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67F" w:rsidRPr="0072367F" w:rsidRDefault="0072367F" w:rsidP="0072367F">
      <w:pPr>
        <w:spacing w:after="0"/>
        <w:ind w:left="360"/>
        <w:jc w:val="both"/>
        <w:rPr>
          <w:rFonts w:eastAsia="Times New Roman" w:cs="Times New Roman"/>
          <w:b/>
          <w:color w:val="1F497D"/>
          <w:sz w:val="40"/>
          <w:szCs w:val="40"/>
        </w:rPr>
      </w:pPr>
      <w:r w:rsidRPr="0072367F">
        <w:rPr>
          <w:rFonts w:eastAsia="Times New Roman" w:cs="Times New Roman"/>
          <w:b/>
          <w:color w:val="1F497D"/>
          <w:sz w:val="40"/>
          <w:szCs w:val="40"/>
        </w:rPr>
        <w:t>EMPRESA NACIONAL DE ELECTRICIDAD</w:t>
      </w:r>
    </w:p>
    <w:p w:rsidR="0072367F" w:rsidRPr="0072367F" w:rsidRDefault="0072367F" w:rsidP="0072367F">
      <w:pPr>
        <w:spacing w:after="0"/>
        <w:jc w:val="center"/>
        <w:rPr>
          <w:rFonts w:eastAsia="Times New Roman" w:cs="Times New Roman"/>
          <w:b/>
          <w:color w:val="1F497D"/>
          <w:sz w:val="40"/>
          <w:szCs w:val="40"/>
        </w:rPr>
      </w:pPr>
    </w:p>
    <w:p w:rsidR="0072367F" w:rsidRPr="0072367F" w:rsidRDefault="0072367F" w:rsidP="0072367F">
      <w:pPr>
        <w:spacing w:after="0"/>
        <w:jc w:val="center"/>
        <w:rPr>
          <w:rFonts w:eastAsia="Times New Roman" w:cs="Times New Roman"/>
          <w:sz w:val="20"/>
          <w:szCs w:val="20"/>
        </w:rPr>
      </w:pPr>
      <w:r>
        <w:rPr>
          <w:rFonts w:eastAsia="Times New Roman" w:cs="Tahoma"/>
          <w:noProof/>
          <w:sz w:val="32"/>
          <w:szCs w:val="32"/>
          <w:lang w:eastAsia="es-ES"/>
        </w:rPr>
        <w:drawing>
          <wp:inline distT="0" distB="0" distL="0" distR="0">
            <wp:extent cx="1671320" cy="977265"/>
            <wp:effectExtent l="0" t="0" r="5080" b="0"/>
            <wp:docPr id="5" name="Imagen 5" descr="Descripción: C:\Users\hernando.palma\Desktop\Log ENDEcorp Alta Calidad Fondos azul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descr="Descripción: C:\Users\hernando.palma\Desktop\Log ENDEcorp Alta Calidad Fondos azules.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71320" cy="977265"/>
                    </a:xfrm>
                    <a:prstGeom prst="rect">
                      <a:avLst/>
                    </a:prstGeom>
                    <a:noFill/>
                    <a:ln>
                      <a:noFill/>
                    </a:ln>
                  </pic:spPr>
                </pic:pic>
              </a:graphicData>
            </a:graphic>
          </wp:inline>
        </w:drawing>
      </w:r>
    </w:p>
    <w:p w:rsidR="0072367F" w:rsidRPr="0072367F" w:rsidRDefault="0072367F" w:rsidP="0072367F">
      <w:pPr>
        <w:spacing w:after="0"/>
        <w:jc w:val="center"/>
        <w:rPr>
          <w:rFonts w:eastAsia="Times New Roman" w:cs="Arial"/>
          <w:b/>
          <w:szCs w:val="18"/>
        </w:rPr>
      </w:pPr>
    </w:p>
    <w:p w:rsidR="0072367F" w:rsidRPr="0072367F" w:rsidRDefault="0072367F" w:rsidP="0072367F">
      <w:pPr>
        <w:spacing w:before="240" w:after="0"/>
        <w:jc w:val="center"/>
        <w:rPr>
          <w:rFonts w:eastAsia="Times New Roman" w:cs="Times New Roman"/>
          <w:b/>
          <w:color w:val="1F497D"/>
          <w:sz w:val="34"/>
          <w:szCs w:val="34"/>
        </w:rPr>
      </w:pPr>
      <w:r w:rsidRPr="0072367F">
        <w:rPr>
          <w:rFonts w:eastAsia="Times New Roman" w:cs="Times New Roman"/>
          <w:b/>
          <w:color w:val="1F497D"/>
          <w:sz w:val="34"/>
          <w:szCs w:val="34"/>
        </w:rPr>
        <w:t>PROYECTO HIDROELÉCTRICO SAN JOSÉ</w:t>
      </w:r>
    </w:p>
    <w:p w:rsidR="0072367F" w:rsidRPr="0072367F" w:rsidRDefault="0072367F" w:rsidP="0072367F">
      <w:pPr>
        <w:spacing w:before="240" w:after="0"/>
        <w:jc w:val="center"/>
        <w:rPr>
          <w:rFonts w:eastAsia="Times New Roman" w:cs="Arial"/>
          <w:b/>
          <w:sz w:val="32"/>
          <w:szCs w:val="32"/>
        </w:rPr>
      </w:pPr>
    </w:p>
    <w:p w:rsidR="0072367F" w:rsidRPr="0072367F" w:rsidRDefault="0072367F" w:rsidP="0072367F">
      <w:pPr>
        <w:spacing w:after="0"/>
        <w:jc w:val="center"/>
        <w:rPr>
          <w:rFonts w:eastAsia="Times New Roman" w:cs="Arial"/>
          <w:b/>
          <w:sz w:val="16"/>
          <w:szCs w:val="16"/>
        </w:rPr>
      </w:pPr>
    </w:p>
    <w:p w:rsidR="0072367F" w:rsidRPr="0072367F" w:rsidRDefault="0072367F" w:rsidP="0072367F">
      <w:pPr>
        <w:spacing w:after="0"/>
        <w:jc w:val="center"/>
        <w:rPr>
          <w:rFonts w:eastAsia="Times New Roman" w:cs="Arial"/>
          <w:b/>
          <w:sz w:val="28"/>
          <w:szCs w:val="28"/>
        </w:rPr>
      </w:pPr>
      <w:r w:rsidRPr="0072367F">
        <w:rPr>
          <w:rFonts w:eastAsia="Times New Roman" w:cs="Arial"/>
          <w:b/>
          <w:sz w:val="28"/>
          <w:szCs w:val="28"/>
        </w:rPr>
        <w:t xml:space="preserve">LICITACIÓN PÚBLICA INTERNACIONAL </w:t>
      </w:r>
    </w:p>
    <w:p w:rsidR="0072367F" w:rsidRPr="0072367F" w:rsidRDefault="0072367F" w:rsidP="0072367F">
      <w:pPr>
        <w:spacing w:after="0"/>
        <w:jc w:val="center"/>
        <w:rPr>
          <w:rFonts w:eastAsia="Times New Roman" w:cs="Arial"/>
          <w:b/>
          <w:sz w:val="28"/>
          <w:szCs w:val="28"/>
        </w:rPr>
      </w:pPr>
      <w:r w:rsidRPr="0072367F">
        <w:rPr>
          <w:rFonts w:eastAsia="Times New Roman" w:cs="Arial"/>
          <w:b/>
          <w:sz w:val="28"/>
          <w:szCs w:val="28"/>
        </w:rPr>
        <w:t>LPI</w:t>
      </w:r>
      <w:r w:rsidRPr="0072367F">
        <w:rPr>
          <w:rFonts w:eastAsia="Times New Roman" w:cs="Times New Roman"/>
          <w:b/>
          <w:sz w:val="28"/>
          <w:szCs w:val="28"/>
        </w:rPr>
        <w:t>-</w:t>
      </w:r>
      <w:r w:rsidRPr="0072367F">
        <w:rPr>
          <w:rFonts w:eastAsia="Times New Roman" w:cs="Arial"/>
          <w:b/>
          <w:sz w:val="28"/>
          <w:szCs w:val="28"/>
        </w:rPr>
        <w:t>PHSJ-01/2015</w:t>
      </w:r>
    </w:p>
    <w:p w:rsidR="0072367F" w:rsidRPr="0072367F" w:rsidRDefault="008F5521" w:rsidP="0072367F">
      <w:pPr>
        <w:spacing w:after="0"/>
        <w:jc w:val="center"/>
        <w:rPr>
          <w:rFonts w:eastAsia="Times New Roman" w:cs="Times New Roman"/>
          <w:b/>
          <w:color w:val="1F497D"/>
          <w:sz w:val="24"/>
          <w:szCs w:val="24"/>
        </w:rPr>
      </w:pPr>
      <w:r>
        <w:rPr>
          <w:rFonts w:eastAsia="Times New Roman" w:cs="Times New Roman"/>
          <w:b/>
          <w:color w:val="1F497D"/>
          <w:sz w:val="24"/>
          <w:szCs w:val="24"/>
        </w:rPr>
        <w:t>SEGUNDA</w:t>
      </w:r>
      <w:r w:rsidRPr="0072367F">
        <w:rPr>
          <w:rFonts w:eastAsia="Times New Roman" w:cs="Times New Roman"/>
          <w:b/>
          <w:color w:val="1F497D"/>
          <w:sz w:val="24"/>
          <w:szCs w:val="24"/>
        </w:rPr>
        <w:t xml:space="preserve"> </w:t>
      </w:r>
      <w:r w:rsidR="0072367F" w:rsidRPr="0072367F">
        <w:rPr>
          <w:rFonts w:eastAsia="Times New Roman" w:cs="Times New Roman"/>
          <w:b/>
          <w:color w:val="1F497D"/>
          <w:sz w:val="24"/>
          <w:szCs w:val="24"/>
        </w:rPr>
        <w:t>CONVOCATORIA</w:t>
      </w:r>
    </w:p>
    <w:p w:rsidR="0072367F" w:rsidRPr="0072367F" w:rsidRDefault="0072367F" w:rsidP="0072367F">
      <w:pPr>
        <w:spacing w:after="0"/>
        <w:jc w:val="center"/>
        <w:rPr>
          <w:rFonts w:eastAsia="Times New Roman" w:cs="Arial"/>
          <w:b/>
          <w:sz w:val="32"/>
          <w:szCs w:val="32"/>
        </w:rPr>
      </w:pPr>
    </w:p>
    <w:p w:rsidR="0072367F" w:rsidRPr="0072367F" w:rsidRDefault="0072367F" w:rsidP="0072367F">
      <w:pPr>
        <w:spacing w:after="0"/>
        <w:rPr>
          <w:rFonts w:eastAsia="Times New Roman" w:cs="Arial"/>
          <w:b/>
          <w:sz w:val="28"/>
          <w:szCs w:val="28"/>
        </w:rPr>
      </w:pPr>
    </w:p>
    <w:p w:rsidR="0072367F" w:rsidRPr="0072367F" w:rsidRDefault="0072367F" w:rsidP="0072367F">
      <w:pPr>
        <w:spacing w:after="120"/>
        <w:jc w:val="center"/>
        <w:rPr>
          <w:rFonts w:eastAsia="Times New Roman" w:cs="Arial"/>
          <w:b/>
          <w:sz w:val="28"/>
          <w:szCs w:val="28"/>
        </w:rPr>
      </w:pPr>
      <w:r w:rsidRPr="0072367F">
        <w:rPr>
          <w:rFonts w:eastAsia="Times New Roman" w:cs="Arial"/>
          <w:b/>
          <w:sz w:val="36"/>
          <w:szCs w:val="28"/>
        </w:rPr>
        <w:t>DISEÑO, SUMINISTRO Y MONTAJE EQUIPO DE SUBESTACIONES Y LÍNEAS DE TRANSMISIÓN DEL PROYECTO HIDROELÉCTRICO SAN JOSÉ</w:t>
      </w:r>
    </w:p>
    <w:p w:rsidR="0072367F" w:rsidRPr="0072367F" w:rsidRDefault="0072367F" w:rsidP="0072367F">
      <w:pPr>
        <w:spacing w:after="120"/>
        <w:jc w:val="center"/>
        <w:rPr>
          <w:rFonts w:eastAsia="Times New Roman" w:cs="Arial"/>
          <w:b/>
          <w:sz w:val="28"/>
          <w:szCs w:val="28"/>
        </w:rPr>
      </w:pPr>
    </w:p>
    <w:p w:rsidR="0072367F" w:rsidRPr="0072367F" w:rsidRDefault="00BB31F3" w:rsidP="0072367F">
      <w:pPr>
        <w:spacing w:after="120"/>
        <w:jc w:val="center"/>
        <w:rPr>
          <w:rFonts w:eastAsia="Times New Roman" w:cs="Arial"/>
          <w:b/>
          <w:sz w:val="28"/>
          <w:szCs w:val="28"/>
        </w:rPr>
      </w:pPr>
      <w:r>
        <w:rPr>
          <w:rFonts w:eastAsia="Times New Roman" w:cs="Arial"/>
          <w:b/>
          <w:sz w:val="28"/>
          <w:szCs w:val="28"/>
        </w:rPr>
        <w:t>CONTRATACIÓN</w:t>
      </w:r>
      <w:r w:rsidR="0072367F" w:rsidRPr="0072367F">
        <w:rPr>
          <w:rFonts w:eastAsia="Times New Roman" w:cs="Arial"/>
          <w:b/>
          <w:sz w:val="28"/>
          <w:szCs w:val="28"/>
        </w:rPr>
        <w:t>: LLAVE EN MANO</w:t>
      </w:r>
    </w:p>
    <w:p w:rsidR="0072367F" w:rsidRPr="0072367F" w:rsidRDefault="0072367F" w:rsidP="0072367F">
      <w:pPr>
        <w:spacing w:after="120"/>
        <w:jc w:val="center"/>
        <w:rPr>
          <w:rFonts w:eastAsia="Times New Roman" w:cs="Arial"/>
          <w:b/>
          <w:sz w:val="28"/>
          <w:szCs w:val="28"/>
        </w:rPr>
      </w:pPr>
    </w:p>
    <w:p w:rsidR="0072367F" w:rsidRPr="0072367F" w:rsidRDefault="0072367F" w:rsidP="0072367F">
      <w:pPr>
        <w:widowControl w:val="0"/>
        <w:autoSpaceDE w:val="0"/>
        <w:autoSpaceDN w:val="0"/>
        <w:adjustRightInd w:val="0"/>
        <w:spacing w:after="0"/>
        <w:ind w:right="-114"/>
        <w:jc w:val="center"/>
        <w:rPr>
          <w:rFonts w:eastAsia="Times New Roman" w:cs="Calibri"/>
          <w:b/>
          <w:sz w:val="34"/>
          <w:szCs w:val="34"/>
          <w:lang w:eastAsia="es-ES"/>
        </w:rPr>
      </w:pPr>
      <w:r w:rsidRPr="0072367F">
        <w:rPr>
          <w:rFonts w:eastAsia="Times New Roman" w:cs="Calibri"/>
          <w:b/>
          <w:sz w:val="34"/>
          <w:szCs w:val="34"/>
          <w:lang w:eastAsia="es-ES"/>
        </w:rPr>
        <w:t xml:space="preserve">VOLUMEN 1 </w:t>
      </w:r>
    </w:p>
    <w:p w:rsidR="0072367F" w:rsidRPr="0072367F" w:rsidRDefault="0072367F" w:rsidP="0072367F">
      <w:pPr>
        <w:widowControl w:val="0"/>
        <w:autoSpaceDE w:val="0"/>
        <w:autoSpaceDN w:val="0"/>
        <w:adjustRightInd w:val="0"/>
        <w:spacing w:after="0"/>
        <w:ind w:right="-114"/>
        <w:jc w:val="center"/>
        <w:rPr>
          <w:rFonts w:eastAsia="Times New Roman" w:cs="Calibri"/>
          <w:b/>
          <w:sz w:val="38"/>
          <w:szCs w:val="38"/>
          <w:lang w:eastAsia="es-ES"/>
        </w:rPr>
      </w:pPr>
      <w:r w:rsidRPr="0072367F">
        <w:rPr>
          <w:rFonts w:eastAsia="Times New Roman" w:cs="Calibri"/>
          <w:b/>
          <w:sz w:val="34"/>
          <w:szCs w:val="34"/>
          <w:lang w:eastAsia="es-ES"/>
        </w:rPr>
        <w:t>DOCUMENTO BASE DE CONTRATACIÓN</w:t>
      </w:r>
    </w:p>
    <w:p w:rsidR="0072367F" w:rsidRPr="0072367F" w:rsidRDefault="0072367F" w:rsidP="0072367F">
      <w:pPr>
        <w:spacing w:after="120"/>
        <w:jc w:val="center"/>
        <w:rPr>
          <w:rFonts w:eastAsia="Times New Roman" w:cs="Arial"/>
          <w:b/>
          <w:sz w:val="28"/>
          <w:szCs w:val="28"/>
        </w:rPr>
      </w:pPr>
    </w:p>
    <w:p w:rsidR="0072367F" w:rsidRPr="0072367F" w:rsidRDefault="0072367F" w:rsidP="0072367F">
      <w:pPr>
        <w:spacing w:after="120"/>
        <w:jc w:val="center"/>
        <w:rPr>
          <w:rFonts w:eastAsia="Times New Roman" w:cs="Arial"/>
          <w:b/>
          <w:sz w:val="28"/>
          <w:szCs w:val="28"/>
        </w:rPr>
      </w:pPr>
    </w:p>
    <w:p w:rsidR="0072367F" w:rsidRPr="0072367F" w:rsidRDefault="0072367F" w:rsidP="0072367F">
      <w:pPr>
        <w:widowControl w:val="0"/>
        <w:autoSpaceDE w:val="0"/>
        <w:autoSpaceDN w:val="0"/>
        <w:adjustRightInd w:val="0"/>
        <w:spacing w:after="0"/>
        <w:ind w:right="-114"/>
        <w:jc w:val="center"/>
        <w:rPr>
          <w:rFonts w:eastAsia="Times New Roman" w:cs="Calibri"/>
          <w:b/>
          <w:sz w:val="38"/>
          <w:szCs w:val="38"/>
          <w:lang w:eastAsia="es-ES"/>
        </w:rPr>
      </w:pPr>
      <w:r w:rsidRPr="0072367F">
        <w:rPr>
          <w:rFonts w:eastAsia="Times New Roman" w:cs="Calibri"/>
          <w:b/>
          <w:sz w:val="38"/>
          <w:szCs w:val="38"/>
          <w:lang w:eastAsia="es-ES"/>
        </w:rPr>
        <w:t>PARTE III</w:t>
      </w:r>
    </w:p>
    <w:p w:rsidR="0072367F" w:rsidRPr="0072367F" w:rsidRDefault="0072367F" w:rsidP="0072367F">
      <w:pPr>
        <w:spacing w:after="120"/>
        <w:jc w:val="center"/>
        <w:rPr>
          <w:rFonts w:eastAsia="Times New Roman" w:cs="Arial"/>
          <w:b/>
          <w:sz w:val="28"/>
          <w:szCs w:val="28"/>
        </w:rPr>
      </w:pPr>
    </w:p>
    <w:p w:rsidR="0072367F" w:rsidRPr="0072367F" w:rsidRDefault="0072367F" w:rsidP="0072367F">
      <w:pPr>
        <w:spacing w:after="120"/>
        <w:jc w:val="center"/>
        <w:rPr>
          <w:rFonts w:eastAsia="Times New Roman" w:cs="Arial"/>
          <w:b/>
          <w:sz w:val="28"/>
          <w:szCs w:val="28"/>
        </w:rPr>
      </w:pPr>
    </w:p>
    <w:p w:rsidR="0072367F" w:rsidRPr="0072367F" w:rsidRDefault="0072367F" w:rsidP="0072367F">
      <w:pPr>
        <w:spacing w:after="120"/>
        <w:jc w:val="center"/>
        <w:rPr>
          <w:rFonts w:eastAsia="Times New Roman" w:cs="Arial"/>
          <w:b/>
          <w:sz w:val="28"/>
          <w:szCs w:val="28"/>
        </w:rPr>
      </w:pPr>
    </w:p>
    <w:p w:rsidR="0072367F" w:rsidRPr="0072367F" w:rsidRDefault="0072367F" w:rsidP="0072367F">
      <w:pPr>
        <w:spacing w:after="0"/>
        <w:ind w:left="706"/>
        <w:jc w:val="center"/>
        <w:rPr>
          <w:rFonts w:eastAsia="Times New Roman" w:cs="Arial"/>
          <w:b/>
          <w:sz w:val="16"/>
          <w:szCs w:val="16"/>
          <w:lang w:val="es-BO"/>
        </w:rPr>
      </w:pPr>
      <w:r w:rsidRPr="0072367F">
        <w:rPr>
          <w:rFonts w:eastAsia="Times New Roman" w:cs="Arial"/>
          <w:b/>
          <w:sz w:val="24"/>
        </w:rPr>
        <w:t xml:space="preserve">COCHABAMBA, </w:t>
      </w:r>
      <w:r w:rsidR="00FC33F5">
        <w:rPr>
          <w:rFonts w:eastAsia="Times New Roman" w:cs="Arial"/>
          <w:b/>
          <w:sz w:val="24"/>
        </w:rPr>
        <w:t>SEPTIEMBRE</w:t>
      </w:r>
      <w:r w:rsidR="00684248" w:rsidRPr="0072367F">
        <w:rPr>
          <w:rFonts w:eastAsia="Times New Roman" w:cs="Arial"/>
          <w:b/>
          <w:sz w:val="24"/>
        </w:rPr>
        <w:t xml:space="preserve"> </w:t>
      </w:r>
      <w:r w:rsidRPr="0072367F">
        <w:rPr>
          <w:rFonts w:eastAsia="Times New Roman" w:cs="Arial"/>
          <w:b/>
          <w:sz w:val="24"/>
        </w:rPr>
        <w:t>2015</w:t>
      </w:r>
    </w:p>
    <w:p w:rsidR="005273DF" w:rsidRDefault="005273DF" w:rsidP="0072367F">
      <w:pPr>
        <w:spacing w:after="0"/>
        <w:jc w:val="center"/>
        <w:outlineLvl w:val="0"/>
        <w:rPr>
          <w:rFonts w:eastAsia="Times New Roman" w:cs="Arial"/>
          <w:b/>
          <w:bCs/>
          <w:kern w:val="28"/>
          <w:lang w:val="es-BO" w:eastAsia="es-ES"/>
        </w:rPr>
        <w:sectPr w:rsidR="005273DF" w:rsidSect="007F1FAC">
          <w:headerReference w:type="default" r:id="rId10"/>
          <w:type w:val="oddPage"/>
          <w:pgSz w:w="12240" w:h="15840" w:code="1"/>
          <w:pgMar w:top="1134" w:right="1134" w:bottom="1134" w:left="1418" w:header="567" w:footer="709" w:gutter="0"/>
          <w:cols w:space="708"/>
          <w:titlePg/>
          <w:docGrid w:linePitch="360"/>
        </w:sectPr>
      </w:pPr>
      <w:bookmarkStart w:id="0" w:name="_Toc404702684"/>
    </w:p>
    <w:p w:rsidR="0072367F" w:rsidRPr="0072367F" w:rsidRDefault="0072367F" w:rsidP="0072367F">
      <w:pPr>
        <w:spacing w:after="0"/>
        <w:jc w:val="center"/>
        <w:outlineLvl w:val="0"/>
        <w:rPr>
          <w:rFonts w:eastAsia="Times New Roman" w:cs="Arial"/>
          <w:b/>
          <w:bCs/>
          <w:kern w:val="28"/>
          <w:lang w:val="es-BO" w:eastAsia="es-ES"/>
        </w:rPr>
      </w:pPr>
      <w:r w:rsidRPr="0072367F">
        <w:rPr>
          <w:rFonts w:eastAsia="Times New Roman" w:cs="Arial"/>
          <w:b/>
          <w:bCs/>
          <w:kern w:val="28"/>
          <w:lang w:val="es-BO" w:eastAsia="es-ES"/>
        </w:rPr>
        <w:lastRenderedPageBreak/>
        <w:t>PARTE III - ANEXOS</w:t>
      </w:r>
      <w:bookmarkEnd w:id="0"/>
    </w:p>
    <w:p w:rsidR="0072367F" w:rsidRPr="0072367F" w:rsidRDefault="0072367F" w:rsidP="0072367F">
      <w:pPr>
        <w:spacing w:after="0"/>
        <w:jc w:val="center"/>
        <w:outlineLvl w:val="0"/>
        <w:rPr>
          <w:rFonts w:eastAsia="Times New Roman" w:cs="Arial"/>
          <w:b/>
          <w:bCs/>
          <w:kern w:val="28"/>
          <w:lang w:val="es-BO" w:eastAsia="es-ES"/>
        </w:rPr>
      </w:pPr>
      <w:bookmarkStart w:id="1" w:name="_Toc404702685"/>
      <w:r w:rsidRPr="0072367F">
        <w:rPr>
          <w:rFonts w:eastAsia="Times New Roman" w:cs="Arial"/>
          <w:b/>
          <w:bCs/>
          <w:kern w:val="28"/>
          <w:lang w:eastAsia="es-ES"/>
        </w:rPr>
        <w:t xml:space="preserve">ANEXO 1 - </w:t>
      </w:r>
      <w:r w:rsidRPr="0072367F">
        <w:rPr>
          <w:rFonts w:eastAsia="Times New Roman" w:cs="Arial"/>
          <w:b/>
          <w:bCs/>
          <w:kern w:val="28"/>
          <w:lang w:val="es-BO" w:eastAsia="es-ES"/>
        </w:rPr>
        <w:t>TABLAS DE VALORACIÓN</w:t>
      </w:r>
      <w:bookmarkEnd w:id="1"/>
      <w:r w:rsidRPr="0072367F">
        <w:rPr>
          <w:rFonts w:eastAsia="Times New Roman" w:cs="Arial"/>
          <w:b/>
          <w:bCs/>
          <w:kern w:val="28"/>
          <w:lang w:val="es-BO" w:eastAsia="es-ES"/>
        </w:rPr>
        <w:t xml:space="preserve"> </w:t>
      </w:r>
    </w:p>
    <w:p w:rsidR="0072367F" w:rsidRPr="0072367F" w:rsidRDefault="0072367F" w:rsidP="0072367F">
      <w:pPr>
        <w:spacing w:after="0"/>
        <w:jc w:val="center"/>
        <w:rPr>
          <w:rFonts w:eastAsia="Times New Roman" w:cs="Times New Roman"/>
          <w:b/>
          <w:szCs w:val="20"/>
          <w:lang w:val="es-BO"/>
        </w:rPr>
      </w:pPr>
      <w:r w:rsidRPr="0072367F">
        <w:rPr>
          <w:rFonts w:eastAsia="Times New Roman" w:cs="Times New Roman"/>
          <w:b/>
          <w:szCs w:val="20"/>
          <w:lang w:val="es-BO"/>
        </w:rPr>
        <w:t>EXPERIENCIA ESPECÍFICA DE LA EMPRESA Y PERSONAL CLAVE</w:t>
      </w:r>
    </w:p>
    <w:p w:rsidR="0072367F" w:rsidRPr="0072367F" w:rsidRDefault="0072367F" w:rsidP="0072367F">
      <w:pPr>
        <w:spacing w:after="0"/>
        <w:jc w:val="center"/>
        <w:rPr>
          <w:rFonts w:eastAsia="Times New Roman" w:cs="Arial"/>
          <w:sz w:val="16"/>
          <w:szCs w:val="16"/>
          <w:lang w:val="es-BO"/>
        </w:rPr>
      </w:pPr>
    </w:p>
    <w:tbl>
      <w:tblPr>
        <w:tblW w:w="0" w:type="auto"/>
        <w:jc w:val="center"/>
        <w:tblInd w:w="-424" w:type="dxa"/>
        <w:shd w:val="clear" w:color="auto" w:fill="FFFFFF"/>
        <w:tblCellMar>
          <w:left w:w="70" w:type="dxa"/>
          <w:right w:w="70" w:type="dxa"/>
        </w:tblCellMar>
        <w:tblLook w:val="0000" w:firstRow="0" w:lastRow="0" w:firstColumn="0" w:lastColumn="0" w:noHBand="0" w:noVBand="0"/>
      </w:tblPr>
      <w:tblGrid>
        <w:gridCol w:w="6039"/>
        <w:gridCol w:w="2042"/>
        <w:gridCol w:w="1287"/>
      </w:tblGrid>
      <w:tr w:rsidR="0072367F" w:rsidRPr="0072367F" w:rsidTr="005345B1">
        <w:trPr>
          <w:cantSplit/>
          <w:trHeight w:val="429"/>
          <w:jc w:val="center"/>
        </w:trPr>
        <w:tc>
          <w:tcPr>
            <w:tcW w:w="6039" w:type="dxa"/>
            <w:tcBorders>
              <w:top w:val="single" w:sz="8" w:space="0" w:color="auto"/>
              <w:left w:val="single" w:sz="8" w:space="0" w:color="auto"/>
              <w:bottom w:val="single" w:sz="8" w:space="0" w:color="auto"/>
              <w:right w:val="single" w:sz="4" w:space="0" w:color="auto"/>
            </w:tcBorders>
            <w:shd w:val="clear" w:color="auto" w:fill="17365D"/>
            <w:vAlign w:val="center"/>
          </w:tcPr>
          <w:p w:rsidR="0072367F" w:rsidRPr="0072367F" w:rsidRDefault="0072367F" w:rsidP="0072367F">
            <w:pPr>
              <w:adjustRightInd w:val="0"/>
              <w:snapToGrid w:val="0"/>
              <w:spacing w:before="40" w:after="40"/>
              <w:jc w:val="center"/>
              <w:rPr>
                <w:rFonts w:ascii="Arial" w:eastAsia="Times New Roman" w:hAnsi="Arial" w:cs="Arial"/>
                <w:b/>
                <w:bCs/>
                <w:sz w:val="16"/>
                <w:szCs w:val="16"/>
                <w:lang w:val="es-BO"/>
              </w:rPr>
            </w:pPr>
            <w:r w:rsidRPr="0072367F">
              <w:rPr>
                <w:rFonts w:ascii="Arial" w:eastAsia="Times New Roman" w:hAnsi="Arial" w:cs="Arial"/>
                <w:b/>
                <w:bCs/>
                <w:sz w:val="16"/>
                <w:szCs w:val="16"/>
                <w:lang w:val="es-BO"/>
              </w:rPr>
              <w:t>DESCRIPCIÓN DE LA EXPERIENCIA</w:t>
            </w:r>
          </w:p>
        </w:tc>
        <w:tc>
          <w:tcPr>
            <w:tcW w:w="2042" w:type="dxa"/>
            <w:tcBorders>
              <w:top w:val="single" w:sz="8" w:space="0" w:color="auto"/>
              <w:left w:val="nil"/>
              <w:bottom w:val="single" w:sz="8" w:space="0" w:color="auto"/>
              <w:right w:val="single" w:sz="8" w:space="0" w:color="auto"/>
            </w:tcBorders>
            <w:shd w:val="clear" w:color="auto" w:fill="17365D"/>
            <w:vAlign w:val="center"/>
          </w:tcPr>
          <w:p w:rsidR="0072367F" w:rsidRPr="0072367F" w:rsidRDefault="0072367F" w:rsidP="0072367F">
            <w:pPr>
              <w:adjustRightInd w:val="0"/>
              <w:snapToGrid w:val="0"/>
              <w:spacing w:before="40" w:after="40"/>
              <w:jc w:val="center"/>
              <w:rPr>
                <w:rFonts w:ascii="Arial" w:eastAsia="Times New Roman" w:hAnsi="Arial" w:cs="Arial"/>
                <w:b/>
                <w:bCs/>
                <w:sz w:val="16"/>
                <w:szCs w:val="16"/>
                <w:lang w:val="es-BO"/>
              </w:rPr>
            </w:pPr>
            <w:r w:rsidRPr="0072367F">
              <w:rPr>
                <w:rFonts w:ascii="Arial" w:eastAsia="Times New Roman" w:hAnsi="Arial" w:cs="Arial"/>
                <w:b/>
                <w:bCs/>
                <w:sz w:val="16"/>
                <w:szCs w:val="16"/>
                <w:lang w:val="es-BO"/>
              </w:rPr>
              <w:t>REQUERIMIENTO</w:t>
            </w:r>
          </w:p>
        </w:tc>
        <w:tc>
          <w:tcPr>
            <w:tcW w:w="1287" w:type="dxa"/>
            <w:tcBorders>
              <w:top w:val="single" w:sz="8" w:space="0" w:color="auto"/>
              <w:left w:val="nil"/>
              <w:bottom w:val="single" w:sz="8" w:space="0" w:color="auto"/>
              <w:right w:val="single" w:sz="8" w:space="0" w:color="auto"/>
            </w:tcBorders>
            <w:shd w:val="clear" w:color="auto" w:fill="17365D"/>
          </w:tcPr>
          <w:p w:rsidR="0072367F" w:rsidRPr="0072367F" w:rsidRDefault="0072367F" w:rsidP="0072367F">
            <w:pPr>
              <w:adjustRightInd w:val="0"/>
              <w:snapToGrid w:val="0"/>
              <w:spacing w:before="40" w:after="40"/>
              <w:jc w:val="center"/>
              <w:rPr>
                <w:rFonts w:ascii="Arial" w:eastAsia="Times New Roman" w:hAnsi="Arial" w:cs="Arial"/>
                <w:b/>
                <w:bCs/>
                <w:sz w:val="16"/>
                <w:szCs w:val="16"/>
                <w:lang w:val="es-BO"/>
              </w:rPr>
            </w:pPr>
            <w:r w:rsidRPr="0072367F">
              <w:rPr>
                <w:rFonts w:ascii="Arial" w:eastAsia="Times New Roman" w:hAnsi="Arial" w:cs="Arial"/>
                <w:b/>
                <w:bCs/>
                <w:sz w:val="16"/>
                <w:szCs w:val="16"/>
                <w:lang w:val="es-BO"/>
              </w:rPr>
              <w:t>CUMPLE/NO CUMPLE</w:t>
            </w:r>
          </w:p>
        </w:tc>
      </w:tr>
      <w:tr w:rsidR="0072367F" w:rsidRPr="0072367F" w:rsidTr="005345B1">
        <w:trPr>
          <w:trHeight w:val="35"/>
          <w:jc w:val="center"/>
        </w:trPr>
        <w:tc>
          <w:tcPr>
            <w:tcW w:w="6039" w:type="dxa"/>
            <w:tcBorders>
              <w:top w:val="nil"/>
              <w:left w:val="single" w:sz="8" w:space="0" w:color="auto"/>
              <w:bottom w:val="single" w:sz="4" w:space="0" w:color="auto"/>
              <w:right w:val="single" w:sz="4" w:space="0" w:color="auto"/>
            </w:tcBorders>
            <w:shd w:val="clear" w:color="auto" w:fill="FFFFFF"/>
            <w:vAlign w:val="center"/>
          </w:tcPr>
          <w:p w:rsidR="0072367F" w:rsidRPr="0072367F" w:rsidRDefault="0072367F" w:rsidP="0072367F">
            <w:pPr>
              <w:adjustRightInd w:val="0"/>
              <w:snapToGrid w:val="0"/>
              <w:spacing w:before="40" w:after="40"/>
              <w:jc w:val="both"/>
              <w:rPr>
                <w:rFonts w:ascii="Arial" w:eastAsia="Times New Roman" w:hAnsi="Arial" w:cs="Arial"/>
                <w:b/>
                <w:bCs/>
                <w:sz w:val="16"/>
                <w:szCs w:val="16"/>
                <w:lang w:val="es-BO"/>
              </w:rPr>
            </w:pPr>
            <w:r w:rsidRPr="0072367F">
              <w:rPr>
                <w:rFonts w:ascii="Arial" w:eastAsia="Times New Roman" w:hAnsi="Arial" w:cs="Arial"/>
                <w:b/>
                <w:bCs/>
                <w:sz w:val="16"/>
                <w:szCs w:val="16"/>
                <w:lang w:val="es-BO"/>
              </w:rPr>
              <w:t>EXPERIENCIA DEL PROPONENTE</w:t>
            </w:r>
          </w:p>
        </w:tc>
        <w:tc>
          <w:tcPr>
            <w:tcW w:w="2042" w:type="dxa"/>
            <w:tcBorders>
              <w:top w:val="nil"/>
              <w:left w:val="single" w:sz="4" w:space="0" w:color="auto"/>
              <w:bottom w:val="single" w:sz="4" w:space="0" w:color="auto"/>
              <w:right w:val="single" w:sz="8" w:space="0" w:color="000000"/>
            </w:tcBorders>
            <w:shd w:val="clear" w:color="auto" w:fill="FFFFFF"/>
            <w:vAlign w:val="center"/>
          </w:tcPr>
          <w:p w:rsidR="0072367F" w:rsidRPr="0072367F" w:rsidRDefault="0072367F" w:rsidP="0072367F">
            <w:pPr>
              <w:adjustRightInd w:val="0"/>
              <w:snapToGrid w:val="0"/>
              <w:spacing w:before="40" w:after="40"/>
              <w:jc w:val="center"/>
              <w:rPr>
                <w:rFonts w:ascii="Arial" w:eastAsia="Times New Roman" w:hAnsi="Arial" w:cs="Arial"/>
                <w:b/>
                <w:bCs/>
                <w:sz w:val="16"/>
                <w:szCs w:val="16"/>
                <w:lang w:val="es-BO"/>
              </w:rPr>
            </w:pPr>
          </w:p>
        </w:tc>
        <w:tc>
          <w:tcPr>
            <w:tcW w:w="1287" w:type="dxa"/>
            <w:tcBorders>
              <w:top w:val="nil"/>
              <w:left w:val="single" w:sz="4" w:space="0" w:color="auto"/>
              <w:bottom w:val="single" w:sz="4" w:space="0" w:color="auto"/>
              <w:right w:val="single" w:sz="8" w:space="0" w:color="000000"/>
            </w:tcBorders>
            <w:shd w:val="clear" w:color="auto" w:fill="FFFFFF"/>
          </w:tcPr>
          <w:p w:rsidR="0072367F" w:rsidRPr="0072367F" w:rsidRDefault="0072367F" w:rsidP="0072367F">
            <w:pPr>
              <w:adjustRightInd w:val="0"/>
              <w:snapToGrid w:val="0"/>
              <w:spacing w:before="40" w:after="40"/>
              <w:jc w:val="center"/>
              <w:rPr>
                <w:rFonts w:ascii="Arial" w:eastAsia="Times New Roman" w:hAnsi="Arial" w:cs="Arial"/>
                <w:b/>
                <w:bCs/>
                <w:sz w:val="16"/>
                <w:szCs w:val="16"/>
                <w:lang w:val="es-BO"/>
              </w:rPr>
            </w:pPr>
          </w:p>
        </w:tc>
      </w:tr>
      <w:tr w:rsidR="0072367F" w:rsidRPr="0072367F" w:rsidTr="0019066B">
        <w:trPr>
          <w:trHeight w:val="45"/>
          <w:jc w:val="center"/>
        </w:trPr>
        <w:tc>
          <w:tcPr>
            <w:tcW w:w="6039" w:type="dxa"/>
            <w:tcBorders>
              <w:top w:val="nil"/>
              <w:left w:val="single" w:sz="8" w:space="0" w:color="auto"/>
              <w:bottom w:val="single" w:sz="4" w:space="0" w:color="auto"/>
              <w:right w:val="single" w:sz="4" w:space="0" w:color="auto"/>
            </w:tcBorders>
            <w:shd w:val="clear" w:color="auto" w:fill="auto"/>
            <w:vAlign w:val="center"/>
          </w:tcPr>
          <w:p w:rsidR="0072367F" w:rsidRPr="0019066B" w:rsidRDefault="0072367F" w:rsidP="0072367F">
            <w:pPr>
              <w:adjustRightInd w:val="0"/>
              <w:snapToGrid w:val="0"/>
              <w:spacing w:before="40" w:after="40"/>
              <w:ind w:left="284"/>
              <w:rPr>
                <w:rFonts w:ascii="Arial" w:eastAsia="Times New Roman" w:hAnsi="Arial" w:cs="Arial"/>
                <w:sz w:val="16"/>
                <w:szCs w:val="16"/>
                <w:lang w:val="es-BO"/>
              </w:rPr>
            </w:pPr>
            <w:r w:rsidRPr="0019066B">
              <w:rPr>
                <w:rFonts w:ascii="Arial" w:eastAsia="Times New Roman" w:hAnsi="Arial" w:cs="Arial"/>
                <w:sz w:val="16"/>
                <w:szCs w:val="16"/>
                <w:lang w:val="es-BO"/>
              </w:rPr>
              <w:t>Formulario A-3 Experiencia General</w:t>
            </w:r>
          </w:p>
        </w:tc>
        <w:tc>
          <w:tcPr>
            <w:tcW w:w="2042" w:type="dxa"/>
            <w:tcBorders>
              <w:top w:val="nil"/>
              <w:left w:val="nil"/>
              <w:bottom w:val="single" w:sz="4" w:space="0" w:color="auto"/>
              <w:right w:val="single" w:sz="8" w:space="0" w:color="auto"/>
            </w:tcBorders>
            <w:shd w:val="clear" w:color="auto" w:fill="auto"/>
            <w:vAlign w:val="center"/>
          </w:tcPr>
          <w:p w:rsidR="0072367F" w:rsidRPr="0019066B" w:rsidRDefault="0072367F" w:rsidP="0072367F">
            <w:pPr>
              <w:adjustRightInd w:val="0"/>
              <w:snapToGrid w:val="0"/>
              <w:spacing w:before="40" w:after="40"/>
              <w:rPr>
                <w:rFonts w:ascii="Arial" w:eastAsia="Times New Roman" w:hAnsi="Arial" w:cs="Arial"/>
                <w:sz w:val="16"/>
                <w:szCs w:val="16"/>
                <w:lang w:val="es-BO"/>
              </w:rPr>
            </w:pPr>
            <w:r w:rsidRPr="0019066B">
              <w:rPr>
                <w:rFonts w:ascii="Arial" w:eastAsia="Times New Roman" w:hAnsi="Arial" w:cs="Arial"/>
                <w:sz w:val="16"/>
                <w:szCs w:val="16"/>
                <w:lang w:val="es-BO"/>
              </w:rPr>
              <w:t>Diez (10) años</w:t>
            </w:r>
          </w:p>
        </w:tc>
        <w:tc>
          <w:tcPr>
            <w:tcW w:w="1287" w:type="dxa"/>
            <w:tcBorders>
              <w:top w:val="nil"/>
              <w:left w:val="nil"/>
              <w:bottom w:val="single" w:sz="4" w:space="0" w:color="auto"/>
              <w:right w:val="single" w:sz="8" w:space="0" w:color="auto"/>
            </w:tcBorders>
            <w:shd w:val="clear" w:color="auto" w:fill="auto"/>
          </w:tcPr>
          <w:p w:rsidR="0072367F" w:rsidRPr="0019066B" w:rsidRDefault="0072367F" w:rsidP="0072367F">
            <w:pPr>
              <w:adjustRightInd w:val="0"/>
              <w:snapToGrid w:val="0"/>
              <w:spacing w:before="40" w:after="40"/>
              <w:jc w:val="center"/>
              <w:rPr>
                <w:rFonts w:ascii="Arial" w:eastAsia="Times New Roman" w:hAnsi="Arial" w:cs="Arial"/>
                <w:sz w:val="16"/>
                <w:szCs w:val="16"/>
                <w:lang w:val="es-BO"/>
              </w:rPr>
            </w:pPr>
          </w:p>
        </w:tc>
      </w:tr>
      <w:tr w:rsidR="0072367F" w:rsidRPr="0072367F" w:rsidTr="0019066B">
        <w:trPr>
          <w:trHeight w:val="45"/>
          <w:jc w:val="center"/>
        </w:trPr>
        <w:tc>
          <w:tcPr>
            <w:tcW w:w="6039" w:type="dxa"/>
            <w:tcBorders>
              <w:top w:val="nil"/>
              <w:left w:val="single" w:sz="8" w:space="0" w:color="auto"/>
              <w:bottom w:val="single" w:sz="4" w:space="0" w:color="auto"/>
              <w:right w:val="single" w:sz="4" w:space="0" w:color="auto"/>
            </w:tcBorders>
            <w:shd w:val="clear" w:color="auto" w:fill="auto"/>
            <w:vAlign w:val="center"/>
          </w:tcPr>
          <w:p w:rsidR="0072367F" w:rsidRPr="0019066B" w:rsidRDefault="0072367F" w:rsidP="0072367F">
            <w:pPr>
              <w:adjustRightInd w:val="0"/>
              <w:snapToGrid w:val="0"/>
              <w:spacing w:before="40" w:after="40"/>
              <w:ind w:left="284"/>
              <w:rPr>
                <w:rFonts w:ascii="Arial" w:eastAsia="Times New Roman" w:hAnsi="Arial" w:cs="Arial"/>
                <w:sz w:val="16"/>
                <w:szCs w:val="16"/>
                <w:lang w:val="es-BO"/>
              </w:rPr>
            </w:pPr>
            <w:r w:rsidRPr="0019066B">
              <w:rPr>
                <w:rFonts w:ascii="Arial" w:eastAsia="Times New Roman" w:hAnsi="Arial" w:cs="Arial"/>
                <w:sz w:val="16"/>
                <w:szCs w:val="16"/>
                <w:lang w:val="es-BO"/>
              </w:rPr>
              <w:t>Formularios Experiencia Específica:</w:t>
            </w:r>
          </w:p>
        </w:tc>
        <w:tc>
          <w:tcPr>
            <w:tcW w:w="2042" w:type="dxa"/>
            <w:tcBorders>
              <w:top w:val="nil"/>
              <w:left w:val="nil"/>
              <w:bottom w:val="single" w:sz="4" w:space="0" w:color="auto"/>
              <w:right w:val="single" w:sz="8" w:space="0" w:color="auto"/>
            </w:tcBorders>
            <w:shd w:val="clear" w:color="auto" w:fill="auto"/>
            <w:vAlign w:val="center"/>
          </w:tcPr>
          <w:p w:rsidR="0072367F" w:rsidRPr="0019066B" w:rsidRDefault="0072367F" w:rsidP="0072367F">
            <w:pPr>
              <w:adjustRightInd w:val="0"/>
              <w:snapToGrid w:val="0"/>
              <w:spacing w:before="40" w:after="40"/>
              <w:jc w:val="center"/>
              <w:rPr>
                <w:rFonts w:ascii="Arial" w:eastAsia="Times New Roman" w:hAnsi="Arial" w:cs="Arial"/>
                <w:sz w:val="16"/>
                <w:szCs w:val="16"/>
                <w:lang w:val="es-BO"/>
              </w:rPr>
            </w:pPr>
          </w:p>
        </w:tc>
        <w:tc>
          <w:tcPr>
            <w:tcW w:w="1287" w:type="dxa"/>
            <w:tcBorders>
              <w:top w:val="nil"/>
              <w:left w:val="nil"/>
              <w:bottom w:val="single" w:sz="4" w:space="0" w:color="auto"/>
              <w:right w:val="single" w:sz="8" w:space="0" w:color="auto"/>
            </w:tcBorders>
            <w:shd w:val="clear" w:color="auto" w:fill="auto"/>
          </w:tcPr>
          <w:p w:rsidR="0072367F" w:rsidRPr="0019066B" w:rsidRDefault="0072367F" w:rsidP="0072367F">
            <w:pPr>
              <w:adjustRightInd w:val="0"/>
              <w:snapToGrid w:val="0"/>
              <w:spacing w:before="40" w:after="40"/>
              <w:jc w:val="center"/>
              <w:rPr>
                <w:rFonts w:ascii="Arial" w:eastAsia="Times New Roman" w:hAnsi="Arial" w:cs="Arial"/>
                <w:sz w:val="16"/>
                <w:szCs w:val="16"/>
                <w:lang w:val="es-BO"/>
              </w:rPr>
            </w:pPr>
          </w:p>
        </w:tc>
      </w:tr>
      <w:tr w:rsidR="0072367F" w:rsidRPr="0072367F" w:rsidTr="0019066B">
        <w:trPr>
          <w:trHeight w:val="45"/>
          <w:jc w:val="center"/>
        </w:trPr>
        <w:tc>
          <w:tcPr>
            <w:tcW w:w="6039" w:type="dxa"/>
            <w:tcBorders>
              <w:top w:val="nil"/>
              <w:left w:val="single" w:sz="8" w:space="0" w:color="auto"/>
              <w:bottom w:val="single" w:sz="4" w:space="0" w:color="auto"/>
              <w:right w:val="single" w:sz="4" w:space="0" w:color="auto"/>
            </w:tcBorders>
            <w:shd w:val="clear" w:color="auto" w:fill="auto"/>
            <w:vAlign w:val="center"/>
          </w:tcPr>
          <w:p w:rsidR="00D33E86" w:rsidRPr="0019066B" w:rsidRDefault="0072367F" w:rsidP="00C4492E">
            <w:pPr>
              <w:adjustRightInd w:val="0"/>
              <w:snapToGrid w:val="0"/>
              <w:spacing w:before="40" w:after="40"/>
              <w:ind w:left="284"/>
              <w:rPr>
                <w:rFonts w:ascii="Arial" w:eastAsia="Times New Roman" w:hAnsi="Arial" w:cs="Arial"/>
                <w:sz w:val="16"/>
                <w:szCs w:val="16"/>
                <w:lang w:val="es-CO"/>
              </w:rPr>
            </w:pPr>
            <w:r w:rsidRPr="0019066B">
              <w:rPr>
                <w:rFonts w:ascii="Arial" w:eastAsia="Times New Roman" w:hAnsi="Arial" w:cs="Arial"/>
                <w:sz w:val="16"/>
                <w:szCs w:val="16"/>
                <w:lang w:val="es-BO"/>
              </w:rPr>
              <w:t xml:space="preserve">Formulario A-4a Experiencia Específica  -  </w:t>
            </w:r>
            <w:r w:rsidRPr="0019066B">
              <w:rPr>
                <w:rFonts w:ascii="Arial" w:eastAsia="Times New Roman" w:hAnsi="Arial" w:cs="Arial"/>
                <w:sz w:val="16"/>
                <w:szCs w:val="16"/>
                <w:lang w:val="es-CO"/>
              </w:rPr>
              <w:t>Equipos de Subestación</w:t>
            </w:r>
          </w:p>
          <w:p w:rsidR="0072367F" w:rsidRPr="0019066B" w:rsidRDefault="00D33E86" w:rsidP="00C4492E">
            <w:pPr>
              <w:adjustRightInd w:val="0"/>
              <w:snapToGrid w:val="0"/>
              <w:spacing w:before="40" w:after="40"/>
              <w:ind w:left="284"/>
              <w:rPr>
                <w:rFonts w:ascii="Arial" w:eastAsia="Times New Roman" w:hAnsi="Arial" w:cs="Arial"/>
                <w:sz w:val="16"/>
                <w:szCs w:val="16"/>
                <w:lang w:val="es-BO"/>
              </w:rPr>
            </w:pPr>
            <w:r w:rsidRPr="0019066B">
              <w:rPr>
                <w:rFonts w:ascii="Arial" w:eastAsia="Times New Roman" w:hAnsi="Arial" w:cs="Arial"/>
                <w:sz w:val="16"/>
                <w:szCs w:val="16"/>
                <w:lang w:val="es-CO"/>
              </w:rPr>
              <w:t>D</w:t>
            </w:r>
            <w:r w:rsidR="0072367F" w:rsidRPr="0019066B">
              <w:rPr>
                <w:rFonts w:ascii="Arial" w:eastAsia="Times New Roman" w:hAnsi="Arial" w:cs="Arial"/>
                <w:sz w:val="16"/>
                <w:szCs w:val="16"/>
                <w:lang w:val="es-CO"/>
              </w:rPr>
              <w:t>el Proponente y/o Fabricantes</w:t>
            </w:r>
          </w:p>
        </w:tc>
        <w:tc>
          <w:tcPr>
            <w:tcW w:w="2042" w:type="dxa"/>
            <w:tcBorders>
              <w:top w:val="nil"/>
              <w:left w:val="nil"/>
              <w:bottom w:val="single" w:sz="4" w:space="0" w:color="auto"/>
              <w:right w:val="single" w:sz="8" w:space="0" w:color="auto"/>
            </w:tcBorders>
            <w:shd w:val="clear" w:color="auto" w:fill="auto"/>
            <w:vAlign w:val="center"/>
          </w:tcPr>
          <w:p w:rsidR="0072367F" w:rsidRPr="0019066B" w:rsidRDefault="0072367F" w:rsidP="005F0714">
            <w:pPr>
              <w:adjustRightInd w:val="0"/>
              <w:snapToGrid w:val="0"/>
              <w:spacing w:before="40" w:after="40"/>
              <w:jc w:val="both"/>
              <w:rPr>
                <w:rFonts w:ascii="Arial" w:eastAsia="Times New Roman" w:hAnsi="Arial" w:cs="Arial"/>
                <w:sz w:val="16"/>
                <w:szCs w:val="16"/>
                <w:lang w:val="es-BO"/>
              </w:rPr>
            </w:pPr>
          </w:p>
        </w:tc>
        <w:tc>
          <w:tcPr>
            <w:tcW w:w="1287" w:type="dxa"/>
            <w:tcBorders>
              <w:top w:val="nil"/>
              <w:left w:val="nil"/>
              <w:bottom w:val="single" w:sz="4" w:space="0" w:color="auto"/>
              <w:right w:val="single" w:sz="8" w:space="0" w:color="auto"/>
            </w:tcBorders>
            <w:shd w:val="clear" w:color="auto" w:fill="auto"/>
          </w:tcPr>
          <w:p w:rsidR="0072367F" w:rsidRPr="0019066B" w:rsidRDefault="0072367F" w:rsidP="0072367F">
            <w:pPr>
              <w:adjustRightInd w:val="0"/>
              <w:snapToGrid w:val="0"/>
              <w:spacing w:before="40" w:after="40"/>
              <w:jc w:val="center"/>
              <w:rPr>
                <w:rFonts w:ascii="Arial" w:eastAsia="Times New Roman" w:hAnsi="Arial" w:cs="Arial"/>
                <w:sz w:val="16"/>
                <w:szCs w:val="16"/>
                <w:lang w:val="es-BO"/>
              </w:rPr>
            </w:pPr>
          </w:p>
        </w:tc>
      </w:tr>
      <w:tr w:rsidR="005F0714" w:rsidRPr="0072367F" w:rsidTr="0019066B">
        <w:trPr>
          <w:trHeight w:val="45"/>
          <w:jc w:val="center"/>
        </w:trPr>
        <w:tc>
          <w:tcPr>
            <w:tcW w:w="6039" w:type="dxa"/>
            <w:tcBorders>
              <w:top w:val="nil"/>
              <w:left w:val="single" w:sz="8" w:space="0" w:color="auto"/>
              <w:bottom w:val="single" w:sz="4" w:space="0" w:color="auto"/>
              <w:right w:val="single" w:sz="4" w:space="0" w:color="auto"/>
            </w:tcBorders>
            <w:shd w:val="clear" w:color="auto" w:fill="auto"/>
            <w:vAlign w:val="center"/>
          </w:tcPr>
          <w:p w:rsidR="005F0714" w:rsidRPr="0019066B" w:rsidRDefault="005F0714" w:rsidP="00C4492E">
            <w:pPr>
              <w:pStyle w:val="Prrafodelista"/>
              <w:numPr>
                <w:ilvl w:val="0"/>
                <w:numId w:val="69"/>
              </w:numPr>
              <w:adjustRightInd w:val="0"/>
              <w:snapToGrid w:val="0"/>
              <w:spacing w:before="40" w:after="40"/>
              <w:ind w:left="763" w:hanging="216"/>
              <w:rPr>
                <w:rFonts w:ascii="Arial" w:hAnsi="Arial" w:cs="Arial"/>
                <w:sz w:val="16"/>
                <w:szCs w:val="16"/>
                <w:lang w:val="es-BO" w:eastAsia="es-ES"/>
              </w:rPr>
            </w:pPr>
            <w:r w:rsidRPr="0019066B">
              <w:rPr>
                <w:rFonts w:ascii="Arial" w:hAnsi="Arial" w:cs="Arial"/>
                <w:sz w:val="16"/>
                <w:szCs w:val="16"/>
                <w:lang w:val="es-CO"/>
              </w:rPr>
              <w:t xml:space="preserve">Experiencia como Proponente adjudicado </w:t>
            </w:r>
            <w:r w:rsidR="00403E2D" w:rsidRPr="0019066B">
              <w:rPr>
                <w:rFonts w:ascii="Arial" w:hAnsi="Arial" w:cs="Arial"/>
                <w:sz w:val="16"/>
                <w:szCs w:val="16"/>
                <w:lang w:val="es-CO"/>
              </w:rPr>
              <w:t xml:space="preserve">(o asociado) </w:t>
            </w:r>
            <w:r w:rsidRPr="0019066B">
              <w:rPr>
                <w:rFonts w:ascii="Arial" w:hAnsi="Arial" w:cs="Arial"/>
                <w:sz w:val="16"/>
                <w:szCs w:val="16"/>
                <w:lang w:val="es-CO"/>
              </w:rPr>
              <w:t xml:space="preserve">en proyectos de diseño y construcción de subestaciones, en 220 </w:t>
            </w:r>
            <w:proofErr w:type="spellStart"/>
            <w:r w:rsidRPr="0019066B">
              <w:rPr>
                <w:rFonts w:ascii="Arial" w:hAnsi="Arial" w:cs="Arial"/>
                <w:sz w:val="16"/>
                <w:szCs w:val="16"/>
                <w:lang w:val="es-CO"/>
              </w:rPr>
              <w:t>kV</w:t>
            </w:r>
            <w:proofErr w:type="spellEnd"/>
            <w:r w:rsidR="008D2147" w:rsidRPr="0019066B">
              <w:rPr>
                <w:rFonts w:ascii="Arial" w:hAnsi="Arial" w:cs="Arial"/>
                <w:sz w:val="16"/>
                <w:szCs w:val="16"/>
                <w:lang w:val="es-CO"/>
              </w:rPr>
              <w:t xml:space="preserve"> o mayor voltaje</w:t>
            </w:r>
            <w:r w:rsidR="00403E2D" w:rsidRPr="0019066B">
              <w:rPr>
                <w:rFonts w:ascii="Arial" w:hAnsi="Arial" w:cs="Arial"/>
                <w:sz w:val="16"/>
                <w:szCs w:val="16"/>
                <w:lang w:val="es-CO"/>
              </w:rPr>
              <w:t>,</w:t>
            </w:r>
            <w:r w:rsidRPr="0019066B">
              <w:rPr>
                <w:rFonts w:ascii="Arial" w:hAnsi="Arial" w:cs="Arial"/>
                <w:sz w:val="16"/>
                <w:szCs w:val="16"/>
                <w:lang w:val="es-CO"/>
              </w:rPr>
              <w:t xml:space="preserve"> mayores a </w:t>
            </w:r>
            <w:r w:rsidR="00E53AAB">
              <w:rPr>
                <w:rFonts w:ascii="Arial" w:hAnsi="Arial" w:cs="Arial"/>
                <w:sz w:val="16"/>
                <w:szCs w:val="16"/>
                <w:lang w:val="es-CO"/>
              </w:rPr>
              <w:t>5</w:t>
            </w:r>
            <w:r w:rsidR="00403E2D" w:rsidRPr="0019066B">
              <w:rPr>
                <w:rFonts w:ascii="Arial" w:hAnsi="Arial" w:cs="Arial"/>
                <w:sz w:val="16"/>
                <w:szCs w:val="16"/>
                <w:lang w:val="es-CO"/>
              </w:rPr>
              <w:t>0</w:t>
            </w:r>
            <w:r w:rsidRPr="0019066B">
              <w:rPr>
                <w:rFonts w:ascii="Arial" w:hAnsi="Arial" w:cs="Arial"/>
                <w:sz w:val="16"/>
                <w:szCs w:val="16"/>
                <w:lang w:val="es-CO"/>
              </w:rPr>
              <w:t xml:space="preserve"> MVA</w:t>
            </w:r>
          </w:p>
        </w:tc>
        <w:tc>
          <w:tcPr>
            <w:tcW w:w="2042" w:type="dxa"/>
            <w:tcBorders>
              <w:top w:val="nil"/>
              <w:left w:val="nil"/>
              <w:bottom w:val="single" w:sz="4" w:space="0" w:color="auto"/>
              <w:right w:val="single" w:sz="8" w:space="0" w:color="auto"/>
            </w:tcBorders>
            <w:shd w:val="clear" w:color="auto" w:fill="auto"/>
            <w:vAlign w:val="center"/>
          </w:tcPr>
          <w:p w:rsidR="005F0714" w:rsidRPr="0019066B" w:rsidRDefault="008D2147" w:rsidP="008D2147">
            <w:pPr>
              <w:adjustRightInd w:val="0"/>
              <w:snapToGrid w:val="0"/>
              <w:spacing w:before="40" w:after="40"/>
              <w:jc w:val="both"/>
              <w:rPr>
                <w:rFonts w:ascii="Arial" w:eastAsia="Times New Roman" w:hAnsi="Arial" w:cs="Arial"/>
                <w:sz w:val="16"/>
                <w:szCs w:val="16"/>
                <w:lang w:val="es-BO"/>
              </w:rPr>
            </w:pPr>
            <w:r w:rsidRPr="0019066B">
              <w:rPr>
                <w:rFonts w:ascii="Arial" w:eastAsia="Times New Roman" w:hAnsi="Arial" w:cs="Arial"/>
                <w:sz w:val="16"/>
                <w:szCs w:val="16"/>
                <w:lang w:val="es-BO"/>
              </w:rPr>
              <w:t>Cinco</w:t>
            </w:r>
            <w:r w:rsidR="005F0714" w:rsidRPr="0019066B">
              <w:rPr>
                <w:rFonts w:ascii="Arial" w:eastAsia="Times New Roman" w:hAnsi="Arial" w:cs="Arial"/>
                <w:sz w:val="16"/>
                <w:szCs w:val="16"/>
                <w:lang w:val="es-BO"/>
              </w:rPr>
              <w:t xml:space="preserve"> (</w:t>
            </w:r>
            <w:r w:rsidRPr="0019066B">
              <w:rPr>
                <w:rFonts w:ascii="Arial" w:eastAsia="Times New Roman" w:hAnsi="Arial" w:cs="Arial"/>
                <w:sz w:val="16"/>
                <w:szCs w:val="16"/>
                <w:lang w:val="es-BO"/>
              </w:rPr>
              <w:t>5</w:t>
            </w:r>
            <w:r w:rsidR="005F0714" w:rsidRPr="0019066B">
              <w:rPr>
                <w:rFonts w:ascii="Arial" w:eastAsia="Times New Roman" w:hAnsi="Arial" w:cs="Arial"/>
                <w:sz w:val="16"/>
                <w:szCs w:val="16"/>
                <w:lang w:val="es-BO"/>
              </w:rPr>
              <w:t xml:space="preserve">) Proyectos </w:t>
            </w:r>
            <w:proofErr w:type="spellStart"/>
            <w:r w:rsidR="005F0714" w:rsidRPr="0019066B">
              <w:rPr>
                <w:rFonts w:ascii="Arial" w:eastAsia="Times New Roman" w:hAnsi="Arial" w:cs="Arial"/>
                <w:sz w:val="16"/>
                <w:szCs w:val="16"/>
                <w:lang w:val="es-BO"/>
              </w:rPr>
              <w:t>ejecu-tados</w:t>
            </w:r>
            <w:proofErr w:type="spellEnd"/>
            <w:r w:rsidR="005F0714" w:rsidRPr="0019066B">
              <w:rPr>
                <w:rFonts w:ascii="Arial" w:eastAsia="Times New Roman" w:hAnsi="Arial" w:cs="Arial"/>
                <w:sz w:val="16"/>
                <w:szCs w:val="16"/>
                <w:lang w:val="es-BO"/>
              </w:rPr>
              <w:t>, en operación</w:t>
            </w:r>
          </w:p>
        </w:tc>
        <w:tc>
          <w:tcPr>
            <w:tcW w:w="1287" w:type="dxa"/>
            <w:tcBorders>
              <w:top w:val="nil"/>
              <w:left w:val="nil"/>
              <w:bottom w:val="single" w:sz="4" w:space="0" w:color="auto"/>
              <w:right w:val="single" w:sz="8" w:space="0" w:color="auto"/>
            </w:tcBorders>
            <w:shd w:val="clear" w:color="auto" w:fill="auto"/>
          </w:tcPr>
          <w:p w:rsidR="005F0714" w:rsidRPr="0019066B" w:rsidRDefault="005F0714" w:rsidP="0072367F">
            <w:pPr>
              <w:adjustRightInd w:val="0"/>
              <w:snapToGrid w:val="0"/>
              <w:spacing w:before="40" w:after="40"/>
              <w:jc w:val="center"/>
              <w:rPr>
                <w:rFonts w:ascii="Arial" w:eastAsia="Times New Roman" w:hAnsi="Arial" w:cs="Arial"/>
                <w:sz w:val="16"/>
                <w:szCs w:val="16"/>
                <w:lang w:val="es-BO"/>
              </w:rPr>
            </w:pPr>
          </w:p>
        </w:tc>
      </w:tr>
      <w:tr w:rsidR="0072367F" w:rsidRPr="0072367F" w:rsidTr="0019066B">
        <w:trPr>
          <w:trHeight w:val="45"/>
          <w:jc w:val="center"/>
        </w:trPr>
        <w:tc>
          <w:tcPr>
            <w:tcW w:w="6039" w:type="dxa"/>
            <w:tcBorders>
              <w:top w:val="nil"/>
              <w:left w:val="single" w:sz="8" w:space="0" w:color="auto"/>
              <w:bottom w:val="single" w:sz="4" w:space="0" w:color="auto"/>
              <w:right w:val="single" w:sz="4" w:space="0" w:color="auto"/>
            </w:tcBorders>
            <w:shd w:val="clear" w:color="auto" w:fill="auto"/>
            <w:vAlign w:val="center"/>
          </w:tcPr>
          <w:p w:rsidR="0072367F" w:rsidRPr="0019066B" w:rsidRDefault="0072367F" w:rsidP="00C4492E">
            <w:pPr>
              <w:adjustRightInd w:val="0"/>
              <w:snapToGrid w:val="0"/>
              <w:spacing w:before="40" w:after="40"/>
              <w:rPr>
                <w:rFonts w:ascii="Arial" w:eastAsia="Times New Roman" w:hAnsi="Arial" w:cs="Arial"/>
                <w:sz w:val="16"/>
                <w:szCs w:val="16"/>
                <w:lang w:val="es-CO"/>
              </w:rPr>
            </w:pPr>
            <w:r w:rsidRPr="0019066B">
              <w:rPr>
                <w:rFonts w:ascii="Arial" w:eastAsia="Times New Roman" w:hAnsi="Arial" w:cs="Arial"/>
                <w:sz w:val="16"/>
                <w:szCs w:val="16"/>
                <w:lang w:val="es-BO"/>
              </w:rPr>
              <w:t xml:space="preserve">Formulario A-4b Experiencia Específica  -  </w:t>
            </w:r>
            <w:r w:rsidRPr="0019066B">
              <w:rPr>
                <w:rFonts w:ascii="Arial" w:eastAsia="Times New Roman" w:hAnsi="Arial" w:cs="Arial"/>
                <w:sz w:val="16"/>
                <w:szCs w:val="16"/>
                <w:lang w:val="es-CO"/>
              </w:rPr>
              <w:t>Líneas de Transmisión</w:t>
            </w:r>
          </w:p>
          <w:p w:rsidR="0072367F" w:rsidRPr="0019066B" w:rsidRDefault="0072367F" w:rsidP="00C4492E">
            <w:pPr>
              <w:adjustRightInd w:val="0"/>
              <w:snapToGrid w:val="0"/>
              <w:spacing w:before="40" w:after="40"/>
              <w:ind w:left="284"/>
              <w:rPr>
                <w:rFonts w:ascii="Arial" w:eastAsia="Times New Roman" w:hAnsi="Arial" w:cs="Arial"/>
                <w:sz w:val="16"/>
                <w:szCs w:val="16"/>
                <w:lang w:val="es-BO"/>
              </w:rPr>
            </w:pPr>
            <w:r w:rsidRPr="0019066B">
              <w:rPr>
                <w:rFonts w:ascii="Arial" w:eastAsia="Times New Roman" w:hAnsi="Arial" w:cs="Arial"/>
                <w:sz w:val="16"/>
                <w:szCs w:val="16"/>
                <w:lang w:val="es-CO"/>
              </w:rPr>
              <w:t>Del Proponente y/o Fabricantes</w:t>
            </w:r>
            <w:r w:rsidR="00B0180D" w:rsidRPr="0019066B">
              <w:rPr>
                <w:rFonts w:ascii="Arial" w:eastAsia="Times New Roman" w:hAnsi="Arial" w:cs="Arial"/>
                <w:sz w:val="16"/>
                <w:szCs w:val="16"/>
                <w:lang w:val="es-CO"/>
              </w:rPr>
              <w:t xml:space="preserve"> y/o subcontratista</w:t>
            </w:r>
          </w:p>
        </w:tc>
        <w:tc>
          <w:tcPr>
            <w:tcW w:w="2042" w:type="dxa"/>
            <w:tcBorders>
              <w:top w:val="nil"/>
              <w:left w:val="nil"/>
              <w:bottom w:val="single" w:sz="4" w:space="0" w:color="auto"/>
              <w:right w:val="single" w:sz="8" w:space="0" w:color="auto"/>
            </w:tcBorders>
            <w:shd w:val="clear" w:color="auto" w:fill="auto"/>
            <w:vAlign w:val="center"/>
          </w:tcPr>
          <w:p w:rsidR="0072367F" w:rsidRPr="0019066B" w:rsidRDefault="0072367F" w:rsidP="00403E2D">
            <w:pPr>
              <w:adjustRightInd w:val="0"/>
              <w:snapToGrid w:val="0"/>
              <w:spacing w:before="40" w:after="40"/>
              <w:rPr>
                <w:rFonts w:ascii="Arial" w:eastAsia="Times New Roman" w:hAnsi="Arial" w:cs="Arial"/>
                <w:sz w:val="16"/>
                <w:szCs w:val="16"/>
                <w:lang w:val="es-BO"/>
              </w:rPr>
            </w:pPr>
          </w:p>
        </w:tc>
        <w:tc>
          <w:tcPr>
            <w:tcW w:w="1287" w:type="dxa"/>
            <w:tcBorders>
              <w:top w:val="nil"/>
              <w:left w:val="nil"/>
              <w:bottom w:val="single" w:sz="4" w:space="0" w:color="auto"/>
              <w:right w:val="single" w:sz="8" w:space="0" w:color="auto"/>
            </w:tcBorders>
            <w:shd w:val="clear" w:color="auto" w:fill="auto"/>
          </w:tcPr>
          <w:p w:rsidR="0072367F" w:rsidRPr="0019066B" w:rsidRDefault="0072367F" w:rsidP="0072367F">
            <w:pPr>
              <w:adjustRightInd w:val="0"/>
              <w:snapToGrid w:val="0"/>
              <w:spacing w:before="40" w:after="40"/>
              <w:jc w:val="center"/>
              <w:rPr>
                <w:rFonts w:ascii="Arial" w:eastAsia="Times New Roman" w:hAnsi="Arial" w:cs="Arial"/>
                <w:sz w:val="16"/>
                <w:szCs w:val="16"/>
                <w:lang w:val="es-BO"/>
              </w:rPr>
            </w:pPr>
          </w:p>
        </w:tc>
      </w:tr>
      <w:tr w:rsidR="00403E2D" w:rsidRPr="0072367F" w:rsidTr="0019066B">
        <w:trPr>
          <w:trHeight w:val="45"/>
          <w:jc w:val="center"/>
        </w:trPr>
        <w:tc>
          <w:tcPr>
            <w:tcW w:w="6039" w:type="dxa"/>
            <w:tcBorders>
              <w:top w:val="nil"/>
              <w:left w:val="single" w:sz="8" w:space="0" w:color="auto"/>
              <w:bottom w:val="single" w:sz="4" w:space="0" w:color="auto"/>
              <w:right w:val="single" w:sz="4" w:space="0" w:color="auto"/>
            </w:tcBorders>
            <w:shd w:val="clear" w:color="auto" w:fill="auto"/>
            <w:vAlign w:val="center"/>
          </w:tcPr>
          <w:p w:rsidR="00403E2D" w:rsidRPr="0019066B" w:rsidRDefault="00403E2D" w:rsidP="00C4492E">
            <w:pPr>
              <w:pStyle w:val="Prrafodelista"/>
              <w:numPr>
                <w:ilvl w:val="0"/>
                <w:numId w:val="69"/>
              </w:numPr>
              <w:adjustRightInd w:val="0"/>
              <w:snapToGrid w:val="0"/>
              <w:spacing w:before="40" w:after="40"/>
              <w:ind w:left="904" w:hanging="216"/>
              <w:rPr>
                <w:rFonts w:ascii="Arial" w:hAnsi="Arial" w:cs="Arial"/>
                <w:sz w:val="16"/>
                <w:szCs w:val="16"/>
                <w:lang w:val="es-BO" w:eastAsia="es-ES"/>
              </w:rPr>
            </w:pPr>
            <w:r w:rsidRPr="0019066B">
              <w:rPr>
                <w:rFonts w:ascii="Arial" w:hAnsi="Arial" w:cs="Arial"/>
                <w:sz w:val="16"/>
                <w:szCs w:val="16"/>
                <w:lang w:val="es-CO"/>
              </w:rPr>
              <w:t>En proyectos relacionados con la provisión de estructuras para líneas de alta tensión</w:t>
            </w:r>
          </w:p>
        </w:tc>
        <w:tc>
          <w:tcPr>
            <w:tcW w:w="2042" w:type="dxa"/>
            <w:tcBorders>
              <w:top w:val="nil"/>
              <w:left w:val="nil"/>
              <w:bottom w:val="single" w:sz="4" w:space="0" w:color="auto"/>
              <w:right w:val="single" w:sz="8" w:space="0" w:color="auto"/>
            </w:tcBorders>
            <w:shd w:val="clear" w:color="auto" w:fill="auto"/>
            <w:vAlign w:val="center"/>
          </w:tcPr>
          <w:p w:rsidR="00403E2D" w:rsidRPr="0019066B" w:rsidRDefault="00403E2D" w:rsidP="00403E2D">
            <w:pPr>
              <w:adjustRightInd w:val="0"/>
              <w:snapToGrid w:val="0"/>
              <w:spacing w:before="40" w:after="40"/>
              <w:rPr>
                <w:rFonts w:ascii="Arial" w:eastAsia="Times New Roman" w:hAnsi="Arial" w:cs="Arial"/>
                <w:sz w:val="16"/>
                <w:szCs w:val="16"/>
                <w:lang w:val="es-BO"/>
              </w:rPr>
            </w:pPr>
            <w:r w:rsidRPr="0019066B">
              <w:rPr>
                <w:rFonts w:ascii="Arial" w:eastAsia="Times New Roman" w:hAnsi="Arial" w:cs="Arial"/>
                <w:sz w:val="16"/>
                <w:szCs w:val="16"/>
                <w:lang w:val="es-BO"/>
              </w:rPr>
              <w:t xml:space="preserve">Tres (3) proyectos </w:t>
            </w:r>
            <w:proofErr w:type="spellStart"/>
            <w:r w:rsidRPr="0019066B">
              <w:rPr>
                <w:rFonts w:ascii="Arial" w:eastAsia="Times New Roman" w:hAnsi="Arial" w:cs="Arial"/>
                <w:sz w:val="16"/>
                <w:szCs w:val="16"/>
                <w:lang w:val="es-BO"/>
              </w:rPr>
              <w:t>ejecu-tados</w:t>
            </w:r>
            <w:proofErr w:type="spellEnd"/>
            <w:r w:rsidRPr="0019066B">
              <w:rPr>
                <w:rFonts w:ascii="Arial" w:eastAsia="Times New Roman" w:hAnsi="Arial" w:cs="Arial"/>
                <w:sz w:val="16"/>
                <w:szCs w:val="16"/>
                <w:lang w:val="es-BO"/>
              </w:rPr>
              <w:t xml:space="preserve"> y en operación</w:t>
            </w:r>
          </w:p>
        </w:tc>
        <w:tc>
          <w:tcPr>
            <w:tcW w:w="1287" w:type="dxa"/>
            <w:tcBorders>
              <w:top w:val="nil"/>
              <w:left w:val="nil"/>
              <w:bottom w:val="single" w:sz="4" w:space="0" w:color="auto"/>
              <w:right w:val="single" w:sz="8" w:space="0" w:color="auto"/>
            </w:tcBorders>
            <w:shd w:val="clear" w:color="auto" w:fill="auto"/>
          </w:tcPr>
          <w:p w:rsidR="00403E2D" w:rsidRPr="0019066B" w:rsidRDefault="00403E2D" w:rsidP="0072367F">
            <w:pPr>
              <w:adjustRightInd w:val="0"/>
              <w:snapToGrid w:val="0"/>
              <w:spacing w:before="40" w:after="40"/>
              <w:jc w:val="center"/>
              <w:rPr>
                <w:rFonts w:ascii="Arial" w:eastAsia="Times New Roman" w:hAnsi="Arial" w:cs="Arial"/>
                <w:sz w:val="16"/>
                <w:szCs w:val="16"/>
                <w:lang w:val="es-BO"/>
              </w:rPr>
            </w:pPr>
          </w:p>
        </w:tc>
      </w:tr>
      <w:tr w:rsidR="00403E2D" w:rsidRPr="0072367F" w:rsidTr="0019066B">
        <w:trPr>
          <w:trHeight w:val="45"/>
          <w:jc w:val="center"/>
        </w:trPr>
        <w:tc>
          <w:tcPr>
            <w:tcW w:w="6039" w:type="dxa"/>
            <w:tcBorders>
              <w:top w:val="nil"/>
              <w:left w:val="single" w:sz="8" w:space="0" w:color="auto"/>
              <w:bottom w:val="single" w:sz="4" w:space="0" w:color="auto"/>
              <w:right w:val="single" w:sz="4" w:space="0" w:color="auto"/>
            </w:tcBorders>
            <w:shd w:val="clear" w:color="auto" w:fill="auto"/>
            <w:vAlign w:val="center"/>
          </w:tcPr>
          <w:p w:rsidR="00403E2D" w:rsidRPr="0019066B" w:rsidRDefault="00403E2D" w:rsidP="00C4492E">
            <w:pPr>
              <w:pStyle w:val="Prrafodelista"/>
              <w:numPr>
                <w:ilvl w:val="0"/>
                <w:numId w:val="69"/>
              </w:numPr>
              <w:adjustRightInd w:val="0"/>
              <w:snapToGrid w:val="0"/>
              <w:spacing w:before="40" w:after="40"/>
              <w:ind w:left="904" w:hanging="216"/>
              <w:rPr>
                <w:rFonts w:ascii="Arial" w:hAnsi="Arial" w:cs="Arial"/>
                <w:sz w:val="16"/>
                <w:szCs w:val="16"/>
                <w:lang w:val="es-BO" w:eastAsia="es-ES"/>
              </w:rPr>
            </w:pPr>
            <w:r w:rsidRPr="0019066B">
              <w:rPr>
                <w:rFonts w:ascii="Arial" w:hAnsi="Arial" w:cs="Arial"/>
                <w:sz w:val="16"/>
                <w:szCs w:val="16"/>
                <w:lang w:val="es-CO"/>
              </w:rPr>
              <w:t xml:space="preserve">Instalación de líneas de transmisión en 220 </w:t>
            </w:r>
            <w:proofErr w:type="spellStart"/>
            <w:r w:rsidRPr="0019066B">
              <w:rPr>
                <w:rFonts w:ascii="Arial" w:hAnsi="Arial" w:cs="Arial"/>
                <w:sz w:val="16"/>
                <w:szCs w:val="16"/>
                <w:lang w:val="es-CO"/>
              </w:rPr>
              <w:t>kV</w:t>
            </w:r>
            <w:proofErr w:type="spellEnd"/>
            <w:r w:rsidRPr="0019066B">
              <w:rPr>
                <w:rFonts w:ascii="Arial" w:hAnsi="Arial" w:cs="Arial"/>
                <w:sz w:val="16"/>
                <w:szCs w:val="16"/>
                <w:lang w:val="es-CO"/>
              </w:rPr>
              <w:t xml:space="preserve"> o mayor voltaje, en longitudes mayores a </w:t>
            </w:r>
            <w:r w:rsidR="005114A6" w:rsidRPr="0019066B">
              <w:rPr>
                <w:rFonts w:ascii="Arial" w:hAnsi="Arial" w:cs="Arial"/>
                <w:sz w:val="16"/>
                <w:szCs w:val="16"/>
                <w:lang w:val="es-CO"/>
              </w:rPr>
              <w:t>10</w:t>
            </w:r>
            <w:r w:rsidRPr="0019066B">
              <w:rPr>
                <w:rFonts w:ascii="Arial" w:hAnsi="Arial" w:cs="Arial"/>
                <w:sz w:val="16"/>
                <w:szCs w:val="16"/>
                <w:lang w:val="es-CO"/>
              </w:rPr>
              <w:t xml:space="preserve"> km.</w:t>
            </w:r>
          </w:p>
        </w:tc>
        <w:tc>
          <w:tcPr>
            <w:tcW w:w="2042" w:type="dxa"/>
            <w:tcBorders>
              <w:top w:val="nil"/>
              <w:left w:val="nil"/>
              <w:bottom w:val="single" w:sz="4" w:space="0" w:color="auto"/>
              <w:right w:val="single" w:sz="8" w:space="0" w:color="auto"/>
            </w:tcBorders>
            <w:shd w:val="clear" w:color="auto" w:fill="auto"/>
            <w:vAlign w:val="center"/>
          </w:tcPr>
          <w:p w:rsidR="00403E2D" w:rsidRPr="0019066B" w:rsidRDefault="00403E2D" w:rsidP="00403E2D">
            <w:pPr>
              <w:adjustRightInd w:val="0"/>
              <w:snapToGrid w:val="0"/>
              <w:spacing w:before="40" w:after="40"/>
              <w:rPr>
                <w:rFonts w:ascii="Arial" w:eastAsia="Times New Roman" w:hAnsi="Arial" w:cs="Arial"/>
                <w:sz w:val="16"/>
                <w:szCs w:val="16"/>
                <w:lang w:val="es-BO"/>
              </w:rPr>
            </w:pPr>
            <w:r w:rsidRPr="0019066B">
              <w:rPr>
                <w:rFonts w:ascii="Arial" w:eastAsia="Times New Roman" w:hAnsi="Arial" w:cs="Arial"/>
                <w:sz w:val="16"/>
                <w:szCs w:val="16"/>
                <w:lang w:val="es-BO"/>
              </w:rPr>
              <w:t xml:space="preserve">Tres (3) proyectos </w:t>
            </w:r>
            <w:proofErr w:type="spellStart"/>
            <w:r w:rsidRPr="0019066B">
              <w:rPr>
                <w:rFonts w:ascii="Arial" w:eastAsia="Times New Roman" w:hAnsi="Arial" w:cs="Arial"/>
                <w:sz w:val="16"/>
                <w:szCs w:val="16"/>
                <w:lang w:val="es-BO"/>
              </w:rPr>
              <w:t>ejecu-tados</w:t>
            </w:r>
            <w:proofErr w:type="spellEnd"/>
            <w:r w:rsidRPr="0019066B">
              <w:rPr>
                <w:rFonts w:ascii="Arial" w:eastAsia="Times New Roman" w:hAnsi="Arial" w:cs="Arial"/>
                <w:sz w:val="16"/>
                <w:szCs w:val="16"/>
                <w:lang w:val="es-BO"/>
              </w:rPr>
              <w:t xml:space="preserve"> y en operación</w:t>
            </w:r>
          </w:p>
        </w:tc>
        <w:tc>
          <w:tcPr>
            <w:tcW w:w="1287" w:type="dxa"/>
            <w:tcBorders>
              <w:top w:val="nil"/>
              <w:left w:val="nil"/>
              <w:bottom w:val="single" w:sz="4" w:space="0" w:color="auto"/>
              <w:right w:val="single" w:sz="8" w:space="0" w:color="auto"/>
            </w:tcBorders>
            <w:shd w:val="clear" w:color="auto" w:fill="auto"/>
          </w:tcPr>
          <w:p w:rsidR="00403E2D" w:rsidRPr="0019066B" w:rsidRDefault="00403E2D" w:rsidP="0072367F">
            <w:pPr>
              <w:adjustRightInd w:val="0"/>
              <w:snapToGrid w:val="0"/>
              <w:spacing w:before="40" w:after="40"/>
              <w:jc w:val="center"/>
              <w:rPr>
                <w:rFonts w:ascii="Arial" w:eastAsia="Times New Roman" w:hAnsi="Arial" w:cs="Arial"/>
                <w:sz w:val="16"/>
                <w:szCs w:val="16"/>
                <w:lang w:val="es-BO"/>
              </w:rPr>
            </w:pPr>
          </w:p>
        </w:tc>
      </w:tr>
      <w:tr w:rsidR="0072367F" w:rsidRPr="0072367F" w:rsidTr="005345B1">
        <w:trPr>
          <w:trHeight w:val="129"/>
          <w:jc w:val="center"/>
        </w:trPr>
        <w:tc>
          <w:tcPr>
            <w:tcW w:w="6039" w:type="dxa"/>
            <w:tcBorders>
              <w:top w:val="single" w:sz="4" w:space="0" w:color="auto"/>
              <w:left w:val="single" w:sz="8" w:space="0" w:color="auto"/>
              <w:bottom w:val="single" w:sz="4" w:space="0" w:color="auto"/>
              <w:right w:val="single" w:sz="4" w:space="0" w:color="auto"/>
            </w:tcBorders>
            <w:shd w:val="clear" w:color="auto" w:fill="FFFFFF"/>
            <w:vAlign w:val="center"/>
          </w:tcPr>
          <w:p w:rsidR="0072367F" w:rsidRPr="0072367F" w:rsidRDefault="0072367F" w:rsidP="0072367F">
            <w:pPr>
              <w:adjustRightInd w:val="0"/>
              <w:snapToGrid w:val="0"/>
              <w:spacing w:before="40" w:after="40"/>
              <w:rPr>
                <w:rFonts w:ascii="Arial" w:eastAsia="Times New Roman" w:hAnsi="Arial" w:cs="Arial"/>
                <w:b/>
                <w:bCs/>
                <w:sz w:val="16"/>
                <w:szCs w:val="16"/>
                <w:lang w:val="es-BO"/>
              </w:rPr>
            </w:pPr>
            <w:r w:rsidRPr="0072367F">
              <w:rPr>
                <w:rFonts w:ascii="Arial" w:eastAsia="Times New Roman" w:hAnsi="Arial" w:cs="Arial"/>
                <w:b/>
                <w:bCs/>
                <w:sz w:val="16"/>
                <w:szCs w:val="16"/>
                <w:lang w:val="es-BO"/>
              </w:rPr>
              <w:t>EXPERIENCIA DEL PERSONAL CLAVE</w:t>
            </w:r>
          </w:p>
        </w:tc>
        <w:tc>
          <w:tcPr>
            <w:tcW w:w="2042" w:type="dxa"/>
            <w:tcBorders>
              <w:top w:val="single" w:sz="4" w:space="0" w:color="auto"/>
              <w:left w:val="single" w:sz="4" w:space="0" w:color="auto"/>
              <w:bottom w:val="single" w:sz="4" w:space="0" w:color="auto"/>
              <w:right w:val="single" w:sz="8" w:space="0" w:color="000000"/>
            </w:tcBorders>
            <w:shd w:val="clear" w:color="auto" w:fill="FFFFFF"/>
            <w:vAlign w:val="center"/>
          </w:tcPr>
          <w:p w:rsidR="0072367F" w:rsidRPr="0072367F" w:rsidRDefault="0072367F" w:rsidP="0072367F">
            <w:pPr>
              <w:adjustRightInd w:val="0"/>
              <w:snapToGrid w:val="0"/>
              <w:spacing w:before="40" w:after="40"/>
              <w:rPr>
                <w:rFonts w:ascii="Arial" w:eastAsia="Times New Roman" w:hAnsi="Arial" w:cs="Arial"/>
                <w:b/>
                <w:bCs/>
                <w:sz w:val="16"/>
                <w:szCs w:val="16"/>
                <w:lang w:val="es-BO"/>
              </w:rPr>
            </w:pPr>
          </w:p>
        </w:tc>
        <w:tc>
          <w:tcPr>
            <w:tcW w:w="1287" w:type="dxa"/>
            <w:tcBorders>
              <w:top w:val="single" w:sz="4" w:space="0" w:color="auto"/>
              <w:left w:val="single" w:sz="4" w:space="0" w:color="auto"/>
              <w:bottom w:val="single" w:sz="4" w:space="0" w:color="auto"/>
              <w:right w:val="single" w:sz="8" w:space="0" w:color="000000"/>
            </w:tcBorders>
            <w:shd w:val="clear" w:color="auto" w:fill="FFFFFF"/>
          </w:tcPr>
          <w:p w:rsidR="0072367F" w:rsidRPr="0072367F" w:rsidRDefault="0072367F" w:rsidP="0072367F">
            <w:pPr>
              <w:adjustRightInd w:val="0"/>
              <w:snapToGrid w:val="0"/>
              <w:spacing w:before="40" w:after="40"/>
              <w:rPr>
                <w:rFonts w:ascii="Arial" w:eastAsia="Times New Roman" w:hAnsi="Arial" w:cs="Arial"/>
                <w:b/>
                <w:bCs/>
                <w:sz w:val="16"/>
                <w:szCs w:val="16"/>
                <w:lang w:val="es-BO"/>
              </w:rPr>
            </w:pPr>
          </w:p>
        </w:tc>
      </w:tr>
      <w:tr w:rsidR="0072367F" w:rsidRPr="0072367F" w:rsidTr="005345B1">
        <w:trPr>
          <w:trHeight w:val="119"/>
          <w:jc w:val="center"/>
        </w:trPr>
        <w:tc>
          <w:tcPr>
            <w:tcW w:w="6039" w:type="dxa"/>
            <w:tcBorders>
              <w:top w:val="single" w:sz="4" w:space="0" w:color="auto"/>
              <w:left w:val="single" w:sz="8" w:space="0" w:color="auto"/>
              <w:bottom w:val="single" w:sz="4" w:space="0" w:color="auto"/>
              <w:right w:val="single" w:sz="4" w:space="0" w:color="auto"/>
            </w:tcBorders>
            <w:shd w:val="clear" w:color="auto" w:fill="FFFFFF"/>
            <w:vAlign w:val="center"/>
          </w:tcPr>
          <w:p w:rsidR="0072367F" w:rsidRPr="0072367F" w:rsidRDefault="0072367F" w:rsidP="0072367F">
            <w:pPr>
              <w:adjustRightInd w:val="0"/>
              <w:snapToGrid w:val="0"/>
              <w:spacing w:before="40" w:after="40"/>
              <w:rPr>
                <w:rFonts w:ascii="Arial" w:eastAsia="Times New Roman" w:hAnsi="Arial" w:cs="Arial"/>
                <w:b/>
                <w:bCs/>
                <w:sz w:val="16"/>
                <w:szCs w:val="16"/>
                <w:lang w:val="es-BO"/>
              </w:rPr>
            </w:pPr>
            <w:r w:rsidRPr="0072367F">
              <w:rPr>
                <w:rFonts w:ascii="Arial" w:eastAsia="Times New Roman" w:hAnsi="Arial" w:cs="Arial"/>
                <w:b/>
                <w:bCs/>
                <w:sz w:val="16"/>
                <w:szCs w:val="16"/>
                <w:lang w:val="es-BO"/>
              </w:rPr>
              <w:t>Formulario Hoja de Vida del Superintendente, de Obra (Formulario A-5)</w:t>
            </w:r>
          </w:p>
        </w:tc>
        <w:tc>
          <w:tcPr>
            <w:tcW w:w="2042" w:type="dxa"/>
            <w:tcBorders>
              <w:top w:val="single" w:sz="4" w:space="0" w:color="auto"/>
              <w:left w:val="single" w:sz="4" w:space="0" w:color="auto"/>
              <w:bottom w:val="single" w:sz="4" w:space="0" w:color="auto"/>
              <w:right w:val="single" w:sz="8" w:space="0" w:color="000000"/>
            </w:tcBorders>
            <w:shd w:val="clear" w:color="auto" w:fill="FFFFFF"/>
            <w:vAlign w:val="center"/>
          </w:tcPr>
          <w:p w:rsidR="0072367F" w:rsidRPr="0072367F" w:rsidRDefault="0072367F" w:rsidP="0072367F">
            <w:pPr>
              <w:adjustRightInd w:val="0"/>
              <w:snapToGrid w:val="0"/>
              <w:spacing w:before="40" w:after="40"/>
              <w:rPr>
                <w:rFonts w:ascii="Arial" w:eastAsia="Times New Roman" w:hAnsi="Arial" w:cs="Arial"/>
                <w:b/>
                <w:bCs/>
                <w:sz w:val="16"/>
                <w:szCs w:val="16"/>
                <w:lang w:val="es-BO"/>
              </w:rPr>
            </w:pPr>
          </w:p>
        </w:tc>
        <w:tc>
          <w:tcPr>
            <w:tcW w:w="1287" w:type="dxa"/>
            <w:tcBorders>
              <w:top w:val="single" w:sz="4" w:space="0" w:color="auto"/>
              <w:left w:val="single" w:sz="4" w:space="0" w:color="auto"/>
              <w:bottom w:val="single" w:sz="4" w:space="0" w:color="auto"/>
              <w:right w:val="single" w:sz="8" w:space="0" w:color="000000"/>
            </w:tcBorders>
            <w:shd w:val="clear" w:color="auto" w:fill="FFFFFF"/>
          </w:tcPr>
          <w:p w:rsidR="0072367F" w:rsidRPr="0072367F" w:rsidRDefault="0072367F" w:rsidP="0072367F">
            <w:pPr>
              <w:adjustRightInd w:val="0"/>
              <w:snapToGrid w:val="0"/>
              <w:spacing w:before="40" w:after="40"/>
              <w:rPr>
                <w:rFonts w:ascii="Arial" w:eastAsia="Times New Roman" w:hAnsi="Arial" w:cs="Arial"/>
                <w:b/>
                <w:bCs/>
                <w:sz w:val="16"/>
                <w:szCs w:val="16"/>
                <w:lang w:val="es-BO"/>
              </w:rPr>
            </w:pPr>
          </w:p>
        </w:tc>
      </w:tr>
      <w:tr w:rsidR="0072367F" w:rsidRPr="0072367F" w:rsidTr="005345B1">
        <w:trPr>
          <w:trHeight w:val="79"/>
          <w:jc w:val="center"/>
        </w:trPr>
        <w:tc>
          <w:tcPr>
            <w:tcW w:w="6039" w:type="dxa"/>
            <w:tcBorders>
              <w:top w:val="nil"/>
              <w:left w:val="single" w:sz="8" w:space="0" w:color="auto"/>
              <w:bottom w:val="single" w:sz="4" w:space="0" w:color="auto"/>
              <w:right w:val="single" w:sz="4" w:space="0" w:color="auto"/>
            </w:tcBorders>
            <w:shd w:val="clear" w:color="auto" w:fill="FFFFFF"/>
            <w:vAlign w:val="center"/>
          </w:tcPr>
          <w:p w:rsidR="0072367F" w:rsidRPr="0072367F" w:rsidRDefault="0072367F" w:rsidP="0072367F">
            <w:pPr>
              <w:adjustRightInd w:val="0"/>
              <w:snapToGrid w:val="0"/>
              <w:spacing w:before="40" w:after="40"/>
              <w:ind w:left="284"/>
              <w:rPr>
                <w:rFonts w:ascii="Arial" w:eastAsia="Times New Roman" w:hAnsi="Arial" w:cs="Arial"/>
                <w:sz w:val="16"/>
                <w:szCs w:val="16"/>
                <w:lang w:val="es-BO"/>
              </w:rPr>
            </w:pPr>
            <w:r w:rsidRPr="0072367F">
              <w:rPr>
                <w:rFonts w:ascii="Arial" w:eastAsia="Times New Roman" w:hAnsi="Arial" w:cs="Arial"/>
                <w:sz w:val="16"/>
                <w:szCs w:val="16"/>
                <w:lang w:val="es-BO"/>
              </w:rPr>
              <w:t>Experiencia General</w:t>
            </w:r>
          </w:p>
        </w:tc>
        <w:tc>
          <w:tcPr>
            <w:tcW w:w="2042" w:type="dxa"/>
            <w:tcBorders>
              <w:top w:val="nil"/>
              <w:left w:val="nil"/>
              <w:bottom w:val="single" w:sz="4" w:space="0" w:color="auto"/>
              <w:right w:val="single" w:sz="8" w:space="0" w:color="auto"/>
            </w:tcBorders>
            <w:shd w:val="clear" w:color="auto" w:fill="FFFFFF"/>
            <w:vAlign w:val="center"/>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r w:rsidRPr="0072367F">
              <w:rPr>
                <w:rFonts w:ascii="Arial" w:eastAsia="Times New Roman" w:hAnsi="Arial" w:cs="Arial"/>
                <w:sz w:val="16"/>
                <w:szCs w:val="16"/>
                <w:lang w:val="es-BO"/>
              </w:rPr>
              <w:t>Diez (10) años</w:t>
            </w:r>
          </w:p>
        </w:tc>
        <w:tc>
          <w:tcPr>
            <w:tcW w:w="1287" w:type="dxa"/>
            <w:tcBorders>
              <w:top w:val="nil"/>
              <w:left w:val="nil"/>
              <w:bottom w:val="single" w:sz="4" w:space="0" w:color="auto"/>
              <w:right w:val="single" w:sz="8" w:space="0" w:color="auto"/>
            </w:tcBorders>
            <w:shd w:val="clear" w:color="auto" w:fill="FFFFFF"/>
          </w:tcPr>
          <w:p w:rsidR="0072367F" w:rsidRPr="0072367F" w:rsidRDefault="0072367F" w:rsidP="0072367F">
            <w:pPr>
              <w:adjustRightInd w:val="0"/>
              <w:snapToGrid w:val="0"/>
              <w:spacing w:before="40" w:after="40"/>
              <w:jc w:val="center"/>
              <w:rPr>
                <w:rFonts w:ascii="Arial" w:eastAsia="Times New Roman" w:hAnsi="Arial" w:cs="Arial"/>
                <w:sz w:val="16"/>
                <w:szCs w:val="16"/>
                <w:lang w:val="es-BO"/>
              </w:rPr>
            </w:pPr>
          </w:p>
        </w:tc>
      </w:tr>
      <w:tr w:rsidR="0072367F" w:rsidRPr="0072367F" w:rsidTr="005345B1">
        <w:trPr>
          <w:trHeight w:val="166"/>
          <w:jc w:val="center"/>
        </w:trPr>
        <w:tc>
          <w:tcPr>
            <w:tcW w:w="6039" w:type="dxa"/>
            <w:tcBorders>
              <w:top w:val="nil"/>
              <w:left w:val="single" w:sz="8" w:space="0" w:color="auto"/>
              <w:bottom w:val="single" w:sz="4" w:space="0" w:color="auto"/>
              <w:right w:val="single" w:sz="4" w:space="0" w:color="auto"/>
            </w:tcBorders>
            <w:shd w:val="clear" w:color="auto" w:fill="FFFFFF"/>
            <w:vAlign w:val="center"/>
          </w:tcPr>
          <w:p w:rsidR="0072367F" w:rsidRPr="0072367F" w:rsidRDefault="0072367F" w:rsidP="008D2147">
            <w:pPr>
              <w:adjustRightInd w:val="0"/>
              <w:snapToGrid w:val="0"/>
              <w:spacing w:before="40" w:after="40"/>
              <w:ind w:left="284"/>
              <w:rPr>
                <w:rFonts w:ascii="Arial" w:eastAsia="Times New Roman" w:hAnsi="Arial" w:cs="Arial"/>
                <w:sz w:val="16"/>
                <w:szCs w:val="16"/>
                <w:lang w:val="es-BO"/>
              </w:rPr>
            </w:pPr>
            <w:r w:rsidRPr="0072367F">
              <w:rPr>
                <w:rFonts w:ascii="Arial" w:eastAsia="Times New Roman" w:hAnsi="Arial" w:cs="Arial"/>
                <w:sz w:val="16"/>
                <w:szCs w:val="16"/>
                <w:lang w:val="es-BO"/>
              </w:rPr>
              <w:t>Experiencia Especifica</w:t>
            </w:r>
            <w:r w:rsidR="00CB78C7">
              <w:rPr>
                <w:rFonts w:ascii="Arial" w:eastAsia="Times New Roman" w:hAnsi="Arial" w:cs="Arial"/>
                <w:sz w:val="16"/>
                <w:szCs w:val="16"/>
                <w:lang w:val="es-BO"/>
              </w:rPr>
              <w:t xml:space="preserve"> en la construcción y montaje de subestaciones aéreas</w:t>
            </w:r>
            <w:r w:rsidR="005114A6">
              <w:rPr>
                <w:rFonts w:ascii="Arial" w:eastAsia="Times New Roman" w:hAnsi="Arial" w:cs="Arial"/>
                <w:sz w:val="16"/>
                <w:szCs w:val="16"/>
                <w:lang w:val="es-BO"/>
              </w:rPr>
              <w:t xml:space="preserve"> o</w:t>
            </w:r>
            <w:r w:rsidR="00CB78C7">
              <w:rPr>
                <w:rFonts w:ascii="Arial" w:eastAsia="Times New Roman" w:hAnsi="Arial" w:cs="Arial"/>
                <w:sz w:val="16"/>
                <w:szCs w:val="16"/>
                <w:lang w:val="es-BO"/>
              </w:rPr>
              <w:t xml:space="preserve"> subestaciones </w:t>
            </w:r>
            <w:r w:rsidR="008D2147">
              <w:rPr>
                <w:rFonts w:ascii="Arial" w:eastAsia="Times New Roman" w:hAnsi="Arial" w:cs="Arial"/>
                <w:sz w:val="16"/>
                <w:szCs w:val="16"/>
                <w:lang w:val="es-BO"/>
              </w:rPr>
              <w:t>aisladas en gas</w:t>
            </w:r>
            <w:r w:rsidR="00CB78C7">
              <w:rPr>
                <w:rFonts w:ascii="Arial" w:eastAsia="Times New Roman" w:hAnsi="Arial" w:cs="Arial"/>
                <w:sz w:val="16"/>
                <w:szCs w:val="16"/>
                <w:lang w:val="es-BO"/>
              </w:rPr>
              <w:t xml:space="preserve"> (GIS) y líneas de transmisión, 220 </w:t>
            </w:r>
            <w:proofErr w:type="spellStart"/>
            <w:r w:rsidR="00CB78C7">
              <w:rPr>
                <w:rFonts w:ascii="Arial" w:eastAsia="Times New Roman" w:hAnsi="Arial" w:cs="Arial"/>
                <w:sz w:val="16"/>
                <w:szCs w:val="16"/>
                <w:lang w:val="es-BO"/>
              </w:rPr>
              <w:t>kV</w:t>
            </w:r>
            <w:proofErr w:type="spellEnd"/>
          </w:p>
        </w:tc>
        <w:tc>
          <w:tcPr>
            <w:tcW w:w="2042" w:type="dxa"/>
            <w:tcBorders>
              <w:top w:val="nil"/>
              <w:left w:val="nil"/>
              <w:bottom w:val="single" w:sz="4" w:space="0" w:color="auto"/>
              <w:right w:val="single" w:sz="8" w:space="0" w:color="auto"/>
            </w:tcBorders>
            <w:shd w:val="clear" w:color="auto" w:fill="FFFFFF"/>
            <w:vAlign w:val="center"/>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r w:rsidRPr="0072367F">
              <w:rPr>
                <w:rFonts w:ascii="Arial" w:eastAsia="Times New Roman" w:hAnsi="Arial" w:cs="Arial"/>
                <w:sz w:val="16"/>
                <w:szCs w:val="16"/>
                <w:lang w:val="es-BO"/>
              </w:rPr>
              <w:t>Seis (6) años</w:t>
            </w:r>
          </w:p>
        </w:tc>
        <w:tc>
          <w:tcPr>
            <w:tcW w:w="1287" w:type="dxa"/>
            <w:tcBorders>
              <w:top w:val="nil"/>
              <w:left w:val="nil"/>
              <w:bottom w:val="single" w:sz="4" w:space="0" w:color="auto"/>
              <w:right w:val="single" w:sz="8" w:space="0" w:color="auto"/>
            </w:tcBorders>
            <w:shd w:val="clear" w:color="auto" w:fill="FFFFFF"/>
          </w:tcPr>
          <w:p w:rsidR="0072367F" w:rsidRPr="0072367F" w:rsidRDefault="0072367F" w:rsidP="0072367F">
            <w:pPr>
              <w:adjustRightInd w:val="0"/>
              <w:snapToGrid w:val="0"/>
              <w:spacing w:before="40" w:after="40"/>
              <w:jc w:val="center"/>
              <w:rPr>
                <w:rFonts w:ascii="Arial" w:eastAsia="Times New Roman" w:hAnsi="Arial" w:cs="Arial"/>
                <w:sz w:val="16"/>
                <w:szCs w:val="16"/>
                <w:lang w:val="es-BO"/>
              </w:rPr>
            </w:pPr>
          </w:p>
        </w:tc>
      </w:tr>
      <w:tr w:rsidR="0072367F" w:rsidRPr="0072367F" w:rsidTr="005345B1">
        <w:trPr>
          <w:trHeight w:val="255"/>
          <w:jc w:val="center"/>
        </w:trPr>
        <w:tc>
          <w:tcPr>
            <w:tcW w:w="6039" w:type="dxa"/>
            <w:tcBorders>
              <w:top w:val="single" w:sz="4" w:space="0" w:color="auto"/>
              <w:left w:val="single" w:sz="8" w:space="0" w:color="auto"/>
              <w:bottom w:val="single" w:sz="4" w:space="0" w:color="auto"/>
              <w:right w:val="single" w:sz="4" w:space="0" w:color="auto"/>
            </w:tcBorders>
            <w:shd w:val="clear" w:color="auto" w:fill="FFFFFF"/>
            <w:vAlign w:val="center"/>
          </w:tcPr>
          <w:p w:rsidR="0072367F" w:rsidRPr="0072367F" w:rsidRDefault="0072367F" w:rsidP="0072367F">
            <w:pPr>
              <w:adjustRightInd w:val="0"/>
              <w:snapToGrid w:val="0"/>
              <w:spacing w:before="40" w:after="40"/>
              <w:rPr>
                <w:rFonts w:ascii="Arial" w:eastAsia="Times New Roman" w:hAnsi="Arial" w:cs="Arial"/>
                <w:b/>
                <w:bCs/>
                <w:sz w:val="16"/>
                <w:szCs w:val="16"/>
                <w:lang w:val="es-BO"/>
              </w:rPr>
            </w:pPr>
            <w:r w:rsidRPr="0072367F">
              <w:rPr>
                <w:rFonts w:ascii="Arial" w:eastAsia="Times New Roman" w:hAnsi="Arial" w:cs="Arial"/>
                <w:b/>
                <w:bCs/>
                <w:sz w:val="16"/>
                <w:szCs w:val="16"/>
                <w:lang w:val="es-BO"/>
              </w:rPr>
              <w:t>Formulario Hoja de Vida de Especialistas y/o Personal Clave (Formulario A-6)</w:t>
            </w:r>
          </w:p>
        </w:tc>
        <w:tc>
          <w:tcPr>
            <w:tcW w:w="2042" w:type="dxa"/>
            <w:tcBorders>
              <w:top w:val="single" w:sz="4" w:space="0" w:color="auto"/>
              <w:left w:val="single" w:sz="4" w:space="0" w:color="auto"/>
              <w:bottom w:val="single" w:sz="4" w:space="0" w:color="auto"/>
              <w:right w:val="single" w:sz="8" w:space="0" w:color="000000"/>
            </w:tcBorders>
            <w:shd w:val="clear" w:color="auto" w:fill="FFFFFF"/>
            <w:vAlign w:val="center"/>
          </w:tcPr>
          <w:p w:rsidR="0072367F" w:rsidRPr="0072367F" w:rsidRDefault="0072367F" w:rsidP="0072367F">
            <w:pPr>
              <w:adjustRightInd w:val="0"/>
              <w:snapToGrid w:val="0"/>
              <w:spacing w:before="40" w:after="40"/>
              <w:rPr>
                <w:rFonts w:ascii="Arial" w:eastAsia="Times New Roman" w:hAnsi="Arial" w:cs="Arial"/>
                <w:b/>
                <w:bCs/>
                <w:sz w:val="16"/>
                <w:szCs w:val="16"/>
                <w:lang w:val="es-BO"/>
              </w:rPr>
            </w:pPr>
          </w:p>
        </w:tc>
        <w:tc>
          <w:tcPr>
            <w:tcW w:w="1287" w:type="dxa"/>
            <w:tcBorders>
              <w:top w:val="single" w:sz="4" w:space="0" w:color="auto"/>
              <w:left w:val="single" w:sz="4" w:space="0" w:color="auto"/>
              <w:bottom w:val="single" w:sz="4" w:space="0" w:color="auto"/>
              <w:right w:val="single" w:sz="8" w:space="0" w:color="000000"/>
            </w:tcBorders>
            <w:shd w:val="clear" w:color="auto" w:fill="FFFFFF"/>
          </w:tcPr>
          <w:p w:rsidR="0072367F" w:rsidRPr="0072367F" w:rsidRDefault="0072367F" w:rsidP="0072367F">
            <w:pPr>
              <w:adjustRightInd w:val="0"/>
              <w:snapToGrid w:val="0"/>
              <w:spacing w:before="40" w:after="40"/>
              <w:rPr>
                <w:rFonts w:ascii="Arial" w:eastAsia="Times New Roman" w:hAnsi="Arial" w:cs="Arial"/>
                <w:b/>
                <w:bCs/>
                <w:sz w:val="16"/>
                <w:szCs w:val="16"/>
                <w:lang w:val="es-BO"/>
              </w:rPr>
            </w:pPr>
          </w:p>
        </w:tc>
      </w:tr>
      <w:tr w:rsidR="0072367F" w:rsidRPr="0072367F" w:rsidTr="005345B1">
        <w:trPr>
          <w:trHeight w:val="76"/>
          <w:jc w:val="center"/>
        </w:trPr>
        <w:tc>
          <w:tcPr>
            <w:tcW w:w="6039" w:type="dxa"/>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adjustRightInd w:val="0"/>
              <w:snapToGrid w:val="0"/>
              <w:spacing w:before="40" w:after="40"/>
              <w:ind w:left="284"/>
              <w:rPr>
                <w:rFonts w:ascii="Arial" w:eastAsia="Times New Roman" w:hAnsi="Arial" w:cs="Arial"/>
                <w:b/>
                <w:sz w:val="16"/>
                <w:szCs w:val="16"/>
                <w:lang w:val="es-BO"/>
              </w:rPr>
            </w:pPr>
            <w:r w:rsidRPr="0072367F">
              <w:rPr>
                <w:rFonts w:ascii="Arial" w:eastAsia="Times New Roman" w:hAnsi="Arial" w:cs="Arial"/>
                <w:b/>
                <w:sz w:val="16"/>
                <w:szCs w:val="16"/>
                <w:lang w:val="es-BO"/>
              </w:rPr>
              <w:t>Responsable de diseño, suministro y montaje de equipos de subestaciones</w:t>
            </w:r>
            <w:r w:rsidR="007F1FAC">
              <w:rPr>
                <w:rFonts w:ascii="Arial" w:eastAsia="Times New Roman" w:hAnsi="Arial" w:cs="Arial"/>
                <w:b/>
                <w:sz w:val="16"/>
                <w:szCs w:val="16"/>
                <w:lang w:val="es-BO"/>
              </w:rPr>
              <w:t xml:space="preserve"> </w:t>
            </w:r>
          </w:p>
          <w:p w:rsidR="0072367F" w:rsidRPr="0072367F" w:rsidRDefault="0072367F" w:rsidP="0072367F">
            <w:pPr>
              <w:adjustRightInd w:val="0"/>
              <w:snapToGrid w:val="0"/>
              <w:spacing w:before="40" w:after="40"/>
              <w:ind w:left="284"/>
              <w:rPr>
                <w:rFonts w:ascii="Arial" w:eastAsia="Times New Roman" w:hAnsi="Arial" w:cs="Arial"/>
                <w:sz w:val="16"/>
                <w:szCs w:val="16"/>
                <w:lang w:val="es-BO"/>
              </w:rPr>
            </w:pPr>
            <w:r w:rsidRPr="0072367F">
              <w:rPr>
                <w:rFonts w:ascii="Arial" w:eastAsia="Times New Roman" w:hAnsi="Arial" w:cs="Arial"/>
                <w:sz w:val="16"/>
                <w:szCs w:val="16"/>
                <w:lang w:val="es-BO"/>
              </w:rPr>
              <w:t>Experiencia General</w:t>
            </w:r>
          </w:p>
          <w:p w:rsidR="0072367F" w:rsidRPr="0072367F" w:rsidRDefault="0072367F" w:rsidP="0072367F">
            <w:pPr>
              <w:adjustRightInd w:val="0"/>
              <w:snapToGrid w:val="0"/>
              <w:spacing w:before="40" w:after="40"/>
              <w:ind w:left="284"/>
              <w:rPr>
                <w:rFonts w:ascii="Arial" w:eastAsia="Times New Roman" w:hAnsi="Arial" w:cs="Arial"/>
                <w:sz w:val="16"/>
                <w:szCs w:val="16"/>
                <w:lang w:val="es-BO"/>
              </w:rPr>
            </w:pPr>
            <w:r w:rsidRPr="0072367F">
              <w:rPr>
                <w:rFonts w:ascii="Arial" w:eastAsia="Times New Roman" w:hAnsi="Arial" w:cs="Arial"/>
                <w:sz w:val="16"/>
                <w:szCs w:val="16"/>
                <w:lang w:val="es-BO"/>
              </w:rPr>
              <w:t>Experiencia Específica</w:t>
            </w:r>
            <w:r w:rsidR="00CB78C7">
              <w:rPr>
                <w:rFonts w:ascii="Arial" w:eastAsia="Times New Roman" w:hAnsi="Arial" w:cs="Arial"/>
                <w:sz w:val="16"/>
                <w:szCs w:val="16"/>
                <w:lang w:val="es-BO"/>
              </w:rPr>
              <w:t xml:space="preserve"> (montaje transformadores y subestaciones aéreas o GIS, 220 </w:t>
            </w:r>
            <w:proofErr w:type="spellStart"/>
            <w:r w:rsidR="00CB78C7">
              <w:rPr>
                <w:rFonts w:ascii="Arial" w:eastAsia="Times New Roman" w:hAnsi="Arial" w:cs="Arial"/>
                <w:sz w:val="16"/>
                <w:szCs w:val="16"/>
                <w:lang w:val="es-BO"/>
              </w:rPr>
              <w:t>kV</w:t>
            </w:r>
            <w:proofErr w:type="spellEnd"/>
            <w:r w:rsidR="00CB78C7">
              <w:rPr>
                <w:rFonts w:ascii="Arial" w:eastAsia="Times New Roman" w:hAnsi="Arial" w:cs="Arial"/>
                <w:sz w:val="16"/>
                <w:szCs w:val="16"/>
                <w:lang w:val="es-BO"/>
              </w:rPr>
              <w:t>)</w:t>
            </w:r>
          </w:p>
        </w:tc>
        <w:tc>
          <w:tcPr>
            <w:tcW w:w="2042" w:type="dxa"/>
            <w:tcBorders>
              <w:top w:val="single" w:sz="4" w:space="0" w:color="auto"/>
              <w:left w:val="single" w:sz="4" w:space="0" w:color="auto"/>
              <w:bottom w:val="single" w:sz="4" w:space="0" w:color="auto"/>
              <w:right w:val="single" w:sz="4" w:space="0" w:color="auto"/>
            </w:tcBorders>
            <w:shd w:val="clear" w:color="auto" w:fill="FFFFFF"/>
            <w:vAlign w:val="center"/>
          </w:tcPr>
          <w:p w:rsidR="00E53AAB" w:rsidRDefault="00E53AAB" w:rsidP="00E53AAB">
            <w:pPr>
              <w:adjustRightInd w:val="0"/>
              <w:snapToGrid w:val="0"/>
              <w:spacing w:before="40" w:after="40"/>
              <w:ind w:left="143"/>
              <w:jc w:val="both"/>
              <w:rPr>
                <w:rFonts w:ascii="Arial" w:eastAsia="Times New Roman" w:hAnsi="Arial" w:cs="Arial"/>
                <w:sz w:val="16"/>
                <w:szCs w:val="16"/>
                <w:lang w:val="es-BO"/>
              </w:rPr>
            </w:pPr>
          </w:p>
          <w:p w:rsidR="0072367F" w:rsidRPr="0072367F" w:rsidRDefault="0072367F" w:rsidP="009E2E24">
            <w:pPr>
              <w:numPr>
                <w:ilvl w:val="0"/>
                <w:numId w:val="22"/>
              </w:numPr>
              <w:adjustRightInd w:val="0"/>
              <w:snapToGrid w:val="0"/>
              <w:spacing w:before="40" w:after="40"/>
              <w:ind w:left="143" w:hanging="142"/>
              <w:jc w:val="both"/>
              <w:rPr>
                <w:rFonts w:ascii="Arial" w:eastAsia="Times New Roman" w:hAnsi="Arial" w:cs="Arial"/>
                <w:sz w:val="16"/>
                <w:szCs w:val="16"/>
                <w:lang w:val="es-BO"/>
              </w:rPr>
            </w:pPr>
            <w:r w:rsidRPr="0072367F">
              <w:rPr>
                <w:rFonts w:ascii="Arial" w:eastAsia="Times New Roman" w:hAnsi="Arial" w:cs="Arial"/>
                <w:sz w:val="16"/>
                <w:szCs w:val="16"/>
                <w:lang w:val="es-BO"/>
              </w:rPr>
              <w:t>Ocho (8) años</w:t>
            </w:r>
          </w:p>
          <w:p w:rsidR="0072367F" w:rsidRPr="0072367F" w:rsidRDefault="0072367F" w:rsidP="009E2E24">
            <w:pPr>
              <w:numPr>
                <w:ilvl w:val="0"/>
                <w:numId w:val="22"/>
              </w:numPr>
              <w:adjustRightInd w:val="0"/>
              <w:snapToGrid w:val="0"/>
              <w:spacing w:before="40" w:after="40"/>
              <w:ind w:left="143" w:hanging="142"/>
              <w:jc w:val="both"/>
              <w:rPr>
                <w:rFonts w:ascii="Arial" w:eastAsia="Times New Roman" w:hAnsi="Arial" w:cs="Arial"/>
                <w:sz w:val="16"/>
                <w:szCs w:val="16"/>
                <w:lang w:val="es-BO"/>
              </w:rPr>
            </w:pPr>
            <w:r w:rsidRPr="0072367F">
              <w:rPr>
                <w:rFonts w:ascii="Arial" w:eastAsia="Times New Roman" w:hAnsi="Arial" w:cs="Arial"/>
                <w:sz w:val="16"/>
                <w:szCs w:val="16"/>
                <w:lang w:val="es-BO"/>
              </w:rPr>
              <w:t>Cuatro (4) años</w:t>
            </w:r>
          </w:p>
        </w:tc>
        <w:tc>
          <w:tcPr>
            <w:tcW w:w="1287"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center"/>
              <w:rPr>
                <w:rFonts w:ascii="Arial" w:eastAsia="Times New Roman" w:hAnsi="Arial" w:cs="Arial"/>
                <w:sz w:val="16"/>
                <w:szCs w:val="16"/>
                <w:lang w:val="es-BO"/>
              </w:rPr>
            </w:pPr>
          </w:p>
        </w:tc>
      </w:tr>
      <w:tr w:rsidR="0072367F" w:rsidRPr="0072367F" w:rsidTr="005345B1">
        <w:trPr>
          <w:trHeight w:val="76"/>
          <w:jc w:val="center"/>
        </w:trPr>
        <w:tc>
          <w:tcPr>
            <w:tcW w:w="6039" w:type="dxa"/>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adjustRightInd w:val="0"/>
              <w:snapToGrid w:val="0"/>
              <w:spacing w:before="40" w:after="40"/>
              <w:ind w:left="284"/>
              <w:rPr>
                <w:rFonts w:ascii="Arial" w:eastAsia="Times New Roman" w:hAnsi="Arial" w:cs="Arial"/>
                <w:b/>
                <w:sz w:val="16"/>
                <w:szCs w:val="16"/>
                <w:lang w:val="es-BO"/>
              </w:rPr>
            </w:pPr>
            <w:r w:rsidRPr="0072367F">
              <w:rPr>
                <w:rFonts w:ascii="Arial" w:eastAsia="Times New Roman" w:hAnsi="Arial" w:cs="Arial"/>
                <w:b/>
                <w:sz w:val="16"/>
                <w:szCs w:val="16"/>
                <w:lang w:val="es-BO"/>
              </w:rPr>
              <w:t>Responsable de diseño, suministro y montaje de la línea de transmisión</w:t>
            </w:r>
          </w:p>
          <w:p w:rsidR="0072367F" w:rsidRPr="0072367F" w:rsidRDefault="0072367F" w:rsidP="0072367F">
            <w:pPr>
              <w:adjustRightInd w:val="0"/>
              <w:snapToGrid w:val="0"/>
              <w:spacing w:before="40" w:after="40"/>
              <w:ind w:left="284"/>
              <w:rPr>
                <w:rFonts w:ascii="Arial" w:eastAsia="Times New Roman" w:hAnsi="Arial" w:cs="Arial"/>
                <w:sz w:val="16"/>
                <w:szCs w:val="16"/>
                <w:lang w:val="es-BO"/>
              </w:rPr>
            </w:pPr>
            <w:r w:rsidRPr="0072367F">
              <w:rPr>
                <w:rFonts w:ascii="Arial" w:eastAsia="Times New Roman" w:hAnsi="Arial" w:cs="Arial"/>
                <w:sz w:val="16"/>
                <w:szCs w:val="16"/>
                <w:lang w:val="es-BO"/>
              </w:rPr>
              <w:t>Experiencia General</w:t>
            </w:r>
          </w:p>
          <w:p w:rsidR="0072367F" w:rsidRPr="0072367F" w:rsidRDefault="0072367F" w:rsidP="0072367F">
            <w:pPr>
              <w:adjustRightInd w:val="0"/>
              <w:snapToGrid w:val="0"/>
              <w:spacing w:before="40" w:after="40"/>
              <w:ind w:left="284"/>
              <w:rPr>
                <w:rFonts w:ascii="Arial" w:eastAsia="Times New Roman" w:hAnsi="Arial" w:cs="Arial"/>
                <w:sz w:val="16"/>
                <w:szCs w:val="16"/>
                <w:lang w:val="es-BO"/>
              </w:rPr>
            </w:pPr>
            <w:r w:rsidRPr="0072367F">
              <w:rPr>
                <w:rFonts w:ascii="Arial" w:eastAsia="Times New Roman" w:hAnsi="Arial" w:cs="Arial"/>
                <w:sz w:val="16"/>
                <w:szCs w:val="16"/>
                <w:lang w:val="es-BO"/>
              </w:rPr>
              <w:t>Experiencia Específica</w:t>
            </w:r>
            <w:r w:rsidR="00CB78C7">
              <w:rPr>
                <w:rFonts w:ascii="Arial" w:eastAsia="Times New Roman" w:hAnsi="Arial" w:cs="Arial"/>
                <w:sz w:val="16"/>
                <w:szCs w:val="16"/>
                <w:lang w:val="es-BO"/>
              </w:rPr>
              <w:t xml:space="preserve"> (estructuras y líneas de transmisión, 220 </w:t>
            </w:r>
            <w:proofErr w:type="spellStart"/>
            <w:r w:rsidR="00CB78C7">
              <w:rPr>
                <w:rFonts w:ascii="Arial" w:eastAsia="Times New Roman" w:hAnsi="Arial" w:cs="Arial"/>
                <w:sz w:val="16"/>
                <w:szCs w:val="16"/>
                <w:lang w:val="es-BO"/>
              </w:rPr>
              <w:t>kV</w:t>
            </w:r>
            <w:proofErr w:type="spellEnd"/>
            <w:r w:rsidR="00CB78C7">
              <w:rPr>
                <w:rFonts w:ascii="Arial" w:eastAsia="Times New Roman" w:hAnsi="Arial" w:cs="Arial"/>
                <w:sz w:val="16"/>
                <w:szCs w:val="16"/>
                <w:lang w:val="es-BO"/>
              </w:rPr>
              <w:t>)</w:t>
            </w:r>
          </w:p>
        </w:tc>
        <w:tc>
          <w:tcPr>
            <w:tcW w:w="2042" w:type="dxa"/>
            <w:tcBorders>
              <w:top w:val="single" w:sz="4" w:space="0" w:color="auto"/>
              <w:left w:val="single" w:sz="4" w:space="0" w:color="auto"/>
              <w:bottom w:val="single" w:sz="4" w:space="0" w:color="auto"/>
              <w:right w:val="single" w:sz="4" w:space="0" w:color="auto"/>
            </w:tcBorders>
            <w:shd w:val="clear" w:color="auto" w:fill="FFFFFF"/>
            <w:vAlign w:val="center"/>
          </w:tcPr>
          <w:p w:rsidR="00E53AAB" w:rsidRDefault="00E53AAB" w:rsidP="00E53AAB">
            <w:pPr>
              <w:adjustRightInd w:val="0"/>
              <w:snapToGrid w:val="0"/>
              <w:spacing w:before="40" w:after="40"/>
              <w:ind w:left="143"/>
              <w:jc w:val="both"/>
              <w:rPr>
                <w:rFonts w:ascii="Arial" w:eastAsia="Times New Roman" w:hAnsi="Arial" w:cs="Arial"/>
                <w:sz w:val="16"/>
                <w:szCs w:val="16"/>
                <w:lang w:val="es-BO"/>
              </w:rPr>
            </w:pPr>
          </w:p>
          <w:p w:rsidR="0072367F" w:rsidRPr="0072367F" w:rsidRDefault="0072367F" w:rsidP="009E2E24">
            <w:pPr>
              <w:numPr>
                <w:ilvl w:val="0"/>
                <w:numId w:val="22"/>
              </w:numPr>
              <w:adjustRightInd w:val="0"/>
              <w:snapToGrid w:val="0"/>
              <w:spacing w:before="40" w:after="40"/>
              <w:ind w:left="143" w:hanging="142"/>
              <w:jc w:val="both"/>
              <w:rPr>
                <w:rFonts w:ascii="Arial" w:eastAsia="Times New Roman" w:hAnsi="Arial" w:cs="Arial"/>
                <w:sz w:val="16"/>
                <w:szCs w:val="16"/>
                <w:lang w:val="es-BO"/>
              </w:rPr>
            </w:pPr>
            <w:r w:rsidRPr="0072367F">
              <w:rPr>
                <w:rFonts w:ascii="Arial" w:eastAsia="Times New Roman" w:hAnsi="Arial" w:cs="Arial"/>
                <w:sz w:val="16"/>
                <w:szCs w:val="16"/>
                <w:lang w:val="es-BO"/>
              </w:rPr>
              <w:t>Ocho (8) años</w:t>
            </w:r>
          </w:p>
          <w:p w:rsidR="0072367F" w:rsidRPr="0072367F" w:rsidRDefault="0072367F" w:rsidP="009E2E24">
            <w:pPr>
              <w:numPr>
                <w:ilvl w:val="0"/>
                <w:numId w:val="22"/>
              </w:numPr>
              <w:adjustRightInd w:val="0"/>
              <w:snapToGrid w:val="0"/>
              <w:spacing w:before="40" w:after="40"/>
              <w:ind w:left="143" w:hanging="142"/>
              <w:jc w:val="both"/>
              <w:rPr>
                <w:rFonts w:ascii="Arial" w:eastAsia="Times New Roman" w:hAnsi="Arial" w:cs="Arial"/>
                <w:sz w:val="16"/>
                <w:szCs w:val="16"/>
                <w:lang w:val="es-BO"/>
              </w:rPr>
            </w:pPr>
            <w:r w:rsidRPr="0072367F">
              <w:rPr>
                <w:rFonts w:ascii="Arial" w:eastAsia="Times New Roman" w:hAnsi="Arial" w:cs="Arial"/>
                <w:sz w:val="16"/>
                <w:szCs w:val="16"/>
                <w:lang w:val="es-BO"/>
              </w:rPr>
              <w:t>Cuatro (4) años</w:t>
            </w:r>
          </w:p>
        </w:tc>
        <w:tc>
          <w:tcPr>
            <w:tcW w:w="1287"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center"/>
              <w:rPr>
                <w:rFonts w:ascii="Arial" w:eastAsia="Times New Roman" w:hAnsi="Arial" w:cs="Arial"/>
                <w:sz w:val="16"/>
                <w:szCs w:val="16"/>
                <w:lang w:val="es-BO"/>
              </w:rPr>
            </w:pPr>
          </w:p>
        </w:tc>
      </w:tr>
      <w:tr w:rsidR="0072367F" w:rsidRPr="0072367F" w:rsidTr="005345B1">
        <w:trPr>
          <w:trHeight w:val="76"/>
          <w:jc w:val="center"/>
        </w:trPr>
        <w:tc>
          <w:tcPr>
            <w:tcW w:w="6039" w:type="dxa"/>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adjustRightInd w:val="0"/>
              <w:snapToGrid w:val="0"/>
              <w:spacing w:before="40" w:after="40"/>
              <w:ind w:left="284"/>
              <w:rPr>
                <w:rFonts w:ascii="Arial" w:eastAsia="Times New Roman" w:hAnsi="Arial" w:cs="Arial"/>
                <w:b/>
                <w:sz w:val="16"/>
                <w:szCs w:val="16"/>
                <w:lang w:val="es-BO"/>
              </w:rPr>
            </w:pPr>
            <w:r w:rsidRPr="0072367F">
              <w:rPr>
                <w:rFonts w:ascii="Arial" w:eastAsia="Times New Roman" w:hAnsi="Arial" w:cs="Arial"/>
                <w:b/>
                <w:sz w:val="16"/>
                <w:szCs w:val="16"/>
                <w:lang w:val="es-BO"/>
              </w:rPr>
              <w:t>Responsable de obras civiles en Subestaciones</w:t>
            </w:r>
          </w:p>
          <w:p w:rsidR="0072367F" w:rsidRPr="0072367F" w:rsidRDefault="0072367F" w:rsidP="0072367F">
            <w:pPr>
              <w:adjustRightInd w:val="0"/>
              <w:snapToGrid w:val="0"/>
              <w:spacing w:before="40" w:after="40"/>
              <w:ind w:left="284"/>
              <w:rPr>
                <w:rFonts w:ascii="Arial" w:eastAsia="Times New Roman" w:hAnsi="Arial" w:cs="Arial"/>
                <w:sz w:val="16"/>
                <w:szCs w:val="16"/>
                <w:lang w:val="es-BO"/>
              </w:rPr>
            </w:pPr>
            <w:r w:rsidRPr="0072367F">
              <w:rPr>
                <w:rFonts w:ascii="Arial" w:eastAsia="Times New Roman" w:hAnsi="Arial" w:cs="Arial"/>
                <w:sz w:val="16"/>
                <w:szCs w:val="16"/>
                <w:lang w:val="es-BO"/>
              </w:rPr>
              <w:t>Experiencia General</w:t>
            </w:r>
          </w:p>
          <w:p w:rsidR="0072367F" w:rsidRPr="0072367F" w:rsidRDefault="0072367F" w:rsidP="0072367F">
            <w:pPr>
              <w:adjustRightInd w:val="0"/>
              <w:snapToGrid w:val="0"/>
              <w:spacing w:before="40" w:after="40"/>
              <w:ind w:left="284"/>
              <w:rPr>
                <w:rFonts w:ascii="Arial" w:eastAsia="Times New Roman" w:hAnsi="Arial" w:cs="Arial"/>
                <w:sz w:val="16"/>
                <w:szCs w:val="16"/>
                <w:lang w:val="es-BO"/>
              </w:rPr>
            </w:pPr>
            <w:r w:rsidRPr="0072367F">
              <w:rPr>
                <w:rFonts w:ascii="Arial" w:eastAsia="Times New Roman" w:hAnsi="Arial" w:cs="Arial"/>
                <w:sz w:val="16"/>
                <w:szCs w:val="16"/>
                <w:lang w:val="es-BO"/>
              </w:rPr>
              <w:t>Experiencia Específica</w:t>
            </w:r>
            <w:r w:rsidR="00CB78C7">
              <w:rPr>
                <w:rFonts w:ascii="Arial" w:eastAsia="Times New Roman" w:hAnsi="Arial" w:cs="Arial"/>
                <w:sz w:val="16"/>
                <w:szCs w:val="16"/>
                <w:lang w:val="es-BO"/>
              </w:rPr>
              <w:t xml:space="preserve"> (fundaciones para equipo electromecánico)</w:t>
            </w:r>
          </w:p>
        </w:tc>
        <w:tc>
          <w:tcPr>
            <w:tcW w:w="2042" w:type="dxa"/>
            <w:tcBorders>
              <w:top w:val="single" w:sz="4" w:space="0" w:color="auto"/>
              <w:left w:val="single" w:sz="4" w:space="0" w:color="auto"/>
              <w:bottom w:val="single" w:sz="4" w:space="0" w:color="auto"/>
              <w:right w:val="single" w:sz="4" w:space="0" w:color="auto"/>
            </w:tcBorders>
            <w:shd w:val="clear" w:color="auto" w:fill="FFFFFF"/>
            <w:vAlign w:val="center"/>
          </w:tcPr>
          <w:p w:rsidR="00E53AAB" w:rsidRDefault="00E53AAB" w:rsidP="00E53AAB">
            <w:pPr>
              <w:adjustRightInd w:val="0"/>
              <w:snapToGrid w:val="0"/>
              <w:spacing w:before="40" w:after="40"/>
              <w:ind w:left="143"/>
              <w:jc w:val="both"/>
              <w:rPr>
                <w:rFonts w:ascii="Arial" w:eastAsia="Times New Roman" w:hAnsi="Arial" w:cs="Arial"/>
                <w:sz w:val="16"/>
                <w:szCs w:val="16"/>
                <w:lang w:val="es-BO"/>
              </w:rPr>
            </w:pPr>
          </w:p>
          <w:p w:rsidR="0072367F" w:rsidRPr="0072367F" w:rsidRDefault="0072367F" w:rsidP="009E2E24">
            <w:pPr>
              <w:numPr>
                <w:ilvl w:val="0"/>
                <w:numId w:val="22"/>
              </w:numPr>
              <w:adjustRightInd w:val="0"/>
              <w:snapToGrid w:val="0"/>
              <w:spacing w:before="40" w:after="40"/>
              <w:ind w:left="143" w:hanging="142"/>
              <w:jc w:val="both"/>
              <w:rPr>
                <w:rFonts w:ascii="Arial" w:eastAsia="Times New Roman" w:hAnsi="Arial" w:cs="Arial"/>
                <w:sz w:val="16"/>
                <w:szCs w:val="16"/>
                <w:lang w:val="es-BO"/>
              </w:rPr>
            </w:pPr>
            <w:r w:rsidRPr="0072367F">
              <w:rPr>
                <w:rFonts w:ascii="Arial" w:eastAsia="Times New Roman" w:hAnsi="Arial" w:cs="Arial"/>
                <w:sz w:val="16"/>
                <w:szCs w:val="16"/>
                <w:lang w:val="es-BO"/>
              </w:rPr>
              <w:t>Ocho (8) años</w:t>
            </w:r>
          </w:p>
          <w:p w:rsidR="0072367F" w:rsidRPr="0072367F" w:rsidRDefault="0072367F" w:rsidP="009E2E24">
            <w:pPr>
              <w:numPr>
                <w:ilvl w:val="0"/>
                <w:numId w:val="22"/>
              </w:numPr>
              <w:adjustRightInd w:val="0"/>
              <w:snapToGrid w:val="0"/>
              <w:spacing w:before="40" w:after="40"/>
              <w:ind w:left="143" w:hanging="142"/>
              <w:jc w:val="both"/>
              <w:rPr>
                <w:rFonts w:ascii="Arial" w:eastAsia="Times New Roman" w:hAnsi="Arial" w:cs="Arial"/>
                <w:sz w:val="16"/>
                <w:szCs w:val="16"/>
                <w:lang w:val="es-BO"/>
              </w:rPr>
            </w:pPr>
            <w:r w:rsidRPr="0072367F">
              <w:rPr>
                <w:rFonts w:ascii="Arial" w:eastAsia="Times New Roman" w:hAnsi="Arial" w:cs="Arial"/>
                <w:sz w:val="16"/>
                <w:szCs w:val="16"/>
                <w:lang w:val="es-BO"/>
              </w:rPr>
              <w:t>Cuatro (4) años</w:t>
            </w:r>
          </w:p>
        </w:tc>
        <w:tc>
          <w:tcPr>
            <w:tcW w:w="1287"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center"/>
              <w:rPr>
                <w:rFonts w:ascii="Arial" w:eastAsia="Times New Roman" w:hAnsi="Arial" w:cs="Arial"/>
                <w:sz w:val="16"/>
                <w:szCs w:val="16"/>
                <w:lang w:val="es-BO"/>
              </w:rPr>
            </w:pPr>
          </w:p>
        </w:tc>
      </w:tr>
      <w:tr w:rsidR="0072367F" w:rsidRPr="0072367F" w:rsidTr="005345B1">
        <w:trPr>
          <w:trHeight w:val="76"/>
          <w:jc w:val="center"/>
        </w:trPr>
        <w:tc>
          <w:tcPr>
            <w:tcW w:w="6039" w:type="dxa"/>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adjustRightInd w:val="0"/>
              <w:snapToGrid w:val="0"/>
              <w:spacing w:before="40" w:after="40"/>
              <w:ind w:left="284"/>
              <w:rPr>
                <w:rFonts w:ascii="Arial" w:eastAsia="Times New Roman" w:hAnsi="Arial" w:cs="Arial"/>
                <w:b/>
                <w:sz w:val="16"/>
                <w:szCs w:val="16"/>
                <w:lang w:val="es-BO"/>
              </w:rPr>
            </w:pPr>
            <w:r w:rsidRPr="0072367F">
              <w:rPr>
                <w:rFonts w:ascii="Arial" w:eastAsia="Times New Roman" w:hAnsi="Arial" w:cs="Arial"/>
                <w:b/>
                <w:sz w:val="16"/>
                <w:szCs w:val="16"/>
                <w:lang w:val="es-BO"/>
              </w:rPr>
              <w:t>Responsable de obras civiles en la línea de transmisión y topografía</w:t>
            </w:r>
          </w:p>
          <w:p w:rsidR="0072367F" w:rsidRPr="0072367F" w:rsidRDefault="0072367F" w:rsidP="0072367F">
            <w:pPr>
              <w:adjustRightInd w:val="0"/>
              <w:snapToGrid w:val="0"/>
              <w:spacing w:before="40" w:after="40"/>
              <w:ind w:left="284"/>
              <w:rPr>
                <w:rFonts w:ascii="Arial" w:eastAsia="Times New Roman" w:hAnsi="Arial" w:cs="Arial"/>
                <w:sz w:val="16"/>
                <w:szCs w:val="16"/>
                <w:lang w:val="es-BO"/>
              </w:rPr>
            </w:pPr>
            <w:r w:rsidRPr="0072367F">
              <w:rPr>
                <w:rFonts w:ascii="Arial" w:eastAsia="Times New Roman" w:hAnsi="Arial" w:cs="Arial"/>
                <w:sz w:val="16"/>
                <w:szCs w:val="16"/>
                <w:lang w:val="es-BO"/>
              </w:rPr>
              <w:t>Experiencia General</w:t>
            </w:r>
          </w:p>
          <w:p w:rsidR="0072367F" w:rsidRPr="0072367F" w:rsidRDefault="0072367F" w:rsidP="0072367F">
            <w:pPr>
              <w:adjustRightInd w:val="0"/>
              <w:snapToGrid w:val="0"/>
              <w:spacing w:before="40" w:after="40"/>
              <w:ind w:left="284"/>
              <w:rPr>
                <w:rFonts w:ascii="Arial" w:eastAsia="Times New Roman" w:hAnsi="Arial" w:cs="Arial"/>
                <w:sz w:val="16"/>
                <w:szCs w:val="16"/>
                <w:lang w:val="es-BO"/>
              </w:rPr>
            </w:pPr>
            <w:r w:rsidRPr="0072367F">
              <w:rPr>
                <w:rFonts w:ascii="Arial" w:eastAsia="Times New Roman" w:hAnsi="Arial" w:cs="Arial"/>
                <w:sz w:val="16"/>
                <w:szCs w:val="16"/>
                <w:lang w:val="es-BO"/>
              </w:rPr>
              <w:t>Experiencia Específica</w:t>
            </w:r>
            <w:r w:rsidR="00CB78C7">
              <w:rPr>
                <w:rFonts w:ascii="Arial" w:eastAsia="Times New Roman" w:hAnsi="Arial" w:cs="Arial"/>
                <w:sz w:val="16"/>
                <w:szCs w:val="16"/>
                <w:lang w:val="es-BO"/>
              </w:rPr>
              <w:t xml:space="preserve"> (fundaciones para estructuras de líneas</w:t>
            </w:r>
            <w:r w:rsidR="005345B1">
              <w:rPr>
                <w:rFonts w:ascii="Arial" w:eastAsia="Times New Roman" w:hAnsi="Arial" w:cs="Arial"/>
                <w:sz w:val="16"/>
                <w:szCs w:val="16"/>
                <w:lang w:val="es-BO"/>
              </w:rPr>
              <w:t xml:space="preserve">, 220 </w:t>
            </w:r>
            <w:proofErr w:type="spellStart"/>
            <w:r w:rsidR="005345B1">
              <w:rPr>
                <w:rFonts w:ascii="Arial" w:eastAsia="Times New Roman" w:hAnsi="Arial" w:cs="Arial"/>
                <w:sz w:val="16"/>
                <w:szCs w:val="16"/>
                <w:lang w:val="es-BO"/>
              </w:rPr>
              <w:t>kV</w:t>
            </w:r>
            <w:proofErr w:type="spellEnd"/>
            <w:r w:rsidR="00CB78C7">
              <w:rPr>
                <w:rFonts w:ascii="Arial" w:eastAsia="Times New Roman" w:hAnsi="Arial" w:cs="Arial"/>
                <w:sz w:val="16"/>
                <w:szCs w:val="16"/>
                <w:lang w:val="es-BO"/>
              </w:rPr>
              <w:t>)</w:t>
            </w:r>
          </w:p>
        </w:tc>
        <w:tc>
          <w:tcPr>
            <w:tcW w:w="2042" w:type="dxa"/>
            <w:tcBorders>
              <w:top w:val="single" w:sz="4" w:space="0" w:color="auto"/>
              <w:left w:val="single" w:sz="4" w:space="0" w:color="auto"/>
              <w:bottom w:val="single" w:sz="4" w:space="0" w:color="auto"/>
              <w:right w:val="single" w:sz="4" w:space="0" w:color="auto"/>
            </w:tcBorders>
            <w:shd w:val="clear" w:color="auto" w:fill="FFFFFF"/>
            <w:vAlign w:val="center"/>
          </w:tcPr>
          <w:p w:rsidR="00E53AAB" w:rsidRDefault="00E53AAB" w:rsidP="00E53AAB">
            <w:pPr>
              <w:adjustRightInd w:val="0"/>
              <w:snapToGrid w:val="0"/>
              <w:spacing w:before="40" w:after="40"/>
              <w:ind w:left="143"/>
              <w:jc w:val="both"/>
              <w:rPr>
                <w:rFonts w:ascii="Arial" w:eastAsia="Times New Roman" w:hAnsi="Arial" w:cs="Arial"/>
                <w:sz w:val="16"/>
                <w:szCs w:val="16"/>
                <w:lang w:val="es-BO"/>
              </w:rPr>
            </w:pPr>
          </w:p>
          <w:p w:rsidR="0072367F" w:rsidRPr="0072367F" w:rsidRDefault="0072367F" w:rsidP="009E2E24">
            <w:pPr>
              <w:numPr>
                <w:ilvl w:val="0"/>
                <w:numId w:val="22"/>
              </w:numPr>
              <w:adjustRightInd w:val="0"/>
              <w:snapToGrid w:val="0"/>
              <w:spacing w:before="40" w:after="40"/>
              <w:ind w:left="143" w:hanging="142"/>
              <w:jc w:val="both"/>
              <w:rPr>
                <w:rFonts w:ascii="Arial" w:eastAsia="Times New Roman" w:hAnsi="Arial" w:cs="Arial"/>
                <w:sz w:val="16"/>
                <w:szCs w:val="16"/>
                <w:lang w:val="es-BO"/>
              </w:rPr>
            </w:pPr>
            <w:r w:rsidRPr="0072367F">
              <w:rPr>
                <w:rFonts w:ascii="Arial" w:eastAsia="Times New Roman" w:hAnsi="Arial" w:cs="Arial"/>
                <w:sz w:val="16"/>
                <w:szCs w:val="16"/>
                <w:lang w:val="es-BO"/>
              </w:rPr>
              <w:t>Ocho (8) años</w:t>
            </w:r>
          </w:p>
          <w:p w:rsidR="0072367F" w:rsidRPr="0072367F" w:rsidRDefault="0072367F" w:rsidP="009E2E24">
            <w:pPr>
              <w:numPr>
                <w:ilvl w:val="0"/>
                <w:numId w:val="22"/>
              </w:numPr>
              <w:adjustRightInd w:val="0"/>
              <w:snapToGrid w:val="0"/>
              <w:spacing w:before="40" w:after="40"/>
              <w:ind w:left="143" w:hanging="142"/>
              <w:jc w:val="both"/>
              <w:rPr>
                <w:rFonts w:ascii="Arial" w:eastAsia="Times New Roman" w:hAnsi="Arial" w:cs="Arial"/>
                <w:sz w:val="16"/>
                <w:szCs w:val="16"/>
                <w:lang w:val="es-BO"/>
              </w:rPr>
            </w:pPr>
            <w:r w:rsidRPr="0072367F">
              <w:rPr>
                <w:rFonts w:ascii="Arial" w:eastAsia="Times New Roman" w:hAnsi="Arial" w:cs="Arial"/>
                <w:sz w:val="16"/>
                <w:szCs w:val="16"/>
                <w:lang w:val="es-BO"/>
              </w:rPr>
              <w:t>Cuatro (4) años</w:t>
            </w:r>
          </w:p>
        </w:tc>
        <w:tc>
          <w:tcPr>
            <w:tcW w:w="1287"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center"/>
              <w:rPr>
                <w:rFonts w:ascii="Arial" w:eastAsia="Times New Roman" w:hAnsi="Arial" w:cs="Arial"/>
                <w:sz w:val="16"/>
                <w:szCs w:val="16"/>
                <w:lang w:val="es-BO"/>
              </w:rPr>
            </w:pPr>
          </w:p>
        </w:tc>
      </w:tr>
      <w:tr w:rsidR="0072367F" w:rsidRPr="0072367F" w:rsidTr="005345B1">
        <w:trPr>
          <w:trHeight w:val="76"/>
          <w:jc w:val="center"/>
        </w:trPr>
        <w:tc>
          <w:tcPr>
            <w:tcW w:w="6039" w:type="dxa"/>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adjustRightInd w:val="0"/>
              <w:snapToGrid w:val="0"/>
              <w:spacing w:before="40" w:after="40"/>
              <w:ind w:left="284"/>
              <w:rPr>
                <w:rFonts w:ascii="Arial" w:eastAsia="Times New Roman" w:hAnsi="Arial" w:cs="Arial"/>
                <w:b/>
                <w:sz w:val="16"/>
                <w:szCs w:val="16"/>
                <w:lang w:val="es-BO"/>
              </w:rPr>
            </w:pPr>
            <w:r w:rsidRPr="0072367F">
              <w:rPr>
                <w:rFonts w:ascii="Arial" w:eastAsia="Times New Roman" w:hAnsi="Arial" w:cs="Arial"/>
                <w:b/>
                <w:sz w:val="16"/>
                <w:szCs w:val="16"/>
                <w:lang w:val="es-BO"/>
              </w:rPr>
              <w:t>Coordinador de Medio Ambiente, Salud Ocupacional, Higiene y Seguridad Industrial</w:t>
            </w:r>
          </w:p>
          <w:p w:rsidR="0072367F" w:rsidRPr="0072367F" w:rsidRDefault="0072367F" w:rsidP="0072367F">
            <w:pPr>
              <w:adjustRightInd w:val="0"/>
              <w:snapToGrid w:val="0"/>
              <w:spacing w:before="40" w:after="40"/>
              <w:ind w:left="284"/>
              <w:rPr>
                <w:rFonts w:ascii="Arial" w:eastAsia="Times New Roman" w:hAnsi="Arial" w:cs="Arial"/>
                <w:sz w:val="16"/>
                <w:szCs w:val="16"/>
                <w:lang w:val="es-BO"/>
              </w:rPr>
            </w:pPr>
            <w:r w:rsidRPr="0072367F">
              <w:rPr>
                <w:rFonts w:ascii="Arial" w:eastAsia="Times New Roman" w:hAnsi="Arial" w:cs="Arial"/>
                <w:sz w:val="16"/>
                <w:szCs w:val="16"/>
                <w:lang w:val="es-BO"/>
              </w:rPr>
              <w:t>Experiencia General</w:t>
            </w:r>
          </w:p>
          <w:p w:rsidR="0072367F" w:rsidRPr="0072367F" w:rsidRDefault="0072367F" w:rsidP="0072367F">
            <w:pPr>
              <w:adjustRightInd w:val="0"/>
              <w:snapToGrid w:val="0"/>
              <w:spacing w:before="40" w:after="40"/>
              <w:ind w:left="284"/>
              <w:rPr>
                <w:rFonts w:ascii="Arial" w:eastAsia="Times New Roman" w:hAnsi="Arial" w:cs="Arial"/>
                <w:sz w:val="16"/>
                <w:szCs w:val="16"/>
                <w:lang w:val="es-BO"/>
              </w:rPr>
            </w:pPr>
            <w:r w:rsidRPr="0072367F">
              <w:rPr>
                <w:rFonts w:ascii="Arial" w:eastAsia="Times New Roman" w:hAnsi="Arial" w:cs="Arial"/>
                <w:sz w:val="16"/>
                <w:szCs w:val="16"/>
                <w:lang w:val="es-BO"/>
              </w:rPr>
              <w:t>Experiencia Específica</w:t>
            </w:r>
            <w:r w:rsidR="00CB78C7">
              <w:rPr>
                <w:rFonts w:ascii="Arial" w:eastAsia="Times New Roman" w:hAnsi="Arial" w:cs="Arial"/>
                <w:sz w:val="16"/>
                <w:szCs w:val="16"/>
                <w:lang w:val="es-BO"/>
              </w:rPr>
              <w:t xml:space="preserve"> (en proyectos hidroeléctricos y/o líneas de transmisión)</w:t>
            </w:r>
          </w:p>
        </w:tc>
        <w:tc>
          <w:tcPr>
            <w:tcW w:w="2042" w:type="dxa"/>
            <w:tcBorders>
              <w:top w:val="single" w:sz="4" w:space="0" w:color="auto"/>
              <w:left w:val="single" w:sz="4" w:space="0" w:color="auto"/>
              <w:bottom w:val="single" w:sz="4" w:space="0" w:color="auto"/>
              <w:right w:val="single" w:sz="4" w:space="0" w:color="auto"/>
            </w:tcBorders>
            <w:shd w:val="clear" w:color="auto" w:fill="FFFFFF"/>
            <w:vAlign w:val="center"/>
          </w:tcPr>
          <w:p w:rsidR="00E53AAB" w:rsidRDefault="00E53AAB" w:rsidP="00E53AAB">
            <w:pPr>
              <w:adjustRightInd w:val="0"/>
              <w:snapToGrid w:val="0"/>
              <w:spacing w:before="40" w:after="40"/>
              <w:ind w:left="143"/>
              <w:jc w:val="both"/>
              <w:rPr>
                <w:rFonts w:ascii="Arial" w:eastAsia="Times New Roman" w:hAnsi="Arial" w:cs="Arial"/>
                <w:sz w:val="16"/>
                <w:szCs w:val="16"/>
                <w:lang w:val="es-BO"/>
              </w:rPr>
            </w:pPr>
          </w:p>
          <w:p w:rsidR="00E53AAB" w:rsidRDefault="00E53AAB" w:rsidP="00E53AAB">
            <w:pPr>
              <w:adjustRightInd w:val="0"/>
              <w:snapToGrid w:val="0"/>
              <w:spacing w:before="40" w:after="40"/>
              <w:ind w:left="143"/>
              <w:jc w:val="both"/>
              <w:rPr>
                <w:rFonts w:ascii="Arial" w:eastAsia="Times New Roman" w:hAnsi="Arial" w:cs="Arial"/>
                <w:sz w:val="16"/>
                <w:szCs w:val="16"/>
                <w:lang w:val="es-BO"/>
              </w:rPr>
            </w:pPr>
          </w:p>
          <w:p w:rsidR="0072367F" w:rsidRPr="0072367F" w:rsidRDefault="0072367F" w:rsidP="009E2E24">
            <w:pPr>
              <w:numPr>
                <w:ilvl w:val="0"/>
                <w:numId w:val="22"/>
              </w:numPr>
              <w:adjustRightInd w:val="0"/>
              <w:snapToGrid w:val="0"/>
              <w:spacing w:before="40" w:after="40"/>
              <w:ind w:left="143" w:hanging="142"/>
              <w:jc w:val="both"/>
              <w:rPr>
                <w:rFonts w:ascii="Arial" w:eastAsia="Times New Roman" w:hAnsi="Arial" w:cs="Arial"/>
                <w:sz w:val="16"/>
                <w:szCs w:val="16"/>
                <w:lang w:val="es-BO"/>
              </w:rPr>
            </w:pPr>
            <w:r w:rsidRPr="0072367F">
              <w:rPr>
                <w:rFonts w:ascii="Arial" w:eastAsia="Times New Roman" w:hAnsi="Arial" w:cs="Arial"/>
                <w:sz w:val="16"/>
                <w:szCs w:val="16"/>
                <w:lang w:val="es-BO"/>
              </w:rPr>
              <w:t>Cinco (5) años</w:t>
            </w:r>
          </w:p>
          <w:p w:rsidR="0072367F" w:rsidRPr="0072367F" w:rsidRDefault="0072367F" w:rsidP="009E2E24">
            <w:pPr>
              <w:numPr>
                <w:ilvl w:val="0"/>
                <w:numId w:val="22"/>
              </w:numPr>
              <w:adjustRightInd w:val="0"/>
              <w:snapToGrid w:val="0"/>
              <w:spacing w:before="40" w:after="40"/>
              <w:ind w:left="143" w:hanging="142"/>
              <w:jc w:val="both"/>
              <w:rPr>
                <w:rFonts w:ascii="Arial" w:eastAsia="Times New Roman" w:hAnsi="Arial" w:cs="Arial"/>
                <w:sz w:val="16"/>
                <w:szCs w:val="16"/>
                <w:lang w:val="es-BO"/>
              </w:rPr>
            </w:pPr>
            <w:r w:rsidRPr="0072367F">
              <w:rPr>
                <w:rFonts w:ascii="Arial" w:eastAsia="Times New Roman" w:hAnsi="Arial" w:cs="Arial"/>
                <w:sz w:val="16"/>
                <w:szCs w:val="16"/>
                <w:lang w:val="es-BO"/>
              </w:rPr>
              <w:t>Dos (2) años</w:t>
            </w:r>
          </w:p>
        </w:tc>
        <w:tc>
          <w:tcPr>
            <w:tcW w:w="1287"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center"/>
              <w:rPr>
                <w:rFonts w:ascii="Arial" w:eastAsia="Times New Roman" w:hAnsi="Arial" w:cs="Arial"/>
                <w:sz w:val="16"/>
                <w:szCs w:val="16"/>
                <w:lang w:val="es-BO"/>
              </w:rPr>
            </w:pPr>
          </w:p>
        </w:tc>
      </w:tr>
      <w:tr w:rsidR="0072367F" w:rsidRPr="0072367F" w:rsidTr="005345B1">
        <w:trPr>
          <w:trHeight w:val="76"/>
          <w:jc w:val="center"/>
        </w:trPr>
        <w:tc>
          <w:tcPr>
            <w:tcW w:w="6039" w:type="dxa"/>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adjustRightInd w:val="0"/>
              <w:snapToGrid w:val="0"/>
              <w:spacing w:before="40" w:after="40"/>
              <w:ind w:left="284"/>
              <w:rPr>
                <w:rFonts w:ascii="Arial" w:eastAsia="Times New Roman" w:hAnsi="Arial" w:cs="Arial"/>
                <w:b/>
                <w:sz w:val="16"/>
                <w:szCs w:val="16"/>
                <w:lang w:val="es-BO"/>
              </w:rPr>
            </w:pPr>
            <w:r w:rsidRPr="0072367F">
              <w:rPr>
                <w:rFonts w:ascii="Arial" w:eastAsia="Times New Roman" w:hAnsi="Arial" w:cs="Arial"/>
                <w:b/>
                <w:sz w:val="16"/>
                <w:szCs w:val="16"/>
                <w:lang w:val="es-BO"/>
              </w:rPr>
              <w:t>Coordinador de Gestión Social</w:t>
            </w:r>
          </w:p>
          <w:p w:rsidR="0072367F" w:rsidRPr="0072367F" w:rsidRDefault="0072367F" w:rsidP="0072367F">
            <w:pPr>
              <w:adjustRightInd w:val="0"/>
              <w:snapToGrid w:val="0"/>
              <w:spacing w:before="40" w:after="40"/>
              <w:ind w:left="284"/>
              <w:rPr>
                <w:rFonts w:ascii="Arial" w:eastAsia="Times New Roman" w:hAnsi="Arial" w:cs="Arial"/>
                <w:sz w:val="16"/>
                <w:szCs w:val="16"/>
                <w:lang w:val="es-BO"/>
              </w:rPr>
            </w:pPr>
            <w:r w:rsidRPr="0072367F">
              <w:rPr>
                <w:rFonts w:ascii="Arial" w:eastAsia="Times New Roman" w:hAnsi="Arial" w:cs="Arial"/>
                <w:sz w:val="16"/>
                <w:szCs w:val="16"/>
                <w:lang w:val="es-BO"/>
              </w:rPr>
              <w:t>Experiencia General</w:t>
            </w:r>
          </w:p>
          <w:p w:rsidR="0072367F" w:rsidRPr="0072367F" w:rsidRDefault="0072367F" w:rsidP="0072367F">
            <w:pPr>
              <w:adjustRightInd w:val="0"/>
              <w:snapToGrid w:val="0"/>
              <w:spacing w:before="40" w:after="40"/>
              <w:ind w:left="284"/>
              <w:rPr>
                <w:rFonts w:ascii="Arial" w:eastAsia="Times New Roman" w:hAnsi="Arial" w:cs="Arial"/>
                <w:sz w:val="16"/>
                <w:szCs w:val="16"/>
                <w:lang w:val="es-BO"/>
              </w:rPr>
            </w:pPr>
            <w:r w:rsidRPr="0072367F">
              <w:rPr>
                <w:rFonts w:ascii="Arial" w:eastAsia="Times New Roman" w:hAnsi="Arial" w:cs="Arial"/>
                <w:sz w:val="16"/>
                <w:szCs w:val="16"/>
                <w:lang w:val="es-BO"/>
              </w:rPr>
              <w:t>Experiencia Específica</w:t>
            </w:r>
            <w:r w:rsidR="00CB78C7">
              <w:rPr>
                <w:rFonts w:ascii="Arial" w:eastAsia="Times New Roman" w:hAnsi="Arial" w:cs="Arial"/>
                <w:sz w:val="16"/>
                <w:szCs w:val="16"/>
                <w:lang w:val="es-BO"/>
              </w:rPr>
              <w:t xml:space="preserve"> (en proyectos hidroeléctricos y/o líneas de transmisión)</w:t>
            </w:r>
          </w:p>
        </w:tc>
        <w:tc>
          <w:tcPr>
            <w:tcW w:w="2042" w:type="dxa"/>
            <w:tcBorders>
              <w:top w:val="single" w:sz="4" w:space="0" w:color="auto"/>
              <w:left w:val="single" w:sz="4" w:space="0" w:color="auto"/>
              <w:bottom w:val="single" w:sz="4" w:space="0" w:color="auto"/>
              <w:right w:val="single" w:sz="4" w:space="0" w:color="auto"/>
            </w:tcBorders>
            <w:shd w:val="clear" w:color="auto" w:fill="FFFFFF"/>
            <w:vAlign w:val="center"/>
          </w:tcPr>
          <w:p w:rsidR="00E53AAB" w:rsidRDefault="00E53AAB" w:rsidP="00E53AAB">
            <w:pPr>
              <w:adjustRightInd w:val="0"/>
              <w:snapToGrid w:val="0"/>
              <w:spacing w:before="40" w:after="40"/>
              <w:ind w:left="143"/>
              <w:jc w:val="both"/>
              <w:rPr>
                <w:rFonts w:ascii="Arial" w:eastAsia="Times New Roman" w:hAnsi="Arial" w:cs="Arial"/>
                <w:sz w:val="16"/>
                <w:szCs w:val="16"/>
                <w:lang w:val="es-BO"/>
              </w:rPr>
            </w:pPr>
          </w:p>
          <w:p w:rsidR="0072367F" w:rsidRPr="0072367F" w:rsidRDefault="0072367F" w:rsidP="009E2E24">
            <w:pPr>
              <w:numPr>
                <w:ilvl w:val="0"/>
                <w:numId w:val="22"/>
              </w:numPr>
              <w:adjustRightInd w:val="0"/>
              <w:snapToGrid w:val="0"/>
              <w:spacing w:before="40" w:after="40"/>
              <w:ind w:left="143" w:hanging="142"/>
              <w:jc w:val="both"/>
              <w:rPr>
                <w:rFonts w:ascii="Arial" w:eastAsia="Times New Roman" w:hAnsi="Arial" w:cs="Arial"/>
                <w:sz w:val="16"/>
                <w:szCs w:val="16"/>
                <w:lang w:val="es-BO"/>
              </w:rPr>
            </w:pPr>
            <w:r w:rsidRPr="0072367F">
              <w:rPr>
                <w:rFonts w:ascii="Arial" w:eastAsia="Times New Roman" w:hAnsi="Arial" w:cs="Arial"/>
                <w:sz w:val="16"/>
                <w:szCs w:val="16"/>
                <w:lang w:val="es-BO"/>
              </w:rPr>
              <w:t>Cinco (5) años</w:t>
            </w:r>
          </w:p>
          <w:p w:rsidR="0072367F" w:rsidRPr="0072367F" w:rsidRDefault="0072367F" w:rsidP="009E2E24">
            <w:pPr>
              <w:numPr>
                <w:ilvl w:val="0"/>
                <w:numId w:val="22"/>
              </w:numPr>
              <w:adjustRightInd w:val="0"/>
              <w:snapToGrid w:val="0"/>
              <w:spacing w:before="40" w:after="40"/>
              <w:ind w:left="143" w:hanging="142"/>
              <w:jc w:val="both"/>
              <w:rPr>
                <w:rFonts w:ascii="Arial" w:eastAsia="Times New Roman" w:hAnsi="Arial" w:cs="Arial"/>
                <w:sz w:val="16"/>
                <w:szCs w:val="16"/>
                <w:lang w:val="es-BO"/>
              </w:rPr>
            </w:pPr>
            <w:r w:rsidRPr="0072367F">
              <w:rPr>
                <w:rFonts w:ascii="Arial" w:eastAsia="Times New Roman" w:hAnsi="Arial" w:cs="Arial"/>
                <w:sz w:val="16"/>
                <w:szCs w:val="16"/>
                <w:lang w:val="es-BO"/>
              </w:rPr>
              <w:t>Dos (2) años</w:t>
            </w:r>
          </w:p>
        </w:tc>
        <w:tc>
          <w:tcPr>
            <w:tcW w:w="1287"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center"/>
              <w:rPr>
                <w:rFonts w:ascii="Arial" w:eastAsia="Times New Roman" w:hAnsi="Arial" w:cs="Arial"/>
                <w:sz w:val="16"/>
                <w:szCs w:val="16"/>
                <w:lang w:val="es-BO"/>
              </w:rPr>
            </w:pPr>
          </w:p>
        </w:tc>
      </w:tr>
    </w:tbl>
    <w:p w:rsidR="0072367F" w:rsidRPr="0072367F" w:rsidRDefault="0072367F" w:rsidP="0072367F">
      <w:pPr>
        <w:spacing w:after="0"/>
        <w:jc w:val="center"/>
        <w:rPr>
          <w:rFonts w:ascii="Arial" w:eastAsia="Times New Roman" w:hAnsi="Arial" w:cs="Arial"/>
          <w:sz w:val="16"/>
          <w:szCs w:val="16"/>
          <w:lang w:val="es-BO"/>
        </w:rPr>
      </w:pPr>
    </w:p>
    <w:p w:rsidR="0072367F" w:rsidRPr="0072367F" w:rsidRDefault="0072367F" w:rsidP="0072367F">
      <w:pPr>
        <w:spacing w:after="0"/>
        <w:jc w:val="both"/>
        <w:rPr>
          <w:rFonts w:ascii="Arial" w:eastAsia="Times New Roman" w:hAnsi="Arial" w:cs="Arial"/>
          <w:sz w:val="16"/>
          <w:szCs w:val="16"/>
          <w:lang w:val="es-BO"/>
        </w:rPr>
      </w:pPr>
    </w:p>
    <w:p w:rsidR="0072367F" w:rsidRPr="0072367F" w:rsidRDefault="0072367F" w:rsidP="00CC78D7">
      <w:pPr>
        <w:spacing w:after="0"/>
        <w:jc w:val="both"/>
        <w:rPr>
          <w:rFonts w:eastAsia="Times New Roman" w:cs="Arial"/>
          <w:b/>
          <w:szCs w:val="16"/>
          <w:lang w:val="es-BO"/>
        </w:rPr>
      </w:pPr>
      <w:r w:rsidRPr="0072367F">
        <w:rPr>
          <w:rFonts w:eastAsia="Times New Roman" w:cs="Arial"/>
          <w:b/>
          <w:sz w:val="16"/>
          <w:szCs w:val="16"/>
          <w:lang w:val="es-BO"/>
        </w:rPr>
        <w:t xml:space="preserve">Nota: </w:t>
      </w:r>
      <w:r w:rsidRPr="0072367F">
        <w:rPr>
          <w:rFonts w:eastAsia="Times New Roman" w:cs="Arial"/>
          <w:sz w:val="16"/>
          <w:szCs w:val="16"/>
          <w:lang w:val="es-BO"/>
        </w:rPr>
        <w:t>La experiencia del Proponente</w:t>
      </w:r>
      <w:r w:rsidRPr="0072367F">
        <w:rPr>
          <w:rFonts w:ascii="Times New Roman" w:eastAsia="Times New Roman" w:hAnsi="Times New Roman" w:cs="Times New Roman"/>
          <w:sz w:val="20"/>
          <w:szCs w:val="20"/>
        </w:rPr>
        <w:t xml:space="preserve"> </w:t>
      </w:r>
      <w:r w:rsidRPr="0072367F">
        <w:rPr>
          <w:rFonts w:eastAsia="Times New Roman" w:cs="Arial"/>
          <w:sz w:val="16"/>
          <w:szCs w:val="16"/>
          <w:lang w:val="es-BO"/>
        </w:rPr>
        <w:t>y/o Subcontratista</w:t>
      </w:r>
      <w:r w:rsidRPr="0072367F">
        <w:rPr>
          <w:rFonts w:ascii="Times New Roman" w:eastAsia="Times New Roman" w:hAnsi="Times New Roman" w:cs="Times New Roman"/>
          <w:sz w:val="20"/>
          <w:szCs w:val="20"/>
        </w:rPr>
        <w:t xml:space="preserve"> </w:t>
      </w:r>
      <w:r w:rsidRPr="0072367F">
        <w:rPr>
          <w:rFonts w:eastAsia="Times New Roman" w:cs="Arial"/>
          <w:sz w:val="16"/>
          <w:szCs w:val="16"/>
          <w:lang w:val="es-BO"/>
        </w:rPr>
        <w:t>y/o Fabricante será computada considerando los contratos ejecutados durante los últimos diez (10) años.</w:t>
      </w:r>
    </w:p>
    <w:p w:rsidR="0072367F" w:rsidRPr="0072367F" w:rsidRDefault="0072367F" w:rsidP="0072367F">
      <w:pPr>
        <w:spacing w:after="0"/>
        <w:jc w:val="center"/>
        <w:rPr>
          <w:rFonts w:eastAsia="Times New Roman" w:cs="Arial"/>
          <w:b/>
          <w:szCs w:val="16"/>
          <w:lang w:val="es-BO"/>
        </w:rPr>
        <w:sectPr w:rsidR="0072367F" w:rsidRPr="0072367F" w:rsidSect="005273DF">
          <w:headerReference w:type="first" r:id="rId11"/>
          <w:footerReference w:type="first" r:id="rId12"/>
          <w:type w:val="oddPage"/>
          <w:pgSz w:w="12240" w:h="15840" w:code="1"/>
          <w:pgMar w:top="1134" w:right="1134" w:bottom="1134" w:left="1418" w:header="567" w:footer="709" w:gutter="0"/>
          <w:pgNumType w:start="1"/>
          <w:cols w:space="708"/>
          <w:titlePg/>
          <w:docGrid w:linePitch="360"/>
        </w:sectPr>
      </w:pPr>
    </w:p>
    <w:p w:rsidR="0072367F" w:rsidRPr="0072367F" w:rsidRDefault="0072367F" w:rsidP="0072367F">
      <w:pPr>
        <w:spacing w:after="0"/>
        <w:rPr>
          <w:rFonts w:eastAsia="Times New Roman" w:cs="Arial"/>
          <w:b/>
          <w:szCs w:val="16"/>
          <w:lang w:val="es-BO"/>
        </w:rPr>
      </w:pPr>
    </w:p>
    <w:p w:rsidR="0072367F" w:rsidRPr="0072367F" w:rsidRDefault="0072367F" w:rsidP="0072367F">
      <w:pPr>
        <w:spacing w:after="0"/>
        <w:jc w:val="center"/>
        <w:outlineLvl w:val="0"/>
        <w:rPr>
          <w:rFonts w:eastAsia="Times New Roman" w:cs="Arial"/>
          <w:bCs/>
          <w:kern w:val="28"/>
          <w:szCs w:val="18"/>
          <w:lang w:val="es-BO" w:eastAsia="es-ES"/>
        </w:rPr>
      </w:pPr>
      <w:bookmarkStart w:id="2" w:name="_Toc404702686"/>
      <w:r w:rsidRPr="0072367F">
        <w:rPr>
          <w:rFonts w:eastAsia="Times New Roman" w:cs="Arial"/>
          <w:b/>
          <w:bCs/>
          <w:kern w:val="28"/>
          <w:szCs w:val="32"/>
          <w:lang w:val="es-BO" w:eastAsia="es-ES"/>
        </w:rPr>
        <w:t xml:space="preserve">ANEXO </w:t>
      </w:r>
      <w:r w:rsidRPr="0072367F">
        <w:rPr>
          <w:rFonts w:eastAsia="Times New Roman" w:cs="Arial"/>
          <w:b/>
          <w:bCs/>
          <w:kern w:val="28"/>
          <w:szCs w:val="18"/>
          <w:lang w:val="es-BO" w:eastAsia="es-ES"/>
        </w:rPr>
        <w:t>2 – OBRAS SIMILARES</w:t>
      </w:r>
      <w:bookmarkEnd w:id="2"/>
      <w:r w:rsidRPr="0072367F">
        <w:rPr>
          <w:rFonts w:eastAsia="Times New Roman" w:cs="Arial"/>
          <w:bCs/>
          <w:kern w:val="28"/>
          <w:szCs w:val="18"/>
          <w:lang w:val="es-BO" w:eastAsia="es-ES"/>
        </w:rPr>
        <w:t xml:space="preserve"> </w:t>
      </w:r>
    </w:p>
    <w:p w:rsidR="0072367F" w:rsidRPr="0072367F" w:rsidRDefault="0072367F" w:rsidP="0072367F">
      <w:pPr>
        <w:spacing w:after="0"/>
        <w:jc w:val="center"/>
        <w:rPr>
          <w:rFonts w:eastAsia="Times New Roman" w:cs="Times New Roman"/>
          <w:b/>
          <w:szCs w:val="20"/>
          <w:lang w:val="es-BO"/>
        </w:rPr>
      </w:pPr>
      <w:r w:rsidRPr="0072367F">
        <w:rPr>
          <w:rFonts w:eastAsia="Times New Roman" w:cs="Times New Roman"/>
          <w:b/>
          <w:szCs w:val="20"/>
          <w:lang w:val="es-BO"/>
        </w:rPr>
        <w:t>PARA LOS ESPECIALISTAS Y/O PERSONAL CLAVE ASIGNADO A LA OBRA</w:t>
      </w:r>
    </w:p>
    <w:p w:rsidR="0072367F" w:rsidRPr="0072367F" w:rsidRDefault="0072367F" w:rsidP="0072367F">
      <w:pPr>
        <w:spacing w:after="0"/>
        <w:jc w:val="center"/>
        <w:rPr>
          <w:rFonts w:eastAsia="Times New Roman" w:cs="Arial"/>
          <w:b/>
          <w:sz w:val="16"/>
          <w:szCs w:val="18"/>
          <w:lang w:val="es-BO"/>
        </w:rPr>
      </w:pPr>
    </w:p>
    <w:p w:rsidR="0072367F" w:rsidRPr="0072367F" w:rsidRDefault="0072367F" w:rsidP="0072367F">
      <w:pPr>
        <w:spacing w:after="0"/>
        <w:jc w:val="both"/>
        <w:rPr>
          <w:rFonts w:eastAsia="Times New Roman" w:cs="Arial"/>
          <w:b/>
          <w:szCs w:val="18"/>
          <w:lang w:val="es-BO"/>
        </w:rPr>
      </w:pPr>
    </w:p>
    <w:p w:rsidR="0072367F" w:rsidRPr="0072367F" w:rsidRDefault="0072367F" w:rsidP="0072367F">
      <w:pPr>
        <w:spacing w:after="0"/>
        <w:jc w:val="both"/>
        <w:rPr>
          <w:rFonts w:eastAsia="Times New Roman" w:cs="Arial"/>
          <w:b/>
          <w:szCs w:val="18"/>
          <w:u w:val="single"/>
        </w:rPr>
      </w:pPr>
      <w:r w:rsidRPr="0072367F">
        <w:rPr>
          <w:rFonts w:eastAsia="Times New Roman" w:cs="Arial"/>
          <w:b/>
          <w:szCs w:val="18"/>
          <w:u w:val="single"/>
        </w:rPr>
        <w:t>Obras similares para Subestaciones como experiencia especifica.</w:t>
      </w:r>
    </w:p>
    <w:p w:rsidR="0072367F" w:rsidRPr="0072367F" w:rsidRDefault="0072367F" w:rsidP="0072367F">
      <w:pPr>
        <w:spacing w:after="0"/>
        <w:ind w:firstLine="708"/>
        <w:jc w:val="both"/>
        <w:rPr>
          <w:rFonts w:eastAsia="Times New Roman" w:cs="Arial"/>
          <w:b/>
          <w:szCs w:val="18"/>
          <w:u w:val="single"/>
        </w:rPr>
      </w:pPr>
    </w:p>
    <w:p w:rsidR="0072367F" w:rsidRPr="0072367F" w:rsidRDefault="0072367F" w:rsidP="009E2E24">
      <w:pPr>
        <w:numPr>
          <w:ilvl w:val="0"/>
          <w:numId w:val="15"/>
        </w:numPr>
        <w:spacing w:after="0"/>
        <w:contextualSpacing/>
        <w:jc w:val="both"/>
        <w:rPr>
          <w:rFonts w:eastAsia="Times New Roman" w:cs="Arial"/>
          <w:szCs w:val="18"/>
        </w:rPr>
      </w:pPr>
      <w:r w:rsidRPr="0072367F">
        <w:rPr>
          <w:rFonts w:eastAsia="Times New Roman" w:cs="Arial"/>
          <w:szCs w:val="18"/>
        </w:rPr>
        <w:t>Se consideran obras similares la actividad de instalaciones de subestaciones aéreas en patios a la intemperie.</w:t>
      </w:r>
    </w:p>
    <w:p w:rsidR="0072367F" w:rsidRPr="0072367F" w:rsidRDefault="0072367F" w:rsidP="0072367F">
      <w:pPr>
        <w:spacing w:after="0"/>
        <w:ind w:left="720"/>
        <w:jc w:val="both"/>
        <w:rPr>
          <w:rFonts w:eastAsia="Times New Roman" w:cs="Arial"/>
          <w:szCs w:val="18"/>
        </w:rPr>
      </w:pPr>
    </w:p>
    <w:p w:rsidR="0072367F" w:rsidRPr="0072367F" w:rsidRDefault="0072367F" w:rsidP="009E2E24">
      <w:pPr>
        <w:numPr>
          <w:ilvl w:val="0"/>
          <w:numId w:val="15"/>
        </w:numPr>
        <w:spacing w:after="0"/>
        <w:contextualSpacing/>
        <w:jc w:val="both"/>
        <w:rPr>
          <w:rFonts w:eastAsia="Times New Roman" w:cs="Arial"/>
          <w:szCs w:val="18"/>
        </w:rPr>
      </w:pPr>
      <w:r w:rsidRPr="0072367F">
        <w:rPr>
          <w:rFonts w:eastAsia="Times New Roman" w:cs="Arial"/>
          <w:szCs w:val="18"/>
        </w:rPr>
        <w:t xml:space="preserve">Se consideran obras similares para la actividad de montaje y puesta en marcha de equipos eléctricos como grupos electrógenos, tableros de media tensión (&gt; 10 </w:t>
      </w:r>
      <w:proofErr w:type="spellStart"/>
      <w:r w:rsidRPr="0072367F">
        <w:rPr>
          <w:rFonts w:eastAsia="Times New Roman" w:cs="Arial"/>
          <w:szCs w:val="18"/>
        </w:rPr>
        <w:t>kV</w:t>
      </w:r>
      <w:proofErr w:type="spellEnd"/>
      <w:r w:rsidRPr="0072367F">
        <w:rPr>
          <w:rFonts w:eastAsia="Times New Roman" w:cs="Arial"/>
          <w:szCs w:val="18"/>
        </w:rPr>
        <w:t>).</w:t>
      </w:r>
    </w:p>
    <w:p w:rsidR="0072367F" w:rsidRPr="0072367F" w:rsidRDefault="0072367F" w:rsidP="0072367F">
      <w:pPr>
        <w:spacing w:after="0"/>
        <w:ind w:left="720"/>
        <w:jc w:val="both"/>
        <w:rPr>
          <w:rFonts w:eastAsia="Times New Roman" w:cs="Arial"/>
          <w:szCs w:val="18"/>
        </w:rPr>
      </w:pPr>
    </w:p>
    <w:p w:rsidR="0072367F" w:rsidRPr="0072367F" w:rsidRDefault="0072367F" w:rsidP="0072367F">
      <w:pPr>
        <w:spacing w:after="0"/>
        <w:ind w:left="720"/>
        <w:jc w:val="both"/>
        <w:rPr>
          <w:rFonts w:eastAsia="Times New Roman" w:cs="Arial"/>
          <w:szCs w:val="18"/>
        </w:rPr>
      </w:pPr>
    </w:p>
    <w:p w:rsidR="0072367F" w:rsidRPr="0072367F" w:rsidRDefault="0072367F" w:rsidP="0072367F">
      <w:pPr>
        <w:spacing w:after="0"/>
        <w:jc w:val="both"/>
        <w:rPr>
          <w:rFonts w:eastAsia="Times New Roman" w:cs="Arial"/>
          <w:b/>
          <w:szCs w:val="18"/>
          <w:u w:val="single"/>
        </w:rPr>
      </w:pPr>
      <w:r w:rsidRPr="0072367F">
        <w:rPr>
          <w:rFonts w:eastAsia="Times New Roman" w:cs="Arial"/>
          <w:b/>
          <w:szCs w:val="18"/>
          <w:u w:val="single"/>
        </w:rPr>
        <w:t>Obras similares para las Líneas de Transmisión como experiencia especifica.</w:t>
      </w:r>
    </w:p>
    <w:p w:rsidR="0072367F" w:rsidRPr="0072367F" w:rsidRDefault="0072367F" w:rsidP="0072367F">
      <w:pPr>
        <w:spacing w:after="0"/>
        <w:jc w:val="both"/>
        <w:rPr>
          <w:rFonts w:eastAsia="Times New Roman" w:cs="Arial"/>
          <w:b/>
          <w:szCs w:val="18"/>
          <w:u w:val="single"/>
        </w:rPr>
      </w:pPr>
    </w:p>
    <w:p w:rsidR="0072367F" w:rsidRPr="0072367F" w:rsidRDefault="0072367F" w:rsidP="009E2E24">
      <w:pPr>
        <w:numPr>
          <w:ilvl w:val="0"/>
          <w:numId w:val="16"/>
        </w:numPr>
        <w:spacing w:after="0"/>
        <w:contextualSpacing/>
        <w:jc w:val="both"/>
        <w:rPr>
          <w:rFonts w:eastAsia="Times New Roman" w:cs="Arial"/>
          <w:szCs w:val="18"/>
        </w:rPr>
      </w:pPr>
      <w:r w:rsidRPr="0072367F">
        <w:rPr>
          <w:rFonts w:eastAsia="Times New Roman" w:cs="Arial"/>
          <w:szCs w:val="18"/>
        </w:rPr>
        <w:t>No se enuncian actividades similares</w:t>
      </w:r>
      <w:r w:rsidRPr="0072367F">
        <w:rPr>
          <w:rFonts w:eastAsia="Times New Roman" w:cs="Times New Roman"/>
          <w:szCs w:val="18"/>
        </w:rPr>
        <w:t>.</w:t>
      </w:r>
    </w:p>
    <w:p w:rsidR="0072367F" w:rsidRPr="0072367F" w:rsidRDefault="0072367F" w:rsidP="0072367F">
      <w:pPr>
        <w:spacing w:after="0"/>
        <w:ind w:left="720"/>
        <w:jc w:val="both"/>
        <w:rPr>
          <w:rFonts w:eastAsia="Times New Roman" w:cs="Arial"/>
          <w:szCs w:val="18"/>
        </w:rPr>
      </w:pPr>
    </w:p>
    <w:p w:rsidR="0072367F" w:rsidRPr="0072367F" w:rsidRDefault="0072367F" w:rsidP="0072367F">
      <w:pPr>
        <w:spacing w:after="0"/>
        <w:jc w:val="both"/>
        <w:rPr>
          <w:rFonts w:eastAsia="Times New Roman" w:cs="Arial"/>
          <w:szCs w:val="18"/>
        </w:rPr>
      </w:pPr>
    </w:p>
    <w:p w:rsidR="0072367F" w:rsidRPr="0072367F" w:rsidRDefault="0072367F" w:rsidP="0072367F">
      <w:pPr>
        <w:spacing w:after="0"/>
        <w:jc w:val="both"/>
        <w:rPr>
          <w:rFonts w:eastAsia="Times New Roman" w:cs="Arial"/>
          <w:szCs w:val="18"/>
        </w:rPr>
      </w:pPr>
      <w:r w:rsidRPr="0072367F">
        <w:rPr>
          <w:rFonts w:eastAsia="Times New Roman" w:cs="Arial"/>
          <w:szCs w:val="18"/>
        </w:rPr>
        <w:t>Los Proponentes deberán proporcionar evidencia documentada del personal clave propuesto para demostrar sus experiencias específicas.</w:t>
      </w:r>
    </w:p>
    <w:p w:rsidR="0072367F" w:rsidRPr="0072367F" w:rsidRDefault="0072367F" w:rsidP="0072367F">
      <w:pPr>
        <w:spacing w:after="0"/>
        <w:jc w:val="both"/>
        <w:rPr>
          <w:rFonts w:eastAsia="Times New Roman" w:cs="Arial"/>
          <w:szCs w:val="18"/>
        </w:rPr>
      </w:pPr>
    </w:p>
    <w:p w:rsidR="0072367F" w:rsidRPr="0072367F" w:rsidRDefault="0072367F" w:rsidP="0072367F">
      <w:pPr>
        <w:spacing w:after="0"/>
        <w:jc w:val="both"/>
        <w:rPr>
          <w:rFonts w:eastAsia="Times New Roman" w:cs="Arial"/>
          <w:b/>
          <w:szCs w:val="18"/>
          <w:lang w:val="es-BO"/>
        </w:rPr>
      </w:pPr>
    </w:p>
    <w:p w:rsidR="0072367F" w:rsidRPr="0072367F" w:rsidRDefault="0072367F" w:rsidP="0072367F">
      <w:pPr>
        <w:spacing w:after="0"/>
        <w:rPr>
          <w:rFonts w:eastAsia="Times New Roman" w:cs="Arial"/>
          <w:b/>
          <w:szCs w:val="16"/>
          <w:lang w:val="es-BO"/>
        </w:rPr>
      </w:pPr>
      <w:r w:rsidRPr="0072367F">
        <w:rPr>
          <w:rFonts w:eastAsia="Times New Roman" w:cs="Arial"/>
          <w:b/>
          <w:szCs w:val="16"/>
          <w:lang w:val="es-BO"/>
        </w:rPr>
        <w:br w:type="page"/>
      </w:r>
    </w:p>
    <w:p w:rsidR="0072367F" w:rsidRPr="0072367F" w:rsidRDefault="0072367F" w:rsidP="0072367F">
      <w:pPr>
        <w:spacing w:after="0"/>
        <w:jc w:val="center"/>
        <w:outlineLvl w:val="0"/>
        <w:rPr>
          <w:rFonts w:eastAsia="Times New Roman" w:cs="Arial"/>
          <w:b/>
          <w:bCs/>
          <w:kern w:val="28"/>
          <w:szCs w:val="32"/>
          <w:lang w:val="es-BO" w:eastAsia="es-ES"/>
        </w:rPr>
      </w:pPr>
      <w:bookmarkStart w:id="3" w:name="_Toc404702687"/>
      <w:r w:rsidRPr="0072367F">
        <w:rPr>
          <w:rFonts w:eastAsia="Times New Roman" w:cs="Arial"/>
          <w:b/>
          <w:bCs/>
          <w:kern w:val="28"/>
          <w:szCs w:val="32"/>
          <w:lang w:val="es-BO" w:eastAsia="es-ES"/>
        </w:rPr>
        <w:lastRenderedPageBreak/>
        <w:t>ANEXO 3</w:t>
      </w:r>
      <w:r w:rsidRPr="0072367F">
        <w:rPr>
          <w:rFonts w:eastAsia="Times New Roman" w:cs="Arial"/>
          <w:b/>
          <w:bCs/>
          <w:color w:val="FFFFFF"/>
          <w:spacing w:val="-20"/>
          <w:kern w:val="28"/>
          <w:sz w:val="2"/>
          <w:szCs w:val="2"/>
          <w:lang w:val="es-BO" w:eastAsia="es-ES"/>
        </w:rPr>
        <w:t xml:space="preserve"> - FORMULARIOS DE DECLARACIONES JURADAS PARA LA PRESENTACIÓN DE PROPUESTAS</w:t>
      </w:r>
      <w:bookmarkEnd w:id="3"/>
    </w:p>
    <w:p w:rsidR="0072367F" w:rsidRPr="0072367F" w:rsidRDefault="0072367F" w:rsidP="0072367F">
      <w:pPr>
        <w:spacing w:after="0"/>
        <w:jc w:val="center"/>
        <w:rPr>
          <w:rFonts w:eastAsia="Times New Roman" w:cs="Arial"/>
          <w:szCs w:val="18"/>
          <w:lang w:val="es-BO"/>
        </w:rPr>
      </w:pPr>
      <w:r w:rsidRPr="0072367F">
        <w:rPr>
          <w:rFonts w:eastAsia="Times New Roman" w:cs="Arial"/>
          <w:b/>
          <w:szCs w:val="18"/>
          <w:lang w:val="es-BO"/>
        </w:rPr>
        <w:t>FORMULARIOS DE DECLARACIONES JURADAS PARA LA PRESENTACIÓN DE PROPUESTAS</w:t>
      </w:r>
    </w:p>
    <w:p w:rsidR="0072367F" w:rsidRPr="0072367F" w:rsidRDefault="0072367F" w:rsidP="0072367F">
      <w:pPr>
        <w:spacing w:after="0"/>
        <w:rPr>
          <w:rFonts w:eastAsia="Times New Roman" w:cs="Arial"/>
          <w:szCs w:val="18"/>
          <w:lang w:val="es-BO"/>
        </w:rPr>
      </w:pPr>
    </w:p>
    <w:p w:rsidR="0072367F" w:rsidRPr="0072367F" w:rsidRDefault="0072367F" w:rsidP="0072367F">
      <w:pPr>
        <w:tabs>
          <w:tab w:val="left" w:pos="709"/>
        </w:tabs>
        <w:spacing w:after="0"/>
        <w:ind w:left="2124" w:hanging="2124"/>
        <w:jc w:val="both"/>
        <w:rPr>
          <w:rFonts w:eastAsia="Times New Roman" w:cs="Arial"/>
          <w:b/>
          <w:szCs w:val="18"/>
          <w:lang w:val="es-BO" w:eastAsia="es-ES"/>
        </w:rPr>
      </w:pPr>
      <w:r w:rsidRPr="0072367F">
        <w:rPr>
          <w:rFonts w:eastAsia="Times New Roman" w:cs="Arial"/>
          <w:b/>
          <w:szCs w:val="18"/>
          <w:lang w:val="es-BO" w:eastAsia="es-ES"/>
        </w:rPr>
        <w:t>DOCUMENTOS LEGALES Y ADMINISTRATIVOS:</w:t>
      </w:r>
    </w:p>
    <w:p w:rsidR="0072367F" w:rsidRPr="0072367F" w:rsidRDefault="0072367F" w:rsidP="0072367F">
      <w:pPr>
        <w:tabs>
          <w:tab w:val="left" w:pos="709"/>
        </w:tabs>
        <w:spacing w:after="0"/>
        <w:ind w:left="2124" w:hanging="2124"/>
        <w:jc w:val="both"/>
        <w:rPr>
          <w:rFonts w:eastAsia="Times New Roman" w:cs="Arial"/>
          <w:b/>
          <w:szCs w:val="18"/>
          <w:lang w:val="es-BO" w:eastAsia="es-ES"/>
        </w:rPr>
      </w:pPr>
    </w:p>
    <w:p w:rsidR="0072367F" w:rsidRPr="0072367F" w:rsidRDefault="0072367F" w:rsidP="0072367F">
      <w:pPr>
        <w:spacing w:after="0"/>
        <w:ind w:left="2124" w:hanging="1840"/>
        <w:jc w:val="both"/>
        <w:rPr>
          <w:rFonts w:eastAsia="Times New Roman" w:cs="Arial"/>
          <w:szCs w:val="18"/>
          <w:lang w:val="es-BO" w:eastAsia="es-ES"/>
        </w:rPr>
      </w:pPr>
      <w:r w:rsidRPr="0072367F">
        <w:rPr>
          <w:rFonts w:eastAsia="Times New Roman" w:cs="Arial"/>
          <w:szCs w:val="18"/>
          <w:lang w:val="es-BO" w:eastAsia="es-ES"/>
        </w:rPr>
        <w:t>Formulario A-1</w:t>
      </w:r>
      <w:r w:rsidRPr="0072367F">
        <w:rPr>
          <w:rFonts w:eastAsia="Times New Roman" w:cs="Arial"/>
          <w:szCs w:val="18"/>
          <w:lang w:val="es-BO" w:eastAsia="es-ES"/>
        </w:rPr>
        <w:tab/>
        <w:t>Presentación de Propuesta</w:t>
      </w:r>
    </w:p>
    <w:p w:rsidR="0072367F" w:rsidRPr="0072367F" w:rsidRDefault="0072367F" w:rsidP="0072367F">
      <w:pPr>
        <w:spacing w:after="0"/>
        <w:ind w:left="2124" w:hanging="1840"/>
        <w:jc w:val="both"/>
        <w:rPr>
          <w:rFonts w:eastAsia="Times New Roman" w:cs="Arial"/>
          <w:szCs w:val="18"/>
          <w:lang w:val="es-BO" w:eastAsia="es-ES"/>
        </w:rPr>
      </w:pPr>
      <w:r w:rsidRPr="0072367F">
        <w:rPr>
          <w:rFonts w:eastAsia="Times New Roman" w:cs="Arial"/>
          <w:szCs w:val="18"/>
          <w:lang w:val="es-BO" w:eastAsia="es-ES"/>
        </w:rPr>
        <w:t>Formulario A-2a</w:t>
      </w:r>
      <w:r w:rsidRPr="0072367F">
        <w:rPr>
          <w:rFonts w:eastAsia="Times New Roman" w:cs="Arial"/>
          <w:szCs w:val="18"/>
          <w:lang w:val="es-BO" w:eastAsia="es-ES"/>
        </w:rPr>
        <w:tab/>
        <w:t xml:space="preserve">Identificación del Proponente para Empresas </w:t>
      </w:r>
    </w:p>
    <w:p w:rsidR="0072367F" w:rsidRPr="0072367F" w:rsidRDefault="0072367F" w:rsidP="0072367F">
      <w:pPr>
        <w:spacing w:after="0"/>
        <w:ind w:left="2124" w:hanging="1840"/>
        <w:jc w:val="both"/>
        <w:rPr>
          <w:rFonts w:eastAsia="Times New Roman" w:cs="Arial"/>
          <w:szCs w:val="18"/>
          <w:lang w:val="es-BO" w:eastAsia="es-ES"/>
        </w:rPr>
      </w:pPr>
      <w:r w:rsidRPr="0072367F">
        <w:rPr>
          <w:rFonts w:eastAsia="Times New Roman" w:cs="Arial"/>
          <w:szCs w:val="18"/>
          <w:lang w:val="es-BO" w:eastAsia="es-ES"/>
        </w:rPr>
        <w:t>Formulario A-2b</w:t>
      </w:r>
      <w:r w:rsidRPr="0072367F">
        <w:rPr>
          <w:rFonts w:eastAsia="Times New Roman" w:cs="Arial"/>
          <w:szCs w:val="18"/>
          <w:lang w:val="es-BO" w:eastAsia="es-ES"/>
        </w:rPr>
        <w:tab/>
        <w:t>Identificación del Proponente para Asociaciones Accidentales</w:t>
      </w:r>
    </w:p>
    <w:p w:rsidR="0072367F" w:rsidRPr="0072367F" w:rsidRDefault="0072367F" w:rsidP="0072367F">
      <w:pPr>
        <w:spacing w:after="0"/>
        <w:ind w:left="2124" w:hanging="1840"/>
        <w:jc w:val="both"/>
        <w:rPr>
          <w:rFonts w:eastAsia="Times New Roman" w:cs="Arial"/>
          <w:szCs w:val="18"/>
          <w:lang w:val="es-BO" w:eastAsia="es-ES"/>
        </w:rPr>
      </w:pPr>
      <w:r w:rsidRPr="0072367F">
        <w:rPr>
          <w:rFonts w:eastAsia="Times New Roman" w:cs="Arial"/>
          <w:szCs w:val="18"/>
          <w:lang w:val="es-BO" w:eastAsia="es-ES"/>
        </w:rPr>
        <w:t>Formulario A-2c</w:t>
      </w:r>
      <w:r w:rsidRPr="0072367F">
        <w:rPr>
          <w:rFonts w:eastAsia="Times New Roman" w:cs="Arial"/>
          <w:szCs w:val="18"/>
          <w:lang w:val="es-BO" w:eastAsia="es-ES"/>
        </w:rPr>
        <w:tab/>
        <w:t>Identificación del proponente para integrantes de la Asociación Accidental</w:t>
      </w:r>
    </w:p>
    <w:p w:rsidR="0072367F" w:rsidRPr="0072367F" w:rsidRDefault="0072367F" w:rsidP="0072367F">
      <w:pPr>
        <w:spacing w:after="0"/>
        <w:ind w:left="2127" w:hanging="1840"/>
        <w:jc w:val="both"/>
        <w:rPr>
          <w:rFonts w:eastAsia="Times New Roman" w:cs="Arial"/>
          <w:szCs w:val="18"/>
          <w:lang w:val="es-BO" w:eastAsia="es-ES"/>
        </w:rPr>
      </w:pPr>
      <w:r w:rsidRPr="0072367F">
        <w:rPr>
          <w:rFonts w:eastAsia="Times New Roman" w:cs="Arial"/>
          <w:szCs w:val="18"/>
          <w:lang w:val="es-BO" w:eastAsia="es-ES"/>
        </w:rPr>
        <w:t>Formulario A-3</w:t>
      </w:r>
      <w:r w:rsidRPr="0072367F">
        <w:rPr>
          <w:rFonts w:eastAsia="Times New Roman" w:cs="Arial"/>
          <w:szCs w:val="18"/>
          <w:lang w:val="es-BO" w:eastAsia="es-ES"/>
        </w:rPr>
        <w:tab/>
        <w:t>Formulario de Experiencia General de la empresa</w:t>
      </w:r>
    </w:p>
    <w:p w:rsidR="0072367F" w:rsidRPr="0072367F" w:rsidRDefault="0072367F" w:rsidP="0072367F">
      <w:pPr>
        <w:spacing w:after="0"/>
        <w:ind w:left="2127" w:hanging="1840"/>
        <w:jc w:val="both"/>
        <w:rPr>
          <w:rFonts w:eastAsia="Times New Roman" w:cs="Arial"/>
          <w:szCs w:val="18"/>
          <w:lang w:val="es-BO" w:eastAsia="es-ES"/>
        </w:rPr>
      </w:pPr>
      <w:r w:rsidRPr="0072367F">
        <w:rPr>
          <w:rFonts w:eastAsia="Times New Roman" w:cs="Arial"/>
          <w:szCs w:val="18"/>
          <w:lang w:val="es-BO" w:eastAsia="es-ES"/>
        </w:rPr>
        <w:t>Formulario A-4a</w:t>
      </w:r>
      <w:r w:rsidRPr="0072367F">
        <w:rPr>
          <w:rFonts w:eastAsia="Times New Roman" w:cs="Arial"/>
          <w:szCs w:val="18"/>
          <w:lang w:val="es-BO" w:eastAsia="es-ES"/>
        </w:rPr>
        <w:tab/>
        <w:t>Formulario de Experiencia Específica de la empresa (Subestaciones)</w:t>
      </w:r>
    </w:p>
    <w:p w:rsidR="0072367F" w:rsidRPr="0072367F" w:rsidRDefault="0072367F" w:rsidP="0072367F">
      <w:pPr>
        <w:spacing w:after="0"/>
        <w:ind w:left="2127" w:hanging="1840"/>
        <w:jc w:val="both"/>
        <w:rPr>
          <w:rFonts w:eastAsia="Times New Roman" w:cs="Arial"/>
          <w:szCs w:val="18"/>
          <w:lang w:val="es-BO" w:eastAsia="es-ES"/>
        </w:rPr>
      </w:pPr>
      <w:r w:rsidRPr="0072367F">
        <w:rPr>
          <w:rFonts w:eastAsia="Times New Roman" w:cs="Arial"/>
          <w:szCs w:val="18"/>
          <w:lang w:val="es-BO" w:eastAsia="es-ES"/>
        </w:rPr>
        <w:t>Formulario A-4b</w:t>
      </w:r>
      <w:r w:rsidRPr="0072367F">
        <w:rPr>
          <w:rFonts w:eastAsia="Times New Roman" w:cs="Arial"/>
          <w:szCs w:val="18"/>
          <w:lang w:val="es-BO" w:eastAsia="es-ES"/>
        </w:rPr>
        <w:tab/>
        <w:t>Formulario de Experiencia Específica de la empresa (Líneas de Transmisión)</w:t>
      </w:r>
    </w:p>
    <w:p w:rsidR="0072367F" w:rsidRPr="0072367F" w:rsidRDefault="0072367F" w:rsidP="0072367F">
      <w:pPr>
        <w:spacing w:after="0"/>
        <w:ind w:left="2124" w:hanging="1840"/>
        <w:jc w:val="both"/>
        <w:rPr>
          <w:rFonts w:eastAsia="Times New Roman" w:cs="Arial"/>
          <w:szCs w:val="18"/>
          <w:lang w:val="es-BO" w:eastAsia="es-ES"/>
        </w:rPr>
      </w:pPr>
      <w:r w:rsidRPr="0072367F">
        <w:rPr>
          <w:rFonts w:eastAsia="Times New Roman" w:cs="Arial"/>
          <w:szCs w:val="18"/>
          <w:lang w:val="es-BO" w:eastAsia="es-ES"/>
        </w:rPr>
        <w:t>Formulario A-5</w:t>
      </w:r>
      <w:r w:rsidRPr="0072367F">
        <w:rPr>
          <w:rFonts w:eastAsia="Times New Roman" w:cs="Arial"/>
          <w:szCs w:val="18"/>
          <w:lang w:val="es-BO" w:eastAsia="es-ES"/>
        </w:rPr>
        <w:tab/>
        <w:t>Formulario Hoja de Vida del Superintendente de la Obra.</w:t>
      </w:r>
    </w:p>
    <w:p w:rsidR="0072367F" w:rsidRPr="0072367F" w:rsidRDefault="0072367F" w:rsidP="0072367F">
      <w:pPr>
        <w:spacing w:after="0"/>
        <w:ind w:left="2124" w:hanging="1840"/>
        <w:jc w:val="both"/>
        <w:rPr>
          <w:rFonts w:eastAsia="Times New Roman" w:cs="Arial"/>
          <w:szCs w:val="18"/>
          <w:lang w:val="es-BO" w:eastAsia="es-ES"/>
        </w:rPr>
      </w:pPr>
      <w:r w:rsidRPr="0072367F">
        <w:rPr>
          <w:rFonts w:eastAsia="Times New Roman" w:cs="Arial"/>
          <w:szCs w:val="18"/>
          <w:lang w:val="es-BO" w:eastAsia="es-ES"/>
        </w:rPr>
        <w:t>Formulario A-6</w:t>
      </w:r>
      <w:r w:rsidRPr="0072367F">
        <w:rPr>
          <w:rFonts w:eastAsia="Times New Roman" w:cs="Arial"/>
          <w:szCs w:val="18"/>
          <w:lang w:val="es-BO" w:eastAsia="es-ES"/>
        </w:rPr>
        <w:tab/>
        <w:t>Formulario Hoja de Vida de los Especialistas y/o Personal Clave Asignados.</w:t>
      </w:r>
    </w:p>
    <w:p w:rsidR="0072367F" w:rsidRPr="0072367F" w:rsidRDefault="0072367F" w:rsidP="0072367F">
      <w:pPr>
        <w:spacing w:after="0"/>
        <w:ind w:left="2124" w:hanging="1840"/>
        <w:jc w:val="both"/>
        <w:rPr>
          <w:rFonts w:eastAsia="Times New Roman" w:cs="Arial"/>
          <w:szCs w:val="18"/>
          <w:lang w:val="es-BO" w:eastAsia="es-ES"/>
        </w:rPr>
      </w:pPr>
      <w:r w:rsidRPr="0072367F">
        <w:rPr>
          <w:rFonts w:eastAsia="Times New Roman" w:cs="Arial"/>
          <w:szCs w:val="18"/>
          <w:lang w:val="es-BO" w:eastAsia="es-ES"/>
        </w:rPr>
        <w:t>Formulario A-7</w:t>
      </w:r>
      <w:r w:rsidRPr="0072367F">
        <w:rPr>
          <w:rFonts w:eastAsia="Times New Roman" w:cs="Arial"/>
          <w:szCs w:val="18"/>
          <w:lang w:val="es-BO" w:eastAsia="es-ES"/>
        </w:rPr>
        <w:tab/>
        <w:t>Formulario de Equipo mínimo comprometido para la Obra</w:t>
      </w:r>
    </w:p>
    <w:p w:rsidR="0072367F" w:rsidRPr="0072367F" w:rsidRDefault="0072367F" w:rsidP="0072367F">
      <w:pPr>
        <w:spacing w:after="0"/>
        <w:ind w:left="2127" w:hanging="1840"/>
        <w:jc w:val="both"/>
        <w:rPr>
          <w:rFonts w:eastAsia="Times New Roman" w:cs="Arial"/>
          <w:szCs w:val="18"/>
          <w:lang w:val="es-BO" w:eastAsia="es-ES"/>
        </w:rPr>
      </w:pPr>
      <w:r w:rsidRPr="0072367F">
        <w:rPr>
          <w:rFonts w:eastAsia="Times New Roman" w:cs="Arial"/>
          <w:szCs w:val="18"/>
          <w:lang w:val="es-BO" w:eastAsia="es-ES"/>
        </w:rPr>
        <w:t>Formulario A-8</w:t>
      </w:r>
      <w:r w:rsidRPr="0072367F">
        <w:rPr>
          <w:rFonts w:eastAsia="Times New Roman" w:cs="Arial"/>
          <w:szCs w:val="18"/>
          <w:lang w:val="es-BO" w:eastAsia="es-ES"/>
        </w:rPr>
        <w:tab/>
        <w:t>Formulario de Cronograma de ejecución de obra</w:t>
      </w:r>
    </w:p>
    <w:p w:rsidR="0072367F" w:rsidRPr="0072367F" w:rsidRDefault="0072367F" w:rsidP="0072367F">
      <w:pPr>
        <w:spacing w:after="0"/>
        <w:ind w:left="2127" w:hanging="1840"/>
        <w:jc w:val="both"/>
        <w:rPr>
          <w:rFonts w:eastAsia="Times New Roman" w:cs="Arial"/>
          <w:szCs w:val="18"/>
          <w:lang w:val="es-BO" w:eastAsia="es-ES"/>
        </w:rPr>
      </w:pPr>
      <w:r w:rsidRPr="0072367F">
        <w:rPr>
          <w:rFonts w:eastAsia="Times New Roman" w:cs="Arial"/>
          <w:szCs w:val="18"/>
          <w:lang w:val="es-BO" w:eastAsia="es-ES"/>
        </w:rPr>
        <w:t>Formulario A-9</w:t>
      </w:r>
      <w:r w:rsidRPr="0072367F">
        <w:rPr>
          <w:rFonts w:eastAsia="Times New Roman" w:cs="Arial"/>
          <w:szCs w:val="18"/>
          <w:lang w:val="es-BO" w:eastAsia="es-ES"/>
        </w:rPr>
        <w:tab/>
        <w:t>Formulario de Cronograma de movilización de equipo</w:t>
      </w:r>
    </w:p>
    <w:p w:rsidR="0072367F" w:rsidRPr="0072367F" w:rsidRDefault="0072367F" w:rsidP="0072367F">
      <w:pPr>
        <w:spacing w:after="0"/>
        <w:ind w:left="2127" w:hanging="1840"/>
        <w:jc w:val="both"/>
        <w:rPr>
          <w:rFonts w:eastAsia="Times New Roman" w:cs="Arial"/>
          <w:szCs w:val="18"/>
          <w:lang w:val="es-BO" w:eastAsia="es-ES"/>
        </w:rPr>
      </w:pPr>
      <w:r w:rsidRPr="0072367F">
        <w:rPr>
          <w:rFonts w:eastAsia="Times New Roman" w:cs="Arial"/>
          <w:szCs w:val="18"/>
          <w:lang w:val="es-BO" w:eastAsia="es-ES"/>
        </w:rPr>
        <w:t>Formulario A-10</w:t>
      </w:r>
      <w:r w:rsidRPr="0072367F">
        <w:rPr>
          <w:rFonts w:eastAsia="Times New Roman" w:cs="Arial"/>
          <w:szCs w:val="18"/>
          <w:lang w:val="es-BO" w:eastAsia="es-ES"/>
        </w:rPr>
        <w:tab/>
        <w:t>Situación Financiera</w:t>
      </w:r>
    </w:p>
    <w:p w:rsidR="0072367F" w:rsidRPr="0072367F" w:rsidRDefault="0072367F" w:rsidP="0072367F">
      <w:pPr>
        <w:spacing w:after="0"/>
        <w:ind w:left="2124" w:hanging="1840"/>
        <w:jc w:val="both"/>
        <w:rPr>
          <w:rFonts w:eastAsia="Times New Roman" w:cs="Arial"/>
          <w:szCs w:val="18"/>
          <w:lang w:val="es-BO" w:eastAsia="es-ES"/>
        </w:rPr>
      </w:pPr>
      <w:r w:rsidRPr="0072367F">
        <w:rPr>
          <w:rFonts w:eastAsia="Times New Roman" w:cs="Arial"/>
          <w:szCs w:val="18"/>
          <w:lang w:val="es-BO" w:eastAsia="es-ES"/>
        </w:rPr>
        <w:t>Formulario A-11</w:t>
      </w:r>
      <w:r w:rsidRPr="0072367F">
        <w:rPr>
          <w:rFonts w:eastAsia="Times New Roman" w:cs="Arial"/>
          <w:szCs w:val="18"/>
          <w:lang w:val="es-BO" w:eastAsia="es-ES"/>
        </w:rPr>
        <w:tab/>
      </w:r>
      <w:r w:rsidRPr="0072367F">
        <w:rPr>
          <w:rFonts w:eastAsia="Times New Roman" w:cs="Arial"/>
          <w:szCs w:val="18"/>
          <w:lang w:eastAsia="es-ES"/>
        </w:rPr>
        <w:t>Litigios e incumplimientos de Contratos</w:t>
      </w:r>
    </w:p>
    <w:p w:rsidR="0072367F" w:rsidRPr="0072367F" w:rsidRDefault="0072367F" w:rsidP="0072367F">
      <w:pPr>
        <w:tabs>
          <w:tab w:val="left" w:pos="709"/>
        </w:tabs>
        <w:spacing w:after="0"/>
        <w:ind w:left="709" w:hanging="709"/>
        <w:jc w:val="both"/>
        <w:rPr>
          <w:rFonts w:eastAsia="Times New Roman" w:cs="Arial"/>
          <w:szCs w:val="18"/>
          <w:lang w:val="es-BO" w:eastAsia="es-ES"/>
        </w:rPr>
      </w:pPr>
    </w:p>
    <w:p w:rsidR="0072367F" w:rsidRPr="0072367F" w:rsidRDefault="0072367F" w:rsidP="0072367F">
      <w:pPr>
        <w:tabs>
          <w:tab w:val="left" w:pos="709"/>
        </w:tabs>
        <w:spacing w:after="0"/>
        <w:ind w:left="709" w:hanging="709"/>
        <w:jc w:val="both"/>
        <w:rPr>
          <w:rFonts w:eastAsia="Times New Roman" w:cs="Arial"/>
          <w:b/>
          <w:szCs w:val="18"/>
          <w:lang w:val="es-BO" w:eastAsia="es-ES"/>
        </w:rPr>
      </w:pPr>
      <w:r w:rsidRPr="0072367F">
        <w:rPr>
          <w:rFonts w:eastAsia="Times New Roman" w:cs="Arial"/>
          <w:b/>
          <w:szCs w:val="18"/>
          <w:lang w:val="es-BO" w:eastAsia="es-ES"/>
        </w:rPr>
        <w:t xml:space="preserve">DOCUMENTOS DE LA PROPUESTA ECONÓMICA: </w:t>
      </w:r>
    </w:p>
    <w:p w:rsidR="0072367F" w:rsidRPr="0072367F" w:rsidRDefault="0072367F" w:rsidP="0072367F">
      <w:pPr>
        <w:tabs>
          <w:tab w:val="left" w:pos="709"/>
        </w:tabs>
        <w:spacing w:after="0"/>
        <w:ind w:left="709" w:hanging="709"/>
        <w:jc w:val="both"/>
        <w:rPr>
          <w:rFonts w:eastAsia="Times New Roman" w:cs="Arial"/>
          <w:b/>
          <w:szCs w:val="18"/>
          <w:lang w:val="es-BO" w:eastAsia="es-ES"/>
        </w:rPr>
      </w:pPr>
    </w:p>
    <w:p w:rsidR="0072367F" w:rsidRPr="0072367F" w:rsidRDefault="0072367F" w:rsidP="0072367F">
      <w:pPr>
        <w:tabs>
          <w:tab w:val="left" w:pos="709"/>
        </w:tabs>
        <w:spacing w:after="0"/>
        <w:ind w:left="709" w:hanging="709"/>
        <w:jc w:val="both"/>
        <w:rPr>
          <w:rFonts w:eastAsia="Times New Roman" w:cs="Arial"/>
          <w:szCs w:val="18"/>
          <w:lang w:val="es-BO" w:eastAsia="es-ES"/>
        </w:rPr>
      </w:pPr>
    </w:p>
    <w:p w:rsidR="0072367F" w:rsidRPr="0072367F" w:rsidRDefault="0072367F" w:rsidP="0072367F">
      <w:pPr>
        <w:tabs>
          <w:tab w:val="left" w:pos="709"/>
        </w:tabs>
        <w:spacing w:after="0"/>
        <w:ind w:left="709" w:hanging="425"/>
        <w:jc w:val="both"/>
        <w:rPr>
          <w:rFonts w:eastAsia="Times New Roman" w:cs="Arial"/>
          <w:szCs w:val="18"/>
          <w:lang w:val="es-BO" w:eastAsia="es-ES"/>
        </w:rPr>
      </w:pPr>
      <w:r w:rsidRPr="0072367F">
        <w:rPr>
          <w:rFonts w:eastAsia="Times New Roman" w:cs="Arial"/>
          <w:szCs w:val="18"/>
          <w:lang w:val="es-BO" w:eastAsia="es-ES"/>
        </w:rPr>
        <w:t>Formulario B-1</w:t>
      </w:r>
      <w:r w:rsidRPr="0072367F">
        <w:rPr>
          <w:rFonts w:eastAsia="Times New Roman" w:cs="Arial"/>
          <w:szCs w:val="18"/>
          <w:lang w:val="es-BO" w:eastAsia="es-ES"/>
        </w:rPr>
        <w:tab/>
        <w:t>No utilizado en este proyecto</w:t>
      </w:r>
    </w:p>
    <w:p w:rsidR="0072367F" w:rsidRPr="0072367F" w:rsidRDefault="0072367F" w:rsidP="0072367F">
      <w:pPr>
        <w:tabs>
          <w:tab w:val="left" w:pos="709"/>
        </w:tabs>
        <w:spacing w:after="0"/>
        <w:ind w:left="709" w:hanging="425"/>
        <w:jc w:val="both"/>
        <w:rPr>
          <w:rFonts w:eastAsia="Times New Roman" w:cs="Arial"/>
          <w:szCs w:val="18"/>
          <w:lang w:val="es-BO" w:eastAsia="es-ES"/>
        </w:rPr>
      </w:pPr>
      <w:r w:rsidRPr="0072367F">
        <w:rPr>
          <w:rFonts w:eastAsia="Times New Roman" w:cs="Arial"/>
          <w:szCs w:val="18"/>
          <w:lang w:val="es-BO" w:eastAsia="es-ES"/>
        </w:rPr>
        <w:t>Formulario B-2</w:t>
      </w:r>
      <w:r w:rsidRPr="0072367F">
        <w:rPr>
          <w:rFonts w:eastAsia="Times New Roman" w:cs="Arial"/>
          <w:szCs w:val="18"/>
          <w:lang w:val="es-BO" w:eastAsia="es-ES"/>
        </w:rPr>
        <w:tab/>
        <w:t>No utilizado en este proyecto</w:t>
      </w:r>
    </w:p>
    <w:p w:rsidR="0072367F" w:rsidRPr="0072367F" w:rsidRDefault="0072367F" w:rsidP="0072367F">
      <w:pPr>
        <w:tabs>
          <w:tab w:val="left" w:pos="709"/>
        </w:tabs>
        <w:spacing w:after="0"/>
        <w:ind w:left="709" w:hanging="425"/>
        <w:jc w:val="both"/>
        <w:rPr>
          <w:rFonts w:eastAsia="Times New Roman" w:cs="Arial"/>
          <w:b/>
          <w:szCs w:val="18"/>
          <w:lang w:val="es-BO" w:eastAsia="es-ES"/>
        </w:rPr>
      </w:pPr>
    </w:p>
    <w:p w:rsidR="0072367F" w:rsidRPr="0072367F" w:rsidRDefault="0072367F" w:rsidP="0072367F">
      <w:pPr>
        <w:tabs>
          <w:tab w:val="left" w:pos="709"/>
        </w:tabs>
        <w:spacing w:after="0"/>
        <w:ind w:left="709" w:hanging="425"/>
        <w:jc w:val="both"/>
        <w:rPr>
          <w:rFonts w:eastAsia="Times New Roman" w:cs="Arial"/>
          <w:b/>
          <w:szCs w:val="18"/>
          <w:lang w:val="es-BO" w:eastAsia="es-ES"/>
        </w:rPr>
      </w:pPr>
      <w:r w:rsidRPr="0072367F">
        <w:rPr>
          <w:rFonts w:eastAsia="Times New Roman" w:cs="Arial"/>
          <w:b/>
          <w:szCs w:val="18"/>
          <w:lang w:val="es-BO" w:eastAsia="es-ES"/>
        </w:rPr>
        <w:t>Mitigación de impactos ambientales</w:t>
      </w:r>
    </w:p>
    <w:p w:rsidR="0072367F" w:rsidRPr="0072367F" w:rsidRDefault="0072367F" w:rsidP="0072367F">
      <w:pPr>
        <w:tabs>
          <w:tab w:val="left" w:pos="709"/>
        </w:tabs>
        <w:spacing w:after="0"/>
        <w:ind w:left="709" w:hanging="425"/>
        <w:jc w:val="both"/>
        <w:rPr>
          <w:rFonts w:eastAsia="Times New Roman" w:cs="Arial"/>
          <w:szCs w:val="18"/>
          <w:lang w:val="es-BO" w:eastAsia="es-ES"/>
        </w:rPr>
      </w:pPr>
    </w:p>
    <w:p w:rsidR="0072367F" w:rsidRPr="0072367F" w:rsidRDefault="0072367F" w:rsidP="0072367F">
      <w:pPr>
        <w:tabs>
          <w:tab w:val="left" w:pos="709"/>
        </w:tabs>
        <w:spacing w:after="0"/>
        <w:ind w:left="709" w:hanging="425"/>
        <w:jc w:val="both"/>
        <w:rPr>
          <w:rFonts w:eastAsia="Times New Roman" w:cs="Arial"/>
          <w:szCs w:val="18"/>
          <w:lang w:val="es-BO" w:eastAsia="es-ES"/>
        </w:rPr>
      </w:pPr>
      <w:r w:rsidRPr="0072367F">
        <w:rPr>
          <w:rFonts w:eastAsia="Times New Roman" w:cs="Arial"/>
          <w:szCs w:val="18"/>
          <w:lang w:val="es-BO" w:eastAsia="es-ES"/>
        </w:rPr>
        <w:t>Formulario B-3</w:t>
      </w:r>
      <w:r w:rsidRPr="0072367F">
        <w:rPr>
          <w:rFonts w:eastAsia="Times New Roman" w:cs="Arial"/>
          <w:szCs w:val="18"/>
          <w:lang w:val="es-BO" w:eastAsia="es-ES"/>
        </w:rPr>
        <w:tab/>
        <w:t>Mitigación de impactos ambientales</w:t>
      </w:r>
    </w:p>
    <w:p w:rsidR="0072367F" w:rsidRPr="0072367F" w:rsidRDefault="0072367F" w:rsidP="0072367F">
      <w:pPr>
        <w:spacing w:after="0"/>
        <w:rPr>
          <w:rFonts w:eastAsia="Times New Roman" w:cs="Arial"/>
          <w:b/>
          <w:szCs w:val="18"/>
          <w:lang w:val="es-BO"/>
        </w:rPr>
      </w:pPr>
    </w:p>
    <w:p w:rsidR="0072367F" w:rsidRPr="0072367F" w:rsidRDefault="0072367F" w:rsidP="0072367F">
      <w:pPr>
        <w:tabs>
          <w:tab w:val="left" w:pos="709"/>
        </w:tabs>
        <w:spacing w:after="0"/>
        <w:ind w:left="709" w:hanging="425"/>
        <w:jc w:val="both"/>
        <w:rPr>
          <w:rFonts w:eastAsia="Times New Roman" w:cs="Arial"/>
          <w:b/>
          <w:szCs w:val="18"/>
          <w:lang w:val="es-BO" w:eastAsia="es-ES"/>
        </w:rPr>
      </w:pPr>
      <w:r w:rsidRPr="0072367F">
        <w:rPr>
          <w:rFonts w:eastAsia="Times New Roman" w:cs="Arial"/>
          <w:b/>
          <w:szCs w:val="18"/>
          <w:lang w:val="es-BO" w:eastAsia="es-ES"/>
        </w:rPr>
        <w:t>Equipos Subestaciones</w:t>
      </w:r>
    </w:p>
    <w:p w:rsidR="0072367F" w:rsidRPr="0072367F" w:rsidRDefault="0072367F" w:rsidP="0072367F">
      <w:pPr>
        <w:tabs>
          <w:tab w:val="left" w:pos="709"/>
        </w:tabs>
        <w:spacing w:after="0"/>
        <w:ind w:left="709" w:hanging="709"/>
        <w:jc w:val="both"/>
        <w:rPr>
          <w:rFonts w:eastAsia="Times New Roman" w:cs="Arial"/>
          <w:szCs w:val="18"/>
          <w:lang w:val="es-BO" w:eastAsia="es-ES"/>
        </w:rPr>
      </w:pPr>
    </w:p>
    <w:p w:rsidR="0072367F" w:rsidRPr="0072367F" w:rsidRDefault="0072367F" w:rsidP="0072367F">
      <w:pPr>
        <w:tabs>
          <w:tab w:val="left" w:pos="2268"/>
        </w:tabs>
        <w:spacing w:after="0"/>
        <w:ind w:left="2127" w:hanging="1843"/>
        <w:jc w:val="both"/>
        <w:rPr>
          <w:rFonts w:eastAsia="Times New Roman" w:cs="Arial"/>
          <w:szCs w:val="18"/>
          <w:lang w:val="es-BO" w:eastAsia="es-ES"/>
        </w:rPr>
      </w:pPr>
      <w:r w:rsidRPr="0072367F">
        <w:rPr>
          <w:rFonts w:eastAsia="Times New Roman" w:cs="Arial"/>
          <w:szCs w:val="18"/>
          <w:lang w:val="es-BO" w:eastAsia="es-ES"/>
        </w:rPr>
        <w:t>Formulario B-4a</w:t>
      </w:r>
      <w:r w:rsidRPr="0072367F">
        <w:rPr>
          <w:rFonts w:eastAsia="Times New Roman" w:cs="Arial"/>
          <w:szCs w:val="18"/>
          <w:lang w:val="es-BO" w:eastAsia="es-ES"/>
        </w:rPr>
        <w:tab/>
        <w:t>Propuesta económica Equipos de Subestaciones – Bienes de origen fuera del país del Contratante a ser importados.</w:t>
      </w:r>
    </w:p>
    <w:p w:rsidR="0072367F" w:rsidRPr="0072367F" w:rsidRDefault="0072367F" w:rsidP="0072367F">
      <w:pPr>
        <w:tabs>
          <w:tab w:val="left" w:pos="2268"/>
        </w:tabs>
        <w:spacing w:after="0"/>
        <w:ind w:left="2127" w:hanging="1843"/>
        <w:jc w:val="both"/>
        <w:rPr>
          <w:rFonts w:eastAsia="Times New Roman" w:cs="Arial"/>
          <w:szCs w:val="18"/>
          <w:lang w:val="es-BO" w:eastAsia="es-ES"/>
        </w:rPr>
      </w:pPr>
      <w:r w:rsidRPr="0072367F">
        <w:rPr>
          <w:rFonts w:eastAsia="Times New Roman" w:cs="Arial"/>
          <w:szCs w:val="18"/>
          <w:lang w:val="es-BO" w:eastAsia="es-ES"/>
        </w:rPr>
        <w:t>Formulario B-4b</w:t>
      </w:r>
      <w:r w:rsidRPr="0072367F">
        <w:rPr>
          <w:rFonts w:eastAsia="Times New Roman" w:cs="Arial"/>
          <w:szCs w:val="18"/>
          <w:lang w:val="es-BO" w:eastAsia="es-ES"/>
        </w:rPr>
        <w:tab/>
        <w:t>Propuesta económica Equipos de Subestaciones– Bienes de origen en el país del Contratante.</w:t>
      </w:r>
    </w:p>
    <w:p w:rsidR="0072367F" w:rsidRPr="0072367F" w:rsidRDefault="0072367F" w:rsidP="0072367F">
      <w:pPr>
        <w:tabs>
          <w:tab w:val="left" w:pos="2268"/>
        </w:tabs>
        <w:spacing w:after="0"/>
        <w:ind w:left="2127" w:hanging="1843"/>
        <w:jc w:val="both"/>
        <w:rPr>
          <w:rFonts w:eastAsia="Times New Roman" w:cs="Arial"/>
          <w:szCs w:val="18"/>
          <w:lang w:val="es-BO" w:eastAsia="es-ES"/>
        </w:rPr>
      </w:pPr>
      <w:r w:rsidRPr="0072367F">
        <w:rPr>
          <w:rFonts w:eastAsia="Times New Roman" w:cs="Arial"/>
          <w:szCs w:val="18"/>
          <w:lang w:val="es-BO" w:eastAsia="es-ES"/>
        </w:rPr>
        <w:t>Formulario B-5a</w:t>
      </w:r>
      <w:r w:rsidRPr="0072367F">
        <w:rPr>
          <w:rFonts w:eastAsia="Times New Roman" w:cs="Arial"/>
          <w:szCs w:val="18"/>
          <w:lang w:val="es-BO" w:eastAsia="es-ES"/>
        </w:rPr>
        <w:tab/>
        <w:t>Precios de los repuestos especificados – Bienes de origen fuera del país del Contratante a ser importados.</w:t>
      </w:r>
    </w:p>
    <w:p w:rsidR="0072367F" w:rsidRPr="0072367F" w:rsidRDefault="0072367F" w:rsidP="0072367F">
      <w:pPr>
        <w:tabs>
          <w:tab w:val="left" w:pos="2268"/>
        </w:tabs>
        <w:spacing w:after="0"/>
        <w:ind w:left="2127" w:hanging="1843"/>
        <w:jc w:val="both"/>
        <w:rPr>
          <w:rFonts w:eastAsia="Times New Roman" w:cs="Arial"/>
          <w:szCs w:val="18"/>
          <w:lang w:val="es-BO" w:eastAsia="es-ES"/>
        </w:rPr>
      </w:pPr>
      <w:r w:rsidRPr="0072367F">
        <w:rPr>
          <w:rFonts w:eastAsia="Times New Roman" w:cs="Arial"/>
          <w:szCs w:val="18"/>
          <w:lang w:val="es-BO" w:eastAsia="es-ES"/>
        </w:rPr>
        <w:t>Formulario B-5b</w:t>
      </w:r>
      <w:r w:rsidRPr="0072367F">
        <w:rPr>
          <w:rFonts w:eastAsia="Times New Roman" w:cs="Arial"/>
          <w:szCs w:val="18"/>
          <w:lang w:val="es-BO" w:eastAsia="es-ES"/>
        </w:rPr>
        <w:tab/>
        <w:t>Precios de los repuestos especificados– Bienes de origen en el país del Contratante.</w:t>
      </w:r>
    </w:p>
    <w:p w:rsidR="0072367F" w:rsidRPr="0072367F" w:rsidRDefault="0072367F" w:rsidP="0072367F">
      <w:pPr>
        <w:tabs>
          <w:tab w:val="left" w:pos="2268"/>
        </w:tabs>
        <w:spacing w:after="0"/>
        <w:ind w:left="2127" w:hanging="1843"/>
        <w:jc w:val="both"/>
        <w:rPr>
          <w:rFonts w:eastAsia="Times New Roman" w:cs="Arial"/>
          <w:szCs w:val="18"/>
          <w:lang w:val="es-BO" w:eastAsia="es-ES"/>
        </w:rPr>
      </w:pPr>
      <w:r w:rsidRPr="0072367F">
        <w:rPr>
          <w:rFonts w:eastAsia="Times New Roman" w:cs="Arial"/>
          <w:szCs w:val="18"/>
          <w:lang w:val="es-BO" w:eastAsia="es-ES"/>
        </w:rPr>
        <w:t>Formulario B-6a</w:t>
      </w:r>
      <w:r w:rsidRPr="0072367F">
        <w:rPr>
          <w:rFonts w:eastAsia="Times New Roman" w:cs="Arial"/>
          <w:szCs w:val="18"/>
          <w:lang w:val="es-BO" w:eastAsia="es-ES"/>
        </w:rPr>
        <w:tab/>
        <w:t>Precios de los repuestos recomendados – Bienes de origen fuera del país del Contratante a ser importados.</w:t>
      </w:r>
    </w:p>
    <w:p w:rsidR="0072367F" w:rsidRPr="0072367F" w:rsidRDefault="0072367F" w:rsidP="0072367F">
      <w:pPr>
        <w:tabs>
          <w:tab w:val="left" w:pos="2268"/>
        </w:tabs>
        <w:spacing w:after="0"/>
        <w:ind w:left="2127" w:hanging="1843"/>
        <w:jc w:val="both"/>
        <w:rPr>
          <w:rFonts w:eastAsia="Times New Roman" w:cs="Arial"/>
          <w:szCs w:val="18"/>
          <w:lang w:val="es-BO" w:eastAsia="es-ES"/>
        </w:rPr>
      </w:pPr>
      <w:r w:rsidRPr="0072367F">
        <w:rPr>
          <w:rFonts w:eastAsia="Times New Roman" w:cs="Arial"/>
          <w:szCs w:val="18"/>
          <w:lang w:val="es-BO" w:eastAsia="es-ES"/>
        </w:rPr>
        <w:t>Formulario B-6b</w:t>
      </w:r>
      <w:r w:rsidRPr="0072367F">
        <w:rPr>
          <w:rFonts w:eastAsia="Times New Roman" w:cs="Arial"/>
          <w:szCs w:val="18"/>
          <w:lang w:val="es-BO" w:eastAsia="es-ES"/>
        </w:rPr>
        <w:tab/>
        <w:t>Precios de los repuestos recomendados – Bienes de origen en el país del Contratante.</w:t>
      </w:r>
    </w:p>
    <w:p w:rsidR="0072367F" w:rsidRPr="0072367F" w:rsidRDefault="0072367F" w:rsidP="0072367F">
      <w:pPr>
        <w:tabs>
          <w:tab w:val="left" w:pos="2268"/>
        </w:tabs>
        <w:spacing w:after="0"/>
        <w:ind w:left="2127" w:hanging="1843"/>
        <w:jc w:val="both"/>
        <w:rPr>
          <w:rFonts w:eastAsia="Times New Roman" w:cs="Arial"/>
          <w:szCs w:val="18"/>
          <w:lang w:val="es-BO" w:eastAsia="es-ES"/>
        </w:rPr>
      </w:pPr>
      <w:r w:rsidRPr="0072367F">
        <w:rPr>
          <w:rFonts w:eastAsia="Times New Roman" w:cs="Arial"/>
          <w:szCs w:val="18"/>
          <w:lang w:val="es-BO" w:eastAsia="es-ES"/>
        </w:rPr>
        <w:t>Formulario B-7</w:t>
      </w:r>
      <w:r w:rsidRPr="0072367F">
        <w:rPr>
          <w:rFonts w:eastAsia="Times New Roman" w:cs="Arial"/>
          <w:szCs w:val="18"/>
          <w:lang w:val="es-BO" w:eastAsia="es-ES"/>
        </w:rPr>
        <w:tab/>
        <w:t>Precio y cronograma de los servicios conexos de montaje, pruebas y puesta en marcha.</w:t>
      </w:r>
    </w:p>
    <w:p w:rsidR="0072367F" w:rsidRPr="0072367F" w:rsidRDefault="0072367F" w:rsidP="0072367F">
      <w:pPr>
        <w:tabs>
          <w:tab w:val="left" w:pos="2268"/>
        </w:tabs>
        <w:spacing w:after="0"/>
        <w:ind w:left="2127" w:hanging="1843"/>
        <w:jc w:val="both"/>
        <w:rPr>
          <w:rFonts w:eastAsia="Times New Roman" w:cs="Arial"/>
          <w:szCs w:val="18"/>
          <w:lang w:val="es-BO" w:eastAsia="es-ES"/>
        </w:rPr>
      </w:pPr>
      <w:r w:rsidRPr="0072367F">
        <w:rPr>
          <w:rFonts w:eastAsia="Times New Roman" w:cs="Arial"/>
          <w:szCs w:val="18"/>
          <w:lang w:val="es-BO" w:eastAsia="es-ES"/>
        </w:rPr>
        <w:t>Formulario B-8</w:t>
      </w:r>
      <w:r w:rsidRPr="0072367F">
        <w:rPr>
          <w:rFonts w:eastAsia="Times New Roman" w:cs="Arial"/>
          <w:szCs w:val="18"/>
          <w:lang w:val="es-BO" w:eastAsia="es-ES"/>
        </w:rPr>
        <w:tab/>
        <w:t>Resumen de los precios de los Equipos de Subestaciones.</w:t>
      </w:r>
    </w:p>
    <w:p w:rsidR="0072367F" w:rsidRPr="0072367F" w:rsidRDefault="0072367F" w:rsidP="0072367F">
      <w:pPr>
        <w:spacing w:after="0"/>
        <w:rPr>
          <w:rFonts w:eastAsia="Times New Roman" w:cs="Arial"/>
          <w:szCs w:val="18"/>
          <w:lang w:val="es-BO"/>
        </w:rPr>
      </w:pPr>
    </w:p>
    <w:p w:rsidR="0072367F" w:rsidRPr="0072367F" w:rsidRDefault="0072367F" w:rsidP="0072367F">
      <w:pPr>
        <w:tabs>
          <w:tab w:val="left" w:pos="709"/>
        </w:tabs>
        <w:spacing w:after="0"/>
        <w:ind w:left="709" w:hanging="425"/>
        <w:jc w:val="both"/>
        <w:rPr>
          <w:rFonts w:eastAsia="Times New Roman" w:cs="Arial"/>
          <w:b/>
          <w:szCs w:val="18"/>
          <w:lang w:val="es-BO" w:eastAsia="es-ES"/>
        </w:rPr>
      </w:pPr>
      <w:r w:rsidRPr="0072367F">
        <w:rPr>
          <w:rFonts w:eastAsia="Times New Roman" w:cs="Arial"/>
          <w:b/>
          <w:szCs w:val="18"/>
          <w:lang w:val="es-BO" w:eastAsia="es-ES"/>
        </w:rPr>
        <w:t>Líneas de Transmisión</w:t>
      </w:r>
    </w:p>
    <w:p w:rsidR="0072367F" w:rsidRPr="0072367F" w:rsidRDefault="0072367F" w:rsidP="0072367F">
      <w:pPr>
        <w:tabs>
          <w:tab w:val="left" w:pos="709"/>
        </w:tabs>
        <w:spacing w:after="0"/>
        <w:ind w:left="709" w:hanging="709"/>
        <w:jc w:val="both"/>
        <w:rPr>
          <w:rFonts w:eastAsia="Times New Roman" w:cs="Arial"/>
          <w:szCs w:val="18"/>
          <w:lang w:val="es-BO" w:eastAsia="es-ES"/>
        </w:rPr>
      </w:pPr>
    </w:p>
    <w:p w:rsidR="0072367F" w:rsidRPr="0072367F" w:rsidRDefault="0072367F" w:rsidP="0072367F">
      <w:pPr>
        <w:tabs>
          <w:tab w:val="left" w:pos="2268"/>
        </w:tabs>
        <w:spacing w:after="0"/>
        <w:ind w:left="2127" w:hanging="1843"/>
        <w:jc w:val="both"/>
        <w:rPr>
          <w:rFonts w:eastAsia="Times New Roman" w:cs="Arial"/>
          <w:szCs w:val="18"/>
          <w:lang w:val="es-BO" w:eastAsia="es-ES"/>
        </w:rPr>
      </w:pPr>
      <w:r w:rsidRPr="0072367F">
        <w:rPr>
          <w:rFonts w:eastAsia="Times New Roman" w:cs="Arial"/>
          <w:szCs w:val="18"/>
          <w:lang w:val="es-BO" w:eastAsia="es-ES"/>
        </w:rPr>
        <w:t>Formulario B-9a</w:t>
      </w:r>
      <w:r w:rsidRPr="0072367F">
        <w:rPr>
          <w:rFonts w:eastAsia="Times New Roman" w:cs="Arial"/>
          <w:szCs w:val="18"/>
          <w:lang w:val="es-BO" w:eastAsia="es-ES"/>
        </w:rPr>
        <w:tab/>
        <w:t xml:space="preserve">Propuesta </w:t>
      </w:r>
      <w:proofErr w:type="gramStart"/>
      <w:r w:rsidRPr="0072367F">
        <w:rPr>
          <w:rFonts w:eastAsia="Times New Roman" w:cs="Arial"/>
          <w:szCs w:val="18"/>
          <w:lang w:val="es-BO" w:eastAsia="es-ES"/>
        </w:rPr>
        <w:t>económica</w:t>
      </w:r>
      <w:proofErr w:type="gramEnd"/>
      <w:r w:rsidRPr="0072367F">
        <w:rPr>
          <w:rFonts w:eastAsia="Times New Roman" w:cs="Arial"/>
          <w:szCs w:val="18"/>
          <w:lang w:val="es-BO" w:eastAsia="es-ES"/>
        </w:rPr>
        <w:t xml:space="preserve"> Líneas de Transmisión – Bienes de origen fuera del país del Contratante a ser importados.</w:t>
      </w:r>
    </w:p>
    <w:p w:rsidR="0072367F" w:rsidRPr="0072367F" w:rsidRDefault="0072367F" w:rsidP="0072367F">
      <w:pPr>
        <w:tabs>
          <w:tab w:val="left" w:pos="2268"/>
        </w:tabs>
        <w:spacing w:after="0"/>
        <w:ind w:left="2127" w:hanging="1843"/>
        <w:jc w:val="both"/>
        <w:rPr>
          <w:rFonts w:eastAsia="Times New Roman" w:cs="Arial"/>
          <w:szCs w:val="18"/>
          <w:lang w:val="es-BO" w:eastAsia="es-ES"/>
        </w:rPr>
      </w:pPr>
      <w:r w:rsidRPr="0072367F">
        <w:rPr>
          <w:rFonts w:eastAsia="Times New Roman" w:cs="Arial"/>
          <w:szCs w:val="18"/>
          <w:lang w:val="es-BO" w:eastAsia="es-ES"/>
        </w:rPr>
        <w:t>Formulario B-9b</w:t>
      </w:r>
      <w:r w:rsidRPr="0072367F">
        <w:rPr>
          <w:rFonts w:eastAsia="Times New Roman" w:cs="Arial"/>
          <w:szCs w:val="18"/>
          <w:lang w:val="es-BO" w:eastAsia="es-ES"/>
        </w:rPr>
        <w:tab/>
        <w:t xml:space="preserve">Propuesta </w:t>
      </w:r>
      <w:proofErr w:type="gramStart"/>
      <w:r w:rsidRPr="0072367F">
        <w:rPr>
          <w:rFonts w:eastAsia="Times New Roman" w:cs="Arial"/>
          <w:szCs w:val="18"/>
          <w:lang w:val="es-BO" w:eastAsia="es-ES"/>
        </w:rPr>
        <w:t>económica</w:t>
      </w:r>
      <w:proofErr w:type="gramEnd"/>
      <w:r w:rsidRPr="0072367F">
        <w:rPr>
          <w:rFonts w:eastAsia="Times New Roman" w:cs="Arial"/>
          <w:szCs w:val="18"/>
          <w:lang w:val="es-BO" w:eastAsia="es-ES"/>
        </w:rPr>
        <w:t xml:space="preserve"> Líneas de Transmisión – Bienes de origen en el país del Contratante.</w:t>
      </w:r>
    </w:p>
    <w:p w:rsidR="0072367F" w:rsidRPr="0072367F" w:rsidRDefault="0072367F" w:rsidP="0072367F">
      <w:pPr>
        <w:tabs>
          <w:tab w:val="left" w:pos="2268"/>
        </w:tabs>
        <w:spacing w:after="0"/>
        <w:ind w:left="2127" w:hanging="1843"/>
        <w:jc w:val="both"/>
        <w:rPr>
          <w:rFonts w:eastAsia="Times New Roman" w:cs="Arial"/>
          <w:szCs w:val="18"/>
          <w:lang w:val="es-BO" w:eastAsia="es-ES"/>
        </w:rPr>
      </w:pPr>
      <w:r w:rsidRPr="0072367F">
        <w:rPr>
          <w:rFonts w:eastAsia="Times New Roman" w:cs="Arial"/>
          <w:szCs w:val="18"/>
          <w:lang w:val="es-BO" w:eastAsia="es-ES"/>
        </w:rPr>
        <w:t>Formulario B-10a</w:t>
      </w:r>
      <w:r w:rsidRPr="0072367F">
        <w:rPr>
          <w:rFonts w:eastAsia="Times New Roman" w:cs="Arial"/>
          <w:szCs w:val="18"/>
          <w:lang w:val="es-BO" w:eastAsia="es-ES"/>
        </w:rPr>
        <w:tab/>
        <w:t>Precios de los repuestos especificados – Bienes de origen fuera del país del Contratante a ser importados.</w:t>
      </w:r>
    </w:p>
    <w:p w:rsidR="0072367F" w:rsidRPr="0072367F" w:rsidRDefault="0072367F" w:rsidP="0072367F">
      <w:pPr>
        <w:tabs>
          <w:tab w:val="left" w:pos="2268"/>
        </w:tabs>
        <w:spacing w:after="0"/>
        <w:ind w:left="2127" w:hanging="1843"/>
        <w:jc w:val="both"/>
        <w:rPr>
          <w:rFonts w:eastAsia="Times New Roman" w:cs="Arial"/>
          <w:szCs w:val="18"/>
          <w:lang w:val="es-BO" w:eastAsia="es-ES"/>
        </w:rPr>
      </w:pPr>
      <w:r w:rsidRPr="0072367F">
        <w:rPr>
          <w:rFonts w:eastAsia="Times New Roman" w:cs="Arial"/>
          <w:szCs w:val="18"/>
          <w:lang w:val="es-BO" w:eastAsia="es-ES"/>
        </w:rPr>
        <w:t>Formulario B-10b</w:t>
      </w:r>
      <w:r w:rsidRPr="0072367F">
        <w:rPr>
          <w:rFonts w:eastAsia="Times New Roman" w:cs="Arial"/>
          <w:szCs w:val="18"/>
          <w:lang w:val="es-BO" w:eastAsia="es-ES"/>
        </w:rPr>
        <w:tab/>
        <w:t>Precios de los repuestos especificados – Bienes de origen en el país del Contratante.</w:t>
      </w:r>
    </w:p>
    <w:p w:rsidR="0072367F" w:rsidRPr="0072367F" w:rsidRDefault="0072367F" w:rsidP="0072367F">
      <w:pPr>
        <w:tabs>
          <w:tab w:val="left" w:pos="2268"/>
        </w:tabs>
        <w:spacing w:after="0"/>
        <w:ind w:left="2127" w:hanging="1843"/>
        <w:jc w:val="both"/>
        <w:rPr>
          <w:rFonts w:eastAsia="Times New Roman" w:cs="Arial"/>
          <w:szCs w:val="18"/>
          <w:lang w:val="es-BO" w:eastAsia="es-ES"/>
        </w:rPr>
      </w:pPr>
      <w:r w:rsidRPr="0072367F">
        <w:rPr>
          <w:rFonts w:eastAsia="Times New Roman" w:cs="Arial"/>
          <w:szCs w:val="18"/>
          <w:lang w:val="es-BO" w:eastAsia="es-ES"/>
        </w:rPr>
        <w:t>Formulario B-11a</w:t>
      </w:r>
      <w:r w:rsidRPr="0072367F">
        <w:rPr>
          <w:rFonts w:eastAsia="Times New Roman" w:cs="Arial"/>
          <w:szCs w:val="18"/>
          <w:lang w:val="es-BO" w:eastAsia="es-ES"/>
        </w:rPr>
        <w:tab/>
        <w:t>Precios de los repuestos recomendados – Bienes de origen fuera del país del Contratante a ser importados.</w:t>
      </w:r>
    </w:p>
    <w:p w:rsidR="0072367F" w:rsidRPr="0072367F" w:rsidRDefault="0072367F" w:rsidP="0072367F">
      <w:pPr>
        <w:tabs>
          <w:tab w:val="left" w:pos="2268"/>
        </w:tabs>
        <w:spacing w:after="0"/>
        <w:ind w:left="2127" w:hanging="1843"/>
        <w:jc w:val="both"/>
        <w:rPr>
          <w:rFonts w:eastAsia="Times New Roman" w:cs="Arial"/>
          <w:szCs w:val="18"/>
          <w:lang w:val="es-BO" w:eastAsia="es-ES"/>
        </w:rPr>
      </w:pPr>
      <w:r w:rsidRPr="0072367F">
        <w:rPr>
          <w:rFonts w:eastAsia="Times New Roman" w:cs="Arial"/>
          <w:szCs w:val="18"/>
          <w:lang w:val="es-BO" w:eastAsia="es-ES"/>
        </w:rPr>
        <w:lastRenderedPageBreak/>
        <w:t>Formulario B-11b</w:t>
      </w:r>
      <w:r w:rsidRPr="0072367F">
        <w:rPr>
          <w:rFonts w:eastAsia="Times New Roman" w:cs="Arial"/>
          <w:szCs w:val="18"/>
          <w:lang w:val="es-BO" w:eastAsia="es-ES"/>
        </w:rPr>
        <w:tab/>
        <w:t>Precios de los repuestos recomendados – Bienes de origen en el país del Contratante.</w:t>
      </w:r>
    </w:p>
    <w:p w:rsidR="0072367F" w:rsidRPr="0072367F" w:rsidRDefault="0072367F" w:rsidP="0072367F">
      <w:pPr>
        <w:tabs>
          <w:tab w:val="left" w:pos="2268"/>
        </w:tabs>
        <w:spacing w:after="0"/>
        <w:ind w:left="2127" w:hanging="1843"/>
        <w:jc w:val="both"/>
        <w:rPr>
          <w:rFonts w:eastAsia="Times New Roman" w:cs="Arial"/>
          <w:szCs w:val="18"/>
          <w:lang w:val="es-BO" w:eastAsia="es-ES"/>
        </w:rPr>
      </w:pPr>
      <w:r w:rsidRPr="0072367F">
        <w:rPr>
          <w:rFonts w:eastAsia="Times New Roman" w:cs="Arial"/>
          <w:szCs w:val="18"/>
          <w:lang w:val="es-BO" w:eastAsia="es-ES"/>
        </w:rPr>
        <w:t>Formulario B-12</w:t>
      </w:r>
      <w:r w:rsidRPr="0072367F">
        <w:rPr>
          <w:rFonts w:eastAsia="Times New Roman" w:cs="Arial"/>
          <w:szCs w:val="18"/>
          <w:lang w:val="es-BO" w:eastAsia="es-ES"/>
        </w:rPr>
        <w:tab/>
        <w:t>Precio y cronograma de los servicios conexos de ejecución del montaje y puesta en servicio.</w:t>
      </w:r>
    </w:p>
    <w:p w:rsidR="0072367F" w:rsidRPr="0072367F" w:rsidRDefault="0072367F" w:rsidP="0072367F">
      <w:pPr>
        <w:tabs>
          <w:tab w:val="left" w:pos="2268"/>
        </w:tabs>
        <w:spacing w:after="0"/>
        <w:ind w:left="2127" w:hanging="1843"/>
        <w:jc w:val="both"/>
        <w:rPr>
          <w:rFonts w:eastAsia="Times New Roman" w:cs="Arial"/>
          <w:b/>
          <w:szCs w:val="18"/>
          <w:lang w:val="es-BO" w:eastAsia="es-ES"/>
        </w:rPr>
      </w:pPr>
      <w:r w:rsidRPr="0072367F">
        <w:rPr>
          <w:rFonts w:eastAsia="Times New Roman" w:cs="Arial"/>
          <w:szCs w:val="18"/>
          <w:lang w:val="es-BO" w:eastAsia="es-ES"/>
        </w:rPr>
        <w:t>Formulario B-13</w:t>
      </w:r>
      <w:r w:rsidRPr="0072367F">
        <w:rPr>
          <w:rFonts w:eastAsia="Times New Roman" w:cs="Arial"/>
          <w:szCs w:val="18"/>
          <w:lang w:val="es-BO" w:eastAsia="es-ES"/>
        </w:rPr>
        <w:tab/>
        <w:t>Resumen de los precios de las Líneas de Transmisión.</w:t>
      </w:r>
    </w:p>
    <w:p w:rsidR="0072367F" w:rsidRPr="0072367F" w:rsidRDefault="0072367F" w:rsidP="0072367F">
      <w:pPr>
        <w:spacing w:after="0"/>
        <w:jc w:val="both"/>
        <w:rPr>
          <w:rFonts w:eastAsia="Times New Roman" w:cs="Arial"/>
          <w:b/>
          <w:szCs w:val="18"/>
          <w:lang w:val="es-BO"/>
        </w:rPr>
      </w:pPr>
    </w:p>
    <w:p w:rsidR="0072367F" w:rsidRPr="0072367F" w:rsidRDefault="0072367F" w:rsidP="0072367F">
      <w:pPr>
        <w:tabs>
          <w:tab w:val="left" w:pos="709"/>
        </w:tabs>
        <w:spacing w:after="0"/>
        <w:ind w:left="709" w:hanging="425"/>
        <w:jc w:val="both"/>
        <w:rPr>
          <w:rFonts w:eastAsia="Times New Roman" w:cs="Arial"/>
          <w:b/>
          <w:szCs w:val="18"/>
          <w:lang w:val="es-BO" w:eastAsia="es-ES"/>
        </w:rPr>
      </w:pPr>
      <w:r w:rsidRPr="0072367F">
        <w:rPr>
          <w:rFonts w:eastAsia="Times New Roman" w:cs="Arial"/>
          <w:b/>
          <w:szCs w:val="18"/>
          <w:lang w:val="es-BO" w:eastAsia="es-ES"/>
        </w:rPr>
        <w:t>Resumen General</w:t>
      </w:r>
    </w:p>
    <w:p w:rsidR="0072367F" w:rsidRPr="0072367F" w:rsidRDefault="0072367F" w:rsidP="0072367F">
      <w:pPr>
        <w:tabs>
          <w:tab w:val="left" w:pos="709"/>
        </w:tabs>
        <w:spacing w:after="0"/>
        <w:ind w:left="709" w:hanging="709"/>
        <w:jc w:val="both"/>
        <w:rPr>
          <w:rFonts w:eastAsia="Times New Roman" w:cs="Arial"/>
          <w:szCs w:val="18"/>
          <w:lang w:val="es-BO" w:eastAsia="es-ES"/>
        </w:rPr>
      </w:pPr>
    </w:p>
    <w:p w:rsidR="0072367F" w:rsidRPr="0072367F" w:rsidRDefault="0072367F" w:rsidP="0072367F">
      <w:pPr>
        <w:tabs>
          <w:tab w:val="left" w:pos="2268"/>
        </w:tabs>
        <w:spacing w:after="0"/>
        <w:ind w:left="2127" w:hanging="1843"/>
        <w:jc w:val="both"/>
        <w:rPr>
          <w:rFonts w:eastAsia="Times New Roman" w:cs="Arial"/>
          <w:szCs w:val="18"/>
          <w:lang w:val="es-BO" w:eastAsia="es-ES"/>
        </w:rPr>
      </w:pPr>
      <w:r w:rsidRPr="0072367F">
        <w:rPr>
          <w:rFonts w:eastAsia="Times New Roman" w:cs="Arial"/>
          <w:szCs w:val="18"/>
          <w:lang w:val="es-BO" w:eastAsia="es-ES"/>
        </w:rPr>
        <w:t>Formulario B-14</w:t>
      </w:r>
      <w:r w:rsidRPr="0072367F">
        <w:rPr>
          <w:rFonts w:eastAsia="Times New Roman" w:cs="Arial"/>
          <w:szCs w:val="18"/>
          <w:lang w:val="es-BO" w:eastAsia="es-ES"/>
        </w:rPr>
        <w:tab/>
        <w:t>Resumen General: equipos de subestación y líneas de transmisión.</w:t>
      </w:r>
    </w:p>
    <w:p w:rsidR="0072367F" w:rsidRPr="0072367F" w:rsidRDefault="0072367F" w:rsidP="0072367F">
      <w:pPr>
        <w:tabs>
          <w:tab w:val="left" w:pos="2268"/>
        </w:tabs>
        <w:spacing w:after="0"/>
        <w:ind w:left="2127" w:hanging="1843"/>
        <w:jc w:val="both"/>
        <w:rPr>
          <w:rFonts w:eastAsia="Times New Roman" w:cs="Arial"/>
          <w:b/>
          <w:szCs w:val="18"/>
          <w:lang w:eastAsia="es-ES"/>
        </w:rPr>
      </w:pPr>
      <w:r w:rsidRPr="0072367F">
        <w:rPr>
          <w:rFonts w:eastAsia="Times New Roman" w:cs="Arial"/>
          <w:szCs w:val="18"/>
          <w:lang w:val="es-BO" w:eastAsia="es-ES"/>
        </w:rPr>
        <w:t>Formulario B-15</w:t>
      </w:r>
      <w:r w:rsidRPr="0072367F">
        <w:rPr>
          <w:rFonts w:eastAsia="Times New Roman" w:cs="Arial"/>
          <w:szCs w:val="18"/>
          <w:lang w:val="es-BO" w:eastAsia="es-ES"/>
        </w:rPr>
        <w:tab/>
        <w:t>Cronograma General de Desembolsos de todo el Proyecto.</w:t>
      </w:r>
    </w:p>
    <w:p w:rsidR="0072367F" w:rsidRPr="0072367F" w:rsidRDefault="0072367F" w:rsidP="0072367F">
      <w:pPr>
        <w:spacing w:after="0"/>
        <w:jc w:val="both"/>
        <w:rPr>
          <w:rFonts w:eastAsia="Times New Roman" w:cs="Arial"/>
          <w:b/>
          <w:szCs w:val="18"/>
        </w:rPr>
      </w:pPr>
    </w:p>
    <w:p w:rsidR="0072367F" w:rsidRPr="00A21C15" w:rsidRDefault="0072367F" w:rsidP="0072367F">
      <w:pPr>
        <w:spacing w:after="0"/>
        <w:jc w:val="both"/>
        <w:rPr>
          <w:rFonts w:eastAsia="Times New Roman" w:cs="Arial"/>
          <w:b/>
          <w:szCs w:val="18"/>
        </w:rPr>
      </w:pPr>
      <w:r w:rsidRPr="00A21C15">
        <w:rPr>
          <w:rFonts w:eastAsia="Times New Roman" w:cs="Arial"/>
          <w:b/>
          <w:szCs w:val="18"/>
        </w:rPr>
        <w:t>DOCUMENTO DE LA PROPUESTA TÉCNICA:</w:t>
      </w:r>
    </w:p>
    <w:p w:rsidR="0072367F" w:rsidRPr="00A21C15" w:rsidRDefault="0072367F" w:rsidP="0072367F">
      <w:pPr>
        <w:tabs>
          <w:tab w:val="left" w:pos="2542"/>
        </w:tabs>
        <w:spacing w:after="0"/>
        <w:jc w:val="both"/>
        <w:rPr>
          <w:rFonts w:eastAsia="Times New Roman" w:cs="Arial"/>
          <w:szCs w:val="18"/>
        </w:rPr>
      </w:pPr>
      <w:r w:rsidRPr="00A21C15">
        <w:rPr>
          <w:rFonts w:eastAsia="Times New Roman" w:cs="Arial"/>
          <w:szCs w:val="18"/>
        </w:rPr>
        <w:tab/>
      </w:r>
    </w:p>
    <w:p w:rsidR="0072367F" w:rsidRPr="00A21C15" w:rsidRDefault="0072367F" w:rsidP="0072367F">
      <w:pPr>
        <w:spacing w:after="0"/>
        <w:ind w:left="2115" w:hanging="1831"/>
        <w:jc w:val="both"/>
        <w:rPr>
          <w:rFonts w:eastAsia="Times New Roman" w:cs="Arial"/>
          <w:szCs w:val="18"/>
        </w:rPr>
      </w:pPr>
      <w:r w:rsidRPr="00A21C15">
        <w:rPr>
          <w:rFonts w:eastAsia="Times New Roman" w:cs="Arial"/>
          <w:szCs w:val="18"/>
        </w:rPr>
        <w:t>Formulario C-1</w:t>
      </w:r>
      <w:r w:rsidRPr="00A21C15">
        <w:rPr>
          <w:rFonts w:eastAsia="Times New Roman" w:cs="Arial"/>
          <w:szCs w:val="18"/>
        </w:rPr>
        <w:tab/>
        <w:t>Organigrama, Métodos Constructivos, Número de frentes a utilizar, otros en base a las Especificaciones Técnicas.</w:t>
      </w:r>
    </w:p>
    <w:p w:rsidR="001F46B1" w:rsidRPr="00A21C15" w:rsidRDefault="001F46B1" w:rsidP="001F46B1">
      <w:pPr>
        <w:spacing w:after="0"/>
        <w:ind w:left="2127" w:hanging="1843"/>
        <w:jc w:val="both"/>
        <w:rPr>
          <w:rFonts w:eastAsia="Times New Roman" w:cs="Arial"/>
          <w:szCs w:val="18"/>
          <w:lang w:val="es-BO" w:eastAsia="es-ES"/>
        </w:rPr>
      </w:pPr>
      <w:r w:rsidRPr="00A21C15">
        <w:rPr>
          <w:rFonts w:eastAsia="Times New Roman" w:cs="Arial"/>
          <w:szCs w:val="18"/>
          <w:lang w:val="es-BO" w:eastAsia="es-ES"/>
        </w:rPr>
        <w:t>Formulario C-2</w:t>
      </w:r>
      <w:r w:rsidR="00831E46" w:rsidRPr="00A21C15">
        <w:rPr>
          <w:rFonts w:eastAsia="Times New Roman" w:cs="Arial"/>
          <w:szCs w:val="18"/>
          <w:lang w:val="es-BO" w:eastAsia="es-ES"/>
        </w:rPr>
        <w:t>a</w:t>
      </w:r>
      <w:r w:rsidRPr="00A21C15">
        <w:rPr>
          <w:rFonts w:eastAsia="Times New Roman" w:cs="Arial"/>
          <w:szCs w:val="18"/>
          <w:lang w:val="es-BO" w:eastAsia="es-ES"/>
        </w:rPr>
        <w:tab/>
      </w:r>
      <w:r w:rsidR="00831E46" w:rsidRPr="00A21C15">
        <w:rPr>
          <w:rFonts w:eastAsia="Times New Roman" w:cs="Arial"/>
          <w:szCs w:val="18"/>
          <w:lang w:val="es-BO" w:eastAsia="es-ES"/>
        </w:rPr>
        <w:t>Experiencia del Fabricante</w:t>
      </w:r>
      <w:r w:rsidR="001460B2" w:rsidRPr="00A21C15">
        <w:rPr>
          <w:rFonts w:eastAsia="Times New Roman" w:cs="Arial"/>
          <w:szCs w:val="18"/>
          <w:lang w:val="es-BO" w:eastAsia="es-ES"/>
        </w:rPr>
        <w:t xml:space="preserve"> Transformadores.</w:t>
      </w:r>
    </w:p>
    <w:p w:rsidR="001460B2" w:rsidRPr="00A21C15" w:rsidRDefault="00831E46" w:rsidP="001460B2">
      <w:pPr>
        <w:spacing w:after="0"/>
        <w:ind w:left="2127" w:hanging="1843"/>
        <w:jc w:val="both"/>
        <w:rPr>
          <w:rFonts w:eastAsia="Times New Roman" w:cs="Arial"/>
          <w:szCs w:val="18"/>
          <w:lang w:val="es-BO" w:eastAsia="es-ES"/>
        </w:rPr>
      </w:pPr>
      <w:r w:rsidRPr="00A21C15">
        <w:rPr>
          <w:rFonts w:eastAsia="Times New Roman" w:cs="Arial"/>
          <w:szCs w:val="18"/>
          <w:lang w:val="es-BO" w:eastAsia="es-ES"/>
        </w:rPr>
        <w:t>Formulario C-2b</w:t>
      </w:r>
      <w:r w:rsidRPr="00A21C15">
        <w:rPr>
          <w:rFonts w:eastAsia="Times New Roman" w:cs="Arial"/>
          <w:szCs w:val="18"/>
          <w:lang w:val="es-BO" w:eastAsia="es-ES"/>
        </w:rPr>
        <w:tab/>
        <w:t xml:space="preserve">Experiencia del </w:t>
      </w:r>
      <w:r w:rsidR="001460B2" w:rsidRPr="00A21C15">
        <w:rPr>
          <w:rFonts w:eastAsia="Times New Roman" w:cs="Arial"/>
          <w:szCs w:val="18"/>
          <w:lang w:val="es-BO" w:eastAsia="es-ES"/>
        </w:rPr>
        <w:t>Fabricante Subestaciones GIS</w:t>
      </w:r>
    </w:p>
    <w:p w:rsidR="001460B2" w:rsidRPr="00A21C15" w:rsidRDefault="001460B2" w:rsidP="001460B2">
      <w:pPr>
        <w:spacing w:after="0"/>
        <w:ind w:left="2127" w:hanging="1843"/>
        <w:jc w:val="both"/>
        <w:rPr>
          <w:rFonts w:eastAsia="Times New Roman" w:cs="Arial"/>
          <w:szCs w:val="18"/>
          <w:lang w:val="es-BO" w:eastAsia="es-ES"/>
        </w:rPr>
      </w:pPr>
      <w:r w:rsidRPr="00A21C15">
        <w:rPr>
          <w:rFonts w:eastAsia="Times New Roman" w:cs="Arial"/>
          <w:szCs w:val="18"/>
          <w:lang w:val="es-BO" w:eastAsia="es-ES"/>
        </w:rPr>
        <w:t>Formulario C-2c</w:t>
      </w:r>
      <w:r w:rsidRPr="00A21C15">
        <w:rPr>
          <w:rFonts w:eastAsia="Times New Roman" w:cs="Arial"/>
          <w:szCs w:val="18"/>
          <w:lang w:val="es-BO" w:eastAsia="es-ES"/>
        </w:rPr>
        <w:tab/>
        <w:t>Experiencia del Subcontratista.</w:t>
      </w:r>
    </w:p>
    <w:p w:rsidR="0072367F" w:rsidRPr="00A21C15" w:rsidRDefault="0072367F" w:rsidP="0072367F">
      <w:pPr>
        <w:spacing w:after="0"/>
        <w:ind w:left="2127" w:hanging="1843"/>
        <w:jc w:val="both"/>
        <w:rPr>
          <w:rFonts w:eastAsia="Times New Roman" w:cs="Arial"/>
          <w:szCs w:val="18"/>
          <w:lang w:val="es-BO" w:eastAsia="es-ES"/>
        </w:rPr>
      </w:pPr>
      <w:r w:rsidRPr="00A21C15">
        <w:rPr>
          <w:rFonts w:eastAsia="Times New Roman" w:cs="Arial"/>
          <w:szCs w:val="18"/>
          <w:lang w:val="es-BO" w:eastAsia="es-ES"/>
        </w:rPr>
        <w:t>Formulario C-</w:t>
      </w:r>
      <w:r w:rsidR="001F46B1" w:rsidRPr="00A21C15">
        <w:rPr>
          <w:rFonts w:eastAsia="Times New Roman" w:cs="Arial"/>
          <w:szCs w:val="18"/>
          <w:lang w:val="es-BO" w:eastAsia="es-ES"/>
        </w:rPr>
        <w:t>3</w:t>
      </w:r>
      <w:r w:rsidRPr="00A21C15">
        <w:rPr>
          <w:rFonts w:eastAsia="Times New Roman" w:cs="Arial"/>
          <w:szCs w:val="18"/>
          <w:lang w:val="es-BO" w:eastAsia="es-ES"/>
        </w:rPr>
        <w:tab/>
        <w:t>Hoja de Datos de los equipos de Subestaciones.</w:t>
      </w:r>
    </w:p>
    <w:p w:rsidR="0072367F" w:rsidRPr="0072367F" w:rsidRDefault="0072367F" w:rsidP="0072367F">
      <w:pPr>
        <w:spacing w:after="0"/>
        <w:ind w:left="2127" w:hanging="1843"/>
        <w:jc w:val="both"/>
        <w:rPr>
          <w:rFonts w:eastAsia="Times New Roman" w:cs="Arial"/>
          <w:szCs w:val="18"/>
          <w:lang w:val="es-BO" w:eastAsia="es-ES"/>
        </w:rPr>
      </w:pPr>
      <w:r w:rsidRPr="00A21C15">
        <w:rPr>
          <w:rFonts w:eastAsia="Times New Roman" w:cs="Arial"/>
          <w:szCs w:val="18"/>
          <w:lang w:val="es-BO" w:eastAsia="es-ES"/>
        </w:rPr>
        <w:t>Formulario C-</w:t>
      </w:r>
      <w:r w:rsidR="001F46B1" w:rsidRPr="00A21C15">
        <w:rPr>
          <w:rFonts w:eastAsia="Times New Roman" w:cs="Arial"/>
          <w:szCs w:val="18"/>
          <w:lang w:val="es-BO" w:eastAsia="es-ES"/>
        </w:rPr>
        <w:t>4</w:t>
      </w:r>
      <w:r w:rsidRPr="00A21C15">
        <w:rPr>
          <w:rFonts w:eastAsia="Times New Roman" w:cs="Arial"/>
          <w:szCs w:val="18"/>
          <w:lang w:val="es-BO" w:eastAsia="es-ES"/>
        </w:rPr>
        <w:tab/>
        <w:t>Hoja de Datos de las Líneas de Transmisión</w:t>
      </w:r>
    </w:p>
    <w:p w:rsidR="0072367F" w:rsidRPr="0072367F" w:rsidRDefault="0072367F" w:rsidP="0072367F">
      <w:pPr>
        <w:spacing w:after="0"/>
        <w:rPr>
          <w:rFonts w:eastAsia="Times New Roman" w:cs="Arial"/>
          <w:b/>
          <w:szCs w:val="18"/>
          <w:lang w:val="es-BO"/>
        </w:rPr>
      </w:pPr>
    </w:p>
    <w:p w:rsidR="0072367F" w:rsidRPr="0072367F" w:rsidRDefault="0072367F" w:rsidP="0072367F">
      <w:pPr>
        <w:spacing w:after="0"/>
        <w:rPr>
          <w:rFonts w:eastAsia="Times New Roman" w:cs="Arial"/>
          <w:szCs w:val="18"/>
          <w:lang w:val="es-BO"/>
        </w:rPr>
      </w:pPr>
    </w:p>
    <w:p w:rsidR="0072367F" w:rsidRPr="0072367F" w:rsidRDefault="0072367F" w:rsidP="0072367F">
      <w:pPr>
        <w:spacing w:after="0"/>
        <w:rPr>
          <w:rFonts w:eastAsia="Times New Roman" w:cs="Arial"/>
          <w:szCs w:val="18"/>
          <w:lang w:val="es-BO"/>
        </w:rPr>
      </w:pPr>
    </w:p>
    <w:p w:rsidR="0072367F" w:rsidRPr="0072367F" w:rsidRDefault="0072367F" w:rsidP="0072367F">
      <w:pPr>
        <w:spacing w:after="0"/>
        <w:jc w:val="center"/>
        <w:rPr>
          <w:rFonts w:eastAsia="Times New Roman" w:cs="Arial"/>
          <w:b/>
          <w:szCs w:val="18"/>
          <w:lang w:val="es-BO"/>
        </w:rPr>
      </w:pPr>
      <w:r w:rsidRPr="0072367F">
        <w:rPr>
          <w:rFonts w:eastAsia="Times New Roman" w:cs="Arial"/>
          <w:b/>
          <w:szCs w:val="18"/>
          <w:lang w:val="es-BO"/>
        </w:rPr>
        <w:br w:type="page"/>
      </w:r>
    </w:p>
    <w:p w:rsidR="0072367F" w:rsidRPr="0072367F" w:rsidRDefault="0072367F" w:rsidP="0072367F">
      <w:pPr>
        <w:spacing w:after="0"/>
        <w:jc w:val="center"/>
        <w:rPr>
          <w:rFonts w:eastAsia="Times New Roman" w:cs="Arial"/>
          <w:b/>
          <w:szCs w:val="18"/>
          <w:lang w:val="es-BO"/>
        </w:rPr>
      </w:pPr>
      <w:r w:rsidRPr="0072367F">
        <w:rPr>
          <w:rFonts w:eastAsia="Times New Roman" w:cs="Arial"/>
          <w:b/>
          <w:szCs w:val="18"/>
          <w:lang w:val="es-BO"/>
        </w:rPr>
        <w:lastRenderedPageBreak/>
        <w:t xml:space="preserve">FORMULARIO A-1 </w:t>
      </w:r>
    </w:p>
    <w:p w:rsidR="0072367F" w:rsidRPr="0072367F" w:rsidRDefault="0072367F" w:rsidP="0072367F">
      <w:pPr>
        <w:spacing w:after="0"/>
        <w:jc w:val="center"/>
        <w:rPr>
          <w:rFonts w:eastAsia="Times New Roman" w:cs="Arial"/>
          <w:b/>
          <w:szCs w:val="18"/>
          <w:lang w:val="es-BO"/>
        </w:rPr>
      </w:pPr>
      <w:r w:rsidRPr="0072367F">
        <w:rPr>
          <w:rFonts w:eastAsia="Times New Roman" w:cs="Arial"/>
          <w:b/>
          <w:szCs w:val="18"/>
          <w:lang w:val="es-BO"/>
        </w:rPr>
        <w:t>PRESENTACIÓN DE PROPUESTA</w:t>
      </w:r>
    </w:p>
    <w:p w:rsidR="0072367F" w:rsidRPr="0072367F" w:rsidRDefault="0072367F" w:rsidP="0072367F">
      <w:pPr>
        <w:spacing w:after="0"/>
        <w:jc w:val="center"/>
        <w:rPr>
          <w:rFonts w:eastAsia="Times New Roman" w:cs="Arial"/>
          <w:b/>
          <w:szCs w:val="18"/>
          <w:lang w:val="es-BO"/>
        </w:rPr>
      </w:pPr>
      <w:r w:rsidRPr="0072367F">
        <w:rPr>
          <w:rFonts w:eastAsia="Times New Roman" w:cs="Arial"/>
          <w:b/>
          <w:szCs w:val="18"/>
          <w:lang w:val="es-BO"/>
        </w:rPr>
        <w:t>(Para Empresas o Asociaciones Accidentales)</w:t>
      </w:r>
    </w:p>
    <w:p w:rsidR="0072367F" w:rsidRPr="0072367F" w:rsidRDefault="0072367F" w:rsidP="0072367F">
      <w:pPr>
        <w:spacing w:after="0"/>
        <w:jc w:val="center"/>
        <w:rPr>
          <w:rFonts w:ascii="Times New Roman" w:eastAsia="Times New Roman" w:hAnsi="Times New Roman" w:cs="Arial"/>
          <w:b/>
          <w:sz w:val="20"/>
          <w:szCs w:val="20"/>
          <w:lang w:val="es-BO"/>
        </w:rPr>
      </w:pPr>
    </w:p>
    <w:p w:rsidR="0072367F" w:rsidRPr="0072367F" w:rsidRDefault="0072367F" w:rsidP="0072367F">
      <w:pPr>
        <w:spacing w:after="0"/>
        <w:jc w:val="center"/>
        <w:rPr>
          <w:rFonts w:ascii="Times New Roman" w:eastAsia="Times New Roman" w:hAnsi="Times New Roman" w:cs="Arial"/>
          <w:b/>
          <w:sz w:val="20"/>
          <w:szCs w:val="20"/>
          <w:lang w:val="es-BO"/>
        </w:rPr>
      </w:pPr>
    </w:p>
    <w:tbl>
      <w:tblPr>
        <w:tblW w:w="5355" w:type="pct"/>
        <w:jc w:val="center"/>
        <w:tblLayout w:type="fixed"/>
        <w:tblCellMar>
          <w:left w:w="70" w:type="dxa"/>
          <w:right w:w="70" w:type="dxa"/>
        </w:tblCellMar>
        <w:tblLook w:val="04A0" w:firstRow="1" w:lastRow="0" w:firstColumn="1" w:lastColumn="0" w:noHBand="0" w:noVBand="1"/>
      </w:tblPr>
      <w:tblGrid>
        <w:gridCol w:w="170"/>
        <w:gridCol w:w="1666"/>
        <w:gridCol w:w="352"/>
        <w:gridCol w:w="352"/>
        <w:gridCol w:w="352"/>
        <w:gridCol w:w="11"/>
        <w:gridCol w:w="160"/>
        <w:gridCol w:w="91"/>
        <w:gridCol w:w="27"/>
        <w:gridCol w:w="61"/>
        <w:gridCol w:w="91"/>
        <w:gridCol w:w="242"/>
        <w:gridCol w:w="38"/>
        <w:gridCol w:w="179"/>
        <w:gridCol w:w="177"/>
        <w:gridCol w:w="213"/>
        <w:gridCol w:w="149"/>
        <w:gridCol w:w="213"/>
        <w:gridCol w:w="149"/>
        <w:gridCol w:w="272"/>
        <w:gridCol w:w="93"/>
        <w:gridCol w:w="120"/>
        <w:gridCol w:w="202"/>
        <w:gridCol w:w="42"/>
        <w:gridCol w:w="109"/>
        <w:gridCol w:w="189"/>
        <w:gridCol w:w="63"/>
        <w:gridCol w:w="82"/>
        <w:gridCol w:w="282"/>
        <w:gridCol w:w="34"/>
        <w:gridCol w:w="206"/>
        <w:gridCol w:w="122"/>
        <w:gridCol w:w="229"/>
        <w:gridCol w:w="139"/>
        <w:gridCol w:w="164"/>
        <w:gridCol w:w="200"/>
        <w:gridCol w:w="91"/>
        <w:gridCol w:w="276"/>
        <w:gridCol w:w="67"/>
        <w:gridCol w:w="326"/>
        <w:gridCol w:w="145"/>
        <w:gridCol w:w="223"/>
        <w:gridCol w:w="114"/>
        <w:gridCol w:w="139"/>
        <w:gridCol w:w="120"/>
        <w:gridCol w:w="116"/>
        <w:gridCol w:w="36"/>
        <w:gridCol w:w="280"/>
        <w:gridCol w:w="1078"/>
        <w:gridCol w:w="11"/>
        <w:gridCol w:w="263"/>
      </w:tblGrid>
      <w:tr w:rsidR="0072367F" w:rsidRPr="0072367F" w:rsidTr="007F1FAC">
        <w:trPr>
          <w:trHeight w:val="195"/>
          <w:jc w:val="center"/>
        </w:trPr>
        <w:tc>
          <w:tcPr>
            <w:tcW w:w="5000" w:type="pct"/>
            <w:gridSpan w:val="51"/>
            <w:tcBorders>
              <w:top w:val="single" w:sz="12" w:space="0" w:color="000000"/>
              <w:left w:val="single" w:sz="12" w:space="0" w:color="auto"/>
              <w:bottom w:val="nil"/>
              <w:right w:val="single" w:sz="12" w:space="0" w:color="auto"/>
            </w:tcBorders>
            <w:shd w:val="clear" w:color="000000" w:fill="0F253F"/>
            <w:vAlign w:val="center"/>
            <w:hideMark/>
          </w:tcPr>
          <w:p w:rsidR="0072367F" w:rsidRPr="0072367F" w:rsidRDefault="0072367F" w:rsidP="009E2E24">
            <w:pPr>
              <w:numPr>
                <w:ilvl w:val="0"/>
                <w:numId w:val="8"/>
              </w:numPr>
              <w:spacing w:after="0"/>
              <w:ind w:left="270" w:hanging="180"/>
              <w:rPr>
                <w:rFonts w:ascii="Arial" w:eastAsia="Times New Roman" w:hAnsi="Arial" w:cs="Arial"/>
                <w:b/>
                <w:bCs/>
                <w:color w:val="FFFFFF"/>
                <w:sz w:val="20"/>
                <w:szCs w:val="20"/>
                <w:lang w:val="es-BO" w:eastAsia="es-BO"/>
              </w:rPr>
            </w:pPr>
            <w:r w:rsidRPr="0072367F">
              <w:rPr>
                <w:rFonts w:ascii="Arial" w:eastAsia="Times New Roman" w:hAnsi="Arial" w:cs="Arial"/>
                <w:b/>
                <w:bCs/>
                <w:color w:val="FFFFFF"/>
                <w:sz w:val="16"/>
                <w:szCs w:val="20"/>
                <w:lang w:val="es-BO" w:eastAsia="es-BO"/>
              </w:rPr>
              <w:t>DATOS DEL OBJETO DE LA CONTRATACIÓN</w:t>
            </w:r>
          </w:p>
        </w:tc>
      </w:tr>
      <w:tr w:rsidR="0072367F" w:rsidRPr="0072367F" w:rsidTr="007F1FAC">
        <w:trPr>
          <w:trHeight w:val="50"/>
          <w:jc w:val="center"/>
        </w:trPr>
        <w:tc>
          <w:tcPr>
            <w:tcW w:w="1455" w:type="pct"/>
            <w:gridSpan w:val="7"/>
            <w:tcBorders>
              <w:top w:val="nil"/>
              <w:left w:val="single" w:sz="12" w:space="0" w:color="auto"/>
              <w:bottom w:val="nil"/>
              <w:right w:val="nil"/>
            </w:tcBorders>
            <w:shd w:val="clear" w:color="auto" w:fill="auto"/>
            <w:vAlign w:val="center"/>
            <w:hideMark/>
          </w:tcPr>
          <w:p w:rsidR="0072367F" w:rsidRPr="0072367F" w:rsidRDefault="0072367F" w:rsidP="0072367F">
            <w:pPr>
              <w:spacing w:after="0"/>
              <w:jc w:val="right"/>
              <w:rPr>
                <w:rFonts w:ascii="Arial" w:eastAsia="Times New Roman" w:hAnsi="Arial" w:cs="Arial"/>
                <w:color w:val="000000"/>
                <w:sz w:val="4"/>
                <w:szCs w:val="4"/>
                <w:lang w:val="es-BO" w:eastAsia="es-BO"/>
              </w:rPr>
            </w:pPr>
            <w:r w:rsidRPr="0072367F">
              <w:rPr>
                <w:rFonts w:ascii="Arial" w:eastAsia="Times New Roman" w:hAnsi="Arial" w:cs="Arial"/>
                <w:color w:val="000000"/>
                <w:sz w:val="4"/>
                <w:szCs w:val="4"/>
                <w:lang w:val="es-BO" w:eastAsia="es-BO"/>
              </w:rPr>
              <w:t> </w:t>
            </w:r>
          </w:p>
        </w:tc>
        <w:tc>
          <w:tcPr>
            <w:tcW w:w="85" w:type="pct"/>
            <w:gridSpan w:val="3"/>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b/>
                <w:bCs/>
                <w:color w:val="000000"/>
                <w:sz w:val="4"/>
                <w:szCs w:val="4"/>
                <w:lang w:val="es-BO" w:eastAsia="es-BO"/>
              </w:rPr>
            </w:pPr>
          </w:p>
        </w:tc>
        <w:tc>
          <w:tcPr>
            <w:tcW w:w="158" w:type="pct"/>
            <w:gridSpan w:val="2"/>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103" w:type="pct"/>
            <w:gridSpan w:val="2"/>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185" w:type="pct"/>
            <w:gridSpan w:val="2"/>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172" w:type="pct"/>
            <w:gridSpan w:val="2"/>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200" w:type="pct"/>
            <w:gridSpan w:val="2"/>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101" w:type="pct"/>
            <w:gridSpan w:val="2"/>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96" w:type="pct"/>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230" w:type="pct"/>
            <w:gridSpan w:val="5"/>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150" w:type="pct"/>
            <w:gridSpan w:val="2"/>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98" w:type="pct"/>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167" w:type="pct"/>
            <w:gridSpan w:val="2"/>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144" w:type="pct"/>
            <w:gridSpan w:val="2"/>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138" w:type="pct"/>
            <w:gridSpan w:val="2"/>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163" w:type="pct"/>
            <w:gridSpan w:val="2"/>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155" w:type="pct"/>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175" w:type="pct"/>
            <w:gridSpan w:val="2"/>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120" w:type="pct"/>
            <w:gridSpan w:val="2"/>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112" w:type="pct"/>
            <w:gridSpan w:val="2"/>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150" w:type="pct"/>
            <w:gridSpan w:val="2"/>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512" w:type="pct"/>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130" w:type="pct"/>
            <w:gridSpan w:val="2"/>
            <w:tcBorders>
              <w:top w:val="nil"/>
              <w:left w:val="nil"/>
              <w:bottom w:val="nil"/>
              <w:right w:val="single" w:sz="12" w:space="0" w:color="auto"/>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r w:rsidRPr="0072367F">
              <w:rPr>
                <w:rFonts w:ascii="Arial" w:eastAsia="Times New Roman" w:hAnsi="Arial" w:cs="Arial"/>
                <w:b/>
                <w:bCs/>
                <w:color w:val="000000"/>
                <w:sz w:val="4"/>
                <w:szCs w:val="4"/>
                <w:lang w:val="es-BO" w:eastAsia="es-BO"/>
              </w:rPr>
              <w:t> </w:t>
            </w:r>
          </w:p>
        </w:tc>
      </w:tr>
      <w:tr w:rsidR="0072367F" w:rsidRPr="0072367F" w:rsidTr="007F1FAC">
        <w:trPr>
          <w:trHeight w:val="116"/>
          <w:jc w:val="center"/>
        </w:trPr>
        <w:tc>
          <w:tcPr>
            <w:tcW w:w="873" w:type="pct"/>
            <w:gridSpan w:val="2"/>
            <w:tcBorders>
              <w:top w:val="nil"/>
              <w:left w:val="single" w:sz="12" w:space="0" w:color="auto"/>
              <w:bottom w:val="nil"/>
              <w:right w:val="single" w:sz="4" w:space="0" w:color="auto"/>
            </w:tcBorders>
            <w:shd w:val="clear" w:color="auto" w:fill="auto"/>
            <w:vAlign w:val="center"/>
            <w:hideMark/>
          </w:tcPr>
          <w:p w:rsidR="0072367F" w:rsidRPr="0072367F" w:rsidRDefault="0072367F" w:rsidP="0072367F">
            <w:pPr>
              <w:spacing w:after="0"/>
              <w:jc w:val="right"/>
              <w:rPr>
                <w:rFonts w:ascii="Arial" w:eastAsia="Times New Roman" w:hAnsi="Arial" w:cs="Arial"/>
                <w:b/>
                <w:bCs/>
                <w:color w:val="000000"/>
                <w:sz w:val="16"/>
                <w:szCs w:val="16"/>
                <w:lang w:val="es-BO" w:eastAsia="es-BO"/>
              </w:rPr>
            </w:pPr>
            <w:r w:rsidRPr="0072367F">
              <w:rPr>
                <w:rFonts w:ascii="Arial" w:eastAsia="Times New Roman" w:hAnsi="Arial" w:cs="Arial"/>
                <w:b/>
                <w:bCs/>
                <w:color w:val="000000"/>
                <w:sz w:val="16"/>
                <w:szCs w:val="16"/>
                <w:lang w:val="es-BO" w:eastAsia="es-BO"/>
              </w:rPr>
              <w:t>CUCE:</w:t>
            </w:r>
          </w:p>
        </w:tc>
        <w:tc>
          <w:tcPr>
            <w:tcW w:w="167" w:type="pc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color w:val="000000"/>
                <w:sz w:val="20"/>
                <w:szCs w:val="20"/>
                <w:lang w:val="es-BO" w:eastAsia="es-BO"/>
              </w:rPr>
            </w:pPr>
          </w:p>
        </w:tc>
        <w:tc>
          <w:tcPr>
            <w:tcW w:w="167" w:type="pc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color w:val="000000"/>
                <w:sz w:val="20"/>
                <w:szCs w:val="20"/>
                <w:lang w:val="es-BO" w:eastAsia="es-BO"/>
              </w:rPr>
            </w:pPr>
          </w:p>
        </w:tc>
        <w:tc>
          <w:tcPr>
            <w:tcW w:w="167" w:type="pct"/>
            <w:tcBorders>
              <w:left w:val="single" w:sz="4" w:space="0" w:color="auto"/>
              <w:right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color w:val="000000"/>
                <w:sz w:val="20"/>
                <w:szCs w:val="20"/>
                <w:lang w:val="es-BO" w:eastAsia="es-BO"/>
              </w:rPr>
            </w:pPr>
            <w:r w:rsidRPr="0072367F">
              <w:rPr>
                <w:rFonts w:ascii="Arial" w:eastAsia="Times New Roman" w:hAnsi="Arial" w:cs="Arial"/>
                <w:color w:val="000000"/>
                <w:sz w:val="20"/>
                <w:szCs w:val="20"/>
                <w:lang w:val="es-BO" w:eastAsia="es-BO"/>
              </w:rPr>
              <w:t>-</w:t>
            </w:r>
          </w:p>
        </w:tc>
        <w:tc>
          <w:tcPr>
            <w:tcW w:w="166" w:type="pct"/>
            <w:gridSpan w:val="5"/>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color w:val="000000"/>
                <w:sz w:val="20"/>
                <w:szCs w:val="20"/>
                <w:lang w:val="es-BO" w:eastAsia="es-BO"/>
              </w:rPr>
            </w:pPr>
          </w:p>
        </w:tc>
        <w:tc>
          <w:tcPr>
            <w:tcW w:w="176" w:type="pct"/>
            <w:gridSpan w:val="3"/>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color w:val="000000"/>
                <w:sz w:val="20"/>
                <w:szCs w:val="20"/>
                <w:lang w:val="es-BO" w:eastAsia="es-BO"/>
              </w:rPr>
            </w:pPr>
          </w:p>
        </w:tc>
        <w:tc>
          <w:tcPr>
            <w:tcW w:w="169" w:type="pct"/>
            <w:gridSpan w:val="2"/>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color w:val="000000"/>
                <w:sz w:val="20"/>
                <w:szCs w:val="20"/>
                <w:lang w:val="es-BO" w:eastAsia="es-BO"/>
              </w:rPr>
            </w:pPr>
          </w:p>
        </w:tc>
        <w:tc>
          <w:tcPr>
            <w:tcW w:w="172" w:type="pct"/>
            <w:gridSpan w:val="2"/>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color w:val="000000"/>
                <w:sz w:val="20"/>
                <w:szCs w:val="20"/>
                <w:lang w:val="es-BO" w:eastAsia="es-BO"/>
              </w:rPr>
            </w:pPr>
          </w:p>
        </w:tc>
        <w:tc>
          <w:tcPr>
            <w:tcW w:w="172" w:type="pct"/>
            <w:gridSpan w:val="2"/>
            <w:tcBorders>
              <w:left w:val="single" w:sz="4" w:space="0" w:color="auto"/>
              <w:right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color w:val="000000"/>
                <w:sz w:val="20"/>
                <w:szCs w:val="20"/>
                <w:lang w:val="es-BO" w:eastAsia="es-BO"/>
              </w:rPr>
            </w:pPr>
            <w:r w:rsidRPr="0072367F">
              <w:rPr>
                <w:rFonts w:ascii="Arial" w:eastAsia="Times New Roman" w:hAnsi="Arial" w:cs="Arial"/>
                <w:color w:val="000000"/>
                <w:sz w:val="20"/>
                <w:szCs w:val="20"/>
                <w:lang w:val="es-BO" w:eastAsia="es-BO"/>
              </w:rPr>
              <w:t>-</w:t>
            </w:r>
          </w:p>
        </w:tc>
        <w:tc>
          <w:tcPr>
            <w:tcW w:w="173" w:type="pct"/>
            <w:gridSpan w:val="2"/>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color w:val="000000"/>
                <w:sz w:val="20"/>
                <w:szCs w:val="20"/>
                <w:lang w:val="es-BO" w:eastAsia="es-BO"/>
              </w:rPr>
            </w:pPr>
          </w:p>
        </w:tc>
        <w:tc>
          <w:tcPr>
            <w:tcW w:w="173" w:type="pct"/>
            <w:gridSpan w:val="3"/>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color w:val="000000"/>
                <w:sz w:val="20"/>
                <w:szCs w:val="20"/>
                <w:lang w:val="es-BO" w:eastAsia="es-BO"/>
              </w:rPr>
            </w:pPr>
          </w:p>
        </w:tc>
        <w:tc>
          <w:tcPr>
            <w:tcW w:w="172" w:type="pct"/>
            <w:gridSpan w:val="3"/>
            <w:tcBorders>
              <w:left w:val="single" w:sz="4" w:space="0" w:color="auto"/>
              <w:right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color w:val="000000"/>
                <w:sz w:val="20"/>
                <w:szCs w:val="20"/>
                <w:lang w:val="es-BO" w:eastAsia="es-BO"/>
              </w:rPr>
            </w:pPr>
            <w:r w:rsidRPr="0072367F">
              <w:rPr>
                <w:rFonts w:ascii="Arial" w:eastAsia="Times New Roman" w:hAnsi="Arial" w:cs="Arial"/>
                <w:color w:val="000000"/>
                <w:sz w:val="20"/>
                <w:szCs w:val="20"/>
                <w:lang w:val="es-BO" w:eastAsia="es-BO"/>
              </w:rPr>
              <w:t>-</w:t>
            </w:r>
          </w:p>
        </w:tc>
        <w:tc>
          <w:tcPr>
            <w:tcW w:w="173" w:type="pct"/>
            <w:gridSpan w:val="2"/>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color w:val="000000"/>
                <w:sz w:val="20"/>
                <w:szCs w:val="20"/>
                <w:lang w:val="es-BO" w:eastAsia="es-BO"/>
              </w:rPr>
            </w:pPr>
          </w:p>
        </w:tc>
        <w:tc>
          <w:tcPr>
            <w:tcW w:w="172" w:type="pct"/>
            <w:gridSpan w:val="3"/>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color w:val="000000"/>
                <w:sz w:val="20"/>
                <w:szCs w:val="20"/>
                <w:lang w:val="es-BO" w:eastAsia="es-BO"/>
              </w:rPr>
            </w:pPr>
          </w:p>
        </w:tc>
        <w:tc>
          <w:tcPr>
            <w:tcW w:w="175" w:type="pct"/>
            <w:gridSpan w:val="2"/>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color w:val="000000"/>
                <w:sz w:val="20"/>
                <w:szCs w:val="20"/>
                <w:lang w:val="es-BO" w:eastAsia="es-BO"/>
              </w:rPr>
            </w:pPr>
          </w:p>
        </w:tc>
        <w:tc>
          <w:tcPr>
            <w:tcW w:w="173" w:type="pct"/>
            <w:gridSpan w:val="2"/>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color w:val="000000"/>
                <w:sz w:val="20"/>
                <w:szCs w:val="20"/>
                <w:lang w:val="es-BO" w:eastAsia="es-BO"/>
              </w:rPr>
            </w:pPr>
          </w:p>
        </w:tc>
        <w:tc>
          <w:tcPr>
            <w:tcW w:w="174" w:type="pct"/>
            <w:gridSpan w:val="2"/>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color w:val="000000"/>
                <w:sz w:val="20"/>
                <w:szCs w:val="20"/>
                <w:lang w:val="es-BO" w:eastAsia="es-BO"/>
              </w:rPr>
            </w:pPr>
          </w:p>
        </w:tc>
        <w:tc>
          <w:tcPr>
            <w:tcW w:w="256" w:type="pct"/>
            <w:gridSpan w:val="3"/>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color w:val="000000"/>
                <w:sz w:val="20"/>
                <w:szCs w:val="20"/>
                <w:lang w:val="es-BO" w:eastAsia="es-BO"/>
              </w:rPr>
            </w:pPr>
          </w:p>
        </w:tc>
        <w:tc>
          <w:tcPr>
            <w:tcW w:w="105" w:type="pct"/>
            <w:tcBorders>
              <w:left w:val="single" w:sz="4" w:space="0" w:color="auto"/>
              <w:right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color w:val="000000"/>
                <w:sz w:val="20"/>
                <w:szCs w:val="20"/>
                <w:lang w:val="es-BO" w:eastAsia="es-BO"/>
              </w:rPr>
            </w:pPr>
            <w:r w:rsidRPr="0072367F">
              <w:rPr>
                <w:rFonts w:ascii="Arial" w:eastAsia="Times New Roman" w:hAnsi="Arial" w:cs="Arial"/>
                <w:color w:val="000000"/>
                <w:sz w:val="20"/>
                <w:szCs w:val="20"/>
                <w:lang w:val="es-BO" w:eastAsia="es-BO"/>
              </w:rPr>
              <w:t>-</w:t>
            </w:r>
          </w:p>
        </w:tc>
        <w:tc>
          <w:tcPr>
            <w:tcW w:w="177" w:type="pct"/>
            <w:gridSpan w:val="3"/>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color w:val="000000"/>
                <w:sz w:val="20"/>
                <w:szCs w:val="20"/>
                <w:lang w:val="es-BO" w:eastAsia="es-BO"/>
              </w:rPr>
            </w:pPr>
          </w:p>
        </w:tc>
        <w:tc>
          <w:tcPr>
            <w:tcW w:w="205" w:type="pct"/>
            <w:gridSpan w:val="3"/>
            <w:tcBorders>
              <w:left w:val="single" w:sz="4" w:space="0" w:color="auto"/>
              <w:right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color w:val="000000"/>
                <w:sz w:val="20"/>
                <w:szCs w:val="20"/>
                <w:lang w:val="es-BO" w:eastAsia="es-BO"/>
              </w:rPr>
            </w:pPr>
            <w:r w:rsidRPr="0072367F">
              <w:rPr>
                <w:rFonts w:ascii="Arial" w:eastAsia="Times New Roman" w:hAnsi="Arial" w:cs="Arial"/>
                <w:color w:val="000000"/>
                <w:sz w:val="20"/>
                <w:szCs w:val="20"/>
                <w:lang w:val="es-BO" w:eastAsia="es-BO"/>
              </w:rPr>
              <w:t>-</w:t>
            </w:r>
          </w:p>
        </w:tc>
        <w:tc>
          <w:tcPr>
            <w:tcW w:w="512" w:type="pc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color w:val="000000"/>
                <w:sz w:val="20"/>
                <w:szCs w:val="20"/>
                <w:lang w:val="es-BO" w:eastAsia="es-BO"/>
              </w:rPr>
            </w:pPr>
          </w:p>
        </w:tc>
        <w:tc>
          <w:tcPr>
            <w:tcW w:w="130" w:type="pct"/>
            <w:gridSpan w:val="2"/>
            <w:tcBorders>
              <w:top w:val="nil"/>
              <w:left w:val="nil"/>
              <w:bottom w:val="nil"/>
              <w:right w:val="single" w:sz="12"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20"/>
                <w:szCs w:val="20"/>
                <w:lang w:val="es-BO" w:eastAsia="es-BO"/>
              </w:rPr>
            </w:pPr>
            <w:r w:rsidRPr="0072367F">
              <w:rPr>
                <w:rFonts w:ascii="Arial" w:eastAsia="Times New Roman" w:hAnsi="Arial" w:cs="Arial"/>
                <w:color w:val="000000"/>
                <w:sz w:val="20"/>
                <w:szCs w:val="20"/>
                <w:lang w:val="es-BO" w:eastAsia="es-BO"/>
              </w:rPr>
              <w:t> </w:t>
            </w:r>
          </w:p>
        </w:tc>
      </w:tr>
      <w:tr w:rsidR="0072367F" w:rsidRPr="0072367F" w:rsidTr="007F1FAC">
        <w:trPr>
          <w:trHeight w:val="40"/>
          <w:jc w:val="center"/>
        </w:trPr>
        <w:tc>
          <w:tcPr>
            <w:tcW w:w="1455" w:type="pct"/>
            <w:gridSpan w:val="7"/>
            <w:tcBorders>
              <w:top w:val="nil"/>
              <w:left w:val="single" w:sz="12" w:space="0" w:color="auto"/>
              <w:bottom w:val="nil"/>
              <w:right w:val="nil"/>
            </w:tcBorders>
            <w:shd w:val="clear" w:color="auto" w:fill="auto"/>
            <w:vAlign w:val="center"/>
            <w:hideMark/>
          </w:tcPr>
          <w:p w:rsidR="0072367F" w:rsidRPr="0072367F" w:rsidRDefault="0072367F" w:rsidP="0072367F">
            <w:pPr>
              <w:spacing w:after="0"/>
              <w:jc w:val="right"/>
              <w:rPr>
                <w:rFonts w:ascii="Arial" w:eastAsia="Times New Roman" w:hAnsi="Arial" w:cs="Arial"/>
                <w:color w:val="000000"/>
                <w:sz w:val="4"/>
                <w:szCs w:val="4"/>
                <w:lang w:val="es-BO" w:eastAsia="es-BO"/>
              </w:rPr>
            </w:pPr>
            <w:r w:rsidRPr="0072367F">
              <w:rPr>
                <w:rFonts w:ascii="Arial" w:eastAsia="Times New Roman" w:hAnsi="Arial" w:cs="Arial"/>
                <w:color w:val="000000"/>
                <w:sz w:val="4"/>
                <w:szCs w:val="4"/>
                <w:lang w:val="es-BO" w:eastAsia="es-BO"/>
              </w:rPr>
              <w:t> </w:t>
            </w:r>
          </w:p>
        </w:tc>
        <w:tc>
          <w:tcPr>
            <w:tcW w:w="85" w:type="pct"/>
            <w:gridSpan w:val="3"/>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b/>
                <w:bCs/>
                <w:color w:val="000000"/>
                <w:sz w:val="4"/>
                <w:szCs w:val="4"/>
                <w:lang w:val="es-BO" w:eastAsia="es-BO"/>
              </w:rPr>
            </w:pPr>
          </w:p>
        </w:tc>
        <w:tc>
          <w:tcPr>
            <w:tcW w:w="158" w:type="pct"/>
            <w:gridSpan w:val="2"/>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103" w:type="pct"/>
            <w:gridSpan w:val="2"/>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185" w:type="pct"/>
            <w:gridSpan w:val="2"/>
            <w:tcBorders>
              <w:top w:val="nil"/>
              <w:left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172" w:type="pct"/>
            <w:gridSpan w:val="2"/>
            <w:tcBorders>
              <w:top w:val="nil"/>
              <w:left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200" w:type="pct"/>
            <w:gridSpan w:val="2"/>
            <w:tcBorders>
              <w:top w:val="nil"/>
              <w:left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101" w:type="pct"/>
            <w:gridSpan w:val="2"/>
            <w:tcBorders>
              <w:top w:val="nil"/>
              <w:left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96" w:type="pct"/>
            <w:tcBorders>
              <w:top w:val="nil"/>
              <w:left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230" w:type="pct"/>
            <w:gridSpan w:val="5"/>
            <w:tcBorders>
              <w:top w:val="nil"/>
              <w:left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150" w:type="pct"/>
            <w:gridSpan w:val="2"/>
            <w:tcBorders>
              <w:top w:val="nil"/>
              <w:left w:val="nil"/>
              <w:bottom w:val="single" w:sz="4"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98" w:type="pct"/>
            <w:tcBorders>
              <w:top w:val="nil"/>
              <w:left w:val="nil"/>
              <w:bottom w:val="single" w:sz="4"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167" w:type="pct"/>
            <w:gridSpan w:val="2"/>
            <w:tcBorders>
              <w:top w:val="nil"/>
              <w:left w:val="nil"/>
              <w:bottom w:val="single" w:sz="4"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144" w:type="pct"/>
            <w:gridSpan w:val="2"/>
            <w:tcBorders>
              <w:top w:val="nil"/>
              <w:left w:val="nil"/>
              <w:bottom w:val="single" w:sz="4"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138" w:type="pct"/>
            <w:gridSpan w:val="2"/>
            <w:tcBorders>
              <w:top w:val="nil"/>
              <w:left w:val="nil"/>
              <w:bottom w:val="single" w:sz="4"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163" w:type="pct"/>
            <w:gridSpan w:val="2"/>
            <w:tcBorders>
              <w:top w:val="nil"/>
              <w:left w:val="nil"/>
              <w:bottom w:val="single" w:sz="4"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155" w:type="pct"/>
            <w:tcBorders>
              <w:top w:val="nil"/>
              <w:left w:val="nil"/>
              <w:bottom w:val="single" w:sz="4"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175" w:type="pct"/>
            <w:gridSpan w:val="2"/>
            <w:tcBorders>
              <w:top w:val="nil"/>
              <w:left w:val="nil"/>
              <w:bottom w:val="single" w:sz="4"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120" w:type="pct"/>
            <w:gridSpan w:val="2"/>
            <w:tcBorders>
              <w:top w:val="nil"/>
              <w:left w:val="nil"/>
              <w:bottom w:val="single" w:sz="4"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112" w:type="pct"/>
            <w:gridSpan w:val="2"/>
            <w:tcBorders>
              <w:top w:val="nil"/>
              <w:left w:val="nil"/>
              <w:bottom w:val="single" w:sz="4"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150" w:type="pct"/>
            <w:gridSpan w:val="2"/>
            <w:tcBorders>
              <w:top w:val="nil"/>
              <w:left w:val="nil"/>
              <w:bottom w:val="single" w:sz="4"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512" w:type="pct"/>
            <w:tcBorders>
              <w:top w:val="nil"/>
              <w:left w:val="nil"/>
              <w:bottom w:val="single" w:sz="4"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p>
        </w:tc>
        <w:tc>
          <w:tcPr>
            <w:tcW w:w="130" w:type="pct"/>
            <w:gridSpan w:val="2"/>
            <w:tcBorders>
              <w:top w:val="nil"/>
              <w:left w:val="nil"/>
              <w:bottom w:val="nil"/>
              <w:right w:val="single" w:sz="12" w:space="0" w:color="auto"/>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4"/>
                <w:szCs w:val="4"/>
                <w:lang w:val="es-BO" w:eastAsia="es-BO"/>
              </w:rPr>
            </w:pPr>
            <w:r w:rsidRPr="0072367F">
              <w:rPr>
                <w:rFonts w:ascii="Arial" w:eastAsia="Times New Roman" w:hAnsi="Arial" w:cs="Arial"/>
                <w:b/>
                <w:bCs/>
                <w:color w:val="000000"/>
                <w:sz w:val="4"/>
                <w:szCs w:val="4"/>
                <w:lang w:val="es-BO" w:eastAsia="es-BO"/>
              </w:rPr>
              <w:t> </w:t>
            </w:r>
          </w:p>
        </w:tc>
      </w:tr>
      <w:tr w:rsidR="0072367F" w:rsidRPr="0072367F" w:rsidTr="007F1FAC">
        <w:trPr>
          <w:trHeight w:val="261"/>
          <w:jc w:val="center"/>
        </w:trPr>
        <w:tc>
          <w:tcPr>
            <w:tcW w:w="2786" w:type="pct"/>
            <w:gridSpan w:val="28"/>
            <w:tcBorders>
              <w:top w:val="nil"/>
              <w:left w:val="single" w:sz="12" w:space="0" w:color="auto"/>
              <w:bottom w:val="nil"/>
              <w:right w:val="single" w:sz="4" w:space="0" w:color="auto"/>
            </w:tcBorders>
            <w:shd w:val="clear" w:color="auto" w:fill="auto"/>
            <w:vAlign w:val="center"/>
            <w:hideMark/>
          </w:tcPr>
          <w:p w:rsidR="0072367F" w:rsidRPr="0072367F" w:rsidRDefault="0072367F" w:rsidP="0072367F">
            <w:pPr>
              <w:spacing w:after="0"/>
              <w:jc w:val="right"/>
              <w:rPr>
                <w:rFonts w:ascii="Arial" w:eastAsia="Times New Roman" w:hAnsi="Arial" w:cs="Arial"/>
                <w:color w:val="000000"/>
                <w:sz w:val="16"/>
                <w:szCs w:val="16"/>
                <w:lang w:val="es-BO" w:eastAsia="es-BO"/>
              </w:rPr>
            </w:pPr>
            <w:r w:rsidRPr="0072367F">
              <w:rPr>
                <w:rFonts w:ascii="Arial" w:eastAsia="Times New Roman" w:hAnsi="Arial" w:cs="Arial"/>
                <w:b/>
                <w:bCs/>
                <w:color w:val="000000"/>
                <w:sz w:val="16"/>
                <w:szCs w:val="16"/>
                <w:lang w:val="es-BO" w:eastAsia="es-BO"/>
              </w:rPr>
              <w:t>SEÑALAR EL OBJETO DE LA CONTRATACIÓN:</w:t>
            </w:r>
          </w:p>
        </w:tc>
        <w:tc>
          <w:tcPr>
            <w:tcW w:w="2084" w:type="pct"/>
            <w:gridSpan w:val="21"/>
            <w:tcBorders>
              <w:top w:val="single" w:sz="4" w:space="0" w:color="auto"/>
              <w:left w:val="single" w:sz="4" w:space="0" w:color="auto"/>
              <w:bottom w:val="single" w:sz="4" w:space="0" w:color="auto"/>
              <w:right w:val="single" w:sz="4" w:space="0" w:color="auto"/>
            </w:tcBorders>
            <w:shd w:val="clear" w:color="auto" w:fill="DBE5F1"/>
            <w:vAlign w:val="bottom"/>
          </w:tcPr>
          <w:p w:rsidR="0072367F" w:rsidRPr="0072367F" w:rsidRDefault="0072367F" w:rsidP="0072367F">
            <w:pPr>
              <w:spacing w:after="0"/>
              <w:rPr>
                <w:rFonts w:ascii="Arial" w:eastAsia="Times New Roman" w:hAnsi="Arial" w:cs="Arial"/>
                <w:color w:val="000000"/>
                <w:sz w:val="20"/>
                <w:szCs w:val="20"/>
                <w:lang w:val="es-BO" w:eastAsia="es-BO"/>
              </w:rPr>
            </w:pPr>
          </w:p>
        </w:tc>
        <w:tc>
          <w:tcPr>
            <w:tcW w:w="130" w:type="pct"/>
            <w:gridSpan w:val="2"/>
            <w:tcBorders>
              <w:top w:val="nil"/>
              <w:left w:val="single" w:sz="4" w:space="0" w:color="auto"/>
              <w:bottom w:val="nil"/>
              <w:right w:val="single" w:sz="12" w:space="0" w:color="auto"/>
            </w:tcBorders>
            <w:shd w:val="clear" w:color="auto" w:fill="auto"/>
            <w:vAlign w:val="bottom"/>
          </w:tcPr>
          <w:p w:rsidR="0072367F" w:rsidRPr="0072367F" w:rsidRDefault="0072367F" w:rsidP="0072367F">
            <w:pPr>
              <w:spacing w:after="0"/>
              <w:rPr>
                <w:rFonts w:ascii="Arial" w:eastAsia="Times New Roman" w:hAnsi="Arial" w:cs="Arial"/>
                <w:color w:val="000000"/>
                <w:sz w:val="20"/>
                <w:szCs w:val="20"/>
                <w:lang w:val="es-BO" w:eastAsia="es-BO"/>
              </w:rPr>
            </w:pPr>
          </w:p>
        </w:tc>
      </w:tr>
      <w:tr w:rsidR="0072367F" w:rsidRPr="0072367F" w:rsidTr="007F1FAC">
        <w:trPr>
          <w:trHeight w:val="40"/>
          <w:jc w:val="center"/>
        </w:trPr>
        <w:tc>
          <w:tcPr>
            <w:tcW w:w="1455" w:type="pct"/>
            <w:gridSpan w:val="7"/>
            <w:tcBorders>
              <w:top w:val="nil"/>
              <w:left w:val="single" w:sz="12" w:space="0" w:color="auto"/>
              <w:bottom w:val="single" w:sz="12" w:space="0" w:color="auto"/>
              <w:right w:val="nil"/>
            </w:tcBorders>
            <w:shd w:val="clear" w:color="auto" w:fill="auto"/>
            <w:vAlign w:val="center"/>
            <w:hideMark/>
          </w:tcPr>
          <w:p w:rsidR="0072367F" w:rsidRPr="0072367F" w:rsidRDefault="0072367F" w:rsidP="0072367F">
            <w:pPr>
              <w:spacing w:after="0"/>
              <w:jc w:val="right"/>
              <w:rPr>
                <w:rFonts w:ascii="Arial" w:eastAsia="Times New Roman" w:hAnsi="Arial" w:cs="Arial"/>
                <w:b/>
                <w:bCs/>
                <w:color w:val="000000"/>
                <w:sz w:val="4"/>
                <w:szCs w:val="2"/>
                <w:lang w:val="es-BO" w:eastAsia="es-BO"/>
              </w:rPr>
            </w:pPr>
            <w:r w:rsidRPr="0072367F">
              <w:rPr>
                <w:rFonts w:ascii="Arial" w:eastAsia="Times New Roman" w:hAnsi="Arial" w:cs="Arial"/>
                <w:b/>
                <w:bCs/>
                <w:color w:val="000000"/>
                <w:sz w:val="4"/>
                <w:szCs w:val="2"/>
                <w:lang w:val="es-BO" w:eastAsia="es-BO"/>
              </w:rPr>
              <w:t> </w:t>
            </w:r>
          </w:p>
        </w:tc>
        <w:tc>
          <w:tcPr>
            <w:tcW w:w="85" w:type="pct"/>
            <w:gridSpan w:val="3"/>
            <w:tcBorders>
              <w:top w:val="nil"/>
              <w:left w:val="nil"/>
              <w:bottom w:val="single" w:sz="12" w:space="0" w:color="auto"/>
              <w:right w:val="nil"/>
            </w:tcBorders>
            <w:shd w:val="clear" w:color="auto" w:fill="auto"/>
            <w:vAlign w:val="center"/>
            <w:hideMark/>
          </w:tcPr>
          <w:p w:rsidR="0072367F" w:rsidRPr="0072367F" w:rsidRDefault="0072367F" w:rsidP="0072367F">
            <w:pPr>
              <w:spacing w:after="0"/>
              <w:jc w:val="center"/>
              <w:rPr>
                <w:rFonts w:ascii="Arial" w:eastAsia="Times New Roman" w:hAnsi="Arial" w:cs="Arial"/>
                <w:b/>
                <w:bCs/>
                <w:color w:val="000000"/>
                <w:sz w:val="4"/>
                <w:szCs w:val="2"/>
                <w:lang w:val="es-BO" w:eastAsia="es-BO"/>
              </w:rPr>
            </w:pPr>
            <w:r w:rsidRPr="0072367F">
              <w:rPr>
                <w:rFonts w:ascii="Arial" w:eastAsia="Times New Roman" w:hAnsi="Arial" w:cs="Arial"/>
                <w:b/>
                <w:bCs/>
                <w:color w:val="000000"/>
                <w:sz w:val="4"/>
                <w:szCs w:val="2"/>
                <w:lang w:val="es-BO" w:eastAsia="es-BO"/>
              </w:rPr>
              <w:t> </w:t>
            </w:r>
          </w:p>
        </w:tc>
        <w:tc>
          <w:tcPr>
            <w:tcW w:w="158" w:type="pct"/>
            <w:gridSpan w:val="2"/>
            <w:tcBorders>
              <w:top w:val="nil"/>
              <w:left w:val="nil"/>
              <w:bottom w:val="single" w:sz="12"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4"/>
                <w:szCs w:val="2"/>
                <w:lang w:val="es-BO" w:eastAsia="es-BO"/>
              </w:rPr>
            </w:pPr>
            <w:r w:rsidRPr="0072367F">
              <w:rPr>
                <w:rFonts w:ascii="Arial" w:eastAsia="Times New Roman" w:hAnsi="Arial" w:cs="Arial"/>
                <w:color w:val="000000"/>
                <w:sz w:val="4"/>
                <w:szCs w:val="2"/>
                <w:lang w:val="es-BO" w:eastAsia="es-BO"/>
              </w:rPr>
              <w:t> </w:t>
            </w:r>
          </w:p>
        </w:tc>
        <w:tc>
          <w:tcPr>
            <w:tcW w:w="103" w:type="pct"/>
            <w:gridSpan w:val="2"/>
            <w:tcBorders>
              <w:top w:val="nil"/>
              <w:left w:val="nil"/>
              <w:bottom w:val="single" w:sz="12"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4"/>
                <w:szCs w:val="2"/>
                <w:lang w:val="es-BO" w:eastAsia="es-BO"/>
              </w:rPr>
            </w:pPr>
            <w:r w:rsidRPr="0072367F">
              <w:rPr>
                <w:rFonts w:ascii="Arial" w:eastAsia="Times New Roman" w:hAnsi="Arial" w:cs="Arial"/>
                <w:color w:val="000000"/>
                <w:sz w:val="4"/>
                <w:szCs w:val="2"/>
                <w:lang w:val="es-BO" w:eastAsia="es-BO"/>
              </w:rPr>
              <w:t> </w:t>
            </w:r>
          </w:p>
        </w:tc>
        <w:tc>
          <w:tcPr>
            <w:tcW w:w="185" w:type="pct"/>
            <w:gridSpan w:val="2"/>
            <w:tcBorders>
              <w:top w:val="nil"/>
              <w:left w:val="nil"/>
              <w:bottom w:val="single" w:sz="12"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4"/>
                <w:szCs w:val="2"/>
                <w:lang w:val="es-BO" w:eastAsia="es-BO"/>
              </w:rPr>
            </w:pPr>
            <w:r w:rsidRPr="0072367F">
              <w:rPr>
                <w:rFonts w:ascii="Arial" w:eastAsia="Times New Roman" w:hAnsi="Arial" w:cs="Arial"/>
                <w:color w:val="000000"/>
                <w:sz w:val="4"/>
                <w:szCs w:val="2"/>
                <w:lang w:val="es-BO" w:eastAsia="es-BO"/>
              </w:rPr>
              <w:t> </w:t>
            </w:r>
          </w:p>
        </w:tc>
        <w:tc>
          <w:tcPr>
            <w:tcW w:w="172" w:type="pct"/>
            <w:gridSpan w:val="2"/>
            <w:tcBorders>
              <w:top w:val="nil"/>
              <w:left w:val="nil"/>
              <w:bottom w:val="single" w:sz="12"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4"/>
                <w:szCs w:val="2"/>
                <w:lang w:val="es-BO" w:eastAsia="es-BO"/>
              </w:rPr>
            </w:pPr>
            <w:r w:rsidRPr="0072367F">
              <w:rPr>
                <w:rFonts w:ascii="Arial" w:eastAsia="Times New Roman" w:hAnsi="Arial" w:cs="Arial"/>
                <w:color w:val="000000"/>
                <w:sz w:val="4"/>
                <w:szCs w:val="2"/>
                <w:lang w:val="es-BO" w:eastAsia="es-BO"/>
              </w:rPr>
              <w:t> </w:t>
            </w:r>
          </w:p>
        </w:tc>
        <w:tc>
          <w:tcPr>
            <w:tcW w:w="200" w:type="pct"/>
            <w:gridSpan w:val="2"/>
            <w:tcBorders>
              <w:top w:val="nil"/>
              <w:left w:val="nil"/>
              <w:bottom w:val="single" w:sz="12"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4"/>
                <w:szCs w:val="2"/>
                <w:lang w:val="es-BO" w:eastAsia="es-BO"/>
              </w:rPr>
            </w:pPr>
            <w:r w:rsidRPr="0072367F">
              <w:rPr>
                <w:rFonts w:ascii="Arial" w:eastAsia="Times New Roman" w:hAnsi="Arial" w:cs="Arial"/>
                <w:color w:val="000000"/>
                <w:sz w:val="4"/>
                <w:szCs w:val="2"/>
                <w:lang w:val="es-BO" w:eastAsia="es-BO"/>
              </w:rPr>
              <w:t> </w:t>
            </w:r>
          </w:p>
        </w:tc>
        <w:tc>
          <w:tcPr>
            <w:tcW w:w="101" w:type="pct"/>
            <w:gridSpan w:val="2"/>
            <w:tcBorders>
              <w:top w:val="nil"/>
              <w:left w:val="nil"/>
              <w:bottom w:val="single" w:sz="12"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4"/>
                <w:szCs w:val="2"/>
                <w:lang w:val="es-BO" w:eastAsia="es-BO"/>
              </w:rPr>
            </w:pPr>
            <w:r w:rsidRPr="0072367F">
              <w:rPr>
                <w:rFonts w:ascii="Arial" w:eastAsia="Times New Roman" w:hAnsi="Arial" w:cs="Arial"/>
                <w:color w:val="000000"/>
                <w:sz w:val="4"/>
                <w:szCs w:val="2"/>
                <w:lang w:val="es-BO" w:eastAsia="es-BO"/>
              </w:rPr>
              <w:t> </w:t>
            </w:r>
          </w:p>
        </w:tc>
        <w:tc>
          <w:tcPr>
            <w:tcW w:w="96" w:type="pct"/>
            <w:tcBorders>
              <w:top w:val="nil"/>
              <w:left w:val="nil"/>
              <w:bottom w:val="single" w:sz="12"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4"/>
                <w:szCs w:val="2"/>
                <w:lang w:val="es-BO" w:eastAsia="es-BO"/>
              </w:rPr>
            </w:pPr>
            <w:r w:rsidRPr="0072367F">
              <w:rPr>
                <w:rFonts w:ascii="Arial" w:eastAsia="Times New Roman" w:hAnsi="Arial" w:cs="Arial"/>
                <w:color w:val="000000"/>
                <w:sz w:val="4"/>
                <w:szCs w:val="2"/>
                <w:lang w:val="es-BO" w:eastAsia="es-BO"/>
              </w:rPr>
              <w:t> </w:t>
            </w:r>
          </w:p>
        </w:tc>
        <w:tc>
          <w:tcPr>
            <w:tcW w:w="230" w:type="pct"/>
            <w:gridSpan w:val="5"/>
            <w:tcBorders>
              <w:top w:val="nil"/>
              <w:left w:val="nil"/>
              <w:bottom w:val="single" w:sz="12"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4"/>
                <w:szCs w:val="2"/>
                <w:lang w:val="es-BO" w:eastAsia="es-BO"/>
              </w:rPr>
            </w:pPr>
            <w:r w:rsidRPr="0072367F">
              <w:rPr>
                <w:rFonts w:ascii="Arial" w:eastAsia="Times New Roman" w:hAnsi="Arial" w:cs="Arial"/>
                <w:color w:val="000000"/>
                <w:sz w:val="4"/>
                <w:szCs w:val="2"/>
                <w:lang w:val="es-BO" w:eastAsia="es-BO"/>
              </w:rPr>
              <w:t> </w:t>
            </w:r>
          </w:p>
        </w:tc>
        <w:tc>
          <w:tcPr>
            <w:tcW w:w="150" w:type="pct"/>
            <w:gridSpan w:val="2"/>
            <w:tcBorders>
              <w:top w:val="nil"/>
              <w:left w:val="nil"/>
              <w:bottom w:val="single" w:sz="12"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4"/>
                <w:szCs w:val="2"/>
                <w:lang w:val="es-BO" w:eastAsia="es-BO"/>
              </w:rPr>
            </w:pPr>
            <w:r w:rsidRPr="0072367F">
              <w:rPr>
                <w:rFonts w:ascii="Arial" w:eastAsia="Times New Roman" w:hAnsi="Arial" w:cs="Arial"/>
                <w:color w:val="000000"/>
                <w:sz w:val="4"/>
                <w:szCs w:val="2"/>
                <w:lang w:val="es-BO" w:eastAsia="es-BO"/>
              </w:rPr>
              <w:t> </w:t>
            </w:r>
          </w:p>
        </w:tc>
        <w:tc>
          <w:tcPr>
            <w:tcW w:w="98" w:type="pct"/>
            <w:tcBorders>
              <w:top w:val="nil"/>
              <w:left w:val="nil"/>
              <w:bottom w:val="single" w:sz="12"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4"/>
                <w:szCs w:val="2"/>
                <w:lang w:val="es-BO" w:eastAsia="es-BO"/>
              </w:rPr>
            </w:pPr>
            <w:r w:rsidRPr="0072367F">
              <w:rPr>
                <w:rFonts w:ascii="Arial" w:eastAsia="Times New Roman" w:hAnsi="Arial" w:cs="Arial"/>
                <w:color w:val="000000"/>
                <w:sz w:val="4"/>
                <w:szCs w:val="2"/>
                <w:lang w:val="es-BO" w:eastAsia="es-BO"/>
              </w:rPr>
              <w:t> </w:t>
            </w:r>
          </w:p>
        </w:tc>
        <w:tc>
          <w:tcPr>
            <w:tcW w:w="167" w:type="pct"/>
            <w:gridSpan w:val="2"/>
            <w:tcBorders>
              <w:top w:val="nil"/>
              <w:left w:val="nil"/>
              <w:bottom w:val="single" w:sz="12"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4"/>
                <w:szCs w:val="2"/>
                <w:lang w:val="es-BO" w:eastAsia="es-BO"/>
              </w:rPr>
            </w:pPr>
            <w:r w:rsidRPr="0072367F">
              <w:rPr>
                <w:rFonts w:ascii="Arial" w:eastAsia="Times New Roman" w:hAnsi="Arial" w:cs="Arial"/>
                <w:color w:val="000000"/>
                <w:sz w:val="4"/>
                <w:szCs w:val="2"/>
                <w:lang w:val="es-BO" w:eastAsia="es-BO"/>
              </w:rPr>
              <w:t> </w:t>
            </w:r>
          </w:p>
        </w:tc>
        <w:tc>
          <w:tcPr>
            <w:tcW w:w="144" w:type="pct"/>
            <w:gridSpan w:val="2"/>
            <w:tcBorders>
              <w:top w:val="nil"/>
              <w:left w:val="nil"/>
              <w:bottom w:val="single" w:sz="12"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4"/>
                <w:szCs w:val="2"/>
                <w:lang w:val="es-BO" w:eastAsia="es-BO"/>
              </w:rPr>
            </w:pPr>
            <w:r w:rsidRPr="0072367F">
              <w:rPr>
                <w:rFonts w:ascii="Arial" w:eastAsia="Times New Roman" w:hAnsi="Arial" w:cs="Arial"/>
                <w:color w:val="000000"/>
                <w:sz w:val="4"/>
                <w:szCs w:val="2"/>
                <w:lang w:val="es-BO" w:eastAsia="es-BO"/>
              </w:rPr>
              <w:t> </w:t>
            </w:r>
          </w:p>
        </w:tc>
        <w:tc>
          <w:tcPr>
            <w:tcW w:w="138" w:type="pct"/>
            <w:gridSpan w:val="2"/>
            <w:tcBorders>
              <w:top w:val="nil"/>
              <w:left w:val="nil"/>
              <w:bottom w:val="single" w:sz="12"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4"/>
                <w:szCs w:val="2"/>
                <w:lang w:val="es-BO" w:eastAsia="es-BO"/>
              </w:rPr>
            </w:pPr>
            <w:r w:rsidRPr="0072367F">
              <w:rPr>
                <w:rFonts w:ascii="Arial" w:eastAsia="Times New Roman" w:hAnsi="Arial" w:cs="Arial"/>
                <w:color w:val="000000"/>
                <w:sz w:val="4"/>
                <w:szCs w:val="2"/>
                <w:lang w:val="es-BO" w:eastAsia="es-BO"/>
              </w:rPr>
              <w:t> </w:t>
            </w:r>
          </w:p>
        </w:tc>
        <w:tc>
          <w:tcPr>
            <w:tcW w:w="163" w:type="pct"/>
            <w:gridSpan w:val="2"/>
            <w:tcBorders>
              <w:top w:val="nil"/>
              <w:left w:val="nil"/>
              <w:bottom w:val="single" w:sz="12"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4"/>
                <w:szCs w:val="2"/>
                <w:lang w:val="es-BO" w:eastAsia="es-BO"/>
              </w:rPr>
            </w:pPr>
            <w:r w:rsidRPr="0072367F">
              <w:rPr>
                <w:rFonts w:ascii="Arial" w:eastAsia="Times New Roman" w:hAnsi="Arial" w:cs="Arial"/>
                <w:color w:val="000000"/>
                <w:sz w:val="4"/>
                <w:szCs w:val="2"/>
                <w:lang w:val="es-BO" w:eastAsia="es-BO"/>
              </w:rPr>
              <w:t> </w:t>
            </w:r>
          </w:p>
        </w:tc>
        <w:tc>
          <w:tcPr>
            <w:tcW w:w="155" w:type="pct"/>
            <w:tcBorders>
              <w:top w:val="nil"/>
              <w:left w:val="nil"/>
              <w:bottom w:val="single" w:sz="12"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4"/>
                <w:szCs w:val="2"/>
                <w:lang w:val="es-BO" w:eastAsia="es-BO"/>
              </w:rPr>
            </w:pPr>
            <w:r w:rsidRPr="0072367F">
              <w:rPr>
                <w:rFonts w:ascii="Arial" w:eastAsia="Times New Roman" w:hAnsi="Arial" w:cs="Arial"/>
                <w:color w:val="000000"/>
                <w:sz w:val="4"/>
                <w:szCs w:val="2"/>
                <w:lang w:val="es-BO" w:eastAsia="es-BO"/>
              </w:rPr>
              <w:t> </w:t>
            </w:r>
          </w:p>
        </w:tc>
        <w:tc>
          <w:tcPr>
            <w:tcW w:w="175" w:type="pct"/>
            <w:gridSpan w:val="2"/>
            <w:tcBorders>
              <w:top w:val="nil"/>
              <w:left w:val="nil"/>
              <w:bottom w:val="single" w:sz="12"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4"/>
                <w:szCs w:val="2"/>
                <w:lang w:val="es-BO" w:eastAsia="es-BO"/>
              </w:rPr>
            </w:pPr>
            <w:r w:rsidRPr="0072367F">
              <w:rPr>
                <w:rFonts w:ascii="Arial" w:eastAsia="Times New Roman" w:hAnsi="Arial" w:cs="Arial"/>
                <w:color w:val="000000"/>
                <w:sz w:val="4"/>
                <w:szCs w:val="2"/>
                <w:lang w:val="es-BO" w:eastAsia="es-BO"/>
              </w:rPr>
              <w:t> </w:t>
            </w:r>
          </w:p>
        </w:tc>
        <w:tc>
          <w:tcPr>
            <w:tcW w:w="120" w:type="pct"/>
            <w:gridSpan w:val="2"/>
            <w:tcBorders>
              <w:top w:val="nil"/>
              <w:left w:val="nil"/>
              <w:bottom w:val="single" w:sz="12"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4"/>
                <w:szCs w:val="2"/>
                <w:lang w:val="es-BO" w:eastAsia="es-BO"/>
              </w:rPr>
            </w:pPr>
            <w:r w:rsidRPr="0072367F">
              <w:rPr>
                <w:rFonts w:ascii="Arial" w:eastAsia="Times New Roman" w:hAnsi="Arial" w:cs="Arial"/>
                <w:color w:val="000000"/>
                <w:sz w:val="4"/>
                <w:szCs w:val="2"/>
                <w:lang w:val="es-BO" w:eastAsia="es-BO"/>
              </w:rPr>
              <w:t> </w:t>
            </w:r>
          </w:p>
        </w:tc>
        <w:tc>
          <w:tcPr>
            <w:tcW w:w="112" w:type="pct"/>
            <w:gridSpan w:val="2"/>
            <w:tcBorders>
              <w:top w:val="nil"/>
              <w:left w:val="nil"/>
              <w:bottom w:val="single" w:sz="12"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4"/>
                <w:szCs w:val="2"/>
                <w:lang w:val="es-BO" w:eastAsia="es-BO"/>
              </w:rPr>
            </w:pPr>
            <w:r w:rsidRPr="0072367F">
              <w:rPr>
                <w:rFonts w:ascii="Arial" w:eastAsia="Times New Roman" w:hAnsi="Arial" w:cs="Arial"/>
                <w:color w:val="000000"/>
                <w:sz w:val="4"/>
                <w:szCs w:val="2"/>
                <w:lang w:val="es-BO" w:eastAsia="es-BO"/>
              </w:rPr>
              <w:t> </w:t>
            </w:r>
          </w:p>
        </w:tc>
        <w:tc>
          <w:tcPr>
            <w:tcW w:w="150" w:type="pct"/>
            <w:gridSpan w:val="2"/>
            <w:tcBorders>
              <w:top w:val="nil"/>
              <w:left w:val="nil"/>
              <w:bottom w:val="single" w:sz="12"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4"/>
                <w:szCs w:val="2"/>
                <w:lang w:val="es-BO" w:eastAsia="es-BO"/>
              </w:rPr>
            </w:pPr>
            <w:r w:rsidRPr="0072367F">
              <w:rPr>
                <w:rFonts w:ascii="Arial" w:eastAsia="Times New Roman" w:hAnsi="Arial" w:cs="Arial"/>
                <w:color w:val="000000"/>
                <w:sz w:val="4"/>
                <w:szCs w:val="2"/>
                <w:lang w:val="es-BO" w:eastAsia="es-BO"/>
              </w:rPr>
              <w:t> </w:t>
            </w:r>
          </w:p>
        </w:tc>
        <w:tc>
          <w:tcPr>
            <w:tcW w:w="512" w:type="pct"/>
            <w:tcBorders>
              <w:top w:val="nil"/>
              <w:left w:val="nil"/>
              <w:bottom w:val="single" w:sz="12"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4"/>
                <w:szCs w:val="2"/>
                <w:lang w:val="es-BO" w:eastAsia="es-BO"/>
              </w:rPr>
            </w:pPr>
            <w:r w:rsidRPr="0072367F">
              <w:rPr>
                <w:rFonts w:ascii="Arial" w:eastAsia="Times New Roman" w:hAnsi="Arial" w:cs="Arial"/>
                <w:color w:val="000000"/>
                <w:sz w:val="4"/>
                <w:szCs w:val="2"/>
                <w:lang w:val="es-BO" w:eastAsia="es-BO"/>
              </w:rPr>
              <w:t> </w:t>
            </w:r>
          </w:p>
        </w:tc>
        <w:tc>
          <w:tcPr>
            <w:tcW w:w="130" w:type="pct"/>
            <w:gridSpan w:val="2"/>
            <w:tcBorders>
              <w:top w:val="nil"/>
              <w:left w:val="nil"/>
              <w:bottom w:val="single" w:sz="12" w:space="0" w:color="auto"/>
              <w:right w:val="single" w:sz="12"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4"/>
                <w:szCs w:val="2"/>
                <w:lang w:val="es-BO" w:eastAsia="es-BO"/>
              </w:rPr>
            </w:pPr>
            <w:r w:rsidRPr="0072367F">
              <w:rPr>
                <w:rFonts w:ascii="Arial" w:eastAsia="Times New Roman" w:hAnsi="Arial" w:cs="Arial"/>
                <w:color w:val="000000"/>
                <w:sz w:val="4"/>
                <w:szCs w:val="2"/>
                <w:lang w:val="es-BO" w:eastAsia="es-BO"/>
              </w:rPr>
              <w:t> </w:t>
            </w:r>
          </w:p>
        </w:tc>
      </w:tr>
      <w:tr w:rsidR="0072367F" w:rsidRPr="0072367F" w:rsidTr="007F1FAC">
        <w:trPr>
          <w:trHeight w:val="150"/>
          <w:jc w:val="center"/>
        </w:trPr>
        <w:tc>
          <w:tcPr>
            <w:tcW w:w="5000" w:type="pct"/>
            <w:gridSpan w:val="51"/>
            <w:tcBorders>
              <w:top w:val="single" w:sz="12" w:space="0" w:color="auto"/>
              <w:left w:val="single" w:sz="12" w:space="0" w:color="auto"/>
              <w:bottom w:val="nil"/>
              <w:right w:val="single" w:sz="12" w:space="0" w:color="auto"/>
            </w:tcBorders>
            <w:shd w:val="clear" w:color="000000" w:fill="0F253F"/>
            <w:vAlign w:val="center"/>
            <w:hideMark/>
          </w:tcPr>
          <w:p w:rsidR="0072367F" w:rsidRPr="0072367F" w:rsidRDefault="0072367F" w:rsidP="009E2E24">
            <w:pPr>
              <w:numPr>
                <w:ilvl w:val="0"/>
                <w:numId w:val="8"/>
              </w:numPr>
              <w:spacing w:after="0"/>
              <w:ind w:left="270" w:hanging="180"/>
              <w:rPr>
                <w:rFonts w:ascii="Arial" w:eastAsia="Times New Roman" w:hAnsi="Arial" w:cs="Arial"/>
                <w:b/>
                <w:bCs/>
                <w:color w:val="FFFFFF"/>
                <w:sz w:val="16"/>
                <w:szCs w:val="16"/>
                <w:lang w:val="es-BO" w:eastAsia="es-BO"/>
              </w:rPr>
            </w:pPr>
            <w:r w:rsidRPr="0072367F">
              <w:rPr>
                <w:rFonts w:ascii="Arial" w:eastAsia="Times New Roman" w:hAnsi="Arial" w:cs="Arial"/>
                <w:b/>
                <w:bCs/>
                <w:color w:val="FFFFFF"/>
                <w:sz w:val="16"/>
                <w:szCs w:val="20"/>
                <w:lang w:val="es-BO" w:eastAsia="es-BO"/>
              </w:rPr>
              <w:t>MONTO</w:t>
            </w:r>
            <w:r w:rsidRPr="0072367F">
              <w:rPr>
                <w:rFonts w:ascii="Arial" w:eastAsia="Times New Roman" w:hAnsi="Arial" w:cs="Arial"/>
                <w:b/>
                <w:bCs/>
                <w:color w:val="FFFFFF"/>
                <w:sz w:val="16"/>
                <w:szCs w:val="16"/>
                <w:lang w:val="es-BO" w:eastAsia="es-BO"/>
              </w:rPr>
              <w:t xml:space="preserve"> Y PLAZO DE VALIDEZ DE LA PROPUESTA (EN DÍAS CALENDARIO)</w:t>
            </w:r>
          </w:p>
        </w:tc>
      </w:tr>
      <w:tr w:rsidR="0072367F" w:rsidRPr="0072367F" w:rsidTr="007F1FAC">
        <w:trPr>
          <w:trHeight w:val="42"/>
          <w:jc w:val="center"/>
        </w:trPr>
        <w:tc>
          <w:tcPr>
            <w:tcW w:w="5000" w:type="pct"/>
            <w:gridSpan w:val="51"/>
            <w:tcBorders>
              <w:top w:val="single" w:sz="12" w:space="0" w:color="auto"/>
              <w:left w:val="single" w:sz="12" w:space="0" w:color="auto"/>
              <w:right w:val="single" w:sz="12" w:space="0" w:color="auto"/>
            </w:tcBorders>
            <w:shd w:val="clear" w:color="auto" w:fill="auto"/>
            <w:vAlign w:val="center"/>
          </w:tcPr>
          <w:p w:rsidR="0072367F" w:rsidRPr="0072367F" w:rsidRDefault="0072367F" w:rsidP="0072367F">
            <w:pPr>
              <w:spacing w:after="0"/>
              <w:rPr>
                <w:rFonts w:ascii="Arial" w:eastAsia="Times New Roman" w:hAnsi="Arial" w:cs="Arial"/>
                <w:bCs/>
                <w:sz w:val="16"/>
                <w:szCs w:val="16"/>
                <w:lang w:val="es-BO" w:eastAsia="es-BO"/>
              </w:rPr>
            </w:pPr>
            <w:r w:rsidRPr="0072367F">
              <w:rPr>
                <w:rFonts w:ascii="Arial" w:eastAsia="Times New Roman" w:hAnsi="Arial" w:cs="Arial"/>
                <w:bCs/>
                <w:sz w:val="16"/>
                <w:szCs w:val="16"/>
                <w:lang w:val="es-BO" w:eastAsia="es-BO"/>
              </w:rPr>
              <w:t>(El proponente debe registrar el monto total que ofrece por la provisión de obra)</w:t>
            </w:r>
          </w:p>
          <w:p w:rsidR="0072367F" w:rsidRPr="0072367F" w:rsidRDefault="0072367F" w:rsidP="0072367F">
            <w:pPr>
              <w:spacing w:after="0"/>
              <w:rPr>
                <w:rFonts w:ascii="Arial" w:eastAsia="Times New Roman" w:hAnsi="Arial" w:cs="Arial"/>
                <w:bCs/>
                <w:sz w:val="16"/>
                <w:szCs w:val="16"/>
                <w:lang w:val="es-BO" w:eastAsia="es-BO"/>
              </w:rPr>
            </w:pPr>
          </w:p>
        </w:tc>
      </w:tr>
      <w:tr w:rsidR="0072367F" w:rsidRPr="0072367F" w:rsidTr="007F1FAC">
        <w:trPr>
          <w:trHeight w:val="132"/>
          <w:jc w:val="center"/>
        </w:trPr>
        <w:tc>
          <w:tcPr>
            <w:tcW w:w="81" w:type="pct"/>
            <w:tcBorders>
              <w:left w:val="single" w:sz="12" w:space="0" w:color="auto"/>
              <w:bottom w:val="nil"/>
              <w:right w:val="single" w:sz="2" w:space="0" w:color="auto"/>
            </w:tcBorders>
            <w:shd w:val="clear" w:color="auto" w:fill="auto"/>
            <w:vAlign w:val="center"/>
          </w:tcPr>
          <w:p w:rsidR="0072367F" w:rsidRPr="0072367F" w:rsidRDefault="0072367F" w:rsidP="0072367F">
            <w:pPr>
              <w:spacing w:after="0"/>
              <w:ind w:left="270"/>
              <w:rPr>
                <w:rFonts w:ascii="Arial" w:eastAsia="Times New Roman" w:hAnsi="Arial" w:cs="Arial"/>
                <w:b/>
                <w:bCs/>
                <w:sz w:val="16"/>
                <w:szCs w:val="16"/>
                <w:lang w:val="es-BO" w:eastAsia="es-BO"/>
              </w:rPr>
            </w:pPr>
          </w:p>
        </w:tc>
        <w:tc>
          <w:tcPr>
            <w:tcW w:w="1298" w:type="pct"/>
            <w:gridSpan w:val="5"/>
            <w:tcBorders>
              <w:top w:val="single" w:sz="2" w:space="0" w:color="auto"/>
              <w:left w:val="single" w:sz="2" w:space="0" w:color="auto"/>
              <w:bottom w:val="single" w:sz="2" w:space="0" w:color="auto"/>
              <w:right w:val="single" w:sz="2" w:space="0" w:color="auto"/>
            </w:tcBorders>
            <w:shd w:val="clear" w:color="auto" w:fill="0F243E"/>
            <w:vAlign w:val="center"/>
          </w:tcPr>
          <w:p w:rsidR="0072367F" w:rsidRPr="0072367F" w:rsidRDefault="0072367F" w:rsidP="0072367F">
            <w:pPr>
              <w:spacing w:after="0"/>
              <w:jc w:val="center"/>
              <w:rPr>
                <w:rFonts w:ascii="Arial" w:eastAsia="Times New Roman" w:hAnsi="Arial" w:cs="Arial"/>
                <w:b/>
                <w:bCs/>
                <w:sz w:val="16"/>
                <w:szCs w:val="16"/>
                <w:lang w:val="es-BO" w:eastAsia="es-BO"/>
              </w:rPr>
            </w:pPr>
            <w:r w:rsidRPr="0072367F">
              <w:rPr>
                <w:rFonts w:ascii="Arial" w:eastAsia="Times New Roman" w:hAnsi="Arial" w:cs="Arial"/>
                <w:b/>
                <w:bCs/>
                <w:sz w:val="16"/>
                <w:szCs w:val="16"/>
                <w:lang w:val="es-BO" w:eastAsia="es-BO"/>
              </w:rPr>
              <w:t>DESCRIPCIÓN</w:t>
            </w:r>
          </w:p>
        </w:tc>
        <w:tc>
          <w:tcPr>
            <w:tcW w:w="132" w:type="pct"/>
            <w:gridSpan w:val="3"/>
            <w:tcBorders>
              <w:left w:val="single" w:sz="2" w:space="0" w:color="auto"/>
              <w:right w:val="single" w:sz="2" w:space="0" w:color="auto"/>
            </w:tcBorders>
            <w:shd w:val="clear" w:color="auto" w:fill="auto"/>
            <w:vAlign w:val="center"/>
          </w:tcPr>
          <w:p w:rsidR="0072367F" w:rsidRPr="0072367F" w:rsidRDefault="0072367F" w:rsidP="0072367F">
            <w:pPr>
              <w:spacing w:after="0"/>
              <w:jc w:val="center"/>
              <w:rPr>
                <w:rFonts w:ascii="Arial" w:eastAsia="Times New Roman" w:hAnsi="Arial" w:cs="Arial"/>
                <w:b/>
                <w:bCs/>
                <w:sz w:val="16"/>
                <w:szCs w:val="16"/>
                <w:lang w:val="es-BO" w:eastAsia="es-BO"/>
              </w:rPr>
            </w:pPr>
          </w:p>
        </w:tc>
        <w:tc>
          <w:tcPr>
            <w:tcW w:w="1116" w:type="pct"/>
            <w:gridSpan w:val="16"/>
            <w:tcBorders>
              <w:top w:val="single" w:sz="2" w:space="0" w:color="auto"/>
              <w:left w:val="single" w:sz="2" w:space="0" w:color="auto"/>
              <w:bottom w:val="single" w:sz="2" w:space="0" w:color="auto"/>
              <w:right w:val="single" w:sz="2" w:space="0" w:color="auto"/>
            </w:tcBorders>
            <w:shd w:val="clear" w:color="auto" w:fill="0F243E"/>
            <w:vAlign w:val="center"/>
          </w:tcPr>
          <w:p w:rsidR="0072367F" w:rsidRPr="0072367F" w:rsidRDefault="0072367F" w:rsidP="0072367F">
            <w:pPr>
              <w:spacing w:after="0"/>
              <w:jc w:val="center"/>
              <w:rPr>
                <w:rFonts w:ascii="Arial" w:eastAsia="Times New Roman" w:hAnsi="Arial" w:cs="Arial"/>
                <w:b/>
                <w:bCs/>
                <w:sz w:val="16"/>
                <w:szCs w:val="16"/>
                <w:lang w:val="es-BO" w:eastAsia="es-BO"/>
              </w:rPr>
            </w:pPr>
            <w:r w:rsidRPr="0072367F">
              <w:rPr>
                <w:rFonts w:ascii="Arial" w:eastAsia="Times New Roman" w:hAnsi="Arial" w:cs="Arial"/>
                <w:b/>
                <w:bCs/>
                <w:sz w:val="16"/>
                <w:szCs w:val="16"/>
                <w:lang w:val="es-BO" w:eastAsia="es-BO"/>
              </w:rPr>
              <w:t>MONTO NUMERAL (Bs.)</w:t>
            </w:r>
          </w:p>
        </w:tc>
        <w:tc>
          <w:tcPr>
            <w:tcW w:w="90" w:type="pct"/>
            <w:tcBorders>
              <w:left w:val="single" w:sz="2" w:space="0" w:color="auto"/>
              <w:right w:val="single" w:sz="2" w:space="0" w:color="auto"/>
            </w:tcBorders>
            <w:shd w:val="clear" w:color="auto" w:fill="auto"/>
            <w:vAlign w:val="center"/>
          </w:tcPr>
          <w:p w:rsidR="0072367F" w:rsidRPr="0072367F" w:rsidRDefault="0072367F" w:rsidP="0072367F">
            <w:pPr>
              <w:spacing w:after="0"/>
              <w:jc w:val="center"/>
              <w:rPr>
                <w:rFonts w:ascii="Arial" w:eastAsia="Times New Roman" w:hAnsi="Arial" w:cs="Arial"/>
                <w:b/>
                <w:bCs/>
                <w:sz w:val="16"/>
                <w:szCs w:val="16"/>
                <w:lang w:val="es-BO" w:eastAsia="es-BO"/>
              </w:rPr>
            </w:pPr>
          </w:p>
        </w:tc>
        <w:tc>
          <w:tcPr>
            <w:tcW w:w="1313" w:type="pct"/>
            <w:gridSpan w:val="17"/>
            <w:tcBorders>
              <w:top w:val="single" w:sz="2" w:space="0" w:color="auto"/>
              <w:left w:val="single" w:sz="2" w:space="0" w:color="auto"/>
              <w:bottom w:val="single" w:sz="2" w:space="0" w:color="auto"/>
              <w:right w:val="single" w:sz="2" w:space="0" w:color="auto"/>
            </w:tcBorders>
            <w:shd w:val="clear" w:color="auto" w:fill="0F243E"/>
            <w:vAlign w:val="center"/>
          </w:tcPr>
          <w:p w:rsidR="0072367F" w:rsidRPr="0072367F" w:rsidRDefault="0072367F" w:rsidP="0072367F">
            <w:pPr>
              <w:spacing w:after="0"/>
              <w:jc w:val="center"/>
              <w:rPr>
                <w:rFonts w:ascii="Arial" w:eastAsia="Times New Roman" w:hAnsi="Arial" w:cs="Arial"/>
                <w:b/>
                <w:bCs/>
                <w:sz w:val="16"/>
                <w:szCs w:val="16"/>
                <w:lang w:val="es-BO" w:eastAsia="es-BO"/>
              </w:rPr>
            </w:pPr>
            <w:r w:rsidRPr="0072367F">
              <w:rPr>
                <w:rFonts w:ascii="Arial" w:eastAsia="Times New Roman" w:hAnsi="Arial" w:cs="Arial"/>
                <w:b/>
                <w:bCs/>
                <w:sz w:val="16"/>
                <w:szCs w:val="16"/>
                <w:lang w:val="es-BO" w:eastAsia="es-BO"/>
              </w:rPr>
              <w:t>MONTO LITERAL</w:t>
            </w:r>
          </w:p>
        </w:tc>
        <w:tc>
          <w:tcPr>
            <w:tcW w:w="195" w:type="pct"/>
            <w:gridSpan w:val="4"/>
            <w:tcBorders>
              <w:left w:val="single" w:sz="2" w:space="0" w:color="auto"/>
              <w:right w:val="single" w:sz="2" w:space="0" w:color="auto"/>
            </w:tcBorders>
            <w:shd w:val="clear" w:color="auto" w:fill="auto"/>
            <w:vAlign w:val="center"/>
          </w:tcPr>
          <w:p w:rsidR="0072367F" w:rsidRPr="0072367F" w:rsidRDefault="0072367F" w:rsidP="0072367F">
            <w:pPr>
              <w:spacing w:after="0"/>
              <w:jc w:val="center"/>
              <w:rPr>
                <w:rFonts w:ascii="Arial" w:eastAsia="Times New Roman" w:hAnsi="Arial" w:cs="Arial"/>
                <w:b/>
                <w:bCs/>
                <w:sz w:val="16"/>
                <w:szCs w:val="16"/>
                <w:lang w:val="es-BO" w:eastAsia="es-BO"/>
              </w:rPr>
            </w:pPr>
          </w:p>
        </w:tc>
        <w:tc>
          <w:tcPr>
            <w:tcW w:w="650" w:type="pct"/>
            <w:gridSpan w:val="3"/>
            <w:tcBorders>
              <w:top w:val="single" w:sz="2" w:space="0" w:color="auto"/>
              <w:left w:val="single" w:sz="2" w:space="0" w:color="auto"/>
              <w:bottom w:val="single" w:sz="2" w:space="0" w:color="auto"/>
              <w:right w:val="single" w:sz="2" w:space="0" w:color="auto"/>
            </w:tcBorders>
            <w:shd w:val="clear" w:color="auto" w:fill="0F243E"/>
            <w:vAlign w:val="center"/>
          </w:tcPr>
          <w:p w:rsidR="0072367F" w:rsidRPr="0072367F" w:rsidRDefault="0072367F" w:rsidP="0072367F">
            <w:pPr>
              <w:spacing w:after="0"/>
              <w:jc w:val="center"/>
              <w:rPr>
                <w:rFonts w:ascii="Arial" w:eastAsia="Times New Roman" w:hAnsi="Arial" w:cs="Arial"/>
                <w:b/>
                <w:bCs/>
                <w:sz w:val="16"/>
                <w:szCs w:val="16"/>
                <w:lang w:val="es-BO" w:eastAsia="es-BO"/>
              </w:rPr>
            </w:pPr>
            <w:r w:rsidRPr="0072367F">
              <w:rPr>
                <w:rFonts w:ascii="Arial" w:eastAsia="Times New Roman" w:hAnsi="Arial" w:cs="Arial"/>
                <w:b/>
                <w:bCs/>
                <w:sz w:val="16"/>
                <w:szCs w:val="16"/>
                <w:lang w:val="es-BO" w:eastAsia="es-BO"/>
              </w:rPr>
              <w:t xml:space="preserve">VALIDEZ </w:t>
            </w:r>
          </w:p>
        </w:tc>
        <w:tc>
          <w:tcPr>
            <w:tcW w:w="126" w:type="pct"/>
            <w:tcBorders>
              <w:left w:val="single" w:sz="2" w:space="0" w:color="auto"/>
              <w:bottom w:val="nil"/>
              <w:right w:val="single" w:sz="12" w:space="0" w:color="auto"/>
            </w:tcBorders>
            <w:shd w:val="clear" w:color="auto" w:fill="auto"/>
            <w:vAlign w:val="center"/>
          </w:tcPr>
          <w:p w:rsidR="0072367F" w:rsidRPr="0072367F" w:rsidRDefault="0072367F" w:rsidP="0072367F">
            <w:pPr>
              <w:spacing w:after="0"/>
              <w:ind w:left="270"/>
              <w:rPr>
                <w:rFonts w:ascii="Arial" w:eastAsia="Times New Roman" w:hAnsi="Arial" w:cs="Arial"/>
                <w:b/>
                <w:bCs/>
                <w:sz w:val="16"/>
                <w:szCs w:val="16"/>
                <w:lang w:val="es-BO" w:eastAsia="es-BO"/>
              </w:rPr>
            </w:pPr>
          </w:p>
        </w:tc>
      </w:tr>
      <w:tr w:rsidR="0072367F" w:rsidRPr="0072367F" w:rsidTr="007F1FAC">
        <w:trPr>
          <w:trHeight w:val="132"/>
          <w:jc w:val="center"/>
        </w:trPr>
        <w:tc>
          <w:tcPr>
            <w:tcW w:w="81" w:type="pct"/>
            <w:tcBorders>
              <w:left w:val="single" w:sz="12" w:space="0" w:color="auto"/>
              <w:bottom w:val="nil"/>
              <w:right w:val="single" w:sz="2" w:space="0" w:color="auto"/>
            </w:tcBorders>
            <w:shd w:val="clear" w:color="auto" w:fill="auto"/>
            <w:vAlign w:val="center"/>
          </w:tcPr>
          <w:p w:rsidR="0072367F" w:rsidRPr="0072367F" w:rsidRDefault="0072367F" w:rsidP="0072367F">
            <w:pPr>
              <w:spacing w:after="0"/>
              <w:ind w:left="270"/>
              <w:rPr>
                <w:rFonts w:ascii="Arial" w:eastAsia="Times New Roman" w:hAnsi="Arial" w:cs="Arial"/>
                <w:b/>
                <w:bCs/>
                <w:sz w:val="16"/>
                <w:szCs w:val="16"/>
                <w:lang w:val="es-BO" w:eastAsia="es-BO"/>
              </w:rPr>
            </w:pPr>
          </w:p>
        </w:tc>
        <w:tc>
          <w:tcPr>
            <w:tcW w:w="1298" w:type="pct"/>
            <w:gridSpan w:val="5"/>
            <w:tcBorders>
              <w:top w:val="single" w:sz="2" w:space="0" w:color="auto"/>
              <w:left w:val="single" w:sz="2" w:space="0" w:color="auto"/>
              <w:bottom w:val="single" w:sz="2" w:space="0" w:color="auto"/>
              <w:right w:val="single" w:sz="2" w:space="0" w:color="auto"/>
            </w:tcBorders>
            <w:shd w:val="clear" w:color="auto" w:fill="DBE5F1"/>
            <w:vAlign w:val="center"/>
          </w:tcPr>
          <w:p w:rsidR="0072367F" w:rsidRPr="0072367F" w:rsidRDefault="0072367F" w:rsidP="0072367F">
            <w:pPr>
              <w:spacing w:after="0"/>
              <w:ind w:left="270"/>
              <w:rPr>
                <w:rFonts w:ascii="Arial" w:eastAsia="Times New Roman" w:hAnsi="Arial" w:cs="Arial"/>
                <w:b/>
                <w:bCs/>
                <w:sz w:val="16"/>
                <w:szCs w:val="16"/>
                <w:lang w:val="es-BO" w:eastAsia="es-BO"/>
              </w:rPr>
            </w:pPr>
          </w:p>
        </w:tc>
        <w:tc>
          <w:tcPr>
            <w:tcW w:w="132" w:type="pct"/>
            <w:gridSpan w:val="3"/>
            <w:tcBorders>
              <w:left w:val="single" w:sz="2" w:space="0" w:color="auto"/>
              <w:right w:val="single" w:sz="2" w:space="0" w:color="auto"/>
            </w:tcBorders>
            <w:shd w:val="clear" w:color="auto" w:fill="auto"/>
            <w:vAlign w:val="center"/>
          </w:tcPr>
          <w:p w:rsidR="0072367F" w:rsidRPr="0072367F" w:rsidRDefault="0072367F" w:rsidP="0072367F">
            <w:pPr>
              <w:spacing w:after="0"/>
              <w:ind w:left="270"/>
              <w:rPr>
                <w:rFonts w:ascii="Arial" w:eastAsia="Times New Roman" w:hAnsi="Arial" w:cs="Arial"/>
                <w:b/>
                <w:bCs/>
                <w:sz w:val="16"/>
                <w:szCs w:val="16"/>
                <w:lang w:val="es-BO" w:eastAsia="es-BO"/>
              </w:rPr>
            </w:pPr>
          </w:p>
        </w:tc>
        <w:tc>
          <w:tcPr>
            <w:tcW w:w="1116" w:type="pct"/>
            <w:gridSpan w:val="16"/>
            <w:tcBorders>
              <w:top w:val="single" w:sz="2" w:space="0" w:color="auto"/>
              <w:left w:val="single" w:sz="2" w:space="0" w:color="auto"/>
              <w:bottom w:val="single" w:sz="2" w:space="0" w:color="auto"/>
              <w:right w:val="single" w:sz="2" w:space="0" w:color="auto"/>
            </w:tcBorders>
            <w:shd w:val="clear" w:color="auto" w:fill="DBE5F1"/>
            <w:vAlign w:val="center"/>
          </w:tcPr>
          <w:p w:rsidR="0072367F" w:rsidRPr="0072367F" w:rsidRDefault="0072367F" w:rsidP="0072367F">
            <w:pPr>
              <w:spacing w:after="0"/>
              <w:ind w:left="270"/>
              <w:rPr>
                <w:rFonts w:ascii="Arial" w:eastAsia="Times New Roman" w:hAnsi="Arial" w:cs="Arial"/>
                <w:b/>
                <w:bCs/>
                <w:sz w:val="16"/>
                <w:szCs w:val="16"/>
                <w:lang w:val="es-BO" w:eastAsia="es-BO"/>
              </w:rPr>
            </w:pPr>
          </w:p>
        </w:tc>
        <w:tc>
          <w:tcPr>
            <w:tcW w:w="90" w:type="pct"/>
            <w:tcBorders>
              <w:left w:val="single" w:sz="2" w:space="0" w:color="auto"/>
              <w:right w:val="single" w:sz="2" w:space="0" w:color="auto"/>
            </w:tcBorders>
            <w:shd w:val="clear" w:color="auto" w:fill="auto"/>
            <w:vAlign w:val="center"/>
          </w:tcPr>
          <w:p w:rsidR="0072367F" w:rsidRPr="0072367F" w:rsidRDefault="0072367F" w:rsidP="0072367F">
            <w:pPr>
              <w:spacing w:after="0"/>
              <w:ind w:left="270"/>
              <w:rPr>
                <w:rFonts w:ascii="Arial" w:eastAsia="Times New Roman" w:hAnsi="Arial" w:cs="Arial"/>
                <w:b/>
                <w:bCs/>
                <w:sz w:val="16"/>
                <w:szCs w:val="16"/>
                <w:lang w:val="es-BO" w:eastAsia="es-BO"/>
              </w:rPr>
            </w:pPr>
          </w:p>
        </w:tc>
        <w:tc>
          <w:tcPr>
            <w:tcW w:w="1313" w:type="pct"/>
            <w:gridSpan w:val="17"/>
            <w:tcBorders>
              <w:top w:val="single" w:sz="2" w:space="0" w:color="auto"/>
              <w:left w:val="single" w:sz="2" w:space="0" w:color="auto"/>
              <w:bottom w:val="single" w:sz="2" w:space="0" w:color="auto"/>
              <w:right w:val="single" w:sz="2" w:space="0" w:color="auto"/>
            </w:tcBorders>
            <w:shd w:val="clear" w:color="auto" w:fill="DBE5F1"/>
            <w:vAlign w:val="center"/>
          </w:tcPr>
          <w:p w:rsidR="0072367F" w:rsidRPr="0072367F" w:rsidRDefault="0072367F" w:rsidP="0072367F">
            <w:pPr>
              <w:spacing w:after="0"/>
              <w:ind w:left="270"/>
              <w:rPr>
                <w:rFonts w:ascii="Arial" w:eastAsia="Times New Roman" w:hAnsi="Arial" w:cs="Arial"/>
                <w:b/>
                <w:bCs/>
                <w:sz w:val="16"/>
                <w:szCs w:val="16"/>
                <w:lang w:val="es-BO" w:eastAsia="es-BO"/>
              </w:rPr>
            </w:pPr>
          </w:p>
        </w:tc>
        <w:tc>
          <w:tcPr>
            <w:tcW w:w="195" w:type="pct"/>
            <w:gridSpan w:val="4"/>
            <w:tcBorders>
              <w:left w:val="single" w:sz="2" w:space="0" w:color="auto"/>
              <w:right w:val="single" w:sz="2" w:space="0" w:color="auto"/>
            </w:tcBorders>
            <w:shd w:val="clear" w:color="auto" w:fill="auto"/>
            <w:vAlign w:val="center"/>
          </w:tcPr>
          <w:p w:rsidR="0072367F" w:rsidRPr="0072367F" w:rsidRDefault="0072367F" w:rsidP="0072367F">
            <w:pPr>
              <w:spacing w:after="0"/>
              <w:ind w:left="270"/>
              <w:rPr>
                <w:rFonts w:ascii="Arial" w:eastAsia="Times New Roman" w:hAnsi="Arial" w:cs="Arial"/>
                <w:b/>
                <w:bCs/>
                <w:sz w:val="16"/>
                <w:szCs w:val="16"/>
                <w:lang w:val="es-BO" w:eastAsia="es-BO"/>
              </w:rPr>
            </w:pPr>
          </w:p>
        </w:tc>
        <w:tc>
          <w:tcPr>
            <w:tcW w:w="650" w:type="pct"/>
            <w:gridSpan w:val="3"/>
            <w:tcBorders>
              <w:top w:val="single" w:sz="2" w:space="0" w:color="auto"/>
              <w:left w:val="single" w:sz="2" w:space="0" w:color="auto"/>
              <w:bottom w:val="single" w:sz="2" w:space="0" w:color="auto"/>
              <w:right w:val="single" w:sz="2" w:space="0" w:color="auto"/>
            </w:tcBorders>
            <w:shd w:val="clear" w:color="auto" w:fill="DBE5F1"/>
            <w:vAlign w:val="center"/>
          </w:tcPr>
          <w:p w:rsidR="0072367F" w:rsidRPr="0072367F" w:rsidRDefault="0072367F" w:rsidP="0072367F">
            <w:pPr>
              <w:spacing w:after="0"/>
              <w:ind w:left="270"/>
              <w:rPr>
                <w:rFonts w:ascii="Arial" w:eastAsia="Times New Roman" w:hAnsi="Arial" w:cs="Arial"/>
                <w:b/>
                <w:bCs/>
                <w:sz w:val="16"/>
                <w:szCs w:val="16"/>
                <w:lang w:val="es-BO" w:eastAsia="es-BO"/>
              </w:rPr>
            </w:pPr>
          </w:p>
        </w:tc>
        <w:tc>
          <w:tcPr>
            <w:tcW w:w="126" w:type="pct"/>
            <w:tcBorders>
              <w:left w:val="single" w:sz="2" w:space="0" w:color="auto"/>
              <w:bottom w:val="nil"/>
              <w:right w:val="single" w:sz="12" w:space="0" w:color="auto"/>
            </w:tcBorders>
            <w:shd w:val="clear" w:color="auto" w:fill="auto"/>
            <w:vAlign w:val="center"/>
          </w:tcPr>
          <w:p w:rsidR="0072367F" w:rsidRPr="0072367F" w:rsidRDefault="0072367F" w:rsidP="0072367F">
            <w:pPr>
              <w:spacing w:after="0"/>
              <w:ind w:left="270"/>
              <w:rPr>
                <w:rFonts w:ascii="Arial" w:eastAsia="Times New Roman" w:hAnsi="Arial" w:cs="Arial"/>
                <w:b/>
                <w:bCs/>
                <w:sz w:val="16"/>
                <w:szCs w:val="16"/>
                <w:lang w:val="es-BO" w:eastAsia="es-BO"/>
              </w:rPr>
            </w:pPr>
          </w:p>
        </w:tc>
      </w:tr>
      <w:tr w:rsidR="0072367F" w:rsidRPr="0072367F" w:rsidTr="007F1FAC">
        <w:trPr>
          <w:trHeight w:val="132"/>
          <w:jc w:val="center"/>
        </w:trPr>
        <w:tc>
          <w:tcPr>
            <w:tcW w:w="81" w:type="pct"/>
            <w:tcBorders>
              <w:left w:val="single" w:sz="12" w:space="0" w:color="auto"/>
              <w:bottom w:val="nil"/>
              <w:right w:val="single" w:sz="2" w:space="0" w:color="auto"/>
            </w:tcBorders>
            <w:shd w:val="clear" w:color="auto" w:fill="auto"/>
            <w:vAlign w:val="center"/>
          </w:tcPr>
          <w:p w:rsidR="0072367F" w:rsidRPr="0072367F" w:rsidRDefault="0072367F" w:rsidP="0072367F">
            <w:pPr>
              <w:spacing w:after="0"/>
              <w:ind w:left="270"/>
              <w:rPr>
                <w:rFonts w:ascii="Arial" w:eastAsia="Times New Roman" w:hAnsi="Arial" w:cs="Arial"/>
                <w:b/>
                <w:bCs/>
                <w:sz w:val="16"/>
                <w:szCs w:val="16"/>
                <w:lang w:val="es-BO" w:eastAsia="es-BO"/>
              </w:rPr>
            </w:pPr>
          </w:p>
        </w:tc>
        <w:tc>
          <w:tcPr>
            <w:tcW w:w="1298" w:type="pct"/>
            <w:gridSpan w:val="5"/>
            <w:tcBorders>
              <w:top w:val="single" w:sz="2" w:space="0" w:color="auto"/>
              <w:left w:val="single" w:sz="2" w:space="0" w:color="auto"/>
              <w:bottom w:val="single" w:sz="2" w:space="0" w:color="auto"/>
              <w:right w:val="single" w:sz="2" w:space="0" w:color="auto"/>
            </w:tcBorders>
            <w:shd w:val="clear" w:color="auto" w:fill="DBE5F1"/>
            <w:vAlign w:val="center"/>
          </w:tcPr>
          <w:p w:rsidR="0072367F" w:rsidRPr="0072367F" w:rsidRDefault="0072367F" w:rsidP="0072367F">
            <w:pPr>
              <w:spacing w:after="0"/>
              <w:ind w:left="270"/>
              <w:rPr>
                <w:rFonts w:ascii="Arial" w:eastAsia="Times New Roman" w:hAnsi="Arial" w:cs="Arial"/>
                <w:b/>
                <w:bCs/>
                <w:sz w:val="4"/>
                <w:szCs w:val="4"/>
                <w:lang w:val="es-BO" w:eastAsia="es-BO"/>
              </w:rPr>
            </w:pPr>
          </w:p>
        </w:tc>
        <w:tc>
          <w:tcPr>
            <w:tcW w:w="132" w:type="pct"/>
            <w:gridSpan w:val="3"/>
            <w:tcBorders>
              <w:left w:val="single" w:sz="2" w:space="0" w:color="auto"/>
              <w:bottom w:val="nil"/>
              <w:right w:val="single" w:sz="2" w:space="0" w:color="auto"/>
            </w:tcBorders>
            <w:shd w:val="clear" w:color="auto" w:fill="auto"/>
            <w:vAlign w:val="center"/>
          </w:tcPr>
          <w:p w:rsidR="0072367F" w:rsidRPr="0072367F" w:rsidRDefault="0072367F" w:rsidP="0072367F">
            <w:pPr>
              <w:spacing w:after="0"/>
              <w:ind w:left="270"/>
              <w:rPr>
                <w:rFonts w:ascii="Arial" w:eastAsia="Times New Roman" w:hAnsi="Arial" w:cs="Arial"/>
                <w:b/>
                <w:bCs/>
                <w:sz w:val="16"/>
                <w:szCs w:val="16"/>
                <w:lang w:val="es-BO" w:eastAsia="es-BO"/>
              </w:rPr>
            </w:pPr>
          </w:p>
        </w:tc>
        <w:tc>
          <w:tcPr>
            <w:tcW w:w="1116" w:type="pct"/>
            <w:gridSpan w:val="16"/>
            <w:tcBorders>
              <w:top w:val="single" w:sz="2" w:space="0" w:color="auto"/>
              <w:left w:val="single" w:sz="2" w:space="0" w:color="auto"/>
              <w:bottom w:val="single" w:sz="2" w:space="0" w:color="auto"/>
              <w:right w:val="single" w:sz="2" w:space="0" w:color="auto"/>
            </w:tcBorders>
            <w:shd w:val="clear" w:color="auto" w:fill="DBE5F1"/>
            <w:vAlign w:val="center"/>
          </w:tcPr>
          <w:p w:rsidR="0072367F" w:rsidRPr="0072367F" w:rsidRDefault="0072367F" w:rsidP="0072367F">
            <w:pPr>
              <w:spacing w:after="0"/>
              <w:ind w:left="270"/>
              <w:rPr>
                <w:rFonts w:ascii="Arial" w:eastAsia="Times New Roman" w:hAnsi="Arial" w:cs="Arial"/>
                <w:b/>
                <w:bCs/>
                <w:sz w:val="16"/>
                <w:szCs w:val="16"/>
                <w:lang w:val="es-BO" w:eastAsia="es-BO"/>
              </w:rPr>
            </w:pPr>
          </w:p>
        </w:tc>
        <w:tc>
          <w:tcPr>
            <w:tcW w:w="90" w:type="pct"/>
            <w:tcBorders>
              <w:left w:val="single" w:sz="2" w:space="0" w:color="auto"/>
              <w:bottom w:val="nil"/>
              <w:right w:val="single" w:sz="2" w:space="0" w:color="auto"/>
            </w:tcBorders>
            <w:shd w:val="clear" w:color="auto" w:fill="auto"/>
            <w:vAlign w:val="center"/>
          </w:tcPr>
          <w:p w:rsidR="0072367F" w:rsidRPr="0072367F" w:rsidRDefault="0072367F" w:rsidP="0072367F">
            <w:pPr>
              <w:spacing w:after="0"/>
              <w:ind w:left="270"/>
              <w:rPr>
                <w:rFonts w:ascii="Arial" w:eastAsia="Times New Roman" w:hAnsi="Arial" w:cs="Arial"/>
                <w:b/>
                <w:bCs/>
                <w:sz w:val="16"/>
                <w:szCs w:val="16"/>
                <w:lang w:val="es-BO" w:eastAsia="es-BO"/>
              </w:rPr>
            </w:pPr>
          </w:p>
        </w:tc>
        <w:tc>
          <w:tcPr>
            <w:tcW w:w="1313" w:type="pct"/>
            <w:gridSpan w:val="17"/>
            <w:tcBorders>
              <w:top w:val="single" w:sz="2" w:space="0" w:color="auto"/>
              <w:left w:val="single" w:sz="2" w:space="0" w:color="auto"/>
              <w:bottom w:val="single" w:sz="2" w:space="0" w:color="auto"/>
              <w:right w:val="single" w:sz="2" w:space="0" w:color="auto"/>
            </w:tcBorders>
            <w:shd w:val="clear" w:color="auto" w:fill="DBE5F1"/>
            <w:vAlign w:val="center"/>
          </w:tcPr>
          <w:p w:rsidR="0072367F" w:rsidRPr="0072367F" w:rsidRDefault="0072367F" w:rsidP="0072367F">
            <w:pPr>
              <w:spacing w:after="0"/>
              <w:ind w:left="270"/>
              <w:rPr>
                <w:rFonts w:ascii="Arial" w:eastAsia="Times New Roman" w:hAnsi="Arial" w:cs="Arial"/>
                <w:b/>
                <w:bCs/>
                <w:sz w:val="16"/>
                <w:szCs w:val="16"/>
                <w:lang w:val="es-BO" w:eastAsia="es-BO"/>
              </w:rPr>
            </w:pPr>
          </w:p>
        </w:tc>
        <w:tc>
          <w:tcPr>
            <w:tcW w:w="195" w:type="pct"/>
            <w:gridSpan w:val="4"/>
            <w:tcBorders>
              <w:left w:val="single" w:sz="2" w:space="0" w:color="auto"/>
              <w:bottom w:val="nil"/>
              <w:right w:val="single" w:sz="2" w:space="0" w:color="auto"/>
            </w:tcBorders>
            <w:shd w:val="clear" w:color="auto" w:fill="auto"/>
            <w:vAlign w:val="center"/>
          </w:tcPr>
          <w:p w:rsidR="0072367F" w:rsidRPr="0072367F" w:rsidRDefault="0072367F" w:rsidP="0072367F">
            <w:pPr>
              <w:spacing w:after="0"/>
              <w:ind w:left="270"/>
              <w:rPr>
                <w:rFonts w:ascii="Arial" w:eastAsia="Times New Roman" w:hAnsi="Arial" w:cs="Arial"/>
                <w:b/>
                <w:bCs/>
                <w:sz w:val="16"/>
                <w:szCs w:val="16"/>
                <w:lang w:val="es-BO" w:eastAsia="es-BO"/>
              </w:rPr>
            </w:pPr>
          </w:p>
        </w:tc>
        <w:tc>
          <w:tcPr>
            <w:tcW w:w="650" w:type="pct"/>
            <w:gridSpan w:val="3"/>
            <w:tcBorders>
              <w:top w:val="single" w:sz="2" w:space="0" w:color="auto"/>
              <w:left w:val="single" w:sz="2" w:space="0" w:color="auto"/>
              <w:bottom w:val="single" w:sz="2" w:space="0" w:color="auto"/>
              <w:right w:val="single" w:sz="2" w:space="0" w:color="auto"/>
            </w:tcBorders>
            <w:shd w:val="clear" w:color="auto" w:fill="DBE5F1"/>
            <w:vAlign w:val="center"/>
          </w:tcPr>
          <w:p w:rsidR="0072367F" w:rsidRPr="0072367F" w:rsidRDefault="0072367F" w:rsidP="0072367F">
            <w:pPr>
              <w:spacing w:after="0"/>
              <w:ind w:left="270"/>
              <w:rPr>
                <w:rFonts w:ascii="Arial" w:eastAsia="Times New Roman" w:hAnsi="Arial" w:cs="Arial"/>
                <w:b/>
                <w:bCs/>
                <w:sz w:val="16"/>
                <w:szCs w:val="16"/>
                <w:lang w:val="es-BO" w:eastAsia="es-BO"/>
              </w:rPr>
            </w:pPr>
          </w:p>
        </w:tc>
        <w:tc>
          <w:tcPr>
            <w:tcW w:w="126" w:type="pct"/>
            <w:tcBorders>
              <w:left w:val="single" w:sz="2" w:space="0" w:color="auto"/>
              <w:bottom w:val="nil"/>
              <w:right w:val="single" w:sz="12" w:space="0" w:color="auto"/>
            </w:tcBorders>
            <w:shd w:val="clear" w:color="auto" w:fill="auto"/>
            <w:vAlign w:val="center"/>
          </w:tcPr>
          <w:p w:rsidR="0072367F" w:rsidRPr="0072367F" w:rsidRDefault="0072367F" w:rsidP="0072367F">
            <w:pPr>
              <w:spacing w:after="0"/>
              <w:ind w:left="270"/>
              <w:rPr>
                <w:rFonts w:ascii="Arial" w:eastAsia="Times New Roman" w:hAnsi="Arial" w:cs="Arial"/>
                <w:b/>
                <w:bCs/>
                <w:sz w:val="16"/>
                <w:szCs w:val="16"/>
                <w:lang w:val="es-BO" w:eastAsia="es-BO"/>
              </w:rPr>
            </w:pPr>
          </w:p>
        </w:tc>
      </w:tr>
      <w:tr w:rsidR="0072367F" w:rsidRPr="0072367F" w:rsidTr="007F1FAC">
        <w:trPr>
          <w:trHeight w:val="58"/>
          <w:jc w:val="center"/>
        </w:trPr>
        <w:tc>
          <w:tcPr>
            <w:tcW w:w="5000" w:type="pct"/>
            <w:gridSpan w:val="51"/>
            <w:tcBorders>
              <w:left w:val="single" w:sz="12" w:space="0" w:color="auto"/>
              <w:bottom w:val="nil"/>
              <w:right w:val="single" w:sz="12" w:space="0" w:color="auto"/>
            </w:tcBorders>
            <w:shd w:val="clear" w:color="auto" w:fill="auto"/>
            <w:vAlign w:val="center"/>
          </w:tcPr>
          <w:p w:rsidR="0072367F" w:rsidRPr="0072367F" w:rsidRDefault="0072367F" w:rsidP="0072367F">
            <w:pPr>
              <w:spacing w:after="0"/>
              <w:ind w:left="270"/>
              <w:rPr>
                <w:rFonts w:ascii="Arial" w:eastAsia="Times New Roman" w:hAnsi="Arial" w:cs="Arial"/>
                <w:b/>
                <w:bCs/>
                <w:sz w:val="4"/>
                <w:szCs w:val="4"/>
                <w:lang w:val="es-BO" w:eastAsia="es-BO"/>
              </w:rPr>
            </w:pPr>
          </w:p>
        </w:tc>
      </w:tr>
      <w:tr w:rsidR="0072367F" w:rsidRPr="0072367F" w:rsidTr="007F1FAC">
        <w:trPr>
          <w:trHeight w:val="48"/>
          <w:jc w:val="center"/>
        </w:trPr>
        <w:tc>
          <w:tcPr>
            <w:tcW w:w="1498" w:type="pct"/>
            <w:gridSpan w:val="8"/>
            <w:tcBorders>
              <w:top w:val="nil"/>
              <w:left w:val="single" w:sz="12" w:space="0" w:color="auto"/>
              <w:bottom w:val="single" w:sz="12" w:space="0" w:color="auto"/>
              <w:right w:val="nil"/>
            </w:tcBorders>
            <w:shd w:val="clear" w:color="auto" w:fill="auto"/>
            <w:vAlign w:val="center"/>
            <w:hideMark/>
          </w:tcPr>
          <w:p w:rsidR="0072367F" w:rsidRPr="0072367F" w:rsidRDefault="0072367F" w:rsidP="0072367F">
            <w:pPr>
              <w:spacing w:after="0"/>
              <w:jc w:val="right"/>
              <w:rPr>
                <w:rFonts w:ascii="Arial" w:eastAsia="Times New Roman" w:hAnsi="Arial" w:cs="Arial"/>
                <w:b/>
                <w:bCs/>
                <w:color w:val="FF0000"/>
                <w:sz w:val="4"/>
                <w:szCs w:val="4"/>
                <w:lang w:val="es-BO" w:eastAsia="es-BO"/>
              </w:rPr>
            </w:pPr>
          </w:p>
        </w:tc>
        <w:tc>
          <w:tcPr>
            <w:tcW w:w="85" w:type="pct"/>
            <w:gridSpan w:val="3"/>
            <w:tcBorders>
              <w:top w:val="nil"/>
              <w:left w:val="nil"/>
              <w:bottom w:val="single" w:sz="12" w:space="0" w:color="auto"/>
            </w:tcBorders>
            <w:shd w:val="clear" w:color="auto" w:fill="auto"/>
            <w:vAlign w:val="center"/>
            <w:hideMark/>
          </w:tcPr>
          <w:p w:rsidR="0072367F" w:rsidRPr="0072367F" w:rsidRDefault="0072367F" w:rsidP="0072367F">
            <w:pPr>
              <w:spacing w:after="0"/>
              <w:jc w:val="center"/>
              <w:rPr>
                <w:rFonts w:ascii="Arial" w:eastAsia="Times New Roman" w:hAnsi="Arial" w:cs="Arial"/>
                <w:b/>
                <w:bCs/>
                <w:color w:val="FF0000"/>
                <w:sz w:val="4"/>
                <w:szCs w:val="4"/>
                <w:lang w:val="es-BO" w:eastAsia="es-BO"/>
              </w:rPr>
            </w:pPr>
          </w:p>
        </w:tc>
        <w:tc>
          <w:tcPr>
            <w:tcW w:w="3287" w:type="pct"/>
            <w:gridSpan w:val="38"/>
            <w:tcBorders>
              <w:bottom w:val="single" w:sz="12" w:space="0" w:color="auto"/>
            </w:tcBorders>
            <w:shd w:val="clear" w:color="000000" w:fill="FFFFFF"/>
            <w:vAlign w:val="bottom"/>
            <w:hideMark/>
          </w:tcPr>
          <w:p w:rsidR="0072367F" w:rsidRPr="0072367F" w:rsidRDefault="0072367F" w:rsidP="0072367F">
            <w:pPr>
              <w:spacing w:after="0"/>
              <w:rPr>
                <w:rFonts w:ascii="Arial" w:eastAsia="Times New Roman" w:hAnsi="Arial" w:cs="Arial"/>
                <w:sz w:val="4"/>
                <w:szCs w:val="4"/>
                <w:lang w:val="es-BO"/>
              </w:rPr>
            </w:pPr>
          </w:p>
        </w:tc>
        <w:tc>
          <w:tcPr>
            <w:tcW w:w="130" w:type="pct"/>
            <w:gridSpan w:val="2"/>
            <w:tcBorders>
              <w:top w:val="nil"/>
              <w:left w:val="nil"/>
              <w:bottom w:val="single" w:sz="12" w:space="0" w:color="auto"/>
              <w:right w:val="single" w:sz="12"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4"/>
                <w:szCs w:val="4"/>
                <w:lang w:val="es-BO" w:eastAsia="es-BO"/>
              </w:rPr>
            </w:pPr>
          </w:p>
        </w:tc>
      </w:tr>
    </w:tbl>
    <w:p w:rsidR="0072367F" w:rsidRPr="0072367F" w:rsidRDefault="0072367F" w:rsidP="0072367F">
      <w:pPr>
        <w:suppressAutoHyphens/>
        <w:spacing w:after="0"/>
        <w:jc w:val="both"/>
        <w:rPr>
          <w:rFonts w:ascii="Times New Roman" w:eastAsia="Times New Roman" w:hAnsi="Times New Roman" w:cs="Arial"/>
          <w:b/>
          <w:sz w:val="20"/>
          <w:szCs w:val="20"/>
          <w:lang w:val="es-BO"/>
        </w:rPr>
      </w:pPr>
    </w:p>
    <w:p w:rsidR="0072367F" w:rsidRPr="0072367F" w:rsidRDefault="0072367F" w:rsidP="009E2E24">
      <w:pPr>
        <w:numPr>
          <w:ilvl w:val="3"/>
          <w:numId w:val="17"/>
        </w:numPr>
        <w:suppressAutoHyphens/>
        <w:spacing w:after="0"/>
        <w:ind w:left="425" w:hanging="425"/>
        <w:jc w:val="both"/>
        <w:rPr>
          <w:rFonts w:eastAsia="Times New Roman" w:cs="Arial"/>
          <w:b/>
          <w:szCs w:val="18"/>
          <w:lang w:val="es-BO"/>
        </w:rPr>
      </w:pPr>
      <w:r w:rsidRPr="0072367F">
        <w:rPr>
          <w:rFonts w:eastAsia="Times New Roman" w:cs="Arial"/>
          <w:b/>
          <w:szCs w:val="18"/>
          <w:lang w:val="es-BO"/>
        </w:rPr>
        <w:t>De las Condiciones del Proceso</w:t>
      </w:r>
    </w:p>
    <w:p w:rsidR="0072367F" w:rsidRPr="0072367F" w:rsidRDefault="0072367F" w:rsidP="0072367F">
      <w:pPr>
        <w:suppressAutoHyphens/>
        <w:spacing w:after="0"/>
        <w:ind w:left="360"/>
        <w:jc w:val="both"/>
        <w:rPr>
          <w:rFonts w:eastAsia="Times New Roman" w:cs="Arial"/>
          <w:b/>
          <w:szCs w:val="18"/>
          <w:lang w:val="es-BO"/>
        </w:rPr>
      </w:pPr>
    </w:p>
    <w:p w:rsidR="0072367F" w:rsidRPr="0072367F" w:rsidRDefault="0072367F" w:rsidP="0072367F">
      <w:pPr>
        <w:numPr>
          <w:ilvl w:val="0"/>
          <w:numId w:val="2"/>
        </w:numPr>
        <w:tabs>
          <w:tab w:val="clear" w:pos="360"/>
        </w:tabs>
        <w:spacing w:after="0"/>
        <w:ind w:left="567" w:hanging="425"/>
        <w:jc w:val="both"/>
        <w:rPr>
          <w:rFonts w:eastAsia="Times New Roman" w:cs="Arial"/>
          <w:szCs w:val="18"/>
          <w:lang w:val="es-BO"/>
        </w:rPr>
      </w:pPr>
      <w:r w:rsidRPr="0072367F">
        <w:rPr>
          <w:rFonts w:eastAsia="Times New Roman" w:cs="Arial"/>
          <w:szCs w:val="18"/>
          <w:lang w:val="es-BO"/>
        </w:rPr>
        <w:t>Declaro cumplir estrictamente la normativa de la Ley N° 1178, de Administración y Control Gubernamentales, lo establecido en las NB-SABS y el presente DBC.</w:t>
      </w:r>
    </w:p>
    <w:p w:rsidR="0072367F" w:rsidRPr="0072367F" w:rsidRDefault="0072367F" w:rsidP="0072367F">
      <w:pPr>
        <w:numPr>
          <w:ilvl w:val="0"/>
          <w:numId w:val="2"/>
        </w:numPr>
        <w:tabs>
          <w:tab w:val="clear" w:pos="360"/>
        </w:tabs>
        <w:spacing w:after="0"/>
        <w:ind w:left="567" w:hanging="425"/>
        <w:jc w:val="both"/>
        <w:rPr>
          <w:rFonts w:eastAsia="Times New Roman" w:cs="Arial"/>
          <w:szCs w:val="18"/>
          <w:lang w:val="es-BO"/>
        </w:rPr>
      </w:pPr>
      <w:r w:rsidRPr="0072367F">
        <w:rPr>
          <w:rFonts w:eastAsia="Times New Roman" w:cs="Arial"/>
          <w:szCs w:val="18"/>
          <w:lang w:val="es-BO"/>
        </w:rPr>
        <w:t>Declaro no tener conflicto de intereses para el presente proceso de contratación.</w:t>
      </w:r>
    </w:p>
    <w:p w:rsidR="0072367F" w:rsidRPr="0072367F" w:rsidRDefault="0072367F" w:rsidP="0072367F">
      <w:pPr>
        <w:numPr>
          <w:ilvl w:val="0"/>
          <w:numId w:val="2"/>
        </w:numPr>
        <w:tabs>
          <w:tab w:val="clear" w:pos="360"/>
        </w:tabs>
        <w:spacing w:after="0"/>
        <w:ind w:left="567" w:hanging="425"/>
        <w:jc w:val="both"/>
        <w:rPr>
          <w:rFonts w:eastAsia="Times New Roman" w:cs="Arial"/>
          <w:szCs w:val="18"/>
          <w:lang w:val="es-BO"/>
        </w:rPr>
      </w:pPr>
      <w:r w:rsidRPr="0072367F">
        <w:rPr>
          <w:rFonts w:eastAsia="Times New Roman" w:cs="Arial"/>
          <w:szCs w:val="18"/>
          <w:lang w:val="es-BO"/>
        </w:rPr>
        <w:t>Declaro, que como Proponente, no me encuentro en las causales de impedimento, establecidas en el Artículo 43 de las NB-SABS, para participar en el proceso de contratación.</w:t>
      </w:r>
    </w:p>
    <w:p w:rsidR="0072367F" w:rsidRPr="0072367F" w:rsidRDefault="0072367F" w:rsidP="0072367F">
      <w:pPr>
        <w:numPr>
          <w:ilvl w:val="0"/>
          <w:numId w:val="2"/>
        </w:numPr>
        <w:tabs>
          <w:tab w:val="clear" w:pos="360"/>
        </w:tabs>
        <w:spacing w:after="0"/>
        <w:ind w:left="567" w:hanging="425"/>
        <w:jc w:val="both"/>
        <w:rPr>
          <w:rFonts w:eastAsia="Times New Roman" w:cs="Arial"/>
          <w:szCs w:val="18"/>
          <w:lang w:val="es-BO"/>
        </w:rPr>
      </w:pPr>
      <w:r w:rsidRPr="0072367F">
        <w:rPr>
          <w:rFonts w:eastAsia="Times New Roman" w:cs="Arial"/>
          <w:szCs w:val="18"/>
          <w:lang w:val="es-BO"/>
        </w:rPr>
        <w:t>Declaro y garantizo haber examinado el DBC, y sus enmiendas, si existieran, así como los Formularios para la presentación de la propuesta, aceptando sin reservas todas las estipulaciones en dichos documentos y la adhesión al texto del contrato.</w:t>
      </w:r>
    </w:p>
    <w:p w:rsidR="0072367F" w:rsidRPr="0072367F" w:rsidRDefault="0072367F" w:rsidP="0072367F">
      <w:pPr>
        <w:numPr>
          <w:ilvl w:val="0"/>
          <w:numId w:val="2"/>
        </w:numPr>
        <w:tabs>
          <w:tab w:val="clear" w:pos="360"/>
        </w:tabs>
        <w:spacing w:after="0"/>
        <w:ind w:left="567" w:hanging="425"/>
        <w:jc w:val="both"/>
        <w:rPr>
          <w:rFonts w:eastAsia="Times New Roman" w:cs="Arial"/>
          <w:szCs w:val="18"/>
          <w:lang w:val="es-BO"/>
        </w:rPr>
      </w:pPr>
      <w:r w:rsidRPr="0072367F">
        <w:rPr>
          <w:rFonts w:eastAsia="Times New Roman" w:cs="Arial"/>
          <w:szCs w:val="18"/>
          <w:lang w:val="es-BO"/>
        </w:rPr>
        <w:t xml:space="preserve">Declaro respetar el desempeño de los servidores públicos asignados, por la entidad convocante, al proceso de contratación y no incurrir en relacionamiento que no sea a través de medio escrito, salvo en los actos de carácter público y exceptuando las consultas efectuadas al encargado de atender consultas, de manera previa a la presentación de propuestas. </w:t>
      </w:r>
    </w:p>
    <w:p w:rsidR="0072367F" w:rsidRPr="0072367F" w:rsidRDefault="0072367F" w:rsidP="0072367F">
      <w:pPr>
        <w:numPr>
          <w:ilvl w:val="0"/>
          <w:numId w:val="2"/>
        </w:numPr>
        <w:tabs>
          <w:tab w:val="clear" w:pos="360"/>
        </w:tabs>
        <w:spacing w:after="0"/>
        <w:ind w:left="567" w:hanging="425"/>
        <w:jc w:val="both"/>
        <w:rPr>
          <w:rFonts w:eastAsia="Times New Roman" w:cs="Arial"/>
          <w:szCs w:val="18"/>
          <w:lang w:val="es-BO"/>
        </w:rPr>
      </w:pPr>
      <w:r w:rsidRPr="0072367F">
        <w:rPr>
          <w:rFonts w:eastAsia="Times New Roman" w:cs="Arial"/>
          <w:szCs w:val="18"/>
          <w:lang w:val="es-BO"/>
        </w:rPr>
        <w:t>Declaro la veracidad de toda la información proporcionada y autorizo mediante la presente, para que en caso de ser adjudicado, cualquier persona natural o jurídica, suministre a los representantes autorizados de la entidad convocante, toda la información que requieran para verificar la documentación que presento. En caso de comprobarse falsedad en la misma, la entidad convocante tiene el derecho a descalificar la presente propuesta y ejecutar la Garantía de Seriedad de Propuesta sin perjuicio de lo dispuesto en normativa específica.</w:t>
      </w:r>
    </w:p>
    <w:p w:rsidR="0072367F" w:rsidRPr="0072367F" w:rsidRDefault="0072367F" w:rsidP="0072367F">
      <w:pPr>
        <w:numPr>
          <w:ilvl w:val="0"/>
          <w:numId w:val="2"/>
        </w:numPr>
        <w:tabs>
          <w:tab w:val="clear" w:pos="360"/>
        </w:tabs>
        <w:spacing w:after="0"/>
        <w:ind w:left="567" w:hanging="425"/>
        <w:jc w:val="both"/>
        <w:rPr>
          <w:rFonts w:eastAsia="Times New Roman" w:cs="Arial"/>
          <w:szCs w:val="18"/>
          <w:lang w:val="es-BO"/>
        </w:rPr>
      </w:pPr>
      <w:r w:rsidRPr="0072367F">
        <w:rPr>
          <w:rFonts w:eastAsia="Times New Roman" w:cs="Arial"/>
          <w:szCs w:val="18"/>
          <w:lang w:val="es-BO"/>
        </w:rPr>
        <w:t>Declaro la autenticidad de las garantías presentadas en el proceso de contratación, autorizando su verificación en las instancias correspondientes.</w:t>
      </w:r>
    </w:p>
    <w:p w:rsidR="0072367F" w:rsidRPr="0072367F" w:rsidRDefault="0072367F" w:rsidP="0072367F">
      <w:pPr>
        <w:numPr>
          <w:ilvl w:val="0"/>
          <w:numId w:val="2"/>
        </w:numPr>
        <w:tabs>
          <w:tab w:val="clear" w:pos="360"/>
        </w:tabs>
        <w:spacing w:after="0"/>
        <w:ind w:left="567" w:hanging="425"/>
        <w:jc w:val="both"/>
        <w:rPr>
          <w:rFonts w:eastAsia="Times New Roman" w:cs="Arial"/>
          <w:szCs w:val="18"/>
          <w:lang w:val="es-BO"/>
        </w:rPr>
      </w:pPr>
      <w:r w:rsidRPr="0072367F">
        <w:rPr>
          <w:rFonts w:eastAsia="Times New Roman" w:cs="Arial"/>
          <w:szCs w:val="18"/>
          <w:lang w:val="es-BO"/>
        </w:rPr>
        <w:t>Declaro haber realizado la Inspección Previa.</w:t>
      </w:r>
    </w:p>
    <w:p w:rsidR="0072367F" w:rsidRPr="0072367F" w:rsidRDefault="0072367F" w:rsidP="0072367F">
      <w:pPr>
        <w:numPr>
          <w:ilvl w:val="0"/>
          <w:numId w:val="2"/>
        </w:numPr>
        <w:tabs>
          <w:tab w:val="clear" w:pos="360"/>
        </w:tabs>
        <w:spacing w:after="0"/>
        <w:ind w:left="567" w:hanging="425"/>
        <w:jc w:val="both"/>
        <w:rPr>
          <w:rFonts w:eastAsia="Times New Roman" w:cs="Arial"/>
          <w:szCs w:val="18"/>
          <w:lang w:val="es-BO"/>
        </w:rPr>
      </w:pPr>
      <w:r w:rsidRPr="0072367F">
        <w:rPr>
          <w:rFonts w:eastAsia="Times New Roman" w:cs="Arial"/>
          <w:szCs w:val="18"/>
          <w:lang w:val="es-BO"/>
        </w:rPr>
        <w:t>Comprometo mi inscripción en el Registro Único de Proveedores del estado (RUPE), una vez presentada mi propuesta a la Entidad Convocante (Excepto aquellos Proponentes que ya se encuentren inscritos en el RUPE).</w:t>
      </w:r>
    </w:p>
    <w:p w:rsidR="0072367F" w:rsidRPr="0072367F" w:rsidRDefault="0072367F" w:rsidP="0072367F">
      <w:pPr>
        <w:numPr>
          <w:ilvl w:val="0"/>
          <w:numId w:val="2"/>
        </w:numPr>
        <w:tabs>
          <w:tab w:val="clear" w:pos="360"/>
        </w:tabs>
        <w:spacing w:after="0"/>
        <w:ind w:left="567" w:hanging="425"/>
        <w:jc w:val="both"/>
        <w:rPr>
          <w:rFonts w:eastAsia="Times New Roman" w:cs="Arial"/>
          <w:szCs w:val="18"/>
          <w:lang w:val="es-BO"/>
        </w:rPr>
      </w:pPr>
      <w:r w:rsidRPr="0072367F">
        <w:rPr>
          <w:rFonts w:eastAsia="Times New Roman" w:cs="Arial"/>
          <w:szCs w:val="18"/>
          <w:lang w:val="es-BO"/>
        </w:rPr>
        <w:t>Me comprometo a denunciar por escrito, ante la MAE de la entidad convocante, cualquier tipo de presión o intento de extorsión de parte de los servidores públicos de la entidad convocante o de otras personas, para que se asuman las acciones legales y administrativas correspondientes.</w:t>
      </w:r>
    </w:p>
    <w:p w:rsidR="0072367F" w:rsidRPr="0072367F" w:rsidRDefault="0072367F" w:rsidP="0072367F">
      <w:pPr>
        <w:numPr>
          <w:ilvl w:val="0"/>
          <w:numId w:val="2"/>
        </w:numPr>
        <w:tabs>
          <w:tab w:val="clear" w:pos="360"/>
        </w:tabs>
        <w:spacing w:after="0"/>
        <w:ind w:left="567" w:hanging="425"/>
        <w:jc w:val="both"/>
        <w:rPr>
          <w:rFonts w:eastAsia="Times New Roman" w:cs="Arial"/>
          <w:szCs w:val="18"/>
          <w:lang w:val="es-BO"/>
        </w:rPr>
      </w:pPr>
      <w:r w:rsidRPr="0072367F">
        <w:rPr>
          <w:rFonts w:eastAsia="Times New Roman" w:cs="Arial"/>
          <w:szCs w:val="18"/>
          <w:lang w:val="es-BO"/>
        </w:rPr>
        <w:t>Acepto a sola firma de este documento que todos los Formularios presentados se tienen por suscritos, excepto el Formulario A-5 y Formulario A-6, los cuales deben estar firmados por los profesionales propuestos.</w:t>
      </w:r>
    </w:p>
    <w:p w:rsidR="0072367F" w:rsidRPr="0072367F" w:rsidRDefault="0072367F" w:rsidP="0072367F">
      <w:pPr>
        <w:numPr>
          <w:ilvl w:val="0"/>
          <w:numId w:val="2"/>
        </w:numPr>
        <w:tabs>
          <w:tab w:val="clear" w:pos="360"/>
        </w:tabs>
        <w:spacing w:after="0"/>
        <w:ind w:left="567" w:hanging="425"/>
        <w:jc w:val="both"/>
        <w:rPr>
          <w:rFonts w:eastAsia="Times New Roman" w:cs="Arial"/>
          <w:szCs w:val="18"/>
          <w:lang w:val="es-BO"/>
        </w:rPr>
      </w:pPr>
      <w:r w:rsidRPr="0072367F">
        <w:rPr>
          <w:rFonts w:eastAsia="Times New Roman" w:cs="Arial"/>
          <w:szCs w:val="18"/>
          <w:lang w:val="es-BO"/>
        </w:rPr>
        <w:t>Declaro que el personal clave propuesto en el Formulario A-5 y Formulario A-6 se encuentra inscrito en los Registros que prevé la normativa vigente (cuando corresponda) y que éste no está considerado como personal clave en otras propuestas.</w:t>
      </w:r>
    </w:p>
    <w:p w:rsidR="0072367F" w:rsidRPr="0072367F" w:rsidRDefault="0072367F" w:rsidP="0072367F">
      <w:pPr>
        <w:spacing w:after="0"/>
        <w:ind w:left="567"/>
        <w:jc w:val="both"/>
        <w:rPr>
          <w:rFonts w:eastAsia="Times New Roman" w:cs="Arial"/>
          <w:szCs w:val="18"/>
        </w:rPr>
      </w:pPr>
    </w:p>
    <w:p w:rsidR="0072367F" w:rsidRPr="0072367F" w:rsidRDefault="0072367F" w:rsidP="009E2E24">
      <w:pPr>
        <w:numPr>
          <w:ilvl w:val="3"/>
          <w:numId w:val="17"/>
        </w:numPr>
        <w:suppressAutoHyphens/>
        <w:spacing w:after="0"/>
        <w:ind w:left="426" w:hanging="426"/>
        <w:jc w:val="both"/>
        <w:rPr>
          <w:rFonts w:eastAsia="Times New Roman" w:cs="Arial"/>
          <w:b/>
          <w:szCs w:val="18"/>
          <w:lang w:val="es-BO"/>
        </w:rPr>
      </w:pPr>
      <w:r w:rsidRPr="0072367F">
        <w:rPr>
          <w:rFonts w:eastAsia="Times New Roman" w:cs="Arial"/>
          <w:b/>
          <w:szCs w:val="18"/>
          <w:lang w:val="es-BO"/>
        </w:rPr>
        <w:t>De la Presentación de Documentos</w:t>
      </w:r>
    </w:p>
    <w:p w:rsidR="0072367F" w:rsidRPr="0072367F" w:rsidRDefault="0072367F" w:rsidP="0072367F">
      <w:pPr>
        <w:spacing w:after="0"/>
        <w:jc w:val="both"/>
        <w:rPr>
          <w:rFonts w:eastAsia="Times New Roman" w:cs="Arial"/>
          <w:b/>
          <w:szCs w:val="18"/>
          <w:lang w:val="es-BO"/>
        </w:rPr>
      </w:pPr>
    </w:p>
    <w:p w:rsidR="0072367F" w:rsidRPr="0072367F" w:rsidRDefault="0072367F" w:rsidP="0072367F">
      <w:pPr>
        <w:spacing w:after="0"/>
        <w:jc w:val="both"/>
        <w:rPr>
          <w:rFonts w:eastAsia="Times New Roman" w:cs="Arial"/>
          <w:szCs w:val="18"/>
          <w:lang w:val="es-BO"/>
        </w:rPr>
      </w:pPr>
      <w:r w:rsidRPr="0072367F">
        <w:rPr>
          <w:rFonts w:eastAsia="Times New Roman" w:cs="Arial"/>
          <w:szCs w:val="18"/>
          <w:lang w:val="es-BO"/>
        </w:rPr>
        <w:t xml:space="preserve">En caso de ser adjudicado, </w:t>
      </w:r>
      <w:r w:rsidRPr="0072367F">
        <w:rPr>
          <w:rFonts w:eastAsia="Times New Roman" w:cs="Arial"/>
          <w:szCs w:val="18"/>
        </w:rPr>
        <w:t>para la suscripción de contrato,</w:t>
      </w:r>
      <w:r w:rsidRPr="0072367F">
        <w:rPr>
          <w:rFonts w:eastAsia="Times New Roman" w:cs="Arial"/>
          <w:szCs w:val="18"/>
          <w:lang w:val="es-BO"/>
        </w:rPr>
        <w:t xml:space="preserve"> me comprometo a presentar la siguiente documentación, en original o fotocopia legalizada, salvo aquella documentación cuya información se encuentre consignada en el Certificado del RUPE, aceptando que el incumplimiento es causal de descalificación de la propuesta. En caso de Asociaciones Accidentales, la documentación conjunta a presentar es la señalada en los incisos a), d), i), j), m), n) y p).</w:t>
      </w:r>
    </w:p>
    <w:p w:rsidR="0072367F" w:rsidRPr="0072367F" w:rsidRDefault="0072367F" w:rsidP="0072367F">
      <w:pPr>
        <w:spacing w:after="0"/>
        <w:jc w:val="both"/>
        <w:rPr>
          <w:rFonts w:eastAsia="Times New Roman" w:cs="Arial"/>
          <w:b/>
          <w:szCs w:val="18"/>
          <w:lang w:val="es-BO"/>
        </w:rPr>
      </w:pPr>
    </w:p>
    <w:p w:rsidR="0072367F" w:rsidRPr="0072367F" w:rsidRDefault="0072367F" w:rsidP="009E2E24">
      <w:pPr>
        <w:numPr>
          <w:ilvl w:val="0"/>
          <w:numId w:val="10"/>
        </w:numPr>
        <w:spacing w:after="0"/>
        <w:jc w:val="both"/>
        <w:rPr>
          <w:rFonts w:eastAsia="Times New Roman" w:cs="Arial"/>
          <w:szCs w:val="18"/>
        </w:rPr>
      </w:pPr>
      <w:r w:rsidRPr="0072367F">
        <w:rPr>
          <w:rFonts w:eastAsia="Times New Roman" w:cs="Arial"/>
          <w:szCs w:val="18"/>
        </w:rPr>
        <w:t xml:space="preserve">Certificado del RUPE que respalde la información declarada en su propuesta. </w:t>
      </w:r>
    </w:p>
    <w:p w:rsidR="0072367F" w:rsidRPr="0072367F" w:rsidRDefault="0072367F" w:rsidP="009E2E24">
      <w:pPr>
        <w:numPr>
          <w:ilvl w:val="0"/>
          <w:numId w:val="10"/>
        </w:numPr>
        <w:spacing w:after="0"/>
        <w:jc w:val="both"/>
        <w:rPr>
          <w:rFonts w:eastAsia="Times New Roman" w:cs="Arial"/>
          <w:szCs w:val="18"/>
        </w:rPr>
      </w:pPr>
      <w:r w:rsidRPr="0072367F">
        <w:rPr>
          <w:rFonts w:eastAsia="Times New Roman" w:cs="Arial"/>
          <w:szCs w:val="18"/>
        </w:rPr>
        <w:lastRenderedPageBreak/>
        <w:t>Documento de constitución de la empresa o documento similar para empresas extranjeras.</w:t>
      </w:r>
    </w:p>
    <w:p w:rsidR="0072367F" w:rsidRPr="0072367F" w:rsidRDefault="0072367F" w:rsidP="009E2E24">
      <w:pPr>
        <w:numPr>
          <w:ilvl w:val="0"/>
          <w:numId w:val="10"/>
        </w:numPr>
        <w:spacing w:after="0"/>
        <w:jc w:val="both"/>
        <w:rPr>
          <w:rFonts w:eastAsia="Times New Roman" w:cs="Arial"/>
          <w:szCs w:val="18"/>
        </w:rPr>
      </w:pPr>
      <w:r w:rsidRPr="0072367F">
        <w:rPr>
          <w:rFonts w:eastAsia="Times New Roman" w:cs="Arial"/>
          <w:szCs w:val="18"/>
        </w:rPr>
        <w:t xml:space="preserve">Matrícula de Comercio actualizada, excepto para Proponentes cuya normativa legal inherente a su constitución así lo prevea.  </w:t>
      </w:r>
    </w:p>
    <w:p w:rsidR="0072367F" w:rsidRPr="0072367F" w:rsidRDefault="0072367F" w:rsidP="009E2E24">
      <w:pPr>
        <w:numPr>
          <w:ilvl w:val="0"/>
          <w:numId w:val="10"/>
        </w:numPr>
        <w:spacing w:after="0"/>
        <w:jc w:val="both"/>
        <w:rPr>
          <w:rFonts w:eastAsia="Times New Roman" w:cs="Arial"/>
          <w:szCs w:val="18"/>
        </w:rPr>
      </w:pPr>
      <w:r w:rsidRPr="0072367F">
        <w:rPr>
          <w:rFonts w:eastAsia="Times New Roman" w:cs="Arial"/>
          <w:szCs w:val="18"/>
        </w:rPr>
        <w:t>Poder General amplio y suficiente del Representante Legal del Proponente con facultades para presentar propuestas y suscribir contratos, inscrito en el Registro de Comercio, ésta inscripción podrá exceptuarse para otros Proponentes cuya normativa legal inherente a su constitución así lo prevea. Aquellas Empresas Unipersonales que no acrediten a un Representante Legal, no deberán presentar este Poder.</w:t>
      </w:r>
    </w:p>
    <w:p w:rsidR="0072367F" w:rsidRPr="0072367F" w:rsidRDefault="0072367F" w:rsidP="009E2E24">
      <w:pPr>
        <w:numPr>
          <w:ilvl w:val="0"/>
          <w:numId w:val="10"/>
        </w:numPr>
        <w:spacing w:after="0"/>
        <w:jc w:val="both"/>
        <w:rPr>
          <w:rFonts w:eastAsia="Times New Roman" w:cs="Arial"/>
          <w:szCs w:val="18"/>
        </w:rPr>
      </w:pPr>
      <w:r w:rsidRPr="0072367F">
        <w:rPr>
          <w:rFonts w:eastAsia="Times New Roman" w:cs="Arial"/>
          <w:szCs w:val="18"/>
        </w:rPr>
        <w:t>Certificado de Inscripción en el Padrón Nacional de Contribuyentes (NIT).</w:t>
      </w:r>
    </w:p>
    <w:p w:rsidR="0072367F" w:rsidRPr="0072367F" w:rsidRDefault="0072367F" w:rsidP="009E2E24">
      <w:pPr>
        <w:numPr>
          <w:ilvl w:val="0"/>
          <w:numId w:val="10"/>
        </w:numPr>
        <w:spacing w:after="0"/>
        <w:jc w:val="both"/>
        <w:rPr>
          <w:rFonts w:eastAsia="Times New Roman" w:cs="Arial"/>
          <w:szCs w:val="18"/>
        </w:rPr>
      </w:pPr>
      <w:r w:rsidRPr="0072367F">
        <w:rPr>
          <w:rFonts w:eastAsia="Times New Roman" w:cs="Arial"/>
          <w:szCs w:val="18"/>
        </w:rPr>
        <w:t>Declaración Jurada del Pago de Impuestos a las Utilidades de las Empresas, con el sello de la entidad Bancaria. Documento similar para empresas extranjeras.</w:t>
      </w:r>
    </w:p>
    <w:p w:rsidR="0072367F" w:rsidRPr="0072367F" w:rsidRDefault="0072367F" w:rsidP="009E2E24">
      <w:pPr>
        <w:numPr>
          <w:ilvl w:val="0"/>
          <w:numId w:val="10"/>
        </w:numPr>
        <w:spacing w:after="0"/>
        <w:jc w:val="both"/>
        <w:rPr>
          <w:rFonts w:eastAsia="Times New Roman" w:cs="Arial"/>
          <w:szCs w:val="18"/>
        </w:rPr>
      </w:pPr>
      <w:r w:rsidRPr="0072367F">
        <w:rPr>
          <w:rFonts w:eastAsia="Times New Roman" w:cs="Arial"/>
          <w:szCs w:val="18"/>
        </w:rPr>
        <w:t>Certificado de Solvencia Fiscal, emitido por la Contraloría General del Estado (CGE). Documento similar para empresas extranjeras.</w:t>
      </w:r>
    </w:p>
    <w:p w:rsidR="0072367F" w:rsidRPr="0072367F" w:rsidRDefault="0072367F" w:rsidP="009E2E24">
      <w:pPr>
        <w:numPr>
          <w:ilvl w:val="0"/>
          <w:numId w:val="10"/>
        </w:numPr>
        <w:spacing w:after="0"/>
        <w:jc w:val="both"/>
        <w:rPr>
          <w:rFonts w:eastAsia="Times New Roman" w:cs="Arial"/>
          <w:szCs w:val="18"/>
        </w:rPr>
      </w:pPr>
      <w:r w:rsidRPr="0072367F">
        <w:rPr>
          <w:rFonts w:eastAsia="Times New Roman" w:cs="Arial"/>
          <w:szCs w:val="18"/>
        </w:rPr>
        <w:t>Certificado de No Adeudo por Contribuciones al Seguro Social Obligatorio de Largo Plazo y al Sistema Integral de Pensiones. Documento similar para empresas extranjeras.</w:t>
      </w:r>
    </w:p>
    <w:p w:rsidR="0072367F" w:rsidRPr="0072367F" w:rsidRDefault="0072367F" w:rsidP="009E2E24">
      <w:pPr>
        <w:numPr>
          <w:ilvl w:val="0"/>
          <w:numId w:val="10"/>
        </w:numPr>
        <w:spacing w:after="0"/>
        <w:jc w:val="both"/>
        <w:rPr>
          <w:rFonts w:eastAsia="Times New Roman" w:cs="Arial"/>
          <w:szCs w:val="18"/>
        </w:rPr>
      </w:pPr>
      <w:r w:rsidRPr="0072367F">
        <w:rPr>
          <w:rFonts w:eastAsia="Times New Roman" w:cs="Arial"/>
          <w:szCs w:val="18"/>
        </w:rPr>
        <w:t>Garantía de Cumplimiento de Contrato equivalente al siete por ciento (7%) del monto del contrato. En el caso de Asociaciones Accidentales esta garantía podrá ser presentada por una o más empresas que conforman la Asociación, siempre y cuando cumpla con las características de renovable, irrevocable y de ejecución inmediata; emitida a nombre de la Entidad.</w:t>
      </w:r>
    </w:p>
    <w:p w:rsidR="0072367F" w:rsidRPr="00A21C15" w:rsidRDefault="0072367F" w:rsidP="009E2E24">
      <w:pPr>
        <w:numPr>
          <w:ilvl w:val="0"/>
          <w:numId w:val="10"/>
        </w:numPr>
        <w:spacing w:after="0"/>
        <w:jc w:val="both"/>
        <w:rPr>
          <w:rFonts w:eastAsia="Times New Roman" w:cs="Arial"/>
          <w:szCs w:val="18"/>
        </w:rPr>
      </w:pPr>
      <w:r w:rsidRPr="0072367F">
        <w:rPr>
          <w:rFonts w:eastAsia="Times New Roman" w:cs="Arial"/>
          <w:szCs w:val="18"/>
          <w:lang w:val="es-BO"/>
        </w:rPr>
        <w:t xml:space="preserve">Garantía Adicional a la Garantía de Cumplimiento de Contrato de Obras, cuando su propuesta </w:t>
      </w:r>
      <w:r w:rsidRPr="00A21C15">
        <w:rPr>
          <w:rFonts w:eastAsia="Times New Roman" w:cs="Arial"/>
          <w:szCs w:val="18"/>
          <w:lang w:val="es-BO"/>
        </w:rPr>
        <w:t>económica esté por debajo del ochenta y cinco por ciento (85%) del Precio Referencial, por un monto equivalente a la diferencia entre el ochenta y cinco por ciento (85%) del Precio Referencial y el valor de su propuesta económica</w:t>
      </w:r>
    </w:p>
    <w:p w:rsidR="00E4454F" w:rsidRPr="00A21C15" w:rsidRDefault="00E4454F" w:rsidP="009E2E24">
      <w:pPr>
        <w:numPr>
          <w:ilvl w:val="0"/>
          <w:numId w:val="10"/>
        </w:numPr>
        <w:spacing w:after="0"/>
        <w:jc w:val="both"/>
        <w:rPr>
          <w:rFonts w:eastAsia="Times New Roman" w:cs="Arial"/>
          <w:szCs w:val="18"/>
        </w:rPr>
      </w:pPr>
      <w:r w:rsidRPr="00A21C15">
        <w:rPr>
          <w:rFonts w:cs="Arial"/>
          <w:szCs w:val="18"/>
        </w:rPr>
        <w:t>Documento de constitución de la empresa, para aquellos proponentes que soliciten el margen de preferencia.</w:t>
      </w:r>
    </w:p>
    <w:p w:rsidR="0072367F" w:rsidRPr="00A21C15" w:rsidRDefault="0072367F" w:rsidP="009E2E24">
      <w:pPr>
        <w:numPr>
          <w:ilvl w:val="0"/>
          <w:numId w:val="10"/>
        </w:numPr>
        <w:spacing w:after="0"/>
        <w:jc w:val="both"/>
        <w:rPr>
          <w:rFonts w:eastAsia="Times New Roman" w:cs="Arial"/>
          <w:szCs w:val="18"/>
        </w:rPr>
      </w:pPr>
      <w:r w:rsidRPr="00A21C15">
        <w:rPr>
          <w:rFonts w:eastAsia="Times New Roman" w:cs="Arial"/>
          <w:szCs w:val="18"/>
        </w:rPr>
        <w:t>Certificados/Documentos que acrediten la Experiencia General y Específica de la Empresa.</w:t>
      </w:r>
    </w:p>
    <w:p w:rsidR="0072367F" w:rsidRPr="00A21C15" w:rsidRDefault="0072367F" w:rsidP="009E2E24">
      <w:pPr>
        <w:numPr>
          <w:ilvl w:val="0"/>
          <w:numId w:val="10"/>
        </w:numPr>
        <w:spacing w:after="0"/>
        <w:jc w:val="both"/>
        <w:rPr>
          <w:rFonts w:eastAsia="Times New Roman" w:cs="Arial"/>
          <w:szCs w:val="18"/>
          <w:lang w:val="es-BO"/>
        </w:rPr>
      </w:pPr>
      <w:r w:rsidRPr="00A21C15">
        <w:rPr>
          <w:rFonts w:eastAsia="Times New Roman" w:cs="Arial"/>
          <w:szCs w:val="18"/>
        </w:rPr>
        <w:t>Certificados</w:t>
      </w:r>
      <w:r w:rsidRPr="00A21C15">
        <w:rPr>
          <w:rFonts w:eastAsia="Times New Roman" w:cs="Arial"/>
          <w:szCs w:val="18"/>
          <w:lang w:val="es-BO"/>
        </w:rPr>
        <w:t>/Documentos que acrediten la Experiencia General y Específica del Personal Clave.</w:t>
      </w:r>
    </w:p>
    <w:p w:rsidR="0072367F" w:rsidRPr="00A21C15" w:rsidRDefault="0072367F" w:rsidP="009E2E24">
      <w:pPr>
        <w:numPr>
          <w:ilvl w:val="0"/>
          <w:numId w:val="10"/>
        </w:numPr>
        <w:spacing w:after="0"/>
        <w:jc w:val="both"/>
        <w:rPr>
          <w:rFonts w:eastAsia="Times New Roman" w:cs="Arial"/>
          <w:strike/>
          <w:szCs w:val="18"/>
        </w:rPr>
      </w:pPr>
      <w:r w:rsidRPr="00A21C15">
        <w:rPr>
          <w:rFonts w:eastAsia="Times New Roman" w:cs="Arial"/>
          <w:szCs w:val="18"/>
        </w:rPr>
        <w:t>Testimonio de Contrato de Asociación Accidental.</w:t>
      </w:r>
    </w:p>
    <w:p w:rsidR="0072367F" w:rsidRPr="00A21C15" w:rsidRDefault="0072367F" w:rsidP="009E2E24">
      <w:pPr>
        <w:numPr>
          <w:ilvl w:val="0"/>
          <w:numId w:val="10"/>
        </w:numPr>
        <w:spacing w:after="0"/>
        <w:jc w:val="both"/>
        <w:rPr>
          <w:rFonts w:eastAsia="Times New Roman" w:cs="Arial"/>
          <w:szCs w:val="18"/>
          <w:lang w:val="es-BO"/>
        </w:rPr>
      </w:pPr>
      <w:r w:rsidRPr="00A21C15">
        <w:rPr>
          <w:rFonts w:eastAsia="Times New Roman" w:cs="Arial"/>
          <w:szCs w:val="18"/>
        </w:rPr>
        <w:t>Documentación requerida en las especificaciones técnicas y/o condiciones técnicas.</w:t>
      </w:r>
    </w:p>
    <w:p w:rsidR="00E4454F" w:rsidRPr="00A21C15" w:rsidRDefault="00E4454F" w:rsidP="00E4454F">
      <w:pPr>
        <w:numPr>
          <w:ilvl w:val="0"/>
          <w:numId w:val="10"/>
        </w:numPr>
        <w:spacing w:after="0"/>
        <w:jc w:val="both"/>
        <w:rPr>
          <w:rFonts w:cs="Arial"/>
          <w:szCs w:val="18"/>
          <w:lang w:val="es-BO"/>
        </w:rPr>
      </w:pPr>
      <w:r w:rsidRPr="00A21C15">
        <w:rPr>
          <w:rFonts w:cs="Arial"/>
          <w:szCs w:val="18"/>
          <w:lang w:val="es-BO"/>
        </w:rPr>
        <w:t>Certificado de Inscripción, en el Registro de Empresas Constructoras, emitido por la entidad competente (excepto para contrataciones de obras hasta Bs8.000.000.- (Ocho millones 00/100 Bolivianos).</w:t>
      </w:r>
    </w:p>
    <w:p w:rsidR="00E4454F" w:rsidRPr="0072367F" w:rsidRDefault="00E4454F" w:rsidP="00E4454F">
      <w:pPr>
        <w:spacing w:after="0"/>
        <w:ind w:left="360"/>
        <w:jc w:val="both"/>
        <w:rPr>
          <w:rFonts w:eastAsia="Times New Roman" w:cs="Arial"/>
          <w:szCs w:val="18"/>
          <w:lang w:val="es-BO"/>
        </w:rPr>
      </w:pPr>
    </w:p>
    <w:p w:rsidR="0072367F" w:rsidRPr="0072367F" w:rsidRDefault="0072367F" w:rsidP="0072367F">
      <w:pPr>
        <w:spacing w:after="0"/>
        <w:ind w:left="360"/>
        <w:jc w:val="both"/>
        <w:rPr>
          <w:rFonts w:eastAsia="Times New Roman" w:cs="Arial"/>
          <w:szCs w:val="18"/>
          <w:lang w:val="es-BO"/>
        </w:rPr>
      </w:pPr>
    </w:p>
    <w:p w:rsidR="0072367F" w:rsidRPr="0072367F" w:rsidRDefault="0072367F" w:rsidP="0072367F">
      <w:pPr>
        <w:spacing w:after="0"/>
        <w:ind w:left="360"/>
        <w:jc w:val="both"/>
        <w:rPr>
          <w:rFonts w:eastAsia="Times New Roman" w:cs="Arial"/>
          <w:szCs w:val="18"/>
          <w:lang w:val="es-BO"/>
        </w:rPr>
      </w:pPr>
    </w:p>
    <w:p w:rsidR="0072367F" w:rsidRPr="0072367F" w:rsidRDefault="0072367F" w:rsidP="0072367F">
      <w:pPr>
        <w:spacing w:after="0"/>
        <w:jc w:val="both"/>
        <w:rPr>
          <w:rFonts w:eastAsia="Times New Roman" w:cs="Arial"/>
          <w:szCs w:val="18"/>
          <w:lang w:val="es-BO"/>
        </w:rPr>
      </w:pPr>
    </w:p>
    <w:p w:rsidR="0072367F" w:rsidRPr="0072367F" w:rsidRDefault="0072367F" w:rsidP="0072367F">
      <w:pPr>
        <w:spacing w:after="0"/>
        <w:jc w:val="both"/>
        <w:rPr>
          <w:rFonts w:eastAsia="Times New Roman" w:cs="Arial"/>
          <w:szCs w:val="18"/>
          <w:lang w:val="es-BO"/>
        </w:rPr>
      </w:pPr>
    </w:p>
    <w:p w:rsidR="0072367F" w:rsidRPr="0072367F" w:rsidRDefault="0072367F" w:rsidP="0072367F">
      <w:pPr>
        <w:spacing w:after="0"/>
        <w:jc w:val="both"/>
        <w:rPr>
          <w:rFonts w:eastAsia="Times New Roman" w:cs="Arial"/>
          <w:szCs w:val="18"/>
          <w:lang w:val="es-BO"/>
        </w:rPr>
      </w:pPr>
    </w:p>
    <w:p w:rsidR="0072367F" w:rsidRPr="0072367F" w:rsidRDefault="0072367F" w:rsidP="0072367F">
      <w:pPr>
        <w:spacing w:after="0"/>
        <w:jc w:val="both"/>
        <w:rPr>
          <w:rFonts w:eastAsia="Times New Roman" w:cs="Arial"/>
          <w:szCs w:val="18"/>
          <w:lang w:val="es-BO"/>
        </w:rPr>
      </w:pPr>
    </w:p>
    <w:p w:rsidR="0072367F" w:rsidRPr="0072367F" w:rsidRDefault="0072367F" w:rsidP="0072367F">
      <w:pPr>
        <w:spacing w:after="0"/>
        <w:ind w:left="360"/>
        <w:jc w:val="both"/>
        <w:rPr>
          <w:rFonts w:eastAsia="Times New Roman" w:cs="Arial"/>
          <w:szCs w:val="18"/>
          <w:lang w:val="es-BO"/>
        </w:rPr>
      </w:pPr>
    </w:p>
    <w:p w:rsidR="0072367F" w:rsidRPr="0072367F" w:rsidRDefault="0072367F" w:rsidP="0072367F">
      <w:pPr>
        <w:spacing w:after="0"/>
        <w:rPr>
          <w:rFonts w:eastAsia="Times New Roman" w:cs="Arial"/>
          <w:b/>
          <w:szCs w:val="18"/>
          <w:lang w:val="es-BO"/>
        </w:rPr>
      </w:pPr>
    </w:p>
    <w:p w:rsidR="0072367F" w:rsidRPr="0072367F" w:rsidRDefault="0072367F" w:rsidP="0072367F">
      <w:pPr>
        <w:spacing w:after="0"/>
        <w:jc w:val="center"/>
        <w:rPr>
          <w:rFonts w:eastAsia="Times New Roman" w:cs="Arial"/>
          <w:b/>
          <w:i/>
          <w:szCs w:val="18"/>
          <w:lang w:val="es-BO"/>
        </w:rPr>
      </w:pPr>
      <w:r w:rsidRPr="0072367F">
        <w:rPr>
          <w:rFonts w:eastAsia="Times New Roman" w:cs="Arial"/>
          <w:b/>
          <w:i/>
          <w:szCs w:val="18"/>
          <w:lang w:val="es-BO"/>
        </w:rPr>
        <w:t>(Firma del Representante Legal del Proponente)</w:t>
      </w:r>
    </w:p>
    <w:p w:rsidR="0072367F" w:rsidRPr="0072367F" w:rsidRDefault="0072367F" w:rsidP="0072367F">
      <w:pPr>
        <w:spacing w:after="0"/>
        <w:jc w:val="center"/>
        <w:rPr>
          <w:rFonts w:eastAsia="Times New Roman" w:cs="Arial"/>
          <w:b/>
          <w:i/>
          <w:szCs w:val="18"/>
          <w:lang w:val="es-BO"/>
        </w:rPr>
      </w:pPr>
      <w:r w:rsidRPr="0072367F">
        <w:rPr>
          <w:rFonts w:eastAsia="Times New Roman" w:cs="Arial"/>
          <w:b/>
          <w:i/>
          <w:szCs w:val="18"/>
          <w:lang w:val="es-BO"/>
        </w:rPr>
        <w:t xml:space="preserve"> (Nombre completo del Representante Legal)</w:t>
      </w:r>
    </w:p>
    <w:p w:rsidR="0072367F" w:rsidRPr="0072367F" w:rsidRDefault="0072367F" w:rsidP="0072367F">
      <w:pPr>
        <w:spacing w:after="0"/>
        <w:jc w:val="both"/>
        <w:rPr>
          <w:rFonts w:eastAsia="Times New Roman" w:cs="Arial"/>
          <w:szCs w:val="18"/>
          <w:lang w:val="es-BO"/>
        </w:rPr>
      </w:pPr>
    </w:p>
    <w:p w:rsidR="0072367F" w:rsidRPr="0072367F" w:rsidRDefault="0072367F" w:rsidP="0072367F">
      <w:pPr>
        <w:spacing w:after="0"/>
        <w:jc w:val="center"/>
        <w:rPr>
          <w:rFonts w:eastAsia="Times New Roman" w:cs="Arial"/>
          <w:b/>
          <w:szCs w:val="16"/>
        </w:rPr>
      </w:pPr>
      <w:r w:rsidRPr="0072367F">
        <w:rPr>
          <w:rFonts w:eastAsia="Times New Roman" w:cs="Arial"/>
          <w:b/>
          <w:szCs w:val="16"/>
        </w:rPr>
        <w:br w:type="page"/>
      </w:r>
    </w:p>
    <w:p w:rsidR="0072367F" w:rsidRPr="0072367F" w:rsidRDefault="0072367F" w:rsidP="0072367F">
      <w:pPr>
        <w:spacing w:after="0"/>
        <w:jc w:val="center"/>
        <w:rPr>
          <w:rFonts w:eastAsia="Times New Roman" w:cs="Arial"/>
          <w:b/>
          <w:szCs w:val="16"/>
        </w:rPr>
      </w:pPr>
      <w:r w:rsidRPr="0072367F">
        <w:rPr>
          <w:rFonts w:eastAsia="Times New Roman" w:cs="Arial"/>
          <w:b/>
          <w:szCs w:val="16"/>
        </w:rPr>
        <w:lastRenderedPageBreak/>
        <w:t>FORMULARIO A-2a</w:t>
      </w:r>
    </w:p>
    <w:p w:rsidR="0072367F" w:rsidRPr="0072367F" w:rsidRDefault="0072367F" w:rsidP="0072367F">
      <w:pPr>
        <w:spacing w:after="0"/>
        <w:jc w:val="center"/>
        <w:rPr>
          <w:rFonts w:eastAsia="Times New Roman" w:cs="Arial"/>
          <w:b/>
          <w:szCs w:val="16"/>
        </w:rPr>
      </w:pPr>
      <w:r w:rsidRPr="0072367F">
        <w:rPr>
          <w:rFonts w:eastAsia="Times New Roman" w:cs="Arial"/>
          <w:b/>
          <w:szCs w:val="16"/>
        </w:rPr>
        <w:t>IDENTIFICACIÓN DEL PROPONENTE</w:t>
      </w:r>
    </w:p>
    <w:p w:rsidR="0072367F" w:rsidRPr="0072367F" w:rsidRDefault="0072367F" w:rsidP="0072367F">
      <w:pPr>
        <w:spacing w:after="0"/>
        <w:jc w:val="center"/>
        <w:rPr>
          <w:rFonts w:eastAsia="Times New Roman" w:cs="Arial"/>
          <w:b/>
          <w:szCs w:val="16"/>
        </w:rPr>
      </w:pPr>
      <w:r w:rsidRPr="0072367F">
        <w:rPr>
          <w:rFonts w:eastAsia="Times New Roman" w:cs="Arial"/>
          <w:b/>
          <w:szCs w:val="16"/>
        </w:rPr>
        <w:t>(Para Empresas)</w:t>
      </w:r>
    </w:p>
    <w:p w:rsidR="0072367F" w:rsidRPr="0072367F" w:rsidRDefault="0072367F" w:rsidP="0072367F">
      <w:pPr>
        <w:spacing w:after="0"/>
        <w:jc w:val="center"/>
        <w:rPr>
          <w:rFonts w:eastAsia="Times New Roman" w:cs="Arial"/>
          <w:b/>
          <w:szCs w:val="16"/>
        </w:rPr>
      </w:pPr>
    </w:p>
    <w:p w:rsidR="0072367F" w:rsidRPr="0072367F" w:rsidRDefault="0072367F" w:rsidP="0072367F">
      <w:pPr>
        <w:spacing w:after="0"/>
        <w:jc w:val="center"/>
        <w:rPr>
          <w:rFonts w:eastAsia="Times New Roman" w:cs="Arial"/>
          <w:b/>
          <w:bCs/>
          <w:i/>
          <w:iCs/>
          <w:sz w:val="16"/>
          <w:szCs w:val="16"/>
          <w:lang w:val="es-BO"/>
        </w:rPr>
      </w:pPr>
    </w:p>
    <w:tbl>
      <w:tblPr>
        <w:tblW w:w="9679" w:type="dxa"/>
        <w:jc w:val="center"/>
        <w:tblLook w:val="04A0" w:firstRow="1" w:lastRow="0" w:firstColumn="1" w:lastColumn="0" w:noHBand="0" w:noVBand="1"/>
      </w:tblPr>
      <w:tblGrid>
        <w:gridCol w:w="354"/>
        <w:gridCol w:w="301"/>
        <w:gridCol w:w="301"/>
        <w:gridCol w:w="301"/>
        <w:gridCol w:w="301"/>
        <w:gridCol w:w="372"/>
        <w:gridCol w:w="372"/>
        <w:gridCol w:w="372"/>
        <w:gridCol w:w="335"/>
        <w:gridCol w:w="390"/>
        <w:gridCol w:w="283"/>
        <w:gridCol w:w="363"/>
        <w:gridCol w:w="372"/>
        <w:gridCol w:w="319"/>
        <w:gridCol w:w="372"/>
        <w:gridCol w:w="372"/>
        <w:gridCol w:w="6"/>
        <w:gridCol w:w="313"/>
        <w:gridCol w:w="372"/>
        <w:gridCol w:w="372"/>
        <w:gridCol w:w="372"/>
        <w:gridCol w:w="372"/>
        <w:gridCol w:w="372"/>
        <w:gridCol w:w="372"/>
        <w:gridCol w:w="319"/>
        <w:gridCol w:w="372"/>
        <w:gridCol w:w="319"/>
        <w:gridCol w:w="372"/>
        <w:gridCol w:w="266"/>
      </w:tblGrid>
      <w:tr w:rsidR="0072367F" w:rsidRPr="0072367F" w:rsidTr="007F1FAC">
        <w:trPr>
          <w:trHeight w:val="298"/>
          <w:jc w:val="center"/>
        </w:trPr>
        <w:tc>
          <w:tcPr>
            <w:tcW w:w="9679" w:type="dxa"/>
            <w:gridSpan w:val="29"/>
            <w:tcBorders>
              <w:top w:val="single" w:sz="8" w:space="0" w:color="auto"/>
              <w:left w:val="single" w:sz="12" w:space="0" w:color="auto"/>
              <w:bottom w:val="single" w:sz="8" w:space="0" w:color="auto"/>
              <w:right w:val="single" w:sz="12" w:space="0" w:color="auto"/>
            </w:tcBorders>
            <w:shd w:val="clear" w:color="000000" w:fill="0F253F"/>
            <w:vAlign w:val="center"/>
            <w:hideMark/>
          </w:tcPr>
          <w:p w:rsidR="0072367F" w:rsidRPr="0072367F" w:rsidRDefault="0072367F" w:rsidP="009E2E24">
            <w:pPr>
              <w:numPr>
                <w:ilvl w:val="2"/>
                <w:numId w:val="12"/>
              </w:numPr>
              <w:spacing w:after="0"/>
              <w:ind w:left="267" w:hanging="283"/>
              <w:rPr>
                <w:rFonts w:ascii="Arial" w:eastAsia="Times New Roman" w:hAnsi="Arial" w:cs="Arial"/>
                <w:b/>
                <w:bCs/>
                <w:color w:val="FFFFFF"/>
                <w:sz w:val="16"/>
                <w:szCs w:val="16"/>
              </w:rPr>
            </w:pPr>
            <w:r w:rsidRPr="0072367F">
              <w:rPr>
                <w:rFonts w:ascii="Arial" w:eastAsia="Times New Roman" w:hAnsi="Arial" w:cs="Arial"/>
                <w:b/>
                <w:bCs/>
                <w:color w:val="FFFFFF"/>
                <w:sz w:val="16"/>
                <w:szCs w:val="16"/>
              </w:rPr>
              <w:t>DATOS GENERALES DEL PROPONENTE</w:t>
            </w:r>
          </w:p>
        </w:tc>
      </w:tr>
      <w:tr w:rsidR="0072367F" w:rsidRPr="0072367F" w:rsidTr="007F1FAC">
        <w:trPr>
          <w:trHeight w:val="46"/>
          <w:jc w:val="center"/>
        </w:trPr>
        <w:tc>
          <w:tcPr>
            <w:tcW w:w="354" w:type="dxa"/>
            <w:tcBorders>
              <w:top w:val="nil"/>
              <w:left w:val="single" w:sz="12" w:space="0" w:color="auto"/>
              <w:bottom w:val="nil"/>
              <w:right w:val="nil"/>
            </w:tcBorders>
            <w:shd w:val="clear" w:color="auto" w:fill="auto"/>
            <w:noWrap/>
            <w:vAlign w:val="center"/>
            <w:hideMark/>
          </w:tcPr>
          <w:p w:rsidR="0072367F" w:rsidRPr="0072367F" w:rsidRDefault="0072367F" w:rsidP="0072367F">
            <w:pPr>
              <w:spacing w:after="0"/>
              <w:rPr>
                <w:rFonts w:ascii="Calibri" w:eastAsia="Times New Roman" w:hAnsi="Calibri" w:cs="Calibri"/>
                <w:color w:val="000000"/>
                <w:sz w:val="2"/>
                <w:szCs w:val="2"/>
              </w:rPr>
            </w:pPr>
            <w:r w:rsidRPr="0072367F">
              <w:rPr>
                <w:rFonts w:ascii="Calibri" w:eastAsia="Times New Roman" w:hAnsi="Calibri" w:cs="Calibri"/>
                <w:color w:val="000000"/>
                <w:sz w:val="2"/>
                <w:szCs w:val="2"/>
              </w:rPr>
              <w:t> </w:t>
            </w:r>
          </w:p>
        </w:tc>
        <w:tc>
          <w:tcPr>
            <w:tcW w:w="301" w:type="dxa"/>
            <w:tcBorders>
              <w:top w:val="nil"/>
              <w:left w:val="nil"/>
              <w:bottom w:val="nil"/>
              <w:right w:val="nil"/>
            </w:tcBorders>
            <w:shd w:val="clear" w:color="auto" w:fill="auto"/>
            <w:noWrap/>
            <w:vAlign w:val="center"/>
            <w:hideMark/>
          </w:tcPr>
          <w:p w:rsidR="0072367F" w:rsidRPr="0072367F" w:rsidRDefault="0072367F" w:rsidP="0072367F">
            <w:pPr>
              <w:spacing w:after="0"/>
              <w:rPr>
                <w:rFonts w:ascii="Calibri" w:eastAsia="Times New Roman" w:hAnsi="Calibri" w:cs="Calibri"/>
                <w:color w:val="000000"/>
                <w:sz w:val="2"/>
                <w:szCs w:val="2"/>
              </w:rPr>
            </w:pPr>
          </w:p>
        </w:tc>
        <w:tc>
          <w:tcPr>
            <w:tcW w:w="301" w:type="dxa"/>
            <w:tcBorders>
              <w:top w:val="nil"/>
              <w:left w:val="nil"/>
              <w:bottom w:val="nil"/>
              <w:right w:val="nil"/>
            </w:tcBorders>
            <w:shd w:val="clear" w:color="auto" w:fill="auto"/>
            <w:noWrap/>
            <w:vAlign w:val="center"/>
            <w:hideMark/>
          </w:tcPr>
          <w:p w:rsidR="0072367F" w:rsidRPr="0072367F" w:rsidRDefault="0072367F" w:rsidP="0072367F">
            <w:pPr>
              <w:spacing w:after="0"/>
              <w:rPr>
                <w:rFonts w:ascii="Calibri" w:eastAsia="Times New Roman" w:hAnsi="Calibri" w:cs="Calibri"/>
                <w:color w:val="000000"/>
                <w:sz w:val="2"/>
                <w:szCs w:val="2"/>
              </w:rPr>
            </w:pPr>
          </w:p>
        </w:tc>
        <w:tc>
          <w:tcPr>
            <w:tcW w:w="301" w:type="dxa"/>
            <w:tcBorders>
              <w:top w:val="nil"/>
              <w:left w:val="nil"/>
              <w:bottom w:val="nil"/>
              <w:right w:val="nil"/>
            </w:tcBorders>
            <w:shd w:val="clear" w:color="auto" w:fill="auto"/>
            <w:noWrap/>
            <w:vAlign w:val="center"/>
            <w:hideMark/>
          </w:tcPr>
          <w:p w:rsidR="0072367F" w:rsidRPr="0072367F" w:rsidRDefault="0072367F" w:rsidP="0072367F">
            <w:pPr>
              <w:spacing w:after="0"/>
              <w:rPr>
                <w:rFonts w:ascii="Calibri" w:eastAsia="Times New Roman" w:hAnsi="Calibri" w:cs="Calibri"/>
                <w:color w:val="000000"/>
                <w:sz w:val="2"/>
                <w:szCs w:val="2"/>
              </w:rPr>
            </w:pPr>
          </w:p>
        </w:tc>
        <w:tc>
          <w:tcPr>
            <w:tcW w:w="301"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35"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90"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283"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63"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19" w:type="dxa"/>
            <w:gridSpan w:val="2"/>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266" w:type="dxa"/>
            <w:tcBorders>
              <w:top w:val="nil"/>
              <w:left w:val="nil"/>
              <w:bottom w:val="nil"/>
              <w:right w:val="single" w:sz="12" w:space="0" w:color="auto"/>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r w:rsidRPr="0072367F">
              <w:rPr>
                <w:rFonts w:ascii="Times New Roman" w:eastAsia="Times New Roman" w:hAnsi="Times New Roman" w:cs="Times New Roman"/>
                <w:color w:val="000000"/>
                <w:sz w:val="2"/>
                <w:szCs w:val="2"/>
              </w:rPr>
              <w:t> </w:t>
            </w:r>
          </w:p>
        </w:tc>
      </w:tr>
      <w:tr w:rsidR="0072367F" w:rsidRPr="0072367F" w:rsidTr="007F1FAC">
        <w:trPr>
          <w:trHeight w:val="298"/>
          <w:jc w:val="center"/>
        </w:trPr>
        <w:tc>
          <w:tcPr>
            <w:tcW w:w="3009" w:type="dxa"/>
            <w:gridSpan w:val="9"/>
            <w:tcBorders>
              <w:top w:val="nil"/>
              <w:left w:val="single" w:sz="12" w:space="0" w:color="auto"/>
              <w:bottom w:val="nil"/>
              <w:right w:val="single" w:sz="8" w:space="0" w:color="000000"/>
            </w:tcBorders>
            <w:shd w:val="clear" w:color="auto" w:fill="auto"/>
            <w:vAlign w:val="center"/>
            <w:hideMark/>
          </w:tcPr>
          <w:p w:rsidR="0072367F" w:rsidRPr="0072367F" w:rsidRDefault="0072367F" w:rsidP="0072367F">
            <w:pPr>
              <w:spacing w:after="0"/>
              <w:jc w:val="right"/>
              <w:rPr>
                <w:rFonts w:ascii="Arial" w:eastAsia="Times New Roman" w:hAnsi="Arial" w:cs="Arial"/>
                <w:b/>
                <w:bCs/>
                <w:color w:val="000000"/>
                <w:sz w:val="16"/>
                <w:szCs w:val="16"/>
              </w:rPr>
            </w:pPr>
            <w:r w:rsidRPr="0072367F">
              <w:rPr>
                <w:rFonts w:ascii="Arial" w:eastAsia="Times New Roman" w:hAnsi="Arial" w:cs="Arial"/>
                <w:b/>
                <w:bCs/>
                <w:color w:val="000000"/>
                <w:sz w:val="16"/>
                <w:szCs w:val="16"/>
              </w:rPr>
              <w:t>Nombre del Proponente o Razón Social:</w:t>
            </w:r>
          </w:p>
        </w:tc>
        <w:tc>
          <w:tcPr>
            <w:tcW w:w="6404" w:type="dxa"/>
            <w:gridSpan w:val="19"/>
            <w:tcBorders>
              <w:top w:val="single" w:sz="8" w:space="0" w:color="auto"/>
              <w:left w:val="nil"/>
              <w:bottom w:val="single" w:sz="8" w:space="0" w:color="auto"/>
              <w:right w:val="single" w:sz="8" w:space="0" w:color="000000"/>
            </w:tcBorders>
            <w:shd w:val="clear" w:color="000000" w:fill="DBE5F1"/>
            <w:vAlign w:val="center"/>
            <w:hideMark/>
          </w:tcPr>
          <w:p w:rsidR="0072367F" w:rsidRPr="0072367F" w:rsidRDefault="0072367F" w:rsidP="0072367F">
            <w:pPr>
              <w:spacing w:after="0"/>
              <w:jc w:val="center"/>
              <w:rPr>
                <w:rFonts w:ascii="Arial" w:eastAsia="Times New Roman" w:hAnsi="Arial" w:cs="Arial"/>
                <w:b/>
                <w:bCs/>
                <w:color w:val="000000"/>
                <w:sz w:val="16"/>
                <w:szCs w:val="16"/>
              </w:rPr>
            </w:pPr>
            <w:r w:rsidRPr="0072367F">
              <w:rPr>
                <w:rFonts w:ascii="Arial" w:eastAsia="Times New Roman" w:hAnsi="Arial" w:cs="Arial"/>
                <w:b/>
                <w:bCs/>
                <w:color w:val="000000"/>
                <w:sz w:val="16"/>
                <w:szCs w:val="16"/>
              </w:rPr>
              <w:t> </w:t>
            </w:r>
          </w:p>
        </w:tc>
        <w:tc>
          <w:tcPr>
            <w:tcW w:w="266" w:type="dxa"/>
            <w:tcBorders>
              <w:top w:val="nil"/>
              <w:left w:val="nil"/>
              <w:bottom w:val="nil"/>
              <w:right w:val="single" w:sz="12" w:space="0" w:color="auto"/>
            </w:tcBorders>
            <w:shd w:val="clear" w:color="auto" w:fill="auto"/>
            <w:vAlign w:val="center"/>
            <w:hideMark/>
          </w:tcPr>
          <w:p w:rsidR="0072367F" w:rsidRPr="0072367F" w:rsidRDefault="0072367F" w:rsidP="0072367F">
            <w:pPr>
              <w:spacing w:after="0"/>
              <w:rPr>
                <w:rFonts w:ascii="Arial" w:eastAsia="Times New Roman" w:hAnsi="Arial" w:cs="Arial"/>
                <w:color w:val="000000"/>
                <w:sz w:val="16"/>
                <w:szCs w:val="16"/>
              </w:rPr>
            </w:pPr>
            <w:r w:rsidRPr="0072367F">
              <w:rPr>
                <w:rFonts w:ascii="Arial" w:eastAsia="Times New Roman" w:hAnsi="Arial" w:cs="Arial"/>
                <w:color w:val="000000"/>
                <w:sz w:val="16"/>
                <w:szCs w:val="16"/>
              </w:rPr>
              <w:t> </w:t>
            </w:r>
          </w:p>
        </w:tc>
      </w:tr>
      <w:tr w:rsidR="0072367F" w:rsidRPr="0072367F" w:rsidTr="007F1FAC">
        <w:trPr>
          <w:trHeight w:val="46"/>
          <w:jc w:val="center"/>
        </w:trPr>
        <w:tc>
          <w:tcPr>
            <w:tcW w:w="354" w:type="dxa"/>
            <w:tcBorders>
              <w:top w:val="nil"/>
              <w:left w:val="single" w:sz="12" w:space="0" w:color="auto"/>
              <w:bottom w:val="nil"/>
              <w:right w:val="nil"/>
            </w:tcBorders>
            <w:shd w:val="clear" w:color="auto" w:fill="auto"/>
            <w:noWrap/>
            <w:vAlign w:val="center"/>
            <w:hideMark/>
          </w:tcPr>
          <w:p w:rsidR="0072367F" w:rsidRPr="0072367F" w:rsidRDefault="0072367F" w:rsidP="0072367F">
            <w:pPr>
              <w:spacing w:after="0"/>
              <w:rPr>
                <w:rFonts w:ascii="Calibri" w:eastAsia="Times New Roman" w:hAnsi="Calibri" w:cs="Calibri"/>
                <w:color w:val="000000"/>
                <w:sz w:val="2"/>
                <w:szCs w:val="2"/>
              </w:rPr>
            </w:pPr>
            <w:r w:rsidRPr="0072367F">
              <w:rPr>
                <w:rFonts w:ascii="Calibri" w:eastAsia="Times New Roman" w:hAnsi="Calibri" w:cs="Calibri"/>
                <w:color w:val="000000"/>
                <w:sz w:val="2"/>
                <w:szCs w:val="2"/>
              </w:rPr>
              <w:t> </w:t>
            </w:r>
          </w:p>
        </w:tc>
        <w:tc>
          <w:tcPr>
            <w:tcW w:w="301" w:type="dxa"/>
            <w:tcBorders>
              <w:top w:val="nil"/>
              <w:left w:val="nil"/>
              <w:bottom w:val="nil"/>
              <w:right w:val="nil"/>
            </w:tcBorders>
            <w:shd w:val="clear" w:color="auto" w:fill="auto"/>
            <w:noWrap/>
            <w:vAlign w:val="center"/>
            <w:hideMark/>
          </w:tcPr>
          <w:p w:rsidR="0072367F" w:rsidRPr="0072367F" w:rsidRDefault="0072367F" w:rsidP="0072367F">
            <w:pPr>
              <w:spacing w:after="0"/>
              <w:rPr>
                <w:rFonts w:ascii="Calibri" w:eastAsia="Times New Roman" w:hAnsi="Calibri" w:cs="Calibri"/>
                <w:color w:val="000000"/>
                <w:sz w:val="2"/>
                <w:szCs w:val="2"/>
              </w:rPr>
            </w:pPr>
          </w:p>
        </w:tc>
        <w:tc>
          <w:tcPr>
            <w:tcW w:w="301" w:type="dxa"/>
            <w:tcBorders>
              <w:top w:val="nil"/>
              <w:left w:val="nil"/>
              <w:bottom w:val="nil"/>
              <w:right w:val="nil"/>
            </w:tcBorders>
            <w:shd w:val="clear" w:color="auto" w:fill="auto"/>
            <w:noWrap/>
            <w:vAlign w:val="center"/>
            <w:hideMark/>
          </w:tcPr>
          <w:p w:rsidR="0072367F" w:rsidRPr="0072367F" w:rsidRDefault="0072367F" w:rsidP="0072367F">
            <w:pPr>
              <w:spacing w:after="0"/>
              <w:rPr>
                <w:rFonts w:ascii="Calibri" w:eastAsia="Times New Roman" w:hAnsi="Calibri" w:cs="Calibri"/>
                <w:color w:val="000000"/>
                <w:sz w:val="2"/>
                <w:szCs w:val="2"/>
              </w:rPr>
            </w:pPr>
          </w:p>
        </w:tc>
        <w:tc>
          <w:tcPr>
            <w:tcW w:w="301" w:type="dxa"/>
            <w:tcBorders>
              <w:top w:val="nil"/>
              <w:left w:val="nil"/>
              <w:bottom w:val="nil"/>
              <w:right w:val="nil"/>
            </w:tcBorders>
            <w:shd w:val="clear" w:color="auto" w:fill="auto"/>
            <w:noWrap/>
            <w:vAlign w:val="center"/>
            <w:hideMark/>
          </w:tcPr>
          <w:p w:rsidR="0072367F" w:rsidRPr="0072367F" w:rsidRDefault="0072367F" w:rsidP="0072367F">
            <w:pPr>
              <w:spacing w:after="0"/>
              <w:rPr>
                <w:rFonts w:ascii="Calibri" w:eastAsia="Times New Roman" w:hAnsi="Calibri" w:cs="Calibri"/>
                <w:color w:val="000000"/>
                <w:sz w:val="2"/>
                <w:szCs w:val="2"/>
              </w:rPr>
            </w:pPr>
          </w:p>
        </w:tc>
        <w:tc>
          <w:tcPr>
            <w:tcW w:w="301"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35"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90"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283"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63"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19" w:type="dxa"/>
            <w:gridSpan w:val="2"/>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266" w:type="dxa"/>
            <w:tcBorders>
              <w:top w:val="nil"/>
              <w:left w:val="nil"/>
              <w:bottom w:val="nil"/>
              <w:right w:val="single" w:sz="12" w:space="0" w:color="auto"/>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r w:rsidRPr="0072367F">
              <w:rPr>
                <w:rFonts w:ascii="Times New Roman" w:eastAsia="Times New Roman" w:hAnsi="Times New Roman" w:cs="Times New Roman"/>
                <w:color w:val="000000"/>
                <w:sz w:val="2"/>
                <w:szCs w:val="2"/>
              </w:rPr>
              <w:t> </w:t>
            </w:r>
          </w:p>
        </w:tc>
      </w:tr>
      <w:tr w:rsidR="0072367F" w:rsidRPr="0072367F" w:rsidTr="007F1FAC">
        <w:trPr>
          <w:trHeight w:val="312"/>
          <w:jc w:val="center"/>
        </w:trPr>
        <w:tc>
          <w:tcPr>
            <w:tcW w:w="2674" w:type="dxa"/>
            <w:gridSpan w:val="8"/>
            <w:tcBorders>
              <w:top w:val="nil"/>
              <w:left w:val="single" w:sz="12" w:space="0" w:color="auto"/>
              <w:bottom w:val="nil"/>
              <w:right w:val="single" w:sz="8" w:space="0" w:color="000000"/>
            </w:tcBorders>
            <w:shd w:val="clear" w:color="auto" w:fill="auto"/>
            <w:vAlign w:val="center"/>
            <w:hideMark/>
          </w:tcPr>
          <w:p w:rsidR="0072367F" w:rsidRPr="0072367F" w:rsidRDefault="0072367F" w:rsidP="0072367F">
            <w:pPr>
              <w:spacing w:after="0"/>
              <w:jc w:val="right"/>
              <w:rPr>
                <w:rFonts w:ascii="Arial" w:eastAsia="Times New Roman" w:hAnsi="Arial" w:cs="Arial"/>
                <w:b/>
                <w:bCs/>
                <w:color w:val="000000"/>
                <w:sz w:val="16"/>
                <w:szCs w:val="16"/>
              </w:rPr>
            </w:pPr>
            <w:r w:rsidRPr="0072367F">
              <w:rPr>
                <w:rFonts w:ascii="Arial" w:eastAsia="Times New Roman" w:hAnsi="Arial" w:cs="Arial"/>
                <w:b/>
                <w:bCs/>
                <w:color w:val="000000"/>
                <w:sz w:val="16"/>
                <w:szCs w:val="16"/>
              </w:rPr>
              <w:t xml:space="preserve">Tipo de Proponente:        </w:t>
            </w:r>
          </w:p>
        </w:tc>
        <w:tc>
          <w:tcPr>
            <w:tcW w:w="335" w:type="dxa"/>
            <w:tcBorders>
              <w:top w:val="single" w:sz="8" w:space="0" w:color="auto"/>
              <w:left w:val="nil"/>
              <w:bottom w:val="single" w:sz="8" w:space="0" w:color="auto"/>
              <w:right w:val="single" w:sz="8" w:space="0" w:color="auto"/>
            </w:tcBorders>
            <w:shd w:val="clear" w:color="000000" w:fill="DBE5F1"/>
            <w:vAlign w:val="center"/>
            <w:hideMark/>
          </w:tcPr>
          <w:p w:rsidR="0072367F" w:rsidRPr="0072367F" w:rsidRDefault="0072367F" w:rsidP="0072367F">
            <w:pPr>
              <w:spacing w:after="0"/>
              <w:rPr>
                <w:rFonts w:ascii="Arial" w:eastAsia="Times New Roman" w:hAnsi="Arial" w:cs="Arial"/>
                <w:color w:val="000000"/>
                <w:sz w:val="16"/>
                <w:szCs w:val="16"/>
              </w:rPr>
            </w:pPr>
            <w:r w:rsidRPr="0072367F">
              <w:rPr>
                <w:rFonts w:ascii="Arial" w:eastAsia="Times New Roman" w:hAnsi="Arial" w:cs="Arial"/>
                <w:color w:val="000000"/>
                <w:sz w:val="16"/>
                <w:szCs w:val="16"/>
              </w:rPr>
              <w:t> </w:t>
            </w:r>
          </w:p>
        </w:tc>
        <w:tc>
          <w:tcPr>
            <w:tcW w:w="1408" w:type="dxa"/>
            <w:gridSpan w:val="4"/>
            <w:tcBorders>
              <w:top w:val="nil"/>
              <w:left w:val="nil"/>
              <w:bottom w:val="nil"/>
              <w:right w:val="single" w:sz="8" w:space="0" w:color="000000"/>
            </w:tcBorders>
            <w:shd w:val="clear" w:color="auto" w:fill="auto"/>
            <w:vAlign w:val="center"/>
            <w:hideMark/>
          </w:tcPr>
          <w:p w:rsidR="0072367F" w:rsidRPr="0072367F" w:rsidRDefault="0072367F" w:rsidP="0072367F">
            <w:pPr>
              <w:spacing w:after="0"/>
              <w:jc w:val="center"/>
              <w:rPr>
                <w:rFonts w:ascii="Arial" w:eastAsia="Times New Roman" w:hAnsi="Arial" w:cs="Arial"/>
                <w:color w:val="000000"/>
                <w:sz w:val="16"/>
                <w:szCs w:val="16"/>
              </w:rPr>
            </w:pPr>
            <w:r w:rsidRPr="0072367F">
              <w:rPr>
                <w:rFonts w:ascii="Arial" w:eastAsia="Times New Roman" w:hAnsi="Arial" w:cs="Arial"/>
                <w:color w:val="000000"/>
                <w:sz w:val="16"/>
                <w:szCs w:val="16"/>
              </w:rPr>
              <w:t>Empresa Nacional</w:t>
            </w:r>
          </w:p>
        </w:tc>
        <w:tc>
          <w:tcPr>
            <w:tcW w:w="319" w:type="dxa"/>
            <w:tcBorders>
              <w:top w:val="single" w:sz="8" w:space="0" w:color="auto"/>
              <w:left w:val="nil"/>
              <w:bottom w:val="single" w:sz="8" w:space="0" w:color="auto"/>
              <w:right w:val="single" w:sz="8" w:space="0" w:color="auto"/>
            </w:tcBorders>
            <w:shd w:val="clear" w:color="000000" w:fill="DBE5F1"/>
            <w:vAlign w:val="center"/>
            <w:hideMark/>
          </w:tcPr>
          <w:p w:rsidR="0072367F" w:rsidRPr="0072367F" w:rsidRDefault="0072367F" w:rsidP="0072367F">
            <w:pPr>
              <w:spacing w:after="0"/>
              <w:rPr>
                <w:rFonts w:ascii="Arial" w:eastAsia="Times New Roman" w:hAnsi="Arial" w:cs="Arial"/>
                <w:color w:val="000000"/>
                <w:sz w:val="16"/>
                <w:szCs w:val="16"/>
              </w:rPr>
            </w:pPr>
            <w:r w:rsidRPr="0072367F">
              <w:rPr>
                <w:rFonts w:ascii="Arial" w:eastAsia="Times New Roman" w:hAnsi="Arial" w:cs="Arial"/>
                <w:color w:val="000000"/>
                <w:sz w:val="16"/>
                <w:szCs w:val="16"/>
              </w:rPr>
              <w:t> </w:t>
            </w:r>
          </w:p>
        </w:tc>
        <w:tc>
          <w:tcPr>
            <w:tcW w:w="1807" w:type="dxa"/>
            <w:gridSpan w:val="6"/>
            <w:tcBorders>
              <w:top w:val="nil"/>
              <w:left w:val="nil"/>
              <w:bottom w:val="nil"/>
              <w:right w:val="single" w:sz="8" w:space="0" w:color="000000"/>
            </w:tcBorders>
            <w:shd w:val="clear" w:color="auto" w:fill="auto"/>
            <w:vAlign w:val="center"/>
            <w:hideMark/>
          </w:tcPr>
          <w:p w:rsidR="0072367F" w:rsidRPr="0072367F" w:rsidRDefault="0072367F" w:rsidP="0072367F">
            <w:pPr>
              <w:spacing w:after="0"/>
              <w:jc w:val="center"/>
              <w:rPr>
                <w:rFonts w:ascii="Arial" w:eastAsia="Times New Roman" w:hAnsi="Arial" w:cs="Arial"/>
                <w:color w:val="000000"/>
                <w:sz w:val="16"/>
                <w:szCs w:val="16"/>
              </w:rPr>
            </w:pPr>
            <w:r w:rsidRPr="0072367F">
              <w:rPr>
                <w:rFonts w:ascii="Arial" w:eastAsia="Times New Roman" w:hAnsi="Arial" w:cs="Arial"/>
                <w:color w:val="000000"/>
                <w:sz w:val="16"/>
                <w:szCs w:val="16"/>
              </w:rPr>
              <w:t>Empresa Extranjera</w:t>
            </w:r>
          </w:p>
        </w:tc>
        <w:tc>
          <w:tcPr>
            <w:tcW w:w="372" w:type="dxa"/>
            <w:tcBorders>
              <w:top w:val="single" w:sz="8" w:space="0" w:color="auto"/>
              <w:left w:val="nil"/>
              <w:bottom w:val="single" w:sz="8" w:space="0" w:color="auto"/>
              <w:right w:val="single" w:sz="8" w:space="0" w:color="auto"/>
            </w:tcBorders>
            <w:shd w:val="clear" w:color="000000" w:fill="DBE5F1"/>
            <w:vAlign w:val="center"/>
            <w:hideMark/>
          </w:tcPr>
          <w:p w:rsidR="0072367F" w:rsidRPr="0072367F" w:rsidRDefault="0072367F" w:rsidP="0072367F">
            <w:pPr>
              <w:spacing w:after="0"/>
              <w:rPr>
                <w:rFonts w:ascii="Arial" w:eastAsia="Times New Roman" w:hAnsi="Arial" w:cs="Arial"/>
                <w:color w:val="000000"/>
                <w:sz w:val="16"/>
                <w:szCs w:val="16"/>
              </w:rPr>
            </w:pPr>
            <w:r w:rsidRPr="0072367F">
              <w:rPr>
                <w:rFonts w:ascii="Arial" w:eastAsia="Times New Roman" w:hAnsi="Arial" w:cs="Arial"/>
                <w:color w:val="000000"/>
                <w:sz w:val="16"/>
                <w:szCs w:val="16"/>
              </w:rPr>
              <w:t> </w:t>
            </w:r>
          </w:p>
        </w:tc>
        <w:tc>
          <w:tcPr>
            <w:tcW w:w="2498" w:type="dxa"/>
            <w:gridSpan w:val="7"/>
            <w:tcBorders>
              <w:top w:val="nil"/>
              <w:left w:val="nil"/>
              <w:bottom w:val="nil"/>
            </w:tcBorders>
            <w:shd w:val="clear" w:color="auto" w:fill="auto"/>
            <w:vAlign w:val="center"/>
            <w:hideMark/>
          </w:tcPr>
          <w:p w:rsidR="0072367F" w:rsidRPr="0072367F" w:rsidRDefault="0072367F" w:rsidP="0072367F">
            <w:pPr>
              <w:spacing w:after="0"/>
              <w:rPr>
                <w:rFonts w:ascii="Arial" w:eastAsia="Times New Roman" w:hAnsi="Arial" w:cs="Arial"/>
                <w:color w:val="000000"/>
                <w:sz w:val="16"/>
                <w:szCs w:val="16"/>
              </w:rPr>
            </w:pPr>
            <w:r w:rsidRPr="0072367F">
              <w:rPr>
                <w:rFonts w:ascii="Arial" w:eastAsia="Times New Roman" w:hAnsi="Arial" w:cs="Arial"/>
                <w:color w:val="000000"/>
                <w:sz w:val="16"/>
                <w:szCs w:val="16"/>
              </w:rPr>
              <w:t xml:space="preserve">Otro: </w:t>
            </w:r>
            <w:r w:rsidRPr="0072367F">
              <w:rPr>
                <w:rFonts w:ascii="Arial" w:eastAsia="Times New Roman" w:hAnsi="Arial" w:cs="Arial"/>
                <w:i/>
                <w:iCs/>
                <w:color w:val="000000"/>
                <w:sz w:val="16"/>
                <w:szCs w:val="16"/>
              </w:rPr>
              <w:t>(Señalar)</w:t>
            </w:r>
          </w:p>
        </w:tc>
        <w:tc>
          <w:tcPr>
            <w:tcW w:w="266" w:type="dxa"/>
            <w:tcBorders>
              <w:top w:val="nil"/>
              <w:left w:val="nil"/>
              <w:bottom w:val="nil"/>
              <w:right w:val="single" w:sz="12" w:space="0" w:color="auto"/>
            </w:tcBorders>
            <w:shd w:val="clear" w:color="auto" w:fill="auto"/>
            <w:vAlign w:val="center"/>
            <w:hideMark/>
          </w:tcPr>
          <w:p w:rsidR="0072367F" w:rsidRPr="0072367F" w:rsidRDefault="0072367F" w:rsidP="0072367F">
            <w:pPr>
              <w:spacing w:after="0"/>
              <w:rPr>
                <w:rFonts w:ascii="Arial" w:eastAsia="Times New Roman" w:hAnsi="Arial" w:cs="Arial"/>
                <w:color w:val="000000"/>
                <w:sz w:val="16"/>
                <w:szCs w:val="16"/>
              </w:rPr>
            </w:pPr>
            <w:r w:rsidRPr="0072367F">
              <w:rPr>
                <w:rFonts w:ascii="Arial" w:eastAsia="Times New Roman" w:hAnsi="Arial" w:cs="Arial"/>
                <w:color w:val="000000"/>
                <w:sz w:val="16"/>
                <w:szCs w:val="16"/>
              </w:rPr>
              <w:t> </w:t>
            </w:r>
          </w:p>
        </w:tc>
      </w:tr>
      <w:tr w:rsidR="0072367F" w:rsidRPr="0072367F" w:rsidTr="007F1FAC">
        <w:trPr>
          <w:trHeight w:val="46"/>
          <w:jc w:val="center"/>
        </w:trPr>
        <w:tc>
          <w:tcPr>
            <w:tcW w:w="354" w:type="dxa"/>
            <w:tcBorders>
              <w:top w:val="nil"/>
              <w:left w:val="single" w:sz="12" w:space="0" w:color="auto"/>
              <w:bottom w:val="nil"/>
              <w:right w:val="nil"/>
            </w:tcBorders>
            <w:shd w:val="clear" w:color="auto" w:fill="auto"/>
            <w:noWrap/>
            <w:vAlign w:val="center"/>
            <w:hideMark/>
          </w:tcPr>
          <w:p w:rsidR="0072367F" w:rsidRPr="0072367F" w:rsidRDefault="0072367F" w:rsidP="0072367F">
            <w:pPr>
              <w:spacing w:after="0"/>
              <w:rPr>
                <w:rFonts w:ascii="Calibri" w:eastAsia="Times New Roman" w:hAnsi="Calibri" w:cs="Calibri"/>
                <w:color w:val="000000"/>
                <w:sz w:val="2"/>
                <w:szCs w:val="2"/>
              </w:rPr>
            </w:pPr>
            <w:r w:rsidRPr="0072367F">
              <w:rPr>
                <w:rFonts w:ascii="Calibri" w:eastAsia="Times New Roman" w:hAnsi="Calibri" w:cs="Calibri"/>
                <w:color w:val="000000"/>
                <w:sz w:val="2"/>
                <w:szCs w:val="2"/>
              </w:rPr>
              <w:t> </w:t>
            </w:r>
          </w:p>
        </w:tc>
        <w:tc>
          <w:tcPr>
            <w:tcW w:w="301" w:type="dxa"/>
            <w:tcBorders>
              <w:top w:val="nil"/>
              <w:left w:val="nil"/>
              <w:bottom w:val="nil"/>
              <w:right w:val="nil"/>
            </w:tcBorders>
            <w:shd w:val="clear" w:color="auto" w:fill="auto"/>
            <w:noWrap/>
            <w:vAlign w:val="center"/>
            <w:hideMark/>
          </w:tcPr>
          <w:p w:rsidR="0072367F" w:rsidRPr="0072367F" w:rsidRDefault="0072367F" w:rsidP="0072367F">
            <w:pPr>
              <w:spacing w:after="0"/>
              <w:rPr>
                <w:rFonts w:ascii="Calibri" w:eastAsia="Times New Roman" w:hAnsi="Calibri" w:cs="Calibri"/>
                <w:color w:val="000000"/>
                <w:sz w:val="2"/>
                <w:szCs w:val="2"/>
              </w:rPr>
            </w:pPr>
          </w:p>
        </w:tc>
        <w:tc>
          <w:tcPr>
            <w:tcW w:w="301" w:type="dxa"/>
            <w:tcBorders>
              <w:top w:val="nil"/>
              <w:left w:val="nil"/>
              <w:bottom w:val="nil"/>
              <w:right w:val="nil"/>
            </w:tcBorders>
            <w:shd w:val="clear" w:color="auto" w:fill="auto"/>
            <w:noWrap/>
            <w:vAlign w:val="center"/>
            <w:hideMark/>
          </w:tcPr>
          <w:p w:rsidR="0072367F" w:rsidRPr="0072367F" w:rsidRDefault="0072367F" w:rsidP="0072367F">
            <w:pPr>
              <w:spacing w:after="0"/>
              <w:rPr>
                <w:rFonts w:ascii="Calibri" w:eastAsia="Times New Roman" w:hAnsi="Calibri" w:cs="Calibri"/>
                <w:color w:val="000000"/>
                <w:sz w:val="2"/>
                <w:szCs w:val="2"/>
              </w:rPr>
            </w:pPr>
          </w:p>
        </w:tc>
        <w:tc>
          <w:tcPr>
            <w:tcW w:w="301" w:type="dxa"/>
            <w:tcBorders>
              <w:top w:val="nil"/>
              <w:left w:val="nil"/>
              <w:bottom w:val="nil"/>
              <w:right w:val="nil"/>
            </w:tcBorders>
            <w:shd w:val="clear" w:color="auto" w:fill="auto"/>
            <w:noWrap/>
            <w:vAlign w:val="center"/>
            <w:hideMark/>
          </w:tcPr>
          <w:p w:rsidR="0072367F" w:rsidRPr="0072367F" w:rsidRDefault="0072367F" w:rsidP="0072367F">
            <w:pPr>
              <w:spacing w:after="0"/>
              <w:rPr>
                <w:rFonts w:ascii="Calibri" w:eastAsia="Times New Roman" w:hAnsi="Calibri" w:cs="Calibri"/>
                <w:color w:val="000000"/>
                <w:sz w:val="2"/>
                <w:szCs w:val="2"/>
              </w:rPr>
            </w:pPr>
          </w:p>
        </w:tc>
        <w:tc>
          <w:tcPr>
            <w:tcW w:w="301"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color w:val="000000"/>
                <w:sz w:val="2"/>
                <w:szCs w:val="2"/>
              </w:rPr>
            </w:pPr>
          </w:p>
        </w:tc>
        <w:tc>
          <w:tcPr>
            <w:tcW w:w="335"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90"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283"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63"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19" w:type="dxa"/>
            <w:gridSpan w:val="2"/>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266" w:type="dxa"/>
            <w:tcBorders>
              <w:top w:val="nil"/>
              <w:left w:val="nil"/>
              <w:bottom w:val="nil"/>
              <w:right w:val="single" w:sz="12" w:space="0" w:color="auto"/>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r w:rsidRPr="0072367F">
              <w:rPr>
                <w:rFonts w:ascii="Arial" w:eastAsia="Times New Roman" w:hAnsi="Arial" w:cs="Arial"/>
                <w:b/>
                <w:bCs/>
                <w:color w:val="000000"/>
                <w:sz w:val="2"/>
                <w:szCs w:val="2"/>
              </w:rPr>
              <w:t> </w:t>
            </w:r>
          </w:p>
        </w:tc>
      </w:tr>
      <w:tr w:rsidR="0072367F" w:rsidRPr="0072367F" w:rsidTr="007736C3">
        <w:trPr>
          <w:trHeight w:val="330"/>
          <w:jc w:val="center"/>
        </w:trPr>
        <w:tc>
          <w:tcPr>
            <w:tcW w:w="354" w:type="dxa"/>
            <w:tcBorders>
              <w:top w:val="nil"/>
              <w:left w:val="single" w:sz="12" w:space="0" w:color="auto"/>
              <w:bottom w:val="nil"/>
              <w:right w:val="nil"/>
            </w:tcBorders>
            <w:shd w:val="clear" w:color="auto" w:fill="auto"/>
            <w:vAlign w:val="center"/>
            <w:hideMark/>
          </w:tcPr>
          <w:p w:rsidR="0072367F" w:rsidRPr="0072367F" w:rsidRDefault="0072367F" w:rsidP="0072367F">
            <w:pPr>
              <w:spacing w:after="0"/>
              <w:jc w:val="right"/>
              <w:rPr>
                <w:rFonts w:ascii="Arial" w:eastAsia="Times New Roman" w:hAnsi="Arial" w:cs="Arial"/>
                <w:b/>
                <w:bCs/>
                <w:color w:val="000000"/>
                <w:sz w:val="14"/>
                <w:szCs w:val="14"/>
              </w:rPr>
            </w:pPr>
            <w:r w:rsidRPr="0072367F">
              <w:rPr>
                <w:rFonts w:ascii="Arial" w:eastAsia="Times New Roman" w:hAnsi="Arial" w:cs="Arial"/>
                <w:b/>
                <w:bCs/>
                <w:color w:val="000000"/>
                <w:sz w:val="14"/>
                <w:szCs w:val="14"/>
              </w:rPr>
              <w:t> </w:t>
            </w:r>
          </w:p>
        </w:tc>
        <w:tc>
          <w:tcPr>
            <w:tcW w:w="301" w:type="dxa"/>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b/>
                <w:bCs/>
                <w:color w:val="000000"/>
                <w:sz w:val="14"/>
                <w:szCs w:val="14"/>
              </w:rPr>
            </w:pPr>
          </w:p>
        </w:tc>
        <w:tc>
          <w:tcPr>
            <w:tcW w:w="301"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color w:val="000000"/>
                <w:sz w:val="14"/>
                <w:szCs w:val="14"/>
              </w:rPr>
            </w:pPr>
          </w:p>
        </w:tc>
        <w:tc>
          <w:tcPr>
            <w:tcW w:w="301" w:type="dxa"/>
            <w:tcBorders>
              <w:top w:val="nil"/>
              <w:left w:val="nil"/>
              <w:bottom w:val="nil"/>
              <w:right w:val="nil"/>
            </w:tcBorders>
            <w:shd w:val="clear" w:color="auto" w:fill="auto"/>
            <w:noWrap/>
            <w:vAlign w:val="center"/>
            <w:hideMark/>
          </w:tcPr>
          <w:p w:rsidR="0072367F" w:rsidRPr="0072367F" w:rsidRDefault="0072367F" w:rsidP="0072367F">
            <w:pPr>
              <w:spacing w:after="0"/>
              <w:rPr>
                <w:rFonts w:ascii="Arial" w:eastAsia="Times New Roman" w:hAnsi="Arial" w:cs="Arial"/>
                <w:color w:val="000000"/>
                <w:sz w:val="16"/>
                <w:szCs w:val="16"/>
              </w:rPr>
            </w:pPr>
          </w:p>
        </w:tc>
        <w:tc>
          <w:tcPr>
            <w:tcW w:w="301" w:type="dxa"/>
            <w:tcBorders>
              <w:top w:val="nil"/>
              <w:left w:val="nil"/>
              <w:bottom w:val="nil"/>
              <w:right w:val="nil"/>
            </w:tcBorders>
            <w:shd w:val="clear" w:color="auto" w:fill="auto"/>
            <w:noWrap/>
            <w:vAlign w:val="center"/>
            <w:hideMark/>
          </w:tcPr>
          <w:p w:rsidR="0072367F" w:rsidRPr="0072367F" w:rsidRDefault="0072367F" w:rsidP="0072367F">
            <w:pPr>
              <w:spacing w:after="0"/>
              <w:rPr>
                <w:rFonts w:ascii="Arial" w:eastAsia="Times New Roman" w:hAnsi="Arial" w:cs="Arial"/>
                <w:color w:val="000000"/>
                <w:sz w:val="16"/>
                <w:szCs w:val="16"/>
              </w:rPr>
            </w:pPr>
          </w:p>
        </w:tc>
        <w:tc>
          <w:tcPr>
            <w:tcW w:w="372" w:type="dxa"/>
            <w:tcBorders>
              <w:top w:val="nil"/>
              <w:left w:val="nil"/>
              <w:bottom w:val="nil"/>
              <w:right w:val="nil"/>
            </w:tcBorders>
            <w:shd w:val="clear" w:color="auto" w:fill="auto"/>
            <w:noWrap/>
            <w:vAlign w:val="center"/>
            <w:hideMark/>
          </w:tcPr>
          <w:p w:rsidR="0072367F" w:rsidRPr="0072367F" w:rsidRDefault="0072367F" w:rsidP="0072367F">
            <w:pPr>
              <w:spacing w:after="0"/>
              <w:rPr>
                <w:rFonts w:ascii="Arial" w:eastAsia="Times New Roman" w:hAnsi="Arial" w:cs="Arial"/>
                <w:color w:val="000000"/>
                <w:sz w:val="16"/>
                <w:szCs w:val="16"/>
              </w:rPr>
            </w:pPr>
          </w:p>
        </w:tc>
        <w:tc>
          <w:tcPr>
            <w:tcW w:w="372" w:type="dxa"/>
            <w:tcBorders>
              <w:top w:val="nil"/>
              <w:left w:val="nil"/>
              <w:bottom w:val="nil"/>
              <w:right w:val="nil"/>
            </w:tcBorders>
            <w:shd w:val="clear" w:color="auto" w:fill="auto"/>
            <w:noWrap/>
            <w:vAlign w:val="center"/>
            <w:hideMark/>
          </w:tcPr>
          <w:p w:rsidR="0072367F" w:rsidRPr="0072367F" w:rsidRDefault="0072367F" w:rsidP="0072367F">
            <w:pPr>
              <w:spacing w:after="0"/>
              <w:rPr>
                <w:rFonts w:ascii="Arial" w:eastAsia="Times New Roman" w:hAnsi="Arial" w:cs="Arial"/>
                <w:color w:val="000000"/>
                <w:sz w:val="16"/>
                <w:szCs w:val="16"/>
              </w:rPr>
            </w:pPr>
          </w:p>
        </w:tc>
        <w:tc>
          <w:tcPr>
            <w:tcW w:w="372" w:type="dxa"/>
            <w:tcBorders>
              <w:top w:val="nil"/>
              <w:left w:val="nil"/>
              <w:bottom w:val="nil"/>
              <w:right w:val="nil"/>
            </w:tcBorders>
            <w:shd w:val="clear" w:color="auto" w:fill="auto"/>
            <w:noWrap/>
            <w:vAlign w:val="center"/>
            <w:hideMark/>
          </w:tcPr>
          <w:p w:rsidR="0072367F" w:rsidRPr="0072367F" w:rsidRDefault="0072367F" w:rsidP="0072367F">
            <w:pPr>
              <w:spacing w:after="0"/>
              <w:rPr>
                <w:rFonts w:ascii="Arial" w:eastAsia="Times New Roman" w:hAnsi="Arial" w:cs="Arial"/>
                <w:color w:val="000000"/>
                <w:sz w:val="16"/>
                <w:szCs w:val="16"/>
              </w:rPr>
            </w:pPr>
          </w:p>
        </w:tc>
        <w:tc>
          <w:tcPr>
            <w:tcW w:w="1008" w:type="dxa"/>
            <w:gridSpan w:val="3"/>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i/>
                <w:iCs/>
                <w:color w:val="000000"/>
                <w:sz w:val="16"/>
                <w:szCs w:val="16"/>
              </w:rPr>
            </w:pPr>
            <w:r w:rsidRPr="0072367F">
              <w:rPr>
                <w:rFonts w:ascii="Arial" w:eastAsia="Times New Roman" w:hAnsi="Arial" w:cs="Arial"/>
                <w:i/>
                <w:iCs/>
                <w:color w:val="000000"/>
                <w:sz w:val="16"/>
                <w:szCs w:val="16"/>
              </w:rPr>
              <w:t>País</w:t>
            </w:r>
          </w:p>
        </w:tc>
        <w:tc>
          <w:tcPr>
            <w:tcW w:w="363" w:type="dxa"/>
            <w:tcBorders>
              <w:top w:val="nil"/>
              <w:left w:val="nil"/>
              <w:bottom w:val="nil"/>
              <w:right w:val="nil"/>
            </w:tcBorders>
            <w:shd w:val="clear" w:color="auto" w:fill="auto"/>
            <w:noWrap/>
            <w:vAlign w:val="center"/>
            <w:hideMark/>
          </w:tcPr>
          <w:p w:rsidR="0072367F" w:rsidRPr="0072367F" w:rsidRDefault="0072367F" w:rsidP="0072367F">
            <w:pPr>
              <w:spacing w:after="0"/>
              <w:rPr>
                <w:rFonts w:ascii="Arial" w:eastAsia="Times New Roman" w:hAnsi="Arial" w:cs="Arial"/>
                <w:color w:val="000000"/>
                <w:sz w:val="16"/>
                <w:szCs w:val="16"/>
              </w:rPr>
            </w:pPr>
          </w:p>
        </w:tc>
        <w:tc>
          <w:tcPr>
            <w:tcW w:w="1435" w:type="dxa"/>
            <w:gridSpan w:val="4"/>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i/>
                <w:iCs/>
                <w:color w:val="000000"/>
                <w:sz w:val="16"/>
                <w:szCs w:val="16"/>
              </w:rPr>
            </w:pPr>
            <w:r w:rsidRPr="0072367F">
              <w:rPr>
                <w:rFonts w:ascii="Arial" w:eastAsia="Times New Roman" w:hAnsi="Arial" w:cs="Arial"/>
                <w:i/>
                <w:iCs/>
                <w:color w:val="000000"/>
                <w:sz w:val="16"/>
                <w:szCs w:val="16"/>
              </w:rPr>
              <w:t>Ciudad</w:t>
            </w:r>
          </w:p>
        </w:tc>
        <w:tc>
          <w:tcPr>
            <w:tcW w:w="319" w:type="dxa"/>
            <w:gridSpan w:val="2"/>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16"/>
                <w:szCs w:val="16"/>
              </w:rPr>
            </w:pPr>
          </w:p>
        </w:tc>
        <w:tc>
          <w:tcPr>
            <w:tcW w:w="2551" w:type="dxa"/>
            <w:gridSpan w:val="7"/>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i/>
                <w:iCs/>
                <w:color w:val="000000"/>
                <w:sz w:val="16"/>
                <w:szCs w:val="16"/>
              </w:rPr>
            </w:pPr>
            <w:r w:rsidRPr="0072367F">
              <w:rPr>
                <w:rFonts w:ascii="Arial" w:eastAsia="Times New Roman" w:hAnsi="Arial" w:cs="Arial"/>
                <w:i/>
                <w:iCs/>
                <w:color w:val="000000"/>
                <w:sz w:val="16"/>
                <w:szCs w:val="16"/>
              </w:rPr>
              <w:t>Dirección</w:t>
            </w: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16"/>
                <w:szCs w:val="16"/>
              </w:rPr>
            </w:pPr>
          </w:p>
        </w:tc>
        <w:tc>
          <w:tcPr>
            <w:tcW w:w="266" w:type="dxa"/>
            <w:tcBorders>
              <w:top w:val="nil"/>
              <w:left w:val="nil"/>
              <w:bottom w:val="nil"/>
              <w:right w:val="single" w:sz="12" w:space="0" w:color="auto"/>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16"/>
                <w:szCs w:val="16"/>
              </w:rPr>
            </w:pPr>
            <w:r w:rsidRPr="0072367F">
              <w:rPr>
                <w:rFonts w:ascii="Arial" w:eastAsia="Times New Roman" w:hAnsi="Arial" w:cs="Arial"/>
                <w:b/>
                <w:bCs/>
                <w:color w:val="000000"/>
                <w:sz w:val="16"/>
                <w:szCs w:val="16"/>
              </w:rPr>
              <w:t> </w:t>
            </w:r>
          </w:p>
        </w:tc>
      </w:tr>
      <w:tr w:rsidR="0072367F" w:rsidRPr="0072367F" w:rsidTr="007F1FAC">
        <w:trPr>
          <w:trHeight w:val="284"/>
          <w:jc w:val="center"/>
        </w:trPr>
        <w:tc>
          <w:tcPr>
            <w:tcW w:w="2674" w:type="dxa"/>
            <w:gridSpan w:val="8"/>
            <w:tcBorders>
              <w:top w:val="nil"/>
              <w:left w:val="single" w:sz="12" w:space="0" w:color="auto"/>
              <w:bottom w:val="nil"/>
              <w:right w:val="single" w:sz="8" w:space="0" w:color="000000"/>
            </w:tcBorders>
            <w:shd w:val="clear" w:color="auto" w:fill="auto"/>
            <w:vAlign w:val="center"/>
            <w:hideMark/>
          </w:tcPr>
          <w:p w:rsidR="0072367F" w:rsidRPr="0072367F" w:rsidRDefault="0072367F" w:rsidP="0072367F">
            <w:pPr>
              <w:spacing w:after="0"/>
              <w:jc w:val="right"/>
              <w:rPr>
                <w:rFonts w:ascii="Arial" w:eastAsia="Times New Roman" w:hAnsi="Arial" w:cs="Arial"/>
                <w:b/>
                <w:bCs/>
                <w:color w:val="000000"/>
                <w:sz w:val="16"/>
                <w:szCs w:val="16"/>
              </w:rPr>
            </w:pPr>
            <w:r w:rsidRPr="0072367F">
              <w:rPr>
                <w:rFonts w:ascii="Arial" w:eastAsia="Times New Roman" w:hAnsi="Arial" w:cs="Arial"/>
                <w:b/>
                <w:bCs/>
                <w:color w:val="000000"/>
                <w:sz w:val="16"/>
                <w:szCs w:val="16"/>
              </w:rPr>
              <w:t>Domicilio Principal:</w:t>
            </w:r>
          </w:p>
        </w:tc>
        <w:tc>
          <w:tcPr>
            <w:tcW w:w="1008" w:type="dxa"/>
            <w:gridSpan w:val="3"/>
            <w:tcBorders>
              <w:top w:val="single" w:sz="8" w:space="0" w:color="auto"/>
              <w:left w:val="nil"/>
              <w:bottom w:val="single" w:sz="8" w:space="0" w:color="auto"/>
              <w:right w:val="single" w:sz="8" w:space="0" w:color="000000"/>
            </w:tcBorders>
            <w:shd w:val="clear" w:color="000000" w:fill="DBE5F1"/>
            <w:vAlign w:val="bottom"/>
            <w:hideMark/>
          </w:tcPr>
          <w:p w:rsidR="0072367F" w:rsidRPr="0072367F" w:rsidRDefault="0072367F" w:rsidP="0072367F">
            <w:pPr>
              <w:spacing w:after="0"/>
              <w:jc w:val="center"/>
              <w:rPr>
                <w:rFonts w:ascii="Arial" w:eastAsia="Times New Roman" w:hAnsi="Arial" w:cs="Arial"/>
                <w:color w:val="000000"/>
                <w:sz w:val="16"/>
                <w:szCs w:val="16"/>
              </w:rPr>
            </w:pPr>
            <w:r w:rsidRPr="0072367F">
              <w:rPr>
                <w:rFonts w:ascii="Arial" w:eastAsia="Times New Roman" w:hAnsi="Arial" w:cs="Arial"/>
                <w:color w:val="000000"/>
                <w:sz w:val="16"/>
                <w:szCs w:val="16"/>
              </w:rPr>
              <w:t> </w:t>
            </w:r>
          </w:p>
        </w:tc>
        <w:tc>
          <w:tcPr>
            <w:tcW w:w="363"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16"/>
                <w:szCs w:val="16"/>
              </w:rPr>
            </w:pPr>
          </w:p>
        </w:tc>
        <w:tc>
          <w:tcPr>
            <w:tcW w:w="1435" w:type="dxa"/>
            <w:gridSpan w:val="4"/>
            <w:tcBorders>
              <w:top w:val="single" w:sz="8" w:space="0" w:color="auto"/>
              <w:left w:val="single" w:sz="8" w:space="0" w:color="auto"/>
              <w:bottom w:val="single" w:sz="8" w:space="0" w:color="auto"/>
              <w:right w:val="single" w:sz="8" w:space="0" w:color="000000"/>
            </w:tcBorders>
            <w:shd w:val="clear" w:color="000000" w:fill="DBE5F1"/>
            <w:vAlign w:val="bottom"/>
            <w:hideMark/>
          </w:tcPr>
          <w:p w:rsidR="0072367F" w:rsidRPr="0072367F" w:rsidRDefault="0072367F" w:rsidP="0072367F">
            <w:pPr>
              <w:spacing w:after="0"/>
              <w:jc w:val="center"/>
              <w:rPr>
                <w:rFonts w:ascii="Arial" w:eastAsia="Times New Roman" w:hAnsi="Arial" w:cs="Arial"/>
                <w:color w:val="000000"/>
                <w:sz w:val="16"/>
                <w:szCs w:val="16"/>
              </w:rPr>
            </w:pPr>
            <w:r w:rsidRPr="0072367F">
              <w:rPr>
                <w:rFonts w:ascii="Arial" w:eastAsia="Times New Roman" w:hAnsi="Arial" w:cs="Arial"/>
                <w:color w:val="000000"/>
                <w:sz w:val="16"/>
                <w:szCs w:val="16"/>
              </w:rPr>
              <w:t> </w:t>
            </w:r>
          </w:p>
        </w:tc>
        <w:tc>
          <w:tcPr>
            <w:tcW w:w="319" w:type="dxa"/>
            <w:gridSpan w:val="2"/>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16"/>
                <w:szCs w:val="16"/>
              </w:rPr>
            </w:pPr>
          </w:p>
        </w:tc>
        <w:tc>
          <w:tcPr>
            <w:tcW w:w="2551" w:type="dxa"/>
            <w:gridSpan w:val="7"/>
            <w:tcBorders>
              <w:top w:val="single" w:sz="8" w:space="0" w:color="auto"/>
              <w:left w:val="single" w:sz="8" w:space="0" w:color="auto"/>
              <w:bottom w:val="single" w:sz="8" w:space="0" w:color="auto"/>
              <w:right w:val="single" w:sz="8" w:space="0" w:color="000000"/>
            </w:tcBorders>
            <w:shd w:val="clear" w:color="000000" w:fill="DBE5F1"/>
            <w:vAlign w:val="bottom"/>
            <w:hideMark/>
          </w:tcPr>
          <w:p w:rsidR="0072367F" w:rsidRPr="0072367F" w:rsidRDefault="0072367F" w:rsidP="0072367F">
            <w:pPr>
              <w:spacing w:after="0"/>
              <w:jc w:val="center"/>
              <w:rPr>
                <w:rFonts w:ascii="Arial" w:eastAsia="Times New Roman" w:hAnsi="Arial" w:cs="Arial"/>
                <w:color w:val="000000"/>
                <w:sz w:val="16"/>
                <w:szCs w:val="16"/>
              </w:rPr>
            </w:pPr>
            <w:r w:rsidRPr="0072367F">
              <w:rPr>
                <w:rFonts w:ascii="Arial" w:eastAsia="Times New Roman" w:hAnsi="Arial" w:cs="Arial"/>
                <w:color w:val="000000"/>
                <w:sz w:val="16"/>
                <w:szCs w:val="16"/>
              </w:rPr>
              <w:t> </w:t>
            </w: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16"/>
                <w:szCs w:val="16"/>
              </w:rPr>
            </w:pPr>
          </w:p>
        </w:tc>
        <w:tc>
          <w:tcPr>
            <w:tcW w:w="266" w:type="dxa"/>
            <w:tcBorders>
              <w:top w:val="nil"/>
              <w:left w:val="nil"/>
              <w:bottom w:val="nil"/>
              <w:right w:val="single" w:sz="12" w:space="0" w:color="auto"/>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16"/>
                <w:szCs w:val="16"/>
              </w:rPr>
            </w:pPr>
            <w:r w:rsidRPr="0072367F">
              <w:rPr>
                <w:rFonts w:ascii="Arial" w:eastAsia="Times New Roman" w:hAnsi="Arial" w:cs="Arial"/>
                <w:b/>
                <w:bCs/>
                <w:color w:val="000000"/>
                <w:sz w:val="16"/>
                <w:szCs w:val="16"/>
              </w:rPr>
              <w:t> </w:t>
            </w:r>
          </w:p>
        </w:tc>
      </w:tr>
      <w:tr w:rsidR="0072367F" w:rsidRPr="0072367F" w:rsidTr="007F1FAC">
        <w:trPr>
          <w:trHeight w:val="46"/>
          <w:jc w:val="center"/>
        </w:trPr>
        <w:tc>
          <w:tcPr>
            <w:tcW w:w="354" w:type="dxa"/>
            <w:tcBorders>
              <w:top w:val="nil"/>
              <w:left w:val="single" w:sz="12" w:space="0" w:color="auto"/>
              <w:bottom w:val="nil"/>
              <w:right w:val="nil"/>
            </w:tcBorders>
            <w:shd w:val="clear" w:color="auto" w:fill="auto"/>
            <w:noWrap/>
            <w:vAlign w:val="center"/>
            <w:hideMark/>
          </w:tcPr>
          <w:p w:rsidR="0072367F" w:rsidRPr="0072367F" w:rsidRDefault="0072367F" w:rsidP="0072367F">
            <w:pPr>
              <w:spacing w:after="0"/>
              <w:rPr>
                <w:rFonts w:ascii="Arial" w:eastAsia="Times New Roman" w:hAnsi="Arial" w:cs="Arial"/>
                <w:color w:val="000000"/>
                <w:sz w:val="2"/>
                <w:szCs w:val="2"/>
              </w:rPr>
            </w:pPr>
            <w:r w:rsidRPr="0072367F">
              <w:rPr>
                <w:rFonts w:ascii="Arial" w:eastAsia="Times New Roman" w:hAnsi="Arial" w:cs="Arial"/>
                <w:color w:val="000000"/>
                <w:sz w:val="2"/>
                <w:szCs w:val="2"/>
              </w:rPr>
              <w:t> </w:t>
            </w:r>
          </w:p>
        </w:tc>
        <w:tc>
          <w:tcPr>
            <w:tcW w:w="301" w:type="dxa"/>
            <w:tcBorders>
              <w:top w:val="nil"/>
              <w:left w:val="nil"/>
              <w:bottom w:val="nil"/>
              <w:right w:val="nil"/>
            </w:tcBorders>
            <w:shd w:val="clear" w:color="auto" w:fill="auto"/>
            <w:noWrap/>
            <w:vAlign w:val="center"/>
            <w:hideMark/>
          </w:tcPr>
          <w:p w:rsidR="0072367F" w:rsidRPr="0072367F" w:rsidRDefault="0072367F" w:rsidP="0072367F">
            <w:pPr>
              <w:spacing w:after="0"/>
              <w:rPr>
                <w:rFonts w:ascii="Arial" w:eastAsia="Times New Roman" w:hAnsi="Arial" w:cs="Arial"/>
                <w:color w:val="000000"/>
                <w:sz w:val="2"/>
                <w:szCs w:val="2"/>
              </w:rPr>
            </w:pPr>
          </w:p>
        </w:tc>
        <w:tc>
          <w:tcPr>
            <w:tcW w:w="301" w:type="dxa"/>
            <w:tcBorders>
              <w:top w:val="nil"/>
              <w:left w:val="nil"/>
              <w:bottom w:val="nil"/>
              <w:right w:val="nil"/>
            </w:tcBorders>
            <w:shd w:val="clear" w:color="auto" w:fill="auto"/>
            <w:noWrap/>
            <w:vAlign w:val="center"/>
            <w:hideMark/>
          </w:tcPr>
          <w:p w:rsidR="0072367F" w:rsidRPr="0072367F" w:rsidRDefault="0072367F" w:rsidP="0072367F">
            <w:pPr>
              <w:spacing w:after="0"/>
              <w:jc w:val="right"/>
              <w:rPr>
                <w:rFonts w:ascii="Arial" w:eastAsia="Times New Roman" w:hAnsi="Arial" w:cs="Arial"/>
                <w:color w:val="000000"/>
                <w:sz w:val="2"/>
                <w:szCs w:val="2"/>
              </w:rPr>
            </w:pPr>
          </w:p>
        </w:tc>
        <w:tc>
          <w:tcPr>
            <w:tcW w:w="301" w:type="dxa"/>
            <w:tcBorders>
              <w:top w:val="nil"/>
              <w:left w:val="nil"/>
              <w:bottom w:val="nil"/>
              <w:right w:val="nil"/>
            </w:tcBorders>
            <w:shd w:val="clear" w:color="auto" w:fill="auto"/>
            <w:noWrap/>
            <w:vAlign w:val="center"/>
            <w:hideMark/>
          </w:tcPr>
          <w:p w:rsidR="0072367F" w:rsidRPr="0072367F" w:rsidRDefault="0072367F" w:rsidP="0072367F">
            <w:pPr>
              <w:spacing w:after="0"/>
              <w:jc w:val="right"/>
              <w:rPr>
                <w:rFonts w:ascii="Arial" w:eastAsia="Times New Roman" w:hAnsi="Arial" w:cs="Arial"/>
                <w:color w:val="000000"/>
                <w:sz w:val="2"/>
                <w:szCs w:val="2"/>
              </w:rPr>
            </w:pPr>
          </w:p>
        </w:tc>
        <w:tc>
          <w:tcPr>
            <w:tcW w:w="301" w:type="dxa"/>
            <w:tcBorders>
              <w:top w:val="nil"/>
              <w:left w:val="nil"/>
              <w:bottom w:val="nil"/>
              <w:right w:val="nil"/>
            </w:tcBorders>
            <w:shd w:val="clear" w:color="auto" w:fill="auto"/>
            <w:noWrap/>
            <w:vAlign w:val="center"/>
            <w:hideMark/>
          </w:tcPr>
          <w:p w:rsidR="0072367F" w:rsidRPr="0072367F" w:rsidRDefault="0072367F" w:rsidP="0072367F">
            <w:pPr>
              <w:spacing w:after="0"/>
              <w:rPr>
                <w:rFonts w:ascii="Arial" w:eastAsia="Times New Roman" w:hAnsi="Arial" w:cs="Arial"/>
                <w:color w:val="000000"/>
                <w:sz w:val="2"/>
                <w:szCs w:val="2"/>
              </w:rPr>
            </w:pPr>
          </w:p>
        </w:tc>
        <w:tc>
          <w:tcPr>
            <w:tcW w:w="372" w:type="dxa"/>
            <w:tcBorders>
              <w:top w:val="nil"/>
              <w:left w:val="nil"/>
              <w:bottom w:val="nil"/>
              <w:right w:val="nil"/>
            </w:tcBorders>
            <w:shd w:val="clear" w:color="auto" w:fill="auto"/>
            <w:noWrap/>
            <w:vAlign w:val="center"/>
            <w:hideMark/>
          </w:tcPr>
          <w:p w:rsidR="0072367F" w:rsidRPr="0072367F" w:rsidRDefault="0072367F" w:rsidP="0072367F">
            <w:pPr>
              <w:spacing w:after="0"/>
              <w:rPr>
                <w:rFonts w:ascii="Arial" w:eastAsia="Times New Roman" w:hAnsi="Arial" w:cs="Arial"/>
                <w:color w:val="000000"/>
                <w:sz w:val="2"/>
                <w:szCs w:val="2"/>
              </w:rPr>
            </w:pPr>
          </w:p>
        </w:tc>
        <w:tc>
          <w:tcPr>
            <w:tcW w:w="372" w:type="dxa"/>
            <w:tcBorders>
              <w:top w:val="nil"/>
              <w:left w:val="nil"/>
              <w:bottom w:val="nil"/>
              <w:right w:val="nil"/>
            </w:tcBorders>
            <w:shd w:val="clear" w:color="auto" w:fill="auto"/>
            <w:noWrap/>
            <w:vAlign w:val="center"/>
            <w:hideMark/>
          </w:tcPr>
          <w:p w:rsidR="0072367F" w:rsidRPr="0072367F" w:rsidRDefault="0072367F" w:rsidP="0072367F">
            <w:pPr>
              <w:spacing w:after="0"/>
              <w:rPr>
                <w:rFonts w:ascii="Arial" w:eastAsia="Times New Roman" w:hAnsi="Arial" w:cs="Arial"/>
                <w:color w:val="000000"/>
                <w:sz w:val="2"/>
                <w:szCs w:val="2"/>
              </w:rPr>
            </w:pPr>
          </w:p>
        </w:tc>
        <w:tc>
          <w:tcPr>
            <w:tcW w:w="372" w:type="dxa"/>
            <w:tcBorders>
              <w:top w:val="nil"/>
              <w:left w:val="nil"/>
              <w:bottom w:val="nil"/>
              <w:right w:val="nil"/>
            </w:tcBorders>
            <w:shd w:val="clear" w:color="auto" w:fill="auto"/>
            <w:noWrap/>
            <w:vAlign w:val="center"/>
            <w:hideMark/>
          </w:tcPr>
          <w:p w:rsidR="0072367F" w:rsidRPr="0072367F" w:rsidRDefault="0072367F" w:rsidP="0072367F">
            <w:pPr>
              <w:spacing w:after="0"/>
              <w:rPr>
                <w:rFonts w:ascii="Arial" w:eastAsia="Times New Roman" w:hAnsi="Arial" w:cs="Arial"/>
                <w:color w:val="000000"/>
                <w:sz w:val="2"/>
                <w:szCs w:val="2"/>
              </w:rPr>
            </w:pPr>
          </w:p>
        </w:tc>
        <w:tc>
          <w:tcPr>
            <w:tcW w:w="335" w:type="dxa"/>
            <w:tcBorders>
              <w:top w:val="nil"/>
              <w:left w:val="nil"/>
              <w:bottom w:val="nil"/>
              <w:right w:val="nil"/>
            </w:tcBorders>
            <w:shd w:val="clear" w:color="auto" w:fill="auto"/>
            <w:noWrap/>
            <w:vAlign w:val="center"/>
            <w:hideMark/>
          </w:tcPr>
          <w:p w:rsidR="0072367F" w:rsidRPr="0072367F" w:rsidRDefault="0072367F" w:rsidP="0072367F">
            <w:pPr>
              <w:spacing w:after="0"/>
              <w:rPr>
                <w:rFonts w:ascii="Arial" w:eastAsia="Times New Roman" w:hAnsi="Arial" w:cs="Arial"/>
                <w:color w:val="000000"/>
                <w:sz w:val="2"/>
                <w:szCs w:val="2"/>
              </w:rPr>
            </w:pPr>
          </w:p>
        </w:tc>
        <w:tc>
          <w:tcPr>
            <w:tcW w:w="390"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283"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63"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19" w:type="dxa"/>
            <w:gridSpan w:val="2"/>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266" w:type="dxa"/>
            <w:tcBorders>
              <w:top w:val="nil"/>
              <w:left w:val="nil"/>
              <w:bottom w:val="nil"/>
              <w:right w:val="single" w:sz="12" w:space="0" w:color="auto"/>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r w:rsidRPr="0072367F">
              <w:rPr>
                <w:rFonts w:ascii="Arial" w:eastAsia="Times New Roman" w:hAnsi="Arial" w:cs="Arial"/>
                <w:b/>
                <w:bCs/>
                <w:color w:val="000000"/>
                <w:sz w:val="2"/>
                <w:szCs w:val="2"/>
              </w:rPr>
              <w:t> </w:t>
            </w:r>
          </w:p>
        </w:tc>
      </w:tr>
      <w:tr w:rsidR="0072367F" w:rsidRPr="0072367F" w:rsidTr="007F1FAC">
        <w:trPr>
          <w:trHeight w:val="315"/>
          <w:jc w:val="center"/>
        </w:trPr>
        <w:tc>
          <w:tcPr>
            <w:tcW w:w="2674" w:type="dxa"/>
            <w:gridSpan w:val="8"/>
            <w:tcBorders>
              <w:top w:val="nil"/>
              <w:left w:val="single" w:sz="12" w:space="0" w:color="auto"/>
              <w:bottom w:val="nil"/>
              <w:right w:val="single" w:sz="8" w:space="0" w:color="000000"/>
            </w:tcBorders>
            <w:shd w:val="clear" w:color="auto" w:fill="auto"/>
            <w:vAlign w:val="center"/>
            <w:hideMark/>
          </w:tcPr>
          <w:p w:rsidR="0072367F" w:rsidRPr="0072367F" w:rsidRDefault="0072367F" w:rsidP="0072367F">
            <w:pPr>
              <w:spacing w:after="0"/>
              <w:jc w:val="right"/>
              <w:rPr>
                <w:rFonts w:ascii="Arial" w:eastAsia="Times New Roman" w:hAnsi="Arial" w:cs="Arial"/>
                <w:b/>
                <w:bCs/>
                <w:color w:val="000000"/>
                <w:sz w:val="16"/>
                <w:szCs w:val="16"/>
              </w:rPr>
            </w:pPr>
            <w:r w:rsidRPr="0072367F">
              <w:rPr>
                <w:rFonts w:ascii="Arial" w:eastAsia="Times New Roman" w:hAnsi="Arial" w:cs="Arial"/>
                <w:b/>
                <w:bCs/>
                <w:color w:val="000000"/>
                <w:sz w:val="16"/>
                <w:szCs w:val="16"/>
              </w:rPr>
              <w:t>Teléfonos:</w:t>
            </w:r>
          </w:p>
        </w:tc>
        <w:tc>
          <w:tcPr>
            <w:tcW w:w="3497" w:type="dxa"/>
            <w:gridSpan w:val="11"/>
            <w:tcBorders>
              <w:top w:val="single" w:sz="8" w:space="0" w:color="auto"/>
              <w:left w:val="nil"/>
              <w:bottom w:val="single" w:sz="8" w:space="0" w:color="auto"/>
              <w:right w:val="single" w:sz="8" w:space="0" w:color="000000"/>
            </w:tcBorders>
            <w:shd w:val="clear" w:color="000000" w:fill="DBE5F1"/>
            <w:vAlign w:val="center"/>
            <w:hideMark/>
          </w:tcPr>
          <w:p w:rsidR="0072367F" w:rsidRPr="0072367F" w:rsidRDefault="0072367F" w:rsidP="0072367F">
            <w:pPr>
              <w:spacing w:after="0"/>
              <w:rPr>
                <w:rFonts w:ascii="Arial" w:eastAsia="Times New Roman" w:hAnsi="Arial" w:cs="Arial"/>
                <w:color w:val="000000"/>
                <w:sz w:val="16"/>
                <w:szCs w:val="16"/>
              </w:rPr>
            </w:pPr>
            <w:r w:rsidRPr="0072367F">
              <w:rPr>
                <w:rFonts w:ascii="Arial" w:eastAsia="Times New Roman" w:hAnsi="Arial" w:cs="Arial"/>
                <w:b/>
                <w:bCs/>
                <w:color w:val="000000"/>
                <w:sz w:val="16"/>
                <w:szCs w:val="16"/>
              </w:rPr>
              <w:t> </w:t>
            </w: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16"/>
                <w:szCs w:val="16"/>
              </w:rPr>
            </w:pP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16"/>
                <w:szCs w:val="16"/>
              </w:rPr>
            </w:pP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16"/>
                <w:szCs w:val="16"/>
              </w:rPr>
            </w:pP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16"/>
                <w:szCs w:val="16"/>
              </w:rPr>
            </w:pP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16"/>
                <w:szCs w:val="16"/>
              </w:rPr>
            </w:pPr>
          </w:p>
        </w:tc>
        <w:tc>
          <w:tcPr>
            <w:tcW w:w="319"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16"/>
                <w:szCs w:val="16"/>
              </w:rPr>
            </w:pP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16"/>
                <w:szCs w:val="16"/>
              </w:rPr>
            </w:pPr>
          </w:p>
        </w:tc>
        <w:tc>
          <w:tcPr>
            <w:tcW w:w="319"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16"/>
                <w:szCs w:val="16"/>
              </w:rPr>
            </w:pP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16"/>
                <w:szCs w:val="16"/>
              </w:rPr>
            </w:pPr>
          </w:p>
        </w:tc>
        <w:tc>
          <w:tcPr>
            <w:tcW w:w="266" w:type="dxa"/>
            <w:tcBorders>
              <w:top w:val="nil"/>
              <w:left w:val="nil"/>
              <w:bottom w:val="nil"/>
              <w:right w:val="single" w:sz="12" w:space="0" w:color="auto"/>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16"/>
                <w:szCs w:val="16"/>
              </w:rPr>
            </w:pPr>
            <w:r w:rsidRPr="0072367F">
              <w:rPr>
                <w:rFonts w:ascii="Arial" w:eastAsia="Times New Roman" w:hAnsi="Arial" w:cs="Arial"/>
                <w:color w:val="000000"/>
                <w:sz w:val="16"/>
                <w:szCs w:val="16"/>
              </w:rPr>
              <w:t> </w:t>
            </w:r>
          </w:p>
        </w:tc>
      </w:tr>
      <w:tr w:rsidR="0072367F" w:rsidRPr="0072367F" w:rsidTr="007F1FAC">
        <w:trPr>
          <w:trHeight w:val="46"/>
          <w:jc w:val="center"/>
        </w:trPr>
        <w:tc>
          <w:tcPr>
            <w:tcW w:w="354" w:type="dxa"/>
            <w:tcBorders>
              <w:top w:val="nil"/>
              <w:left w:val="single" w:sz="12"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2"/>
                <w:szCs w:val="2"/>
              </w:rPr>
            </w:pPr>
            <w:r w:rsidRPr="0072367F">
              <w:rPr>
                <w:rFonts w:ascii="Arial" w:eastAsia="Times New Roman" w:hAnsi="Arial" w:cs="Arial"/>
                <w:b/>
                <w:bCs/>
                <w:color w:val="000000"/>
                <w:sz w:val="2"/>
                <w:szCs w:val="2"/>
              </w:rPr>
              <w:t> </w:t>
            </w:r>
          </w:p>
        </w:tc>
        <w:tc>
          <w:tcPr>
            <w:tcW w:w="301"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2"/>
                <w:szCs w:val="2"/>
              </w:rPr>
            </w:pPr>
          </w:p>
        </w:tc>
        <w:tc>
          <w:tcPr>
            <w:tcW w:w="301"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rPr>
            </w:pP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rPr>
            </w:pP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rPr>
            </w:pP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rPr>
            </w:pPr>
          </w:p>
        </w:tc>
        <w:tc>
          <w:tcPr>
            <w:tcW w:w="372"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rPr>
            </w:pPr>
          </w:p>
        </w:tc>
        <w:tc>
          <w:tcPr>
            <w:tcW w:w="372"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rPr>
            </w:pPr>
          </w:p>
        </w:tc>
        <w:tc>
          <w:tcPr>
            <w:tcW w:w="335"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rPr>
            </w:pPr>
          </w:p>
        </w:tc>
        <w:tc>
          <w:tcPr>
            <w:tcW w:w="39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rPr>
            </w:pPr>
          </w:p>
        </w:tc>
        <w:tc>
          <w:tcPr>
            <w:tcW w:w="283"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rPr>
            </w:pPr>
          </w:p>
        </w:tc>
        <w:tc>
          <w:tcPr>
            <w:tcW w:w="363"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19" w:type="dxa"/>
            <w:gridSpan w:val="2"/>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266" w:type="dxa"/>
            <w:tcBorders>
              <w:top w:val="nil"/>
              <w:left w:val="nil"/>
              <w:bottom w:val="nil"/>
              <w:right w:val="single" w:sz="12" w:space="0" w:color="auto"/>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r w:rsidRPr="0072367F">
              <w:rPr>
                <w:rFonts w:ascii="Arial" w:eastAsia="Times New Roman" w:hAnsi="Arial" w:cs="Arial"/>
                <w:b/>
                <w:bCs/>
                <w:color w:val="000000"/>
                <w:sz w:val="2"/>
                <w:szCs w:val="2"/>
              </w:rPr>
              <w:t> </w:t>
            </w:r>
          </w:p>
        </w:tc>
      </w:tr>
      <w:tr w:rsidR="0072367F" w:rsidRPr="0072367F" w:rsidTr="007F1FAC">
        <w:trPr>
          <w:trHeight w:val="32"/>
          <w:jc w:val="center"/>
        </w:trPr>
        <w:tc>
          <w:tcPr>
            <w:tcW w:w="354" w:type="dxa"/>
            <w:tcBorders>
              <w:top w:val="nil"/>
              <w:left w:val="single" w:sz="12"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2"/>
                <w:szCs w:val="2"/>
              </w:rPr>
            </w:pPr>
            <w:r w:rsidRPr="0072367F">
              <w:rPr>
                <w:rFonts w:ascii="Arial" w:eastAsia="Times New Roman" w:hAnsi="Arial" w:cs="Arial"/>
                <w:b/>
                <w:bCs/>
                <w:color w:val="000000"/>
                <w:sz w:val="2"/>
                <w:szCs w:val="2"/>
              </w:rPr>
              <w:t> </w:t>
            </w:r>
          </w:p>
        </w:tc>
        <w:tc>
          <w:tcPr>
            <w:tcW w:w="301"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2"/>
                <w:szCs w:val="2"/>
              </w:rPr>
            </w:pPr>
          </w:p>
        </w:tc>
        <w:tc>
          <w:tcPr>
            <w:tcW w:w="301"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rPr>
            </w:pPr>
          </w:p>
        </w:tc>
        <w:tc>
          <w:tcPr>
            <w:tcW w:w="301"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rPr>
            </w:pPr>
          </w:p>
        </w:tc>
        <w:tc>
          <w:tcPr>
            <w:tcW w:w="301"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rPr>
            </w:pPr>
          </w:p>
        </w:tc>
        <w:tc>
          <w:tcPr>
            <w:tcW w:w="372"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rPr>
            </w:pPr>
          </w:p>
        </w:tc>
        <w:tc>
          <w:tcPr>
            <w:tcW w:w="372"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rPr>
            </w:pPr>
          </w:p>
        </w:tc>
        <w:tc>
          <w:tcPr>
            <w:tcW w:w="372"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rPr>
            </w:pPr>
          </w:p>
        </w:tc>
        <w:tc>
          <w:tcPr>
            <w:tcW w:w="335"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rPr>
            </w:pPr>
          </w:p>
        </w:tc>
        <w:tc>
          <w:tcPr>
            <w:tcW w:w="39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rPr>
            </w:pPr>
          </w:p>
        </w:tc>
        <w:tc>
          <w:tcPr>
            <w:tcW w:w="283"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rPr>
            </w:pPr>
          </w:p>
        </w:tc>
        <w:tc>
          <w:tcPr>
            <w:tcW w:w="363"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19" w:type="dxa"/>
            <w:gridSpan w:val="2"/>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19"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rPr>
            </w:pP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rPr>
            </w:pPr>
          </w:p>
        </w:tc>
        <w:tc>
          <w:tcPr>
            <w:tcW w:w="266" w:type="dxa"/>
            <w:tcBorders>
              <w:top w:val="nil"/>
              <w:left w:val="nil"/>
              <w:bottom w:val="nil"/>
              <w:right w:val="single" w:sz="12" w:space="0" w:color="auto"/>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rPr>
            </w:pPr>
            <w:r w:rsidRPr="0072367F">
              <w:rPr>
                <w:rFonts w:ascii="Arial" w:eastAsia="Times New Roman" w:hAnsi="Arial" w:cs="Arial"/>
                <w:color w:val="000000"/>
                <w:sz w:val="2"/>
                <w:szCs w:val="2"/>
              </w:rPr>
              <w:t> </w:t>
            </w:r>
          </w:p>
        </w:tc>
      </w:tr>
      <w:tr w:rsidR="0072367F" w:rsidRPr="0072367F" w:rsidTr="007F1FAC">
        <w:trPr>
          <w:trHeight w:val="298"/>
          <w:jc w:val="center"/>
        </w:trPr>
        <w:tc>
          <w:tcPr>
            <w:tcW w:w="9679" w:type="dxa"/>
            <w:gridSpan w:val="29"/>
            <w:tcBorders>
              <w:top w:val="nil"/>
              <w:left w:val="single" w:sz="12" w:space="0" w:color="auto"/>
              <w:bottom w:val="nil"/>
              <w:right w:val="single" w:sz="12" w:space="0" w:color="auto"/>
            </w:tcBorders>
            <w:shd w:val="clear" w:color="000000" w:fill="0F253F"/>
            <w:vAlign w:val="center"/>
            <w:hideMark/>
          </w:tcPr>
          <w:p w:rsidR="0072367F" w:rsidRPr="0072367F" w:rsidRDefault="0072367F" w:rsidP="009E2E24">
            <w:pPr>
              <w:numPr>
                <w:ilvl w:val="2"/>
                <w:numId w:val="12"/>
              </w:numPr>
              <w:spacing w:after="0"/>
              <w:ind w:left="267" w:hanging="283"/>
              <w:rPr>
                <w:rFonts w:ascii="Arial" w:eastAsia="Times New Roman" w:hAnsi="Arial" w:cs="Arial"/>
                <w:b/>
                <w:bCs/>
                <w:color w:val="FFFFFF"/>
                <w:sz w:val="16"/>
                <w:szCs w:val="16"/>
              </w:rPr>
            </w:pPr>
            <w:r w:rsidRPr="0072367F">
              <w:rPr>
                <w:rFonts w:ascii="Arial" w:eastAsia="Times New Roman" w:hAnsi="Arial" w:cs="Arial"/>
                <w:b/>
                <w:bCs/>
                <w:color w:val="FFFFFF"/>
                <w:sz w:val="16"/>
                <w:szCs w:val="16"/>
              </w:rPr>
              <w:t xml:space="preserve">DATOS COMPLEMENTARIOS DEL PROPONENTE </w:t>
            </w:r>
          </w:p>
        </w:tc>
      </w:tr>
      <w:tr w:rsidR="0072367F" w:rsidRPr="0072367F" w:rsidTr="007F1FAC">
        <w:trPr>
          <w:trHeight w:val="52"/>
          <w:jc w:val="center"/>
        </w:trPr>
        <w:tc>
          <w:tcPr>
            <w:tcW w:w="354" w:type="dxa"/>
            <w:tcBorders>
              <w:top w:val="nil"/>
              <w:left w:val="single" w:sz="12" w:space="0" w:color="auto"/>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color w:val="000000"/>
                <w:sz w:val="2"/>
                <w:szCs w:val="2"/>
              </w:rPr>
            </w:pPr>
            <w:r w:rsidRPr="0072367F">
              <w:rPr>
                <w:rFonts w:ascii="Arial" w:eastAsia="Times New Roman" w:hAnsi="Arial" w:cs="Arial"/>
                <w:color w:val="000000"/>
                <w:sz w:val="2"/>
                <w:szCs w:val="2"/>
              </w:rPr>
              <w:t> </w:t>
            </w:r>
          </w:p>
        </w:tc>
        <w:tc>
          <w:tcPr>
            <w:tcW w:w="301" w:type="dxa"/>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b/>
                <w:bCs/>
                <w:color w:val="000000"/>
                <w:sz w:val="2"/>
                <w:szCs w:val="2"/>
              </w:rPr>
            </w:pPr>
          </w:p>
        </w:tc>
        <w:tc>
          <w:tcPr>
            <w:tcW w:w="301"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01"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01"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35"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90"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283"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63"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19" w:type="dxa"/>
            <w:gridSpan w:val="2"/>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266" w:type="dxa"/>
            <w:tcBorders>
              <w:top w:val="nil"/>
              <w:left w:val="nil"/>
              <w:bottom w:val="nil"/>
              <w:right w:val="single" w:sz="12" w:space="0" w:color="auto"/>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r w:rsidRPr="0072367F">
              <w:rPr>
                <w:rFonts w:ascii="Arial" w:eastAsia="Times New Roman" w:hAnsi="Arial" w:cs="Arial"/>
                <w:b/>
                <w:bCs/>
                <w:color w:val="000000"/>
                <w:sz w:val="2"/>
                <w:szCs w:val="2"/>
              </w:rPr>
              <w:t> </w:t>
            </w:r>
          </w:p>
        </w:tc>
      </w:tr>
      <w:tr w:rsidR="0072367F" w:rsidRPr="0072367F" w:rsidTr="007736C3">
        <w:trPr>
          <w:trHeight w:val="549"/>
          <w:jc w:val="center"/>
        </w:trPr>
        <w:tc>
          <w:tcPr>
            <w:tcW w:w="354" w:type="dxa"/>
            <w:tcBorders>
              <w:top w:val="nil"/>
              <w:left w:val="single" w:sz="12" w:space="0" w:color="auto"/>
              <w:bottom w:val="nil"/>
              <w:right w:val="nil"/>
            </w:tcBorders>
            <w:shd w:val="clear" w:color="auto" w:fill="auto"/>
            <w:vAlign w:val="center"/>
            <w:hideMark/>
          </w:tcPr>
          <w:p w:rsidR="0072367F" w:rsidRPr="0072367F" w:rsidRDefault="0072367F" w:rsidP="0072367F">
            <w:pPr>
              <w:spacing w:after="0"/>
              <w:jc w:val="right"/>
              <w:rPr>
                <w:rFonts w:ascii="Arial" w:eastAsia="Times New Roman" w:hAnsi="Arial" w:cs="Arial"/>
                <w:b/>
                <w:bCs/>
                <w:sz w:val="16"/>
                <w:szCs w:val="16"/>
              </w:rPr>
            </w:pPr>
            <w:r w:rsidRPr="0072367F">
              <w:rPr>
                <w:rFonts w:ascii="Arial" w:eastAsia="Times New Roman" w:hAnsi="Arial" w:cs="Arial"/>
                <w:b/>
                <w:bCs/>
                <w:sz w:val="16"/>
                <w:szCs w:val="16"/>
              </w:rPr>
              <w:t> </w:t>
            </w: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jc w:val="right"/>
              <w:rPr>
                <w:rFonts w:ascii="Arial" w:eastAsia="Times New Roman" w:hAnsi="Arial" w:cs="Arial"/>
                <w:b/>
                <w:bCs/>
                <w:sz w:val="16"/>
                <w:szCs w:val="16"/>
              </w:rPr>
            </w:pPr>
          </w:p>
        </w:tc>
        <w:tc>
          <w:tcPr>
            <w:tcW w:w="1371" w:type="dxa"/>
            <w:gridSpan w:val="4"/>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sz w:val="16"/>
                <w:szCs w:val="16"/>
              </w:rPr>
            </w:pPr>
            <w:r w:rsidRPr="0072367F">
              <w:rPr>
                <w:rFonts w:ascii="Arial" w:eastAsia="Times New Roman" w:hAnsi="Arial" w:cs="Arial"/>
                <w:sz w:val="16"/>
                <w:szCs w:val="16"/>
              </w:rPr>
              <w:t>Apellido Paterno</w:t>
            </w: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i/>
                <w:iCs/>
                <w:sz w:val="16"/>
                <w:szCs w:val="16"/>
              </w:rPr>
            </w:pPr>
          </w:p>
        </w:tc>
        <w:tc>
          <w:tcPr>
            <w:tcW w:w="1382" w:type="dxa"/>
            <w:gridSpan w:val="5"/>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sz w:val="16"/>
                <w:szCs w:val="16"/>
              </w:rPr>
            </w:pPr>
            <w:r w:rsidRPr="0072367F">
              <w:rPr>
                <w:rFonts w:ascii="Arial" w:eastAsia="Times New Roman" w:hAnsi="Arial" w:cs="Arial"/>
                <w:sz w:val="16"/>
                <w:szCs w:val="16"/>
              </w:rPr>
              <w:t>Apellido Materno</w:t>
            </w: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2870" w:type="dxa"/>
            <w:gridSpan w:val="8"/>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i/>
                <w:iCs/>
                <w:sz w:val="16"/>
                <w:szCs w:val="16"/>
              </w:rPr>
            </w:pPr>
            <w:r w:rsidRPr="0072367F">
              <w:rPr>
                <w:rFonts w:ascii="Arial" w:eastAsia="Times New Roman" w:hAnsi="Arial" w:cs="Arial"/>
                <w:i/>
                <w:iCs/>
                <w:sz w:val="16"/>
                <w:szCs w:val="16"/>
              </w:rPr>
              <w:t>Nombre(s)</w:t>
            </w: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266" w:type="dxa"/>
            <w:tcBorders>
              <w:top w:val="nil"/>
              <w:left w:val="nil"/>
              <w:bottom w:val="nil"/>
              <w:right w:val="single" w:sz="12" w:space="0" w:color="auto"/>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r w:rsidRPr="0072367F">
              <w:rPr>
                <w:rFonts w:ascii="Calibri" w:eastAsia="Times New Roman" w:hAnsi="Calibri" w:cs="Calibri"/>
                <w:color w:val="000000"/>
              </w:rPr>
              <w:t> </w:t>
            </w:r>
          </w:p>
        </w:tc>
      </w:tr>
      <w:tr w:rsidR="0072367F" w:rsidRPr="0072367F" w:rsidTr="007F1FAC">
        <w:trPr>
          <w:trHeight w:val="262"/>
          <w:jc w:val="center"/>
        </w:trPr>
        <w:tc>
          <w:tcPr>
            <w:tcW w:w="2302" w:type="dxa"/>
            <w:gridSpan w:val="7"/>
            <w:tcBorders>
              <w:top w:val="nil"/>
              <w:left w:val="single" w:sz="12" w:space="0" w:color="auto"/>
              <w:bottom w:val="nil"/>
              <w:right w:val="nil"/>
            </w:tcBorders>
            <w:shd w:val="clear" w:color="auto" w:fill="auto"/>
            <w:vAlign w:val="center"/>
            <w:hideMark/>
          </w:tcPr>
          <w:p w:rsidR="0072367F" w:rsidRPr="0072367F" w:rsidRDefault="0072367F" w:rsidP="0072367F">
            <w:pPr>
              <w:spacing w:after="0"/>
              <w:jc w:val="right"/>
              <w:rPr>
                <w:rFonts w:ascii="Arial" w:eastAsia="Times New Roman" w:hAnsi="Arial" w:cs="Arial"/>
                <w:b/>
                <w:bCs/>
                <w:sz w:val="16"/>
                <w:szCs w:val="16"/>
              </w:rPr>
            </w:pPr>
            <w:r w:rsidRPr="0072367F">
              <w:rPr>
                <w:rFonts w:ascii="Arial" w:eastAsia="Times New Roman" w:hAnsi="Arial" w:cs="Arial"/>
                <w:b/>
                <w:bCs/>
                <w:sz w:val="16"/>
                <w:szCs w:val="16"/>
              </w:rPr>
              <w:t xml:space="preserve"> Nombre del Representante Legal </w:t>
            </w: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b/>
                <w:bCs/>
                <w:sz w:val="16"/>
                <w:szCs w:val="16"/>
              </w:rPr>
            </w:pPr>
            <w:r w:rsidRPr="0072367F">
              <w:rPr>
                <w:rFonts w:ascii="Arial" w:eastAsia="Times New Roman" w:hAnsi="Arial" w:cs="Arial"/>
                <w:b/>
                <w:bCs/>
                <w:sz w:val="16"/>
                <w:szCs w:val="16"/>
              </w:rPr>
              <w:t>:</w:t>
            </w:r>
          </w:p>
        </w:tc>
        <w:tc>
          <w:tcPr>
            <w:tcW w:w="1371" w:type="dxa"/>
            <w:gridSpan w:val="4"/>
            <w:tcBorders>
              <w:top w:val="single" w:sz="8" w:space="0" w:color="auto"/>
              <w:left w:val="single" w:sz="8" w:space="0" w:color="auto"/>
              <w:bottom w:val="single" w:sz="8" w:space="0" w:color="auto"/>
              <w:right w:val="single" w:sz="8" w:space="0" w:color="000000"/>
            </w:tcBorders>
            <w:shd w:val="clear" w:color="000000" w:fill="DBE5F1"/>
            <w:vAlign w:val="center"/>
            <w:hideMark/>
          </w:tcPr>
          <w:p w:rsidR="0072367F" w:rsidRPr="0072367F" w:rsidRDefault="0072367F" w:rsidP="0072367F">
            <w:pPr>
              <w:spacing w:after="0"/>
              <w:jc w:val="center"/>
              <w:rPr>
                <w:rFonts w:ascii="Arial" w:eastAsia="Times New Roman" w:hAnsi="Arial" w:cs="Arial"/>
                <w:sz w:val="16"/>
                <w:szCs w:val="16"/>
              </w:rPr>
            </w:pPr>
            <w:r w:rsidRPr="0072367F">
              <w:rPr>
                <w:rFonts w:ascii="Arial" w:eastAsia="Times New Roman" w:hAnsi="Arial" w:cs="Arial"/>
                <w:sz w:val="16"/>
                <w:szCs w:val="16"/>
              </w:rPr>
              <w:t> </w:t>
            </w: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1382" w:type="dxa"/>
            <w:gridSpan w:val="5"/>
            <w:tcBorders>
              <w:top w:val="single" w:sz="8" w:space="0" w:color="auto"/>
              <w:left w:val="single" w:sz="8" w:space="0" w:color="auto"/>
              <w:bottom w:val="single" w:sz="8" w:space="0" w:color="auto"/>
              <w:right w:val="single" w:sz="8" w:space="0" w:color="000000"/>
            </w:tcBorders>
            <w:shd w:val="clear" w:color="000000" w:fill="DBE5F1"/>
            <w:vAlign w:val="center"/>
            <w:hideMark/>
          </w:tcPr>
          <w:p w:rsidR="0072367F" w:rsidRPr="0072367F" w:rsidRDefault="0072367F" w:rsidP="0072367F">
            <w:pPr>
              <w:spacing w:after="0"/>
              <w:jc w:val="center"/>
              <w:rPr>
                <w:rFonts w:ascii="Arial" w:eastAsia="Times New Roman" w:hAnsi="Arial" w:cs="Arial"/>
                <w:sz w:val="16"/>
                <w:szCs w:val="16"/>
              </w:rPr>
            </w:pPr>
            <w:r w:rsidRPr="0072367F">
              <w:rPr>
                <w:rFonts w:ascii="Arial" w:eastAsia="Times New Roman" w:hAnsi="Arial" w:cs="Arial"/>
                <w:sz w:val="16"/>
                <w:szCs w:val="16"/>
              </w:rPr>
              <w:t> </w:t>
            </w: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2870" w:type="dxa"/>
            <w:gridSpan w:val="8"/>
            <w:tcBorders>
              <w:top w:val="single" w:sz="8" w:space="0" w:color="auto"/>
              <w:left w:val="single" w:sz="8" w:space="0" w:color="auto"/>
              <w:bottom w:val="single" w:sz="8" w:space="0" w:color="auto"/>
              <w:right w:val="single" w:sz="8" w:space="0" w:color="000000"/>
            </w:tcBorders>
            <w:shd w:val="clear" w:color="000000" w:fill="DBE5F1"/>
            <w:vAlign w:val="center"/>
            <w:hideMark/>
          </w:tcPr>
          <w:p w:rsidR="0072367F" w:rsidRPr="0072367F" w:rsidRDefault="0072367F" w:rsidP="0072367F">
            <w:pPr>
              <w:spacing w:after="0"/>
              <w:jc w:val="center"/>
              <w:rPr>
                <w:rFonts w:ascii="Arial" w:eastAsia="Times New Roman" w:hAnsi="Arial" w:cs="Arial"/>
                <w:sz w:val="16"/>
                <w:szCs w:val="16"/>
              </w:rPr>
            </w:pPr>
            <w:r w:rsidRPr="0072367F">
              <w:rPr>
                <w:rFonts w:ascii="Arial" w:eastAsia="Times New Roman" w:hAnsi="Arial" w:cs="Arial"/>
                <w:sz w:val="16"/>
                <w:szCs w:val="16"/>
              </w:rPr>
              <w:t> </w:t>
            </w: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266" w:type="dxa"/>
            <w:tcBorders>
              <w:top w:val="nil"/>
              <w:left w:val="nil"/>
              <w:bottom w:val="nil"/>
              <w:right w:val="single" w:sz="12" w:space="0" w:color="auto"/>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r w:rsidRPr="0072367F">
              <w:rPr>
                <w:rFonts w:ascii="Calibri" w:eastAsia="Times New Roman" w:hAnsi="Calibri" w:cs="Calibri"/>
                <w:color w:val="000000"/>
              </w:rPr>
              <w:t> </w:t>
            </w:r>
          </w:p>
        </w:tc>
      </w:tr>
      <w:tr w:rsidR="0072367F" w:rsidRPr="0072367F" w:rsidTr="007F1FAC">
        <w:trPr>
          <w:trHeight w:val="284"/>
          <w:jc w:val="center"/>
        </w:trPr>
        <w:tc>
          <w:tcPr>
            <w:tcW w:w="354" w:type="dxa"/>
            <w:tcBorders>
              <w:top w:val="nil"/>
              <w:left w:val="single" w:sz="12" w:space="0" w:color="auto"/>
              <w:bottom w:val="nil"/>
              <w:right w:val="nil"/>
            </w:tcBorders>
            <w:shd w:val="clear" w:color="auto" w:fill="auto"/>
            <w:vAlign w:val="center"/>
            <w:hideMark/>
          </w:tcPr>
          <w:p w:rsidR="0072367F" w:rsidRPr="0072367F" w:rsidRDefault="0072367F" w:rsidP="0072367F">
            <w:pPr>
              <w:spacing w:after="0"/>
              <w:jc w:val="right"/>
              <w:rPr>
                <w:rFonts w:ascii="Arial" w:eastAsia="Times New Roman" w:hAnsi="Arial" w:cs="Arial"/>
                <w:b/>
                <w:bCs/>
                <w:sz w:val="16"/>
                <w:szCs w:val="16"/>
              </w:rPr>
            </w:pPr>
            <w:r w:rsidRPr="0072367F">
              <w:rPr>
                <w:rFonts w:ascii="Arial" w:eastAsia="Times New Roman" w:hAnsi="Arial" w:cs="Arial"/>
                <w:b/>
                <w:bCs/>
                <w:sz w:val="16"/>
                <w:szCs w:val="16"/>
              </w:rPr>
              <w:t> </w:t>
            </w: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jc w:val="right"/>
              <w:rPr>
                <w:rFonts w:ascii="Arial" w:eastAsia="Times New Roman" w:hAnsi="Arial" w:cs="Arial"/>
                <w:b/>
                <w:bCs/>
                <w:sz w:val="16"/>
                <w:szCs w:val="16"/>
              </w:rPr>
            </w:pPr>
          </w:p>
        </w:tc>
        <w:tc>
          <w:tcPr>
            <w:tcW w:w="2062" w:type="dxa"/>
            <w:gridSpan w:val="6"/>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i/>
                <w:iCs/>
                <w:sz w:val="16"/>
                <w:szCs w:val="16"/>
              </w:rPr>
            </w:pPr>
            <w:r w:rsidRPr="0072367F">
              <w:rPr>
                <w:rFonts w:ascii="Arial" w:eastAsia="Times New Roman" w:hAnsi="Arial" w:cs="Arial"/>
                <w:i/>
                <w:iCs/>
                <w:sz w:val="16"/>
                <w:szCs w:val="16"/>
              </w:rPr>
              <w:t>Número</w:t>
            </w: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i/>
                <w:iCs/>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i/>
                <w:iCs/>
                <w:sz w:val="16"/>
                <w:szCs w:val="16"/>
              </w:rPr>
            </w:pPr>
          </w:p>
        </w:tc>
        <w:tc>
          <w:tcPr>
            <w:tcW w:w="319" w:type="dxa"/>
            <w:gridSpan w:val="2"/>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i/>
                <w:iCs/>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i/>
                <w:iCs/>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i/>
                <w:iCs/>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i/>
                <w:iCs/>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i/>
                <w:iCs/>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i/>
                <w:iCs/>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i/>
                <w:iCs/>
                <w:sz w:val="16"/>
                <w:szCs w:val="16"/>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i/>
                <w:iCs/>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i/>
                <w:iCs/>
                <w:sz w:val="16"/>
                <w:szCs w:val="16"/>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i/>
                <w:iCs/>
                <w:sz w:val="16"/>
                <w:szCs w:val="16"/>
              </w:rPr>
            </w:pP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266" w:type="dxa"/>
            <w:tcBorders>
              <w:top w:val="nil"/>
              <w:left w:val="nil"/>
              <w:bottom w:val="nil"/>
              <w:right w:val="single" w:sz="12" w:space="0" w:color="auto"/>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r w:rsidRPr="0072367F">
              <w:rPr>
                <w:rFonts w:ascii="Calibri" w:eastAsia="Times New Roman" w:hAnsi="Calibri" w:cs="Calibri"/>
                <w:color w:val="000000"/>
              </w:rPr>
              <w:t> </w:t>
            </w:r>
          </w:p>
        </w:tc>
      </w:tr>
      <w:tr w:rsidR="0072367F" w:rsidRPr="0072367F" w:rsidTr="007F1FAC">
        <w:trPr>
          <w:trHeight w:val="250"/>
          <w:jc w:val="center"/>
        </w:trPr>
        <w:tc>
          <w:tcPr>
            <w:tcW w:w="2302" w:type="dxa"/>
            <w:gridSpan w:val="7"/>
            <w:tcBorders>
              <w:top w:val="nil"/>
              <w:left w:val="single" w:sz="12" w:space="0" w:color="auto"/>
              <w:bottom w:val="nil"/>
              <w:right w:val="nil"/>
            </w:tcBorders>
            <w:shd w:val="clear" w:color="auto" w:fill="auto"/>
            <w:vAlign w:val="center"/>
            <w:hideMark/>
          </w:tcPr>
          <w:p w:rsidR="0072367F" w:rsidRPr="0072367F" w:rsidRDefault="0072367F" w:rsidP="0072367F">
            <w:pPr>
              <w:spacing w:after="0"/>
              <w:jc w:val="right"/>
              <w:rPr>
                <w:rFonts w:ascii="Arial" w:eastAsia="Times New Roman" w:hAnsi="Arial" w:cs="Arial"/>
                <w:b/>
                <w:bCs/>
                <w:sz w:val="16"/>
                <w:szCs w:val="16"/>
              </w:rPr>
            </w:pPr>
            <w:r w:rsidRPr="0072367F">
              <w:rPr>
                <w:rFonts w:ascii="Arial" w:eastAsia="Times New Roman" w:hAnsi="Arial" w:cs="Arial"/>
                <w:b/>
                <w:bCs/>
                <w:sz w:val="16"/>
                <w:szCs w:val="16"/>
              </w:rPr>
              <w:t xml:space="preserve">Número de Identidad del Representante Legal </w:t>
            </w: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b/>
                <w:bCs/>
                <w:sz w:val="16"/>
                <w:szCs w:val="16"/>
              </w:rPr>
            </w:pPr>
            <w:r w:rsidRPr="0072367F">
              <w:rPr>
                <w:rFonts w:ascii="Arial" w:eastAsia="Times New Roman" w:hAnsi="Arial" w:cs="Arial"/>
                <w:b/>
                <w:bCs/>
                <w:sz w:val="16"/>
                <w:szCs w:val="16"/>
              </w:rPr>
              <w:t>:</w:t>
            </w:r>
          </w:p>
        </w:tc>
        <w:tc>
          <w:tcPr>
            <w:tcW w:w="2062" w:type="dxa"/>
            <w:gridSpan w:val="6"/>
            <w:tcBorders>
              <w:top w:val="single" w:sz="8" w:space="0" w:color="auto"/>
              <w:left w:val="single" w:sz="8" w:space="0" w:color="auto"/>
              <w:bottom w:val="single" w:sz="8" w:space="0" w:color="auto"/>
              <w:right w:val="single" w:sz="8" w:space="0" w:color="000000"/>
            </w:tcBorders>
            <w:shd w:val="clear" w:color="000000" w:fill="DBE5F1"/>
            <w:vAlign w:val="center"/>
            <w:hideMark/>
          </w:tcPr>
          <w:p w:rsidR="0072367F" w:rsidRPr="0072367F" w:rsidRDefault="0072367F" w:rsidP="0072367F">
            <w:pPr>
              <w:spacing w:after="0"/>
              <w:jc w:val="center"/>
              <w:rPr>
                <w:rFonts w:ascii="Arial" w:eastAsia="Times New Roman" w:hAnsi="Arial" w:cs="Arial"/>
                <w:sz w:val="16"/>
                <w:szCs w:val="16"/>
              </w:rPr>
            </w:pPr>
            <w:r w:rsidRPr="0072367F">
              <w:rPr>
                <w:rFonts w:ascii="Arial" w:eastAsia="Times New Roman" w:hAnsi="Arial" w:cs="Arial"/>
                <w:sz w:val="16"/>
                <w:szCs w:val="16"/>
              </w:rPr>
              <w:t> </w:t>
            </w: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319" w:type="dxa"/>
            <w:gridSpan w:val="2"/>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266" w:type="dxa"/>
            <w:tcBorders>
              <w:top w:val="nil"/>
              <w:left w:val="nil"/>
              <w:bottom w:val="nil"/>
              <w:right w:val="single" w:sz="12" w:space="0" w:color="auto"/>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r w:rsidRPr="0072367F">
              <w:rPr>
                <w:rFonts w:ascii="Calibri" w:eastAsia="Times New Roman" w:hAnsi="Calibri" w:cs="Calibri"/>
                <w:color w:val="000000"/>
              </w:rPr>
              <w:t> </w:t>
            </w:r>
          </w:p>
        </w:tc>
      </w:tr>
      <w:tr w:rsidR="0072367F" w:rsidRPr="0072367F" w:rsidTr="007F1FAC">
        <w:trPr>
          <w:trHeight w:val="32"/>
          <w:jc w:val="center"/>
        </w:trPr>
        <w:tc>
          <w:tcPr>
            <w:tcW w:w="354" w:type="dxa"/>
            <w:tcBorders>
              <w:top w:val="nil"/>
              <w:left w:val="single" w:sz="12" w:space="0" w:color="auto"/>
              <w:bottom w:val="nil"/>
              <w:right w:val="nil"/>
            </w:tcBorders>
            <w:shd w:val="clear" w:color="auto" w:fill="auto"/>
            <w:vAlign w:val="center"/>
            <w:hideMark/>
          </w:tcPr>
          <w:p w:rsidR="0072367F" w:rsidRPr="0072367F" w:rsidRDefault="0072367F" w:rsidP="0072367F">
            <w:pPr>
              <w:spacing w:after="0"/>
              <w:jc w:val="right"/>
              <w:rPr>
                <w:rFonts w:ascii="Arial" w:eastAsia="Times New Roman" w:hAnsi="Arial" w:cs="Arial"/>
                <w:b/>
                <w:bCs/>
                <w:sz w:val="16"/>
                <w:szCs w:val="16"/>
              </w:rPr>
            </w:pPr>
            <w:r w:rsidRPr="0072367F">
              <w:rPr>
                <w:rFonts w:ascii="Arial" w:eastAsia="Times New Roman" w:hAnsi="Arial" w:cs="Arial"/>
                <w:b/>
                <w:bCs/>
                <w:sz w:val="16"/>
                <w:szCs w:val="16"/>
              </w:rPr>
              <w:t> </w:t>
            </w: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jc w:val="right"/>
              <w:rPr>
                <w:rFonts w:ascii="Arial" w:eastAsia="Times New Roman" w:hAnsi="Arial" w:cs="Arial"/>
                <w:b/>
                <w:bCs/>
                <w:sz w:val="16"/>
                <w:szCs w:val="16"/>
              </w:rPr>
            </w:pPr>
          </w:p>
        </w:tc>
        <w:tc>
          <w:tcPr>
            <w:tcW w:w="1008" w:type="dxa"/>
            <w:gridSpan w:val="3"/>
            <w:vMerge w:val="restart"/>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i/>
                <w:iCs/>
                <w:sz w:val="16"/>
                <w:szCs w:val="16"/>
              </w:rPr>
            </w:pPr>
            <w:r w:rsidRPr="0072367F">
              <w:rPr>
                <w:rFonts w:ascii="Arial" w:eastAsia="Times New Roman" w:hAnsi="Arial" w:cs="Arial"/>
                <w:i/>
                <w:iCs/>
                <w:sz w:val="16"/>
                <w:szCs w:val="16"/>
              </w:rPr>
              <w:t>Número de Testimonio</w:t>
            </w:r>
          </w:p>
        </w:tc>
        <w:tc>
          <w:tcPr>
            <w:tcW w:w="363"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1754" w:type="dxa"/>
            <w:gridSpan w:val="6"/>
            <w:vMerge w:val="restart"/>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i/>
                <w:iCs/>
                <w:sz w:val="16"/>
                <w:szCs w:val="16"/>
              </w:rPr>
            </w:pPr>
            <w:r w:rsidRPr="0072367F">
              <w:rPr>
                <w:rFonts w:ascii="Arial" w:eastAsia="Times New Roman" w:hAnsi="Arial" w:cs="Arial"/>
                <w:i/>
                <w:iCs/>
                <w:sz w:val="16"/>
                <w:szCs w:val="16"/>
              </w:rPr>
              <w:t>Lugar de emisión</w:t>
            </w: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2870" w:type="dxa"/>
            <w:gridSpan w:val="8"/>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i/>
                <w:iCs/>
                <w:sz w:val="16"/>
                <w:szCs w:val="16"/>
              </w:rPr>
            </w:pPr>
            <w:r w:rsidRPr="0072367F">
              <w:rPr>
                <w:rFonts w:ascii="Arial" w:eastAsia="Times New Roman" w:hAnsi="Arial" w:cs="Arial"/>
                <w:i/>
                <w:iCs/>
                <w:sz w:val="16"/>
                <w:szCs w:val="16"/>
              </w:rPr>
              <w:t>Fecha de Expedición</w:t>
            </w: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266" w:type="dxa"/>
            <w:tcBorders>
              <w:top w:val="nil"/>
              <w:left w:val="nil"/>
              <w:bottom w:val="nil"/>
              <w:right w:val="single" w:sz="12" w:space="0" w:color="auto"/>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r w:rsidRPr="0072367F">
              <w:rPr>
                <w:rFonts w:ascii="Calibri" w:eastAsia="Times New Roman" w:hAnsi="Calibri" w:cs="Calibri"/>
                <w:color w:val="000000"/>
              </w:rPr>
              <w:t> </w:t>
            </w:r>
          </w:p>
        </w:tc>
      </w:tr>
      <w:tr w:rsidR="0072367F" w:rsidRPr="0072367F" w:rsidTr="007F1FAC">
        <w:trPr>
          <w:trHeight w:val="52"/>
          <w:jc w:val="center"/>
        </w:trPr>
        <w:tc>
          <w:tcPr>
            <w:tcW w:w="354" w:type="dxa"/>
            <w:tcBorders>
              <w:top w:val="nil"/>
              <w:left w:val="single" w:sz="12" w:space="0" w:color="auto"/>
              <w:bottom w:val="nil"/>
              <w:right w:val="nil"/>
            </w:tcBorders>
            <w:shd w:val="clear" w:color="auto" w:fill="auto"/>
            <w:vAlign w:val="center"/>
            <w:hideMark/>
          </w:tcPr>
          <w:p w:rsidR="0072367F" w:rsidRPr="0072367F" w:rsidRDefault="0072367F" w:rsidP="0072367F">
            <w:pPr>
              <w:spacing w:after="0"/>
              <w:jc w:val="right"/>
              <w:rPr>
                <w:rFonts w:ascii="Arial" w:eastAsia="Times New Roman" w:hAnsi="Arial" w:cs="Arial"/>
                <w:b/>
                <w:bCs/>
                <w:sz w:val="16"/>
                <w:szCs w:val="16"/>
              </w:rPr>
            </w:pPr>
            <w:r w:rsidRPr="0072367F">
              <w:rPr>
                <w:rFonts w:ascii="Arial" w:eastAsia="Times New Roman" w:hAnsi="Arial" w:cs="Arial"/>
                <w:b/>
                <w:bCs/>
                <w:sz w:val="16"/>
                <w:szCs w:val="16"/>
              </w:rPr>
              <w:t> </w:t>
            </w: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jc w:val="right"/>
              <w:rPr>
                <w:rFonts w:ascii="Arial" w:eastAsia="Times New Roman" w:hAnsi="Arial" w:cs="Arial"/>
                <w:b/>
                <w:bCs/>
                <w:sz w:val="16"/>
                <w:szCs w:val="16"/>
              </w:rPr>
            </w:pPr>
          </w:p>
        </w:tc>
        <w:tc>
          <w:tcPr>
            <w:tcW w:w="1008" w:type="dxa"/>
            <w:gridSpan w:val="3"/>
            <w:vMerge/>
            <w:tcBorders>
              <w:top w:val="nil"/>
              <w:left w:val="nil"/>
              <w:bottom w:val="nil"/>
              <w:right w:val="nil"/>
            </w:tcBorders>
            <w:vAlign w:val="center"/>
            <w:hideMark/>
          </w:tcPr>
          <w:p w:rsidR="0072367F" w:rsidRPr="0072367F" w:rsidRDefault="0072367F" w:rsidP="0072367F">
            <w:pPr>
              <w:spacing w:after="0"/>
              <w:rPr>
                <w:rFonts w:ascii="Arial" w:eastAsia="Times New Roman" w:hAnsi="Arial" w:cs="Arial"/>
                <w:i/>
                <w:iCs/>
                <w:sz w:val="16"/>
                <w:szCs w:val="16"/>
              </w:rPr>
            </w:pPr>
          </w:p>
        </w:tc>
        <w:tc>
          <w:tcPr>
            <w:tcW w:w="363"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i/>
                <w:iCs/>
                <w:sz w:val="16"/>
                <w:szCs w:val="16"/>
              </w:rPr>
            </w:pPr>
          </w:p>
        </w:tc>
        <w:tc>
          <w:tcPr>
            <w:tcW w:w="1754" w:type="dxa"/>
            <w:gridSpan w:val="6"/>
            <w:vMerge/>
            <w:tcBorders>
              <w:top w:val="nil"/>
              <w:left w:val="nil"/>
              <w:bottom w:val="nil"/>
              <w:right w:val="nil"/>
            </w:tcBorders>
            <w:vAlign w:val="center"/>
            <w:hideMark/>
          </w:tcPr>
          <w:p w:rsidR="0072367F" w:rsidRPr="0072367F" w:rsidRDefault="0072367F" w:rsidP="0072367F">
            <w:pPr>
              <w:spacing w:after="0"/>
              <w:rPr>
                <w:rFonts w:ascii="Arial" w:eastAsia="Times New Roman" w:hAnsi="Arial" w:cs="Arial"/>
                <w:i/>
                <w:iCs/>
                <w:sz w:val="16"/>
                <w:szCs w:val="16"/>
              </w:rPr>
            </w:pP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744" w:type="dxa"/>
            <w:gridSpan w:val="2"/>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i/>
                <w:iCs/>
                <w:sz w:val="16"/>
                <w:szCs w:val="16"/>
              </w:rPr>
            </w:pPr>
            <w:r w:rsidRPr="0072367F">
              <w:rPr>
                <w:rFonts w:ascii="Arial" w:eastAsia="Times New Roman" w:hAnsi="Arial" w:cs="Arial"/>
                <w:i/>
                <w:iCs/>
                <w:sz w:val="16"/>
                <w:szCs w:val="16"/>
              </w:rPr>
              <w:t>(Día</w:t>
            </w: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744" w:type="dxa"/>
            <w:gridSpan w:val="2"/>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i/>
                <w:iCs/>
                <w:sz w:val="16"/>
                <w:szCs w:val="16"/>
              </w:rPr>
            </w:pPr>
            <w:r w:rsidRPr="0072367F">
              <w:rPr>
                <w:rFonts w:ascii="Arial" w:eastAsia="Times New Roman" w:hAnsi="Arial" w:cs="Arial"/>
                <w:i/>
                <w:iCs/>
                <w:sz w:val="16"/>
                <w:szCs w:val="16"/>
              </w:rPr>
              <w:t>Mes</w:t>
            </w: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i/>
                <w:iCs/>
                <w:sz w:val="16"/>
                <w:szCs w:val="16"/>
              </w:rPr>
            </w:pPr>
          </w:p>
        </w:tc>
        <w:tc>
          <w:tcPr>
            <w:tcW w:w="691" w:type="dxa"/>
            <w:gridSpan w:val="2"/>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i/>
                <w:iCs/>
                <w:sz w:val="16"/>
                <w:szCs w:val="16"/>
              </w:rPr>
            </w:pPr>
            <w:r w:rsidRPr="0072367F">
              <w:rPr>
                <w:rFonts w:ascii="Arial" w:eastAsia="Times New Roman" w:hAnsi="Arial" w:cs="Arial"/>
                <w:i/>
                <w:iCs/>
                <w:sz w:val="16"/>
                <w:szCs w:val="16"/>
              </w:rPr>
              <w:t>Año)</w:t>
            </w: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266" w:type="dxa"/>
            <w:tcBorders>
              <w:top w:val="nil"/>
              <w:left w:val="nil"/>
              <w:bottom w:val="nil"/>
              <w:right w:val="single" w:sz="12" w:space="0" w:color="auto"/>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r w:rsidRPr="0072367F">
              <w:rPr>
                <w:rFonts w:ascii="Calibri" w:eastAsia="Times New Roman" w:hAnsi="Calibri" w:cs="Calibri"/>
                <w:color w:val="000000"/>
              </w:rPr>
              <w:t> </w:t>
            </w:r>
          </w:p>
        </w:tc>
      </w:tr>
      <w:tr w:rsidR="0072367F" w:rsidRPr="0072367F" w:rsidTr="007F1FAC">
        <w:trPr>
          <w:trHeight w:val="158"/>
          <w:jc w:val="center"/>
        </w:trPr>
        <w:tc>
          <w:tcPr>
            <w:tcW w:w="2302" w:type="dxa"/>
            <w:gridSpan w:val="7"/>
            <w:tcBorders>
              <w:top w:val="nil"/>
              <w:left w:val="single" w:sz="12" w:space="0" w:color="auto"/>
              <w:bottom w:val="nil"/>
              <w:right w:val="nil"/>
            </w:tcBorders>
            <w:shd w:val="clear" w:color="auto" w:fill="auto"/>
            <w:vAlign w:val="center"/>
            <w:hideMark/>
          </w:tcPr>
          <w:p w:rsidR="0072367F" w:rsidRPr="0072367F" w:rsidRDefault="0072367F" w:rsidP="0072367F">
            <w:pPr>
              <w:spacing w:after="0"/>
              <w:jc w:val="right"/>
              <w:rPr>
                <w:rFonts w:ascii="Arial" w:eastAsia="Times New Roman" w:hAnsi="Arial" w:cs="Arial"/>
                <w:b/>
                <w:bCs/>
                <w:sz w:val="16"/>
                <w:szCs w:val="16"/>
              </w:rPr>
            </w:pPr>
            <w:r w:rsidRPr="0072367F">
              <w:rPr>
                <w:rFonts w:ascii="Arial" w:eastAsia="Times New Roman" w:hAnsi="Arial" w:cs="Arial"/>
                <w:b/>
                <w:bCs/>
                <w:sz w:val="16"/>
                <w:szCs w:val="16"/>
              </w:rPr>
              <w:t xml:space="preserve">Poder del Representante Legal </w:t>
            </w: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b/>
                <w:bCs/>
                <w:sz w:val="16"/>
                <w:szCs w:val="16"/>
              </w:rPr>
            </w:pPr>
            <w:r w:rsidRPr="0072367F">
              <w:rPr>
                <w:rFonts w:ascii="Arial" w:eastAsia="Times New Roman" w:hAnsi="Arial" w:cs="Arial"/>
                <w:b/>
                <w:bCs/>
                <w:sz w:val="16"/>
                <w:szCs w:val="16"/>
              </w:rPr>
              <w:t>:</w:t>
            </w:r>
          </w:p>
        </w:tc>
        <w:tc>
          <w:tcPr>
            <w:tcW w:w="1008" w:type="dxa"/>
            <w:gridSpan w:val="3"/>
            <w:tcBorders>
              <w:top w:val="single" w:sz="8" w:space="0" w:color="auto"/>
              <w:left w:val="single" w:sz="8" w:space="0" w:color="auto"/>
              <w:bottom w:val="single" w:sz="8" w:space="0" w:color="auto"/>
              <w:right w:val="single" w:sz="8" w:space="0" w:color="000000"/>
            </w:tcBorders>
            <w:shd w:val="clear" w:color="000000" w:fill="DBE5F1"/>
            <w:vAlign w:val="center"/>
            <w:hideMark/>
          </w:tcPr>
          <w:p w:rsidR="0072367F" w:rsidRPr="0072367F" w:rsidRDefault="0072367F" w:rsidP="0072367F">
            <w:pPr>
              <w:spacing w:after="0"/>
              <w:jc w:val="center"/>
              <w:rPr>
                <w:rFonts w:ascii="Arial" w:eastAsia="Times New Roman" w:hAnsi="Arial" w:cs="Arial"/>
                <w:sz w:val="16"/>
                <w:szCs w:val="16"/>
              </w:rPr>
            </w:pPr>
            <w:r w:rsidRPr="0072367F">
              <w:rPr>
                <w:rFonts w:ascii="Arial" w:eastAsia="Times New Roman" w:hAnsi="Arial" w:cs="Arial"/>
                <w:sz w:val="16"/>
                <w:szCs w:val="16"/>
              </w:rPr>
              <w:t> </w:t>
            </w:r>
          </w:p>
        </w:tc>
        <w:tc>
          <w:tcPr>
            <w:tcW w:w="363"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1754" w:type="dxa"/>
            <w:gridSpan w:val="6"/>
            <w:tcBorders>
              <w:top w:val="single" w:sz="8" w:space="0" w:color="auto"/>
              <w:left w:val="single" w:sz="8" w:space="0" w:color="auto"/>
              <w:bottom w:val="single" w:sz="8" w:space="0" w:color="auto"/>
              <w:right w:val="single" w:sz="8" w:space="0" w:color="000000"/>
            </w:tcBorders>
            <w:shd w:val="clear" w:color="000000" w:fill="DBE5F1"/>
            <w:vAlign w:val="center"/>
            <w:hideMark/>
          </w:tcPr>
          <w:p w:rsidR="0072367F" w:rsidRPr="0072367F" w:rsidRDefault="0072367F" w:rsidP="0072367F">
            <w:pPr>
              <w:spacing w:after="0"/>
              <w:jc w:val="center"/>
              <w:rPr>
                <w:rFonts w:ascii="Arial" w:eastAsia="Times New Roman" w:hAnsi="Arial" w:cs="Arial"/>
                <w:sz w:val="16"/>
                <w:szCs w:val="16"/>
              </w:rPr>
            </w:pPr>
            <w:r w:rsidRPr="0072367F">
              <w:rPr>
                <w:rFonts w:ascii="Arial" w:eastAsia="Times New Roman" w:hAnsi="Arial" w:cs="Arial"/>
                <w:sz w:val="16"/>
                <w:szCs w:val="16"/>
              </w:rPr>
              <w:t> </w:t>
            </w: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744" w:type="dxa"/>
            <w:gridSpan w:val="2"/>
            <w:tcBorders>
              <w:top w:val="single" w:sz="8" w:space="0" w:color="auto"/>
              <w:left w:val="single" w:sz="8" w:space="0" w:color="auto"/>
              <w:bottom w:val="single" w:sz="8" w:space="0" w:color="auto"/>
              <w:right w:val="single" w:sz="8" w:space="0" w:color="000000"/>
            </w:tcBorders>
            <w:shd w:val="clear" w:color="000000" w:fill="DBE5F1"/>
            <w:vAlign w:val="center"/>
            <w:hideMark/>
          </w:tcPr>
          <w:p w:rsidR="0072367F" w:rsidRPr="0072367F" w:rsidRDefault="0072367F" w:rsidP="0072367F">
            <w:pPr>
              <w:spacing w:after="0"/>
              <w:jc w:val="center"/>
              <w:rPr>
                <w:rFonts w:ascii="Arial" w:eastAsia="Times New Roman" w:hAnsi="Arial" w:cs="Arial"/>
                <w:sz w:val="16"/>
                <w:szCs w:val="16"/>
              </w:rPr>
            </w:pPr>
            <w:r w:rsidRPr="0072367F">
              <w:rPr>
                <w:rFonts w:ascii="Arial" w:eastAsia="Times New Roman" w:hAnsi="Arial" w:cs="Arial"/>
                <w:sz w:val="16"/>
                <w:szCs w:val="16"/>
              </w:rPr>
              <w:t> </w:t>
            </w: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744" w:type="dxa"/>
            <w:gridSpan w:val="2"/>
            <w:tcBorders>
              <w:top w:val="single" w:sz="8" w:space="0" w:color="auto"/>
              <w:left w:val="single" w:sz="8" w:space="0" w:color="auto"/>
              <w:bottom w:val="single" w:sz="8" w:space="0" w:color="auto"/>
              <w:right w:val="single" w:sz="8" w:space="0" w:color="000000"/>
            </w:tcBorders>
            <w:shd w:val="clear" w:color="000000" w:fill="DBE5F1"/>
            <w:vAlign w:val="center"/>
            <w:hideMark/>
          </w:tcPr>
          <w:p w:rsidR="0072367F" w:rsidRPr="0072367F" w:rsidRDefault="0072367F" w:rsidP="0072367F">
            <w:pPr>
              <w:spacing w:after="0"/>
              <w:jc w:val="center"/>
              <w:rPr>
                <w:rFonts w:ascii="Arial" w:eastAsia="Times New Roman" w:hAnsi="Arial" w:cs="Arial"/>
                <w:i/>
                <w:iCs/>
                <w:sz w:val="16"/>
                <w:szCs w:val="16"/>
              </w:rPr>
            </w:pPr>
            <w:r w:rsidRPr="0072367F">
              <w:rPr>
                <w:rFonts w:ascii="Arial" w:eastAsia="Times New Roman" w:hAnsi="Arial" w:cs="Arial"/>
                <w:i/>
                <w:iCs/>
                <w:sz w:val="16"/>
                <w:szCs w:val="16"/>
              </w:rPr>
              <w:t> </w:t>
            </w: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691" w:type="dxa"/>
            <w:gridSpan w:val="2"/>
            <w:tcBorders>
              <w:top w:val="single" w:sz="8" w:space="0" w:color="auto"/>
              <w:left w:val="single" w:sz="8" w:space="0" w:color="auto"/>
              <w:bottom w:val="single" w:sz="8" w:space="0" w:color="auto"/>
              <w:right w:val="single" w:sz="8" w:space="0" w:color="000000"/>
            </w:tcBorders>
            <w:shd w:val="clear" w:color="000000" w:fill="DBE5F1"/>
            <w:vAlign w:val="center"/>
            <w:hideMark/>
          </w:tcPr>
          <w:p w:rsidR="0072367F" w:rsidRPr="0072367F" w:rsidRDefault="0072367F" w:rsidP="0072367F">
            <w:pPr>
              <w:spacing w:after="0"/>
              <w:jc w:val="center"/>
              <w:rPr>
                <w:rFonts w:ascii="Arial" w:eastAsia="Times New Roman" w:hAnsi="Arial" w:cs="Arial"/>
                <w:sz w:val="16"/>
                <w:szCs w:val="16"/>
              </w:rPr>
            </w:pPr>
            <w:r w:rsidRPr="0072367F">
              <w:rPr>
                <w:rFonts w:ascii="Arial" w:eastAsia="Times New Roman" w:hAnsi="Arial" w:cs="Arial"/>
                <w:sz w:val="16"/>
                <w:szCs w:val="16"/>
              </w:rPr>
              <w:t> </w:t>
            </w: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266" w:type="dxa"/>
            <w:tcBorders>
              <w:top w:val="nil"/>
              <w:left w:val="nil"/>
              <w:bottom w:val="nil"/>
              <w:right w:val="single" w:sz="12" w:space="0" w:color="auto"/>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r w:rsidRPr="0072367F">
              <w:rPr>
                <w:rFonts w:ascii="Calibri" w:eastAsia="Times New Roman" w:hAnsi="Calibri" w:cs="Calibri"/>
                <w:color w:val="000000"/>
              </w:rPr>
              <w:t> </w:t>
            </w:r>
          </w:p>
        </w:tc>
      </w:tr>
      <w:tr w:rsidR="0072367F" w:rsidRPr="0072367F" w:rsidTr="007F1FAC">
        <w:trPr>
          <w:trHeight w:val="59"/>
          <w:jc w:val="center"/>
        </w:trPr>
        <w:tc>
          <w:tcPr>
            <w:tcW w:w="354" w:type="dxa"/>
            <w:tcBorders>
              <w:top w:val="nil"/>
              <w:left w:val="single" w:sz="12" w:space="0" w:color="auto"/>
              <w:bottom w:val="nil"/>
              <w:right w:val="nil"/>
            </w:tcBorders>
            <w:shd w:val="clear" w:color="auto" w:fill="auto"/>
            <w:vAlign w:val="center"/>
            <w:hideMark/>
          </w:tcPr>
          <w:p w:rsidR="0072367F" w:rsidRPr="0072367F" w:rsidRDefault="0072367F" w:rsidP="0072367F">
            <w:pPr>
              <w:spacing w:after="0"/>
              <w:jc w:val="right"/>
              <w:rPr>
                <w:rFonts w:ascii="Arial" w:eastAsia="Times New Roman" w:hAnsi="Arial" w:cs="Arial"/>
                <w:b/>
                <w:bCs/>
                <w:sz w:val="2"/>
                <w:szCs w:val="2"/>
              </w:rPr>
            </w:pPr>
            <w:r w:rsidRPr="0072367F">
              <w:rPr>
                <w:rFonts w:ascii="Arial" w:eastAsia="Times New Roman" w:hAnsi="Arial" w:cs="Arial"/>
                <w:b/>
                <w:bCs/>
                <w:sz w:val="2"/>
                <w:szCs w:val="2"/>
              </w:rPr>
              <w:t> </w:t>
            </w:r>
          </w:p>
        </w:tc>
        <w:tc>
          <w:tcPr>
            <w:tcW w:w="9325" w:type="dxa"/>
            <w:gridSpan w:val="28"/>
            <w:tcBorders>
              <w:top w:val="nil"/>
              <w:left w:val="nil"/>
              <w:bottom w:val="nil"/>
              <w:right w:val="single" w:sz="12" w:space="0" w:color="auto"/>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szCs w:val="2"/>
              </w:rPr>
            </w:pPr>
            <w:r w:rsidRPr="0072367F">
              <w:rPr>
                <w:rFonts w:ascii="Calibri" w:eastAsia="Times New Roman" w:hAnsi="Calibri" w:cs="Calibri"/>
                <w:color w:val="000000"/>
                <w:sz w:val="2"/>
                <w:szCs w:val="2"/>
              </w:rPr>
              <w:t> </w:t>
            </w:r>
          </w:p>
        </w:tc>
      </w:tr>
      <w:tr w:rsidR="0072367F" w:rsidRPr="0072367F" w:rsidTr="007F1FAC">
        <w:trPr>
          <w:trHeight w:val="59"/>
          <w:jc w:val="center"/>
        </w:trPr>
        <w:tc>
          <w:tcPr>
            <w:tcW w:w="9679" w:type="dxa"/>
            <w:gridSpan w:val="29"/>
            <w:tcBorders>
              <w:top w:val="nil"/>
              <w:left w:val="single" w:sz="12" w:space="0" w:color="auto"/>
              <w:bottom w:val="nil"/>
              <w:right w:val="single" w:sz="12" w:space="0" w:color="auto"/>
            </w:tcBorders>
            <w:shd w:val="clear" w:color="auto" w:fill="auto"/>
            <w:vAlign w:val="center"/>
            <w:hideMark/>
          </w:tcPr>
          <w:p w:rsidR="0072367F" w:rsidRPr="0072367F" w:rsidRDefault="0072367F" w:rsidP="0072367F">
            <w:pPr>
              <w:spacing w:after="0"/>
              <w:jc w:val="both"/>
              <w:rPr>
                <w:rFonts w:ascii="Times New Roman" w:eastAsia="Times New Roman" w:hAnsi="Times New Roman" w:cs="Arial"/>
                <w:b/>
                <w:i/>
                <w:sz w:val="12"/>
                <w:szCs w:val="18"/>
                <w:lang w:val="es-BO"/>
              </w:rPr>
            </w:pPr>
            <w:r w:rsidRPr="0072367F">
              <w:rPr>
                <w:rFonts w:ascii="Times New Roman" w:eastAsia="Times New Roman" w:hAnsi="Times New Roman" w:cs="Arial"/>
                <w:sz w:val="12"/>
                <w:szCs w:val="18"/>
                <w:lang w:val="es-BO"/>
              </w:rPr>
              <w:t xml:space="preserve">Declaro en calidad de Representante Legal contar con un poder general amplio y suficiente con facultades para presentar propuestas y suscribir Contratos </w:t>
            </w:r>
          </w:p>
        </w:tc>
      </w:tr>
      <w:tr w:rsidR="0072367F" w:rsidRPr="0072367F" w:rsidTr="007F1FAC">
        <w:trPr>
          <w:trHeight w:val="50"/>
          <w:jc w:val="center"/>
        </w:trPr>
        <w:tc>
          <w:tcPr>
            <w:tcW w:w="9679" w:type="dxa"/>
            <w:gridSpan w:val="29"/>
            <w:tcBorders>
              <w:left w:val="single" w:sz="12" w:space="0" w:color="auto"/>
              <w:bottom w:val="single" w:sz="8" w:space="0" w:color="auto"/>
              <w:right w:val="single" w:sz="12" w:space="0" w:color="auto"/>
            </w:tcBorders>
            <w:shd w:val="clear" w:color="auto" w:fill="auto"/>
            <w:vAlign w:val="center"/>
          </w:tcPr>
          <w:p w:rsidR="0072367F" w:rsidRPr="0072367F" w:rsidRDefault="0072367F" w:rsidP="0072367F">
            <w:pPr>
              <w:spacing w:after="0"/>
              <w:rPr>
                <w:rFonts w:ascii="Arial" w:eastAsia="Times New Roman" w:hAnsi="Arial" w:cs="Arial"/>
                <w:b/>
                <w:bCs/>
                <w:color w:val="FFFFFF"/>
                <w:sz w:val="4"/>
                <w:szCs w:val="4"/>
              </w:rPr>
            </w:pPr>
          </w:p>
        </w:tc>
      </w:tr>
      <w:tr w:rsidR="0072367F" w:rsidRPr="0072367F" w:rsidTr="007F1FAC">
        <w:trPr>
          <w:trHeight w:val="284"/>
          <w:jc w:val="center"/>
        </w:trPr>
        <w:tc>
          <w:tcPr>
            <w:tcW w:w="9679" w:type="dxa"/>
            <w:gridSpan w:val="29"/>
            <w:tcBorders>
              <w:top w:val="single" w:sz="8" w:space="0" w:color="auto"/>
              <w:left w:val="single" w:sz="12" w:space="0" w:color="auto"/>
              <w:bottom w:val="single" w:sz="8" w:space="0" w:color="auto"/>
              <w:right w:val="single" w:sz="12" w:space="0" w:color="auto"/>
            </w:tcBorders>
            <w:shd w:val="clear" w:color="000000" w:fill="0F243E"/>
            <w:vAlign w:val="center"/>
            <w:hideMark/>
          </w:tcPr>
          <w:p w:rsidR="0072367F" w:rsidRPr="0072367F" w:rsidRDefault="0072367F" w:rsidP="009E2E24">
            <w:pPr>
              <w:numPr>
                <w:ilvl w:val="2"/>
                <w:numId w:val="12"/>
              </w:numPr>
              <w:spacing w:after="0"/>
              <w:ind w:left="267" w:hanging="283"/>
              <w:rPr>
                <w:rFonts w:ascii="Arial" w:eastAsia="Times New Roman" w:hAnsi="Arial" w:cs="Arial"/>
                <w:b/>
                <w:bCs/>
                <w:color w:val="FFFFFF"/>
                <w:sz w:val="16"/>
                <w:szCs w:val="16"/>
              </w:rPr>
            </w:pPr>
            <w:r w:rsidRPr="0072367F">
              <w:rPr>
                <w:rFonts w:ascii="Arial" w:eastAsia="Times New Roman" w:hAnsi="Arial" w:cs="Arial"/>
                <w:b/>
                <w:bCs/>
                <w:color w:val="FFFFFF"/>
                <w:sz w:val="16"/>
                <w:szCs w:val="16"/>
              </w:rPr>
              <w:t xml:space="preserve">INFORMACIÓN SOBRE NOTIFICACIONES </w:t>
            </w:r>
          </w:p>
        </w:tc>
      </w:tr>
      <w:tr w:rsidR="0072367F" w:rsidRPr="0072367F" w:rsidTr="007F1FAC">
        <w:trPr>
          <w:trHeight w:val="32"/>
          <w:jc w:val="center"/>
        </w:trPr>
        <w:tc>
          <w:tcPr>
            <w:tcW w:w="354" w:type="dxa"/>
            <w:tcBorders>
              <w:top w:val="nil"/>
              <w:left w:val="single" w:sz="12" w:space="0" w:color="auto"/>
              <w:bottom w:val="nil"/>
              <w:right w:val="nil"/>
            </w:tcBorders>
            <w:shd w:val="clear" w:color="auto" w:fill="auto"/>
            <w:noWrap/>
            <w:vAlign w:val="center"/>
            <w:hideMark/>
          </w:tcPr>
          <w:p w:rsidR="0072367F" w:rsidRPr="0072367F" w:rsidRDefault="0072367F" w:rsidP="0072367F">
            <w:pPr>
              <w:spacing w:after="0"/>
              <w:rPr>
                <w:rFonts w:ascii="Calibri" w:eastAsia="Times New Roman" w:hAnsi="Calibri" w:cs="Calibri"/>
                <w:color w:val="000000"/>
                <w:sz w:val="2"/>
                <w:szCs w:val="2"/>
              </w:rPr>
            </w:pPr>
            <w:r w:rsidRPr="0072367F">
              <w:rPr>
                <w:rFonts w:ascii="Calibri" w:eastAsia="Times New Roman" w:hAnsi="Calibri" w:cs="Calibri"/>
                <w:color w:val="000000"/>
                <w:sz w:val="2"/>
                <w:szCs w:val="2"/>
              </w:rPr>
              <w:t> </w:t>
            </w:r>
          </w:p>
        </w:tc>
        <w:tc>
          <w:tcPr>
            <w:tcW w:w="301" w:type="dxa"/>
            <w:tcBorders>
              <w:top w:val="nil"/>
              <w:left w:val="nil"/>
              <w:bottom w:val="nil"/>
              <w:right w:val="nil"/>
            </w:tcBorders>
            <w:shd w:val="clear" w:color="auto" w:fill="auto"/>
            <w:noWrap/>
            <w:vAlign w:val="center"/>
            <w:hideMark/>
          </w:tcPr>
          <w:p w:rsidR="0072367F" w:rsidRPr="0072367F" w:rsidRDefault="0072367F" w:rsidP="0072367F">
            <w:pPr>
              <w:spacing w:after="0"/>
              <w:rPr>
                <w:rFonts w:ascii="Calibri" w:eastAsia="Times New Roman" w:hAnsi="Calibri" w:cs="Calibri"/>
                <w:color w:val="000000"/>
                <w:sz w:val="2"/>
                <w:szCs w:val="2"/>
              </w:rPr>
            </w:pPr>
          </w:p>
        </w:tc>
        <w:tc>
          <w:tcPr>
            <w:tcW w:w="301" w:type="dxa"/>
            <w:tcBorders>
              <w:top w:val="nil"/>
              <w:left w:val="nil"/>
              <w:bottom w:val="nil"/>
              <w:right w:val="nil"/>
            </w:tcBorders>
            <w:shd w:val="clear" w:color="auto" w:fill="auto"/>
            <w:noWrap/>
            <w:vAlign w:val="center"/>
            <w:hideMark/>
          </w:tcPr>
          <w:p w:rsidR="0072367F" w:rsidRPr="0072367F" w:rsidRDefault="0072367F" w:rsidP="0072367F">
            <w:pPr>
              <w:spacing w:after="0"/>
              <w:rPr>
                <w:rFonts w:ascii="Calibri" w:eastAsia="Times New Roman" w:hAnsi="Calibri" w:cs="Calibri"/>
                <w:color w:val="000000"/>
                <w:sz w:val="2"/>
                <w:szCs w:val="2"/>
              </w:rPr>
            </w:pPr>
          </w:p>
        </w:tc>
        <w:tc>
          <w:tcPr>
            <w:tcW w:w="301" w:type="dxa"/>
            <w:tcBorders>
              <w:top w:val="nil"/>
              <w:left w:val="nil"/>
              <w:bottom w:val="nil"/>
              <w:right w:val="nil"/>
            </w:tcBorders>
            <w:shd w:val="clear" w:color="auto" w:fill="auto"/>
            <w:noWrap/>
            <w:vAlign w:val="center"/>
            <w:hideMark/>
          </w:tcPr>
          <w:p w:rsidR="0072367F" w:rsidRPr="0072367F" w:rsidRDefault="0072367F" w:rsidP="0072367F">
            <w:pPr>
              <w:spacing w:after="0"/>
              <w:rPr>
                <w:rFonts w:ascii="Calibri" w:eastAsia="Times New Roman" w:hAnsi="Calibri" w:cs="Calibri"/>
                <w:color w:val="000000"/>
                <w:sz w:val="2"/>
                <w:szCs w:val="2"/>
              </w:rPr>
            </w:pPr>
          </w:p>
        </w:tc>
        <w:tc>
          <w:tcPr>
            <w:tcW w:w="301"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35"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90"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283"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63"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19" w:type="dxa"/>
            <w:gridSpan w:val="2"/>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266" w:type="dxa"/>
            <w:tcBorders>
              <w:top w:val="nil"/>
              <w:left w:val="nil"/>
              <w:bottom w:val="nil"/>
              <w:right w:val="single" w:sz="12" w:space="0" w:color="auto"/>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r w:rsidRPr="0072367F">
              <w:rPr>
                <w:rFonts w:ascii="Arial" w:eastAsia="Times New Roman" w:hAnsi="Arial" w:cs="Arial"/>
                <w:b/>
                <w:bCs/>
                <w:color w:val="000000"/>
                <w:sz w:val="2"/>
                <w:szCs w:val="2"/>
              </w:rPr>
              <w:t> </w:t>
            </w:r>
          </w:p>
        </w:tc>
      </w:tr>
      <w:tr w:rsidR="0072367F" w:rsidRPr="0072367F" w:rsidTr="007F1FAC">
        <w:trPr>
          <w:trHeight w:val="298"/>
          <w:jc w:val="center"/>
        </w:trPr>
        <w:tc>
          <w:tcPr>
            <w:tcW w:w="3009" w:type="dxa"/>
            <w:gridSpan w:val="9"/>
            <w:vMerge w:val="restart"/>
            <w:tcBorders>
              <w:top w:val="nil"/>
              <w:left w:val="single" w:sz="12" w:space="0" w:color="auto"/>
              <w:bottom w:val="nil"/>
              <w:right w:val="nil"/>
            </w:tcBorders>
            <w:shd w:val="clear" w:color="auto" w:fill="auto"/>
            <w:vAlign w:val="center"/>
            <w:hideMark/>
          </w:tcPr>
          <w:p w:rsidR="0072367F" w:rsidRPr="0072367F" w:rsidRDefault="0072367F" w:rsidP="0072367F">
            <w:pPr>
              <w:spacing w:after="0"/>
              <w:jc w:val="right"/>
              <w:rPr>
                <w:rFonts w:ascii="Arial" w:eastAsia="Times New Roman" w:hAnsi="Arial" w:cs="Arial"/>
                <w:b/>
                <w:bCs/>
                <w:color w:val="000000"/>
                <w:sz w:val="16"/>
                <w:szCs w:val="16"/>
              </w:rPr>
            </w:pPr>
            <w:r w:rsidRPr="0072367F">
              <w:rPr>
                <w:rFonts w:ascii="Arial" w:eastAsia="Times New Roman" w:hAnsi="Arial" w:cs="Arial"/>
                <w:b/>
                <w:bCs/>
                <w:color w:val="000000"/>
                <w:sz w:val="16"/>
                <w:szCs w:val="16"/>
              </w:rPr>
              <w:t>Solicito que las notificaciones me sean remitidas vía:</w:t>
            </w:r>
          </w:p>
        </w:tc>
        <w:tc>
          <w:tcPr>
            <w:tcW w:w="2477" w:type="dxa"/>
            <w:gridSpan w:val="8"/>
            <w:tcBorders>
              <w:top w:val="nil"/>
              <w:left w:val="nil"/>
              <w:bottom w:val="nil"/>
              <w:right w:val="single" w:sz="4" w:space="0" w:color="auto"/>
            </w:tcBorders>
            <w:shd w:val="clear" w:color="auto" w:fill="auto"/>
            <w:vAlign w:val="center"/>
            <w:hideMark/>
          </w:tcPr>
          <w:p w:rsidR="0072367F" w:rsidRPr="0072367F" w:rsidRDefault="0072367F" w:rsidP="0072367F">
            <w:pPr>
              <w:spacing w:after="0"/>
              <w:jc w:val="right"/>
              <w:rPr>
                <w:rFonts w:ascii="Arial" w:eastAsia="Times New Roman" w:hAnsi="Arial" w:cs="Arial"/>
                <w:color w:val="000000"/>
                <w:sz w:val="16"/>
                <w:szCs w:val="16"/>
              </w:rPr>
            </w:pPr>
            <w:r w:rsidRPr="0072367F">
              <w:rPr>
                <w:rFonts w:ascii="Arial" w:eastAsia="Times New Roman" w:hAnsi="Arial" w:cs="Arial"/>
                <w:b/>
                <w:bCs/>
                <w:color w:val="000000"/>
                <w:sz w:val="16"/>
                <w:szCs w:val="16"/>
              </w:rPr>
              <w:t>Fax:</w:t>
            </w:r>
          </w:p>
        </w:tc>
        <w:tc>
          <w:tcPr>
            <w:tcW w:w="3927" w:type="dxa"/>
            <w:gridSpan w:val="11"/>
            <w:tcBorders>
              <w:top w:val="single" w:sz="8" w:space="0" w:color="auto"/>
              <w:left w:val="single" w:sz="4" w:space="0" w:color="auto"/>
              <w:bottom w:val="single" w:sz="8" w:space="0" w:color="auto"/>
              <w:right w:val="single" w:sz="8" w:space="0" w:color="000000"/>
            </w:tcBorders>
            <w:shd w:val="clear" w:color="000000" w:fill="DBE5F1"/>
            <w:vAlign w:val="center"/>
          </w:tcPr>
          <w:p w:rsidR="0072367F" w:rsidRPr="0072367F" w:rsidRDefault="0072367F" w:rsidP="0072367F">
            <w:pPr>
              <w:spacing w:after="0"/>
              <w:jc w:val="center"/>
              <w:rPr>
                <w:rFonts w:ascii="Arial" w:eastAsia="Times New Roman" w:hAnsi="Arial" w:cs="Arial"/>
                <w:color w:val="000000"/>
                <w:sz w:val="16"/>
                <w:szCs w:val="16"/>
              </w:rPr>
            </w:pPr>
            <w:r w:rsidRPr="0072367F">
              <w:rPr>
                <w:rFonts w:ascii="Arial" w:eastAsia="Times New Roman" w:hAnsi="Arial" w:cs="Arial"/>
                <w:color w:val="000000"/>
                <w:sz w:val="16"/>
                <w:szCs w:val="16"/>
              </w:rPr>
              <w:t> </w:t>
            </w:r>
          </w:p>
        </w:tc>
        <w:tc>
          <w:tcPr>
            <w:tcW w:w="266" w:type="dxa"/>
            <w:tcBorders>
              <w:top w:val="nil"/>
              <w:left w:val="nil"/>
              <w:bottom w:val="nil"/>
              <w:right w:val="single" w:sz="12" w:space="0" w:color="auto"/>
            </w:tcBorders>
            <w:shd w:val="clear" w:color="auto" w:fill="auto"/>
            <w:vAlign w:val="center"/>
            <w:hideMark/>
          </w:tcPr>
          <w:p w:rsidR="0072367F" w:rsidRPr="0072367F" w:rsidRDefault="0072367F" w:rsidP="0072367F">
            <w:pPr>
              <w:spacing w:after="0"/>
              <w:rPr>
                <w:rFonts w:ascii="Arial" w:eastAsia="Times New Roman" w:hAnsi="Arial" w:cs="Arial"/>
                <w:color w:val="000000"/>
                <w:sz w:val="16"/>
                <w:szCs w:val="16"/>
              </w:rPr>
            </w:pPr>
            <w:r w:rsidRPr="0072367F">
              <w:rPr>
                <w:rFonts w:ascii="Arial" w:eastAsia="Times New Roman" w:hAnsi="Arial" w:cs="Arial"/>
                <w:color w:val="000000"/>
                <w:sz w:val="16"/>
                <w:szCs w:val="16"/>
              </w:rPr>
              <w:t> </w:t>
            </w:r>
          </w:p>
        </w:tc>
      </w:tr>
      <w:tr w:rsidR="0072367F" w:rsidRPr="0072367F" w:rsidTr="007F1FAC">
        <w:trPr>
          <w:trHeight w:val="71"/>
          <w:jc w:val="center"/>
        </w:trPr>
        <w:tc>
          <w:tcPr>
            <w:tcW w:w="3009" w:type="dxa"/>
            <w:gridSpan w:val="9"/>
            <w:vMerge/>
            <w:tcBorders>
              <w:top w:val="nil"/>
              <w:left w:val="single" w:sz="12" w:space="0" w:color="auto"/>
              <w:bottom w:val="nil"/>
              <w:right w:val="nil"/>
            </w:tcBorders>
            <w:vAlign w:val="center"/>
            <w:hideMark/>
          </w:tcPr>
          <w:p w:rsidR="0072367F" w:rsidRPr="0072367F" w:rsidRDefault="0072367F" w:rsidP="0072367F">
            <w:pPr>
              <w:spacing w:after="0"/>
              <w:rPr>
                <w:rFonts w:ascii="Arial" w:eastAsia="Times New Roman" w:hAnsi="Arial" w:cs="Arial"/>
                <w:b/>
                <w:bCs/>
                <w:color w:val="000000"/>
                <w:sz w:val="16"/>
                <w:szCs w:val="16"/>
              </w:rPr>
            </w:pPr>
          </w:p>
        </w:tc>
        <w:tc>
          <w:tcPr>
            <w:tcW w:w="390"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color w:val="000000"/>
                <w:sz w:val="2"/>
                <w:szCs w:val="2"/>
              </w:rPr>
            </w:pPr>
          </w:p>
        </w:tc>
        <w:tc>
          <w:tcPr>
            <w:tcW w:w="283"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color w:val="000000"/>
                <w:sz w:val="2"/>
                <w:szCs w:val="2"/>
              </w:rPr>
            </w:pPr>
          </w:p>
        </w:tc>
        <w:tc>
          <w:tcPr>
            <w:tcW w:w="363" w:type="dxa"/>
            <w:tcBorders>
              <w:top w:val="nil"/>
              <w:left w:val="nil"/>
              <w:bottom w:val="nil"/>
              <w:right w:val="nil"/>
            </w:tcBorders>
            <w:shd w:val="clear" w:color="auto" w:fill="auto"/>
            <w:vAlign w:val="center"/>
            <w:hideMark/>
          </w:tcPr>
          <w:p w:rsidR="0072367F" w:rsidRPr="0072367F" w:rsidRDefault="0072367F" w:rsidP="0072367F">
            <w:pPr>
              <w:spacing w:after="0"/>
              <w:jc w:val="right"/>
              <w:rPr>
                <w:rFonts w:ascii="Arial" w:eastAsia="Times New Roman" w:hAnsi="Arial" w:cs="Arial"/>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color w:val="000000"/>
                <w:sz w:val="2"/>
                <w:szCs w:val="2"/>
              </w:rPr>
            </w:pPr>
          </w:p>
        </w:tc>
        <w:tc>
          <w:tcPr>
            <w:tcW w:w="319" w:type="dxa"/>
            <w:gridSpan w:val="2"/>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color w:val="000000"/>
                <w:sz w:val="2"/>
                <w:szCs w:val="2"/>
              </w:rPr>
            </w:pPr>
          </w:p>
        </w:tc>
        <w:tc>
          <w:tcPr>
            <w:tcW w:w="266" w:type="dxa"/>
            <w:tcBorders>
              <w:top w:val="nil"/>
              <w:left w:val="nil"/>
              <w:bottom w:val="nil"/>
              <w:right w:val="single" w:sz="12" w:space="0" w:color="auto"/>
            </w:tcBorders>
            <w:shd w:val="clear" w:color="auto" w:fill="auto"/>
            <w:vAlign w:val="center"/>
            <w:hideMark/>
          </w:tcPr>
          <w:p w:rsidR="0072367F" w:rsidRPr="0072367F" w:rsidRDefault="0072367F" w:rsidP="0072367F">
            <w:pPr>
              <w:spacing w:after="0"/>
              <w:rPr>
                <w:rFonts w:ascii="Arial" w:eastAsia="Times New Roman" w:hAnsi="Arial" w:cs="Arial"/>
                <w:color w:val="000000"/>
                <w:sz w:val="2"/>
                <w:szCs w:val="2"/>
              </w:rPr>
            </w:pPr>
            <w:r w:rsidRPr="0072367F">
              <w:rPr>
                <w:rFonts w:ascii="Arial" w:eastAsia="Times New Roman" w:hAnsi="Arial" w:cs="Arial"/>
                <w:color w:val="000000"/>
                <w:sz w:val="2"/>
                <w:szCs w:val="2"/>
              </w:rPr>
              <w:t> </w:t>
            </w:r>
          </w:p>
        </w:tc>
      </w:tr>
      <w:tr w:rsidR="0072367F" w:rsidRPr="0072367F" w:rsidTr="007F1FAC">
        <w:trPr>
          <w:trHeight w:val="267"/>
          <w:jc w:val="center"/>
        </w:trPr>
        <w:tc>
          <w:tcPr>
            <w:tcW w:w="3009" w:type="dxa"/>
            <w:gridSpan w:val="9"/>
            <w:vMerge/>
            <w:tcBorders>
              <w:top w:val="nil"/>
              <w:left w:val="single" w:sz="12" w:space="0" w:color="auto"/>
              <w:bottom w:val="nil"/>
              <w:right w:val="nil"/>
            </w:tcBorders>
            <w:vAlign w:val="center"/>
            <w:hideMark/>
          </w:tcPr>
          <w:p w:rsidR="0072367F" w:rsidRPr="0072367F" w:rsidRDefault="0072367F" w:rsidP="0072367F">
            <w:pPr>
              <w:spacing w:after="0"/>
              <w:rPr>
                <w:rFonts w:ascii="Arial" w:eastAsia="Times New Roman" w:hAnsi="Arial" w:cs="Arial"/>
                <w:b/>
                <w:bCs/>
                <w:color w:val="000000"/>
                <w:sz w:val="16"/>
                <w:szCs w:val="16"/>
              </w:rPr>
            </w:pPr>
          </w:p>
        </w:tc>
        <w:tc>
          <w:tcPr>
            <w:tcW w:w="2477" w:type="dxa"/>
            <w:gridSpan w:val="8"/>
            <w:tcBorders>
              <w:top w:val="nil"/>
              <w:left w:val="nil"/>
              <w:bottom w:val="nil"/>
              <w:right w:val="single" w:sz="4" w:space="0" w:color="auto"/>
            </w:tcBorders>
            <w:shd w:val="clear" w:color="auto" w:fill="auto"/>
            <w:vAlign w:val="center"/>
            <w:hideMark/>
          </w:tcPr>
          <w:p w:rsidR="0072367F" w:rsidRPr="0072367F" w:rsidRDefault="0072367F" w:rsidP="0072367F">
            <w:pPr>
              <w:spacing w:after="0"/>
              <w:jc w:val="right"/>
              <w:rPr>
                <w:rFonts w:ascii="Arial" w:eastAsia="Times New Roman" w:hAnsi="Arial" w:cs="Arial"/>
                <w:color w:val="000000"/>
                <w:sz w:val="16"/>
                <w:szCs w:val="16"/>
              </w:rPr>
            </w:pPr>
            <w:r w:rsidRPr="0072367F">
              <w:rPr>
                <w:rFonts w:ascii="Arial" w:eastAsia="Times New Roman" w:hAnsi="Arial" w:cs="Arial"/>
                <w:b/>
                <w:bCs/>
                <w:color w:val="000000"/>
                <w:sz w:val="16"/>
                <w:szCs w:val="16"/>
              </w:rPr>
              <w:t>Correo Electrónico:</w:t>
            </w:r>
          </w:p>
        </w:tc>
        <w:tc>
          <w:tcPr>
            <w:tcW w:w="3927" w:type="dxa"/>
            <w:gridSpan w:val="11"/>
            <w:tcBorders>
              <w:top w:val="single" w:sz="8" w:space="0" w:color="auto"/>
              <w:left w:val="single" w:sz="4" w:space="0" w:color="auto"/>
              <w:bottom w:val="single" w:sz="8" w:space="0" w:color="auto"/>
              <w:right w:val="single" w:sz="8" w:space="0" w:color="000000"/>
            </w:tcBorders>
            <w:shd w:val="clear" w:color="000000" w:fill="DBE5F1"/>
            <w:vAlign w:val="center"/>
          </w:tcPr>
          <w:p w:rsidR="0072367F" w:rsidRPr="0072367F" w:rsidRDefault="0072367F" w:rsidP="0072367F">
            <w:pPr>
              <w:spacing w:after="0"/>
              <w:jc w:val="center"/>
              <w:rPr>
                <w:rFonts w:ascii="Arial" w:eastAsia="Times New Roman" w:hAnsi="Arial" w:cs="Arial"/>
                <w:color w:val="000000"/>
                <w:sz w:val="16"/>
                <w:szCs w:val="16"/>
              </w:rPr>
            </w:pPr>
            <w:r w:rsidRPr="0072367F">
              <w:rPr>
                <w:rFonts w:ascii="Arial" w:eastAsia="Times New Roman" w:hAnsi="Arial" w:cs="Arial"/>
                <w:color w:val="000000"/>
                <w:sz w:val="16"/>
                <w:szCs w:val="16"/>
              </w:rPr>
              <w:t> </w:t>
            </w:r>
          </w:p>
        </w:tc>
        <w:tc>
          <w:tcPr>
            <w:tcW w:w="266" w:type="dxa"/>
            <w:tcBorders>
              <w:top w:val="nil"/>
              <w:left w:val="nil"/>
              <w:bottom w:val="nil"/>
              <w:right w:val="single" w:sz="12" w:space="0" w:color="auto"/>
            </w:tcBorders>
            <w:shd w:val="clear" w:color="auto" w:fill="auto"/>
            <w:vAlign w:val="center"/>
            <w:hideMark/>
          </w:tcPr>
          <w:p w:rsidR="0072367F" w:rsidRPr="0072367F" w:rsidRDefault="0072367F" w:rsidP="0072367F">
            <w:pPr>
              <w:spacing w:after="0"/>
              <w:rPr>
                <w:rFonts w:ascii="Arial" w:eastAsia="Times New Roman" w:hAnsi="Arial" w:cs="Arial"/>
                <w:color w:val="000000"/>
                <w:sz w:val="16"/>
                <w:szCs w:val="16"/>
              </w:rPr>
            </w:pPr>
            <w:r w:rsidRPr="0072367F">
              <w:rPr>
                <w:rFonts w:ascii="Arial" w:eastAsia="Times New Roman" w:hAnsi="Arial" w:cs="Arial"/>
                <w:color w:val="000000"/>
                <w:sz w:val="16"/>
                <w:szCs w:val="16"/>
              </w:rPr>
              <w:t> </w:t>
            </w:r>
          </w:p>
        </w:tc>
      </w:tr>
      <w:tr w:rsidR="0072367F" w:rsidRPr="0072367F" w:rsidTr="007F1FAC">
        <w:trPr>
          <w:trHeight w:val="32"/>
          <w:jc w:val="center"/>
        </w:trPr>
        <w:tc>
          <w:tcPr>
            <w:tcW w:w="354" w:type="dxa"/>
            <w:tcBorders>
              <w:top w:val="nil"/>
              <w:left w:val="single" w:sz="12" w:space="0" w:color="auto"/>
              <w:bottom w:val="single" w:sz="12" w:space="0" w:color="auto"/>
              <w:right w:val="nil"/>
            </w:tcBorders>
            <w:shd w:val="clear" w:color="auto" w:fill="auto"/>
            <w:noWrap/>
            <w:vAlign w:val="center"/>
            <w:hideMark/>
          </w:tcPr>
          <w:p w:rsidR="0072367F" w:rsidRPr="0072367F" w:rsidRDefault="0072367F" w:rsidP="0072367F">
            <w:pPr>
              <w:spacing w:after="0"/>
              <w:rPr>
                <w:rFonts w:ascii="Calibri" w:eastAsia="Times New Roman" w:hAnsi="Calibri" w:cs="Calibri"/>
                <w:color w:val="000000"/>
                <w:sz w:val="2"/>
                <w:szCs w:val="2"/>
              </w:rPr>
            </w:pPr>
            <w:r w:rsidRPr="0072367F">
              <w:rPr>
                <w:rFonts w:ascii="Calibri" w:eastAsia="Times New Roman" w:hAnsi="Calibri" w:cs="Calibri"/>
                <w:color w:val="000000"/>
                <w:sz w:val="2"/>
                <w:szCs w:val="2"/>
              </w:rPr>
              <w:t> </w:t>
            </w:r>
          </w:p>
        </w:tc>
        <w:tc>
          <w:tcPr>
            <w:tcW w:w="301" w:type="dxa"/>
            <w:tcBorders>
              <w:top w:val="nil"/>
              <w:left w:val="nil"/>
              <w:bottom w:val="single" w:sz="12" w:space="0" w:color="auto"/>
              <w:right w:val="nil"/>
            </w:tcBorders>
            <w:shd w:val="clear" w:color="auto" w:fill="auto"/>
            <w:noWrap/>
            <w:vAlign w:val="center"/>
            <w:hideMark/>
          </w:tcPr>
          <w:p w:rsidR="0072367F" w:rsidRPr="0072367F" w:rsidRDefault="0072367F" w:rsidP="0072367F">
            <w:pPr>
              <w:spacing w:after="0"/>
              <w:rPr>
                <w:rFonts w:ascii="Calibri" w:eastAsia="Times New Roman" w:hAnsi="Calibri" w:cs="Calibri"/>
                <w:color w:val="000000"/>
                <w:sz w:val="2"/>
                <w:szCs w:val="2"/>
              </w:rPr>
            </w:pPr>
            <w:r w:rsidRPr="0072367F">
              <w:rPr>
                <w:rFonts w:ascii="Calibri" w:eastAsia="Times New Roman" w:hAnsi="Calibri" w:cs="Calibri"/>
                <w:color w:val="000000"/>
                <w:sz w:val="2"/>
                <w:szCs w:val="2"/>
              </w:rPr>
              <w:t> </w:t>
            </w:r>
          </w:p>
        </w:tc>
        <w:tc>
          <w:tcPr>
            <w:tcW w:w="301" w:type="dxa"/>
            <w:tcBorders>
              <w:top w:val="nil"/>
              <w:left w:val="nil"/>
              <w:bottom w:val="single" w:sz="12" w:space="0" w:color="auto"/>
              <w:right w:val="nil"/>
            </w:tcBorders>
            <w:shd w:val="clear" w:color="auto" w:fill="auto"/>
            <w:noWrap/>
            <w:vAlign w:val="center"/>
            <w:hideMark/>
          </w:tcPr>
          <w:p w:rsidR="0072367F" w:rsidRPr="0072367F" w:rsidRDefault="0072367F" w:rsidP="0072367F">
            <w:pPr>
              <w:spacing w:after="0"/>
              <w:rPr>
                <w:rFonts w:ascii="Calibri" w:eastAsia="Times New Roman" w:hAnsi="Calibri" w:cs="Calibri"/>
                <w:color w:val="000000"/>
                <w:sz w:val="2"/>
                <w:szCs w:val="2"/>
              </w:rPr>
            </w:pPr>
            <w:r w:rsidRPr="0072367F">
              <w:rPr>
                <w:rFonts w:ascii="Calibri" w:eastAsia="Times New Roman" w:hAnsi="Calibri" w:cs="Calibri"/>
                <w:color w:val="000000"/>
                <w:sz w:val="2"/>
                <w:szCs w:val="2"/>
              </w:rPr>
              <w:t> </w:t>
            </w:r>
          </w:p>
        </w:tc>
        <w:tc>
          <w:tcPr>
            <w:tcW w:w="301" w:type="dxa"/>
            <w:tcBorders>
              <w:top w:val="nil"/>
              <w:left w:val="nil"/>
              <w:bottom w:val="single" w:sz="12" w:space="0" w:color="auto"/>
              <w:right w:val="nil"/>
            </w:tcBorders>
            <w:shd w:val="clear" w:color="auto" w:fill="auto"/>
            <w:noWrap/>
            <w:vAlign w:val="center"/>
            <w:hideMark/>
          </w:tcPr>
          <w:p w:rsidR="0072367F" w:rsidRPr="0072367F" w:rsidRDefault="0072367F" w:rsidP="0072367F">
            <w:pPr>
              <w:spacing w:after="0"/>
              <w:rPr>
                <w:rFonts w:ascii="Calibri" w:eastAsia="Times New Roman" w:hAnsi="Calibri" w:cs="Calibri"/>
                <w:color w:val="000000"/>
                <w:sz w:val="2"/>
                <w:szCs w:val="2"/>
              </w:rPr>
            </w:pPr>
            <w:r w:rsidRPr="0072367F">
              <w:rPr>
                <w:rFonts w:ascii="Calibri" w:eastAsia="Times New Roman" w:hAnsi="Calibri" w:cs="Calibri"/>
                <w:color w:val="000000"/>
                <w:sz w:val="2"/>
                <w:szCs w:val="2"/>
              </w:rPr>
              <w:t> </w:t>
            </w:r>
          </w:p>
        </w:tc>
        <w:tc>
          <w:tcPr>
            <w:tcW w:w="1752" w:type="dxa"/>
            <w:gridSpan w:val="5"/>
            <w:tcBorders>
              <w:top w:val="nil"/>
              <w:left w:val="nil"/>
              <w:bottom w:val="single" w:sz="12" w:space="0" w:color="auto"/>
              <w:right w:val="nil"/>
            </w:tcBorders>
            <w:shd w:val="clear" w:color="auto" w:fill="auto"/>
            <w:vAlign w:val="center"/>
            <w:hideMark/>
          </w:tcPr>
          <w:p w:rsidR="0072367F" w:rsidRPr="0072367F" w:rsidRDefault="0072367F" w:rsidP="0072367F">
            <w:pPr>
              <w:spacing w:after="0"/>
              <w:rPr>
                <w:rFonts w:ascii="Arial" w:eastAsia="Times New Roman" w:hAnsi="Arial" w:cs="Arial"/>
                <w:color w:val="000000"/>
                <w:sz w:val="2"/>
                <w:szCs w:val="2"/>
              </w:rPr>
            </w:pPr>
            <w:r w:rsidRPr="0072367F">
              <w:rPr>
                <w:rFonts w:ascii="Arial" w:eastAsia="Times New Roman" w:hAnsi="Arial" w:cs="Arial"/>
                <w:color w:val="000000"/>
                <w:sz w:val="2"/>
                <w:szCs w:val="2"/>
              </w:rPr>
              <w:t> </w:t>
            </w:r>
          </w:p>
        </w:tc>
        <w:tc>
          <w:tcPr>
            <w:tcW w:w="673" w:type="dxa"/>
            <w:gridSpan w:val="2"/>
            <w:tcBorders>
              <w:top w:val="nil"/>
              <w:left w:val="nil"/>
              <w:bottom w:val="single" w:sz="12" w:space="0" w:color="auto"/>
              <w:right w:val="nil"/>
            </w:tcBorders>
            <w:shd w:val="clear" w:color="auto" w:fill="auto"/>
            <w:vAlign w:val="center"/>
            <w:hideMark/>
          </w:tcPr>
          <w:p w:rsidR="0072367F" w:rsidRPr="0072367F" w:rsidRDefault="0072367F" w:rsidP="0072367F">
            <w:pPr>
              <w:spacing w:after="0"/>
              <w:jc w:val="center"/>
              <w:rPr>
                <w:rFonts w:ascii="Arial" w:eastAsia="Times New Roman" w:hAnsi="Arial" w:cs="Arial"/>
                <w:b/>
                <w:bCs/>
                <w:color w:val="000000"/>
                <w:sz w:val="2"/>
                <w:szCs w:val="2"/>
              </w:rPr>
            </w:pPr>
            <w:r w:rsidRPr="0072367F">
              <w:rPr>
                <w:rFonts w:ascii="Arial" w:eastAsia="Times New Roman" w:hAnsi="Arial" w:cs="Arial"/>
                <w:b/>
                <w:bCs/>
                <w:color w:val="000000"/>
                <w:sz w:val="2"/>
                <w:szCs w:val="2"/>
              </w:rPr>
              <w:t> </w:t>
            </w:r>
          </w:p>
        </w:tc>
        <w:tc>
          <w:tcPr>
            <w:tcW w:w="363" w:type="dxa"/>
            <w:tcBorders>
              <w:top w:val="nil"/>
              <w:left w:val="nil"/>
              <w:bottom w:val="single" w:sz="12" w:space="0" w:color="auto"/>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r w:rsidRPr="0072367F">
              <w:rPr>
                <w:rFonts w:ascii="Arial" w:eastAsia="Times New Roman" w:hAnsi="Arial" w:cs="Arial"/>
                <w:b/>
                <w:bCs/>
                <w:color w:val="000000"/>
                <w:sz w:val="2"/>
                <w:szCs w:val="2"/>
              </w:rPr>
              <w:t> </w:t>
            </w:r>
          </w:p>
        </w:tc>
        <w:tc>
          <w:tcPr>
            <w:tcW w:w="372" w:type="dxa"/>
            <w:tcBorders>
              <w:top w:val="nil"/>
              <w:left w:val="nil"/>
              <w:bottom w:val="single" w:sz="12" w:space="0" w:color="auto"/>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r w:rsidRPr="0072367F">
              <w:rPr>
                <w:rFonts w:ascii="Arial" w:eastAsia="Times New Roman" w:hAnsi="Arial" w:cs="Arial"/>
                <w:b/>
                <w:bCs/>
                <w:color w:val="000000"/>
                <w:sz w:val="2"/>
                <w:szCs w:val="2"/>
              </w:rPr>
              <w:t> </w:t>
            </w:r>
          </w:p>
        </w:tc>
        <w:tc>
          <w:tcPr>
            <w:tcW w:w="319" w:type="dxa"/>
            <w:tcBorders>
              <w:top w:val="nil"/>
              <w:left w:val="nil"/>
              <w:bottom w:val="single" w:sz="12" w:space="0" w:color="auto"/>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r w:rsidRPr="0072367F">
              <w:rPr>
                <w:rFonts w:ascii="Arial" w:eastAsia="Times New Roman" w:hAnsi="Arial" w:cs="Arial"/>
                <w:b/>
                <w:bCs/>
                <w:color w:val="000000"/>
                <w:sz w:val="2"/>
                <w:szCs w:val="2"/>
              </w:rPr>
              <w:t> </w:t>
            </w:r>
          </w:p>
        </w:tc>
        <w:tc>
          <w:tcPr>
            <w:tcW w:w="372" w:type="dxa"/>
            <w:tcBorders>
              <w:top w:val="nil"/>
              <w:left w:val="nil"/>
              <w:bottom w:val="single" w:sz="12" w:space="0" w:color="auto"/>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r w:rsidRPr="0072367F">
              <w:rPr>
                <w:rFonts w:ascii="Arial" w:eastAsia="Times New Roman" w:hAnsi="Arial" w:cs="Arial"/>
                <w:b/>
                <w:bCs/>
                <w:color w:val="000000"/>
                <w:sz w:val="2"/>
                <w:szCs w:val="2"/>
              </w:rPr>
              <w:t> </w:t>
            </w:r>
          </w:p>
        </w:tc>
        <w:tc>
          <w:tcPr>
            <w:tcW w:w="372" w:type="dxa"/>
            <w:tcBorders>
              <w:top w:val="nil"/>
              <w:left w:val="nil"/>
              <w:bottom w:val="single" w:sz="12" w:space="0" w:color="auto"/>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r w:rsidRPr="0072367F">
              <w:rPr>
                <w:rFonts w:ascii="Arial" w:eastAsia="Times New Roman" w:hAnsi="Arial" w:cs="Arial"/>
                <w:b/>
                <w:bCs/>
                <w:color w:val="000000"/>
                <w:sz w:val="2"/>
                <w:szCs w:val="2"/>
              </w:rPr>
              <w:t> </w:t>
            </w:r>
          </w:p>
        </w:tc>
        <w:tc>
          <w:tcPr>
            <w:tcW w:w="319" w:type="dxa"/>
            <w:gridSpan w:val="2"/>
            <w:tcBorders>
              <w:top w:val="nil"/>
              <w:left w:val="nil"/>
              <w:bottom w:val="single" w:sz="12" w:space="0" w:color="auto"/>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r w:rsidRPr="0072367F">
              <w:rPr>
                <w:rFonts w:ascii="Arial" w:eastAsia="Times New Roman" w:hAnsi="Arial" w:cs="Arial"/>
                <w:b/>
                <w:bCs/>
                <w:color w:val="000000"/>
                <w:sz w:val="2"/>
                <w:szCs w:val="2"/>
              </w:rPr>
              <w:t> </w:t>
            </w:r>
          </w:p>
        </w:tc>
        <w:tc>
          <w:tcPr>
            <w:tcW w:w="372" w:type="dxa"/>
            <w:tcBorders>
              <w:top w:val="nil"/>
              <w:left w:val="nil"/>
              <w:bottom w:val="single" w:sz="12" w:space="0" w:color="auto"/>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r w:rsidRPr="0072367F">
              <w:rPr>
                <w:rFonts w:ascii="Arial" w:eastAsia="Times New Roman" w:hAnsi="Arial" w:cs="Arial"/>
                <w:b/>
                <w:bCs/>
                <w:color w:val="000000"/>
                <w:sz w:val="2"/>
                <w:szCs w:val="2"/>
              </w:rPr>
              <w:t> </w:t>
            </w:r>
          </w:p>
        </w:tc>
        <w:tc>
          <w:tcPr>
            <w:tcW w:w="372" w:type="dxa"/>
            <w:tcBorders>
              <w:top w:val="nil"/>
              <w:left w:val="nil"/>
              <w:bottom w:val="single" w:sz="12" w:space="0" w:color="auto"/>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r w:rsidRPr="0072367F">
              <w:rPr>
                <w:rFonts w:ascii="Arial" w:eastAsia="Times New Roman" w:hAnsi="Arial" w:cs="Arial"/>
                <w:b/>
                <w:bCs/>
                <w:color w:val="000000"/>
                <w:sz w:val="2"/>
                <w:szCs w:val="2"/>
              </w:rPr>
              <w:t> </w:t>
            </w:r>
          </w:p>
        </w:tc>
        <w:tc>
          <w:tcPr>
            <w:tcW w:w="372" w:type="dxa"/>
            <w:tcBorders>
              <w:top w:val="nil"/>
              <w:left w:val="nil"/>
              <w:bottom w:val="single" w:sz="12" w:space="0" w:color="auto"/>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r w:rsidRPr="0072367F">
              <w:rPr>
                <w:rFonts w:ascii="Arial" w:eastAsia="Times New Roman" w:hAnsi="Arial" w:cs="Arial"/>
                <w:b/>
                <w:bCs/>
                <w:color w:val="000000"/>
                <w:sz w:val="2"/>
                <w:szCs w:val="2"/>
              </w:rPr>
              <w:t> </w:t>
            </w:r>
          </w:p>
        </w:tc>
        <w:tc>
          <w:tcPr>
            <w:tcW w:w="372" w:type="dxa"/>
            <w:tcBorders>
              <w:top w:val="nil"/>
              <w:left w:val="nil"/>
              <w:bottom w:val="single" w:sz="12" w:space="0" w:color="auto"/>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r w:rsidRPr="0072367F">
              <w:rPr>
                <w:rFonts w:ascii="Arial" w:eastAsia="Times New Roman" w:hAnsi="Arial" w:cs="Arial"/>
                <w:b/>
                <w:bCs/>
                <w:color w:val="000000"/>
                <w:sz w:val="2"/>
                <w:szCs w:val="2"/>
              </w:rPr>
              <w:t> </w:t>
            </w:r>
          </w:p>
        </w:tc>
        <w:tc>
          <w:tcPr>
            <w:tcW w:w="372" w:type="dxa"/>
            <w:tcBorders>
              <w:top w:val="nil"/>
              <w:left w:val="nil"/>
              <w:bottom w:val="single" w:sz="12" w:space="0" w:color="auto"/>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r w:rsidRPr="0072367F">
              <w:rPr>
                <w:rFonts w:ascii="Arial" w:eastAsia="Times New Roman" w:hAnsi="Arial" w:cs="Arial"/>
                <w:b/>
                <w:bCs/>
                <w:color w:val="000000"/>
                <w:sz w:val="2"/>
                <w:szCs w:val="2"/>
              </w:rPr>
              <w:t> </w:t>
            </w:r>
          </w:p>
        </w:tc>
        <w:tc>
          <w:tcPr>
            <w:tcW w:w="372" w:type="dxa"/>
            <w:tcBorders>
              <w:top w:val="nil"/>
              <w:left w:val="nil"/>
              <w:bottom w:val="single" w:sz="12" w:space="0" w:color="auto"/>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r w:rsidRPr="0072367F">
              <w:rPr>
                <w:rFonts w:ascii="Arial" w:eastAsia="Times New Roman" w:hAnsi="Arial" w:cs="Arial"/>
                <w:b/>
                <w:bCs/>
                <w:color w:val="000000"/>
                <w:sz w:val="2"/>
                <w:szCs w:val="2"/>
              </w:rPr>
              <w:t> </w:t>
            </w:r>
          </w:p>
        </w:tc>
        <w:tc>
          <w:tcPr>
            <w:tcW w:w="319" w:type="dxa"/>
            <w:tcBorders>
              <w:top w:val="nil"/>
              <w:left w:val="nil"/>
              <w:bottom w:val="single" w:sz="12" w:space="0" w:color="auto"/>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r w:rsidRPr="0072367F">
              <w:rPr>
                <w:rFonts w:ascii="Arial" w:eastAsia="Times New Roman" w:hAnsi="Arial" w:cs="Arial"/>
                <w:b/>
                <w:bCs/>
                <w:color w:val="000000"/>
                <w:sz w:val="2"/>
                <w:szCs w:val="2"/>
              </w:rPr>
              <w:t> </w:t>
            </w:r>
          </w:p>
        </w:tc>
        <w:tc>
          <w:tcPr>
            <w:tcW w:w="372" w:type="dxa"/>
            <w:tcBorders>
              <w:top w:val="nil"/>
              <w:left w:val="nil"/>
              <w:bottom w:val="single" w:sz="12" w:space="0" w:color="auto"/>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r w:rsidRPr="0072367F">
              <w:rPr>
                <w:rFonts w:ascii="Arial" w:eastAsia="Times New Roman" w:hAnsi="Arial" w:cs="Arial"/>
                <w:b/>
                <w:bCs/>
                <w:color w:val="000000"/>
                <w:sz w:val="2"/>
                <w:szCs w:val="2"/>
              </w:rPr>
              <w:t> </w:t>
            </w:r>
          </w:p>
        </w:tc>
        <w:tc>
          <w:tcPr>
            <w:tcW w:w="319" w:type="dxa"/>
            <w:tcBorders>
              <w:top w:val="nil"/>
              <w:left w:val="nil"/>
              <w:bottom w:val="single" w:sz="12" w:space="0" w:color="auto"/>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r w:rsidRPr="0072367F">
              <w:rPr>
                <w:rFonts w:ascii="Arial" w:eastAsia="Times New Roman" w:hAnsi="Arial" w:cs="Arial"/>
                <w:b/>
                <w:bCs/>
                <w:color w:val="000000"/>
                <w:sz w:val="2"/>
                <w:szCs w:val="2"/>
              </w:rPr>
              <w:t> </w:t>
            </w:r>
          </w:p>
        </w:tc>
        <w:tc>
          <w:tcPr>
            <w:tcW w:w="372" w:type="dxa"/>
            <w:tcBorders>
              <w:top w:val="nil"/>
              <w:left w:val="nil"/>
              <w:bottom w:val="single" w:sz="12" w:space="0" w:color="auto"/>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r w:rsidRPr="0072367F">
              <w:rPr>
                <w:rFonts w:ascii="Arial" w:eastAsia="Times New Roman" w:hAnsi="Arial" w:cs="Arial"/>
                <w:b/>
                <w:bCs/>
                <w:color w:val="000000"/>
                <w:sz w:val="2"/>
                <w:szCs w:val="2"/>
              </w:rPr>
              <w:t> </w:t>
            </w:r>
          </w:p>
        </w:tc>
        <w:tc>
          <w:tcPr>
            <w:tcW w:w="266" w:type="dxa"/>
            <w:tcBorders>
              <w:top w:val="nil"/>
              <w:left w:val="nil"/>
              <w:bottom w:val="single" w:sz="12" w:space="0" w:color="auto"/>
              <w:right w:val="single" w:sz="12" w:space="0" w:color="auto"/>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r w:rsidRPr="0072367F">
              <w:rPr>
                <w:rFonts w:ascii="Arial" w:eastAsia="Times New Roman" w:hAnsi="Arial" w:cs="Arial"/>
                <w:b/>
                <w:bCs/>
                <w:color w:val="000000"/>
                <w:sz w:val="2"/>
                <w:szCs w:val="2"/>
              </w:rPr>
              <w:t> </w:t>
            </w:r>
          </w:p>
        </w:tc>
      </w:tr>
    </w:tbl>
    <w:p w:rsidR="0072367F" w:rsidRPr="0072367F" w:rsidRDefault="0072367F" w:rsidP="0072367F">
      <w:pPr>
        <w:spacing w:after="0"/>
        <w:jc w:val="center"/>
        <w:rPr>
          <w:rFonts w:eastAsia="Times New Roman" w:cs="Arial"/>
          <w:b/>
          <w:bCs/>
          <w:i/>
          <w:iCs/>
          <w:sz w:val="16"/>
          <w:szCs w:val="16"/>
          <w:lang w:val="es-BO"/>
        </w:rPr>
      </w:pPr>
    </w:p>
    <w:p w:rsidR="0072367F" w:rsidRPr="0072367F" w:rsidRDefault="0072367F" w:rsidP="0072367F">
      <w:pPr>
        <w:spacing w:after="0"/>
        <w:jc w:val="center"/>
        <w:rPr>
          <w:rFonts w:eastAsia="Times New Roman" w:cs="Arial"/>
          <w:b/>
          <w:bCs/>
          <w:i/>
          <w:iCs/>
          <w:sz w:val="16"/>
          <w:szCs w:val="16"/>
          <w:lang w:val="es-BO"/>
        </w:rPr>
      </w:pPr>
    </w:p>
    <w:p w:rsidR="0072367F" w:rsidRPr="0072367F" w:rsidRDefault="0072367F" w:rsidP="0072367F">
      <w:pPr>
        <w:spacing w:after="0"/>
        <w:jc w:val="center"/>
        <w:rPr>
          <w:rFonts w:eastAsia="Times New Roman" w:cs="Arial"/>
          <w:b/>
          <w:szCs w:val="16"/>
        </w:rPr>
      </w:pPr>
      <w:r w:rsidRPr="0072367F">
        <w:rPr>
          <w:rFonts w:eastAsia="Times New Roman" w:cs="Arial"/>
          <w:b/>
          <w:szCs w:val="16"/>
        </w:rPr>
        <w:br w:type="page"/>
      </w:r>
    </w:p>
    <w:p w:rsidR="0072367F" w:rsidRPr="0072367F" w:rsidRDefault="0072367F" w:rsidP="0072367F">
      <w:pPr>
        <w:spacing w:after="0"/>
        <w:jc w:val="center"/>
        <w:rPr>
          <w:rFonts w:eastAsia="Times New Roman" w:cs="Arial"/>
          <w:b/>
          <w:szCs w:val="16"/>
        </w:rPr>
      </w:pPr>
      <w:r w:rsidRPr="0072367F">
        <w:rPr>
          <w:rFonts w:eastAsia="Times New Roman" w:cs="Arial"/>
          <w:b/>
          <w:szCs w:val="16"/>
        </w:rPr>
        <w:lastRenderedPageBreak/>
        <w:t>FORMULARIO A-2b</w:t>
      </w:r>
    </w:p>
    <w:p w:rsidR="0072367F" w:rsidRPr="0072367F" w:rsidRDefault="0072367F" w:rsidP="0072367F">
      <w:pPr>
        <w:spacing w:after="0"/>
        <w:jc w:val="center"/>
        <w:rPr>
          <w:rFonts w:eastAsia="Times New Roman" w:cs="Arial"/>
          <w:b/>
          <w:szCs w:val="16"/>
        </w:rPr>
      </w:pPr>
      <w:r w:rsidRPr="0072367F">
        <w:rPr>
          <w:rFonts w:eastAsia="Times New Roman" w:cs="Arial"/>
          <w:b/>
          <w:szCs w:val="16"/>
        </w:rPr>
        <w:t>IDENTIFICACIÓN DEL PROPONENTE</w:t>
      </w:r>
    </w:p>
    <w:p w:rsidR="0072367F" w:rsidRPr="0072367F" w:rsidRDefault="0072367F" w:rsidP="0072367F">
      <w:pPr>
        <w:spacing w:after="0"/>
        <w:jc w:val="center"/>
        <w:rPr>
          <w:rFonts w:eastAsia="Times New Roman" w:cs="Arial"/>
          <w:b/>
          <w:szCs w:val="16"/>
        </w:rPr>
      </w:pPr>
      <w:r w:rsidRPr="0072367F">
        <w:rPr>
          <w:rFonts w:eastAsia="Times New Roman" w:cs="Arial"/>
          <w:b/>
          <w:szCs w:val="16"/>
        </w:rPr>
        <w:t>(Para Asociaciones Accidentales)</w:t>
      </w:r>
    </w:p>
    <w:tbl>
      <w:tblPr>
        <w:tblW w:w="9670" w:type="dxa"/>
        <w:tblInd w:w="59" w:type="dxa"/>
        <w:tblCellMar>
          <w:left w:w="70" w:type="dxa"/>
          <w:right w:w="70" w:type="dxa"/>
        </w:tblCellMar>
        <w:tblLook w:val="04A0" w:firstRow="1" w:lastRow="0" w:firstColumn="1" w:lastColumn="0" w:noHBand="0" w:noVBand="1"/>
      </w:tblPr>
      <w:tblGrid>
        <w:gridCol w:w="11"/>
        <w:gridCol w:w="2467"/>
        <w:gridCol w:w="199"/>
        <w:gridCol w:w="477"/>
        <w:gridCol w:w="240"/>
        <w:gridCol w:w="677"/>
        <w:gridCol w:w="235"/>
        <w:gridCol w:w="720"/>
        <w:gridCol w:w="720"/>
        <w:gridCol w:w="190"/>
        <w:gridCol w:w="460"/>
        <w:gridCol w:w="240"/>
        <w:gridCol w:w="720"/>
        <w:gridCol w:w="240"/>
        <w:gridCol w:w="416"/>
        <w:gridCol w:w="22"/>
        <w:gridCol w:w="291"/>
        <w:gridCol w:w="284"/>
        <w:gridCol w:w="861"/>
        <w:gridCol w:w="180"/>
        <w:gridCol w:w="20"/>
      </w:tblGrid>
      <w:tr w:rsidR="0072367F" w:rsidRPr="0072367F" w:rsidTr="007F1FAC">
        <w:trPr>
          <w:trHeight w:val="330"/>
        </w:trPr>
        <w:tc>
          <w:tcPr>
            <w:tcW w:w="9670" w:type="dxa"/>
            <w:gridSpan w:val="21"/>
            <w:tcBorders>
              <w:top w:val="single" w:sz="8" w:space="0" w:color="auto"/>
              <w:left w:val="single" w:sz="8" w:space="0" w:color="auto"/>
              <w:bottom w:val="single" w:sz="8" w:space="0" w:color="auto"/>
              <w:right w:val="single" w:sz="8" w:space="0" w:color="000000"/>
            </w:tcBorders>
            <w:shd w:val="clear" w:color="000000" w:fill="254061"/>
            <w:vAlign w:val="center"/>
            <w:hideMark/>
          </w:tcPr>
          <w:p w:rsidR="0072367F" w:rsidRPr="0072367F" w:rsidRDefault="0072367F" w:rsidP="009E2E24">
            <w:pPr>
              <w:numPr>
                <w:ilvl w:val="0"/>
                <w:numId w:val="13"/>
              </w:numPr>
              <w:spacing w:after="0"/>
              <w:ind w:left="367" w:hanging="367"/>
              <w:rPr>
                <w:rFonts w:ascii="Arial" w:eastAsia="Times New Roman" w:hAnsi="Arial" w:cs="Arial"/>
                <w:b/>
                <w:bCs/>
                <w:color w:val="FFFFFF"/>
                <w:sz w:val="16"/>
                <w:szCs w:val="16"/>
                <w:lang w:eastAsia="es-ES"/>
              </w:rPr>
            </w:pPr>
            <w:r w:rsidRPr="0072367F">
              <w:rPr>
                <w:rFonts w:ascii="Arial" w:eastAsia="Times New Roman" w:hAnsi="Arial" w:cs="Arial"/>
                <w:b/>
                <w:bCs/>
                <w:color w:val="FFFFFF"/>
                <w:sz w:val="16"/>
                <w:szCs w:val="16"/>
              </w:rPr>
              <w:t>DATOS</w:t>
            </w:r>
            <w:r w:rsidRPr="0072367F">
              <w:rPr>
                <w:rFonts w:ascii="Arial" w:eastAsia="Times New Roman" w:hAnsi="Arial" w:cs="Arial"/>
                <w:b/>
                <w:bCs/>
                <w:color w:val="FFFFFF"/>
                <w:sz w:val="16"/>
                <w:szCs w:val="16"/>
                <w:lang w:eastAsia="es-ES"/>
              </w:rPr>
              <w:t xml:space="preserve"> GENERALES DE LA ASOCIACIÓN ACCIDENTAL</w:t>
            </w:r>
          </w:p>
        </w:tc>
      </w:tr>
      <w:tr w:rsidR="0072367F" w:rsidRPr="0072367F" w:rsidTr="007F1FAC">
        <w:trPr>
          <w:trHeight w:val="64"/>
        </w:trPr>
        <w:tc>
          <w:tcPr>
            <w:tcW w:w="2478" w:type="dxa"/>
            <w:gridSpan w:val="2"/>
            <w:tcBorders>
              <w:top w:val="nil"/>
              <w:left w:val="single" w:sz="8"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199"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2"/>
                <w:szCs w:val="2"/>
                <w:lang w:eastAsia="es-ES"/>
              </w:rPr>
            </w:pPr>
          </w:p>
        </w:tc>
        <w:tc>
          <w:tcPr>
            <w:tcW w:w="477"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p>
        </w:tc>
        <w:tc>
          <w:tcPr>
            <w:tcW w:w="677"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p>
        </w:tc>
        <w:tc>
          <w:tcPr>
            <w:tcW w:w="235"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p>
        </w:tc>
        <w:tc>
          <w:tcPr>
            <w:tcW w:w="72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p>
        </w:tc>
        <w:tc>
          <w:tcPr>
            <w:tcW w:w="72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p>
        </w:tc>
        <w:tc>
          <w:tcPr>
            <w:tcW w:w="19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p>
        </w:tc>
        <w:tc>
          <w:tcPr>
            <w:tcW w:w="46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p>
        </w:tc>
        <w:tc>
          <w:tcPr>
            <w:tcW w:w="72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p>
        </w:tc>
        <w:tc>
          <w:tcPr>
            <w:tcW w:w="729" w:type="dxa"/>
            <w:gridSpan w:val="3"/>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p>
        </w:tc>
        <w:tc>
          <w:tcPr>
            <w:tcW w:w="284"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p>
        </w:tc>
        <w:tc>
          <w:tcPr>
            <w:tcW w:w="861"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p>
        </w:tc>
        <w:tc>
          <w:tcPr>
            <w:tcW w:w="200" w:type="dxa"/>
            <w:gridSpan w:val="2"/>
            <w:tcBorders>
              <w:top w:val="nil"/>
              <w:left w:val="nil"/>
              <w:bottom w:val="nil"/>
              <w:right w:val="single" w:sz="8" w:space="0" w:color="auto"/>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r>
      <w:tr w:rsidR="0072367F" w:rsidRPr="0072367F" w:rsidTr="007F1FAC">
        <w:trPr>
          <w:trHeight w:val="120"/>
        </w:trPr>
        <w:tc>
          <w:tcPr>
            <w:tcW w:w="2478" w:type="dxa"/>
            <w:gridSpan w:val="2"/>
            <w:tcBorders>
              <w:top w:val="nil"/>
              <w:left w:val="single" w:sz="8"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Denominación de la Asociación Accidental</w:t>
            </w:r>
          </w:p>
        </w:tc>
        <w:tc>
          <w:tcPr>
            <w:tcW w:w="199" w:type="dxa"/>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w:t>
            </w:r>
          </w:p>
        </w:tc>
        <w:tc>
          <w:tcPr>
            <w:tcW w:w="6793" w:type="dxa"/>
            <w:gridSpan w:val="16"/>
            <w:tcBorders>
              <w:top w:val="single" w:sz="8" w:space="0" w:color="auto"/>
              <w:left w:val="single" w:sz="8" w:space="0" w:color="auto"/>
              <w:bottom w:val="single" w:sz="8" w:space="0" w:color="auto"/>
              <w:right w:val="single" w:sz="8" w:space="0" w:color="000000"/>
            </w:tcBorders>
            <w:shd w:val="clear" w:color="000000" w:fill="DBE5F1"/>
            <w:vAlign w:val="bottom"/>
            <w:hideMark/>
          </w:tcPr>
          <w:p w:rsidR="0072367F" w:rsidRPr="0072367F" w:rsidRDefault="0072367F" w:rsidP="0072367F">
            <w:pPr>
              <w:spacing w:after="0"/>
              <w:jc w:val="center"/>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c>
          <w:tcPr>
            <w:tcW w:w="200" w:type="dxa"/>
            <w:gridSpan w:val="2"/>
            <w:tcBorders>
              <w:top w:val="nil"/>
              <w:left w:val="nil"/>
              <w:bottom w:val="nil"/>
              <w:right w:val="single" w:sz="8"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r>
      <w:tr w:rsidR="0072367F" w:rsidRPr="0072367F" w:rsidTr="007F1FAC">
        <w:trPr>
          <w:trHeight w:val="46"/>
        </w:trPr>
        <w:tc>
          <w:tcPr>
            <w:tcW w:w="2478" w:type="dxa"/>
            <w:gridSpan w:val="2"/>
            <w:tcBorders>
              <w:top w:val="nil"/>
              <w:left w:val="single" w:sz="8"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199" w:type="dxa"/>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b/>
                <w:bCs/>
                <w:color w:val="000000"/>
                <w:sz w:val="2"/>
                <w:szCs w:val="2"/>
                <w:lang w:eastAsia="es-ES"/>
              </w:rPr>
            </w:pPr>
          </w:p>
        </w:tc>
        <w:tc>
          <w:tcPr>
            <w:tcW w:w="477"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677" w:type="dxa"/>
            <w:tcBorders>
              <w:top w:val="nil"/>
              <w:left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35" w:type="dxa"/>
            <w:tcBorders>
              <w:top w:val="nil"/>
              <w:left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190" w:type="dxa"/>
            <w:tcBorders>
              <w:top w:val="nil"/>
              <w:left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460" w:type="dxa"/>
            <w:tcBorders>
              <w:top w:val="nil"/>
              <w:left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9" w:type="dxa"/>
            <w:gridSpan w:val="3"/>
            <w:tcBorders>
              <w:top w:val="nil"/>
              <w:left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84" w:type="dxa"/>
            <w:tcBorders>
              <w:top w:val="nil"/>
              <w:left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861" w:type="dxa"/>
            <w:tcBorders>
              <w:top w:val="nil"/>
              <w:left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00" w:type="dxa"/>
            <w:gridSpan w:val="2"/>
            <w:tcBorders>
              <w:top w:val="nil"/>
              <w:left w:val="nil"/>
              <w:bottom w:val="nil"/>
              <w:right w:val="single" w:sz="8"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r>
      <w:tr w:rsidR="0072367F" w:rsidRPr="0072367F" w:rsidTr="007F1FAC">
        <w:trPr>
          <w:trHeight w:val="170"/>
        </w:trPr>
        <w:tc>
          <w:tcPr>
            <w:tcW w:w="2478" w:type="dxa"/>
            <w:gridSpan w:val="2"/>
            <w:tcBorders>
              <w:top w:val="nil"/>
              <w:left w:val="single" w:sz="8"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Asociados</w:t>
            </w:r>
          </w:p>
        </w:tc>
        <w:tc>
          <w:tcPr>
            <w:tcW w:w="199" w:type="dxa"/>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w:t>
            </w:r>
          </w:p>
        </w:tc>
        <w:tc>
          <w:tcPr>
            <w:tcW w:w="477"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w:t>
            </w: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16"/>
                <w:szCs w:val="16"/>
                <w:lang w:eastAsia="es-ES"/>
              </w:rPr>
            </w:pPr>
          </w:p>
        </w:tc>
        <w:tc>
          <w:tcPr>
            <w:tcW w:w="4618" w:type="dxa"/>
            <w:gridSpan w:val="10"/>
            <w:tcBorders>
              <w:top w:val="nil"/>
              <w:left w:val="nil"/>
              <w:bottom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Nombre del Asociado</w:t>
            </w:r>
          </w:p>
        </w:tc>
        <w:tc>
          <w:tcPr>
            <w:tcW w:w="313" w:type="dxa"/>
            <w:gridSpan w:val="2"/>
            <w:tcBorders>
              <w:top w:val="nil"/>
            </w:tcBorders>
            <w:shd w:val="clear" w:color="auto" w:fill="auto"/>
            <w:vAlign w:val="bottom"/>
          </w:tcPr>
          <w:p w:rsidR="0072367F" w:rsidRPr="0072367F" w:rsidRDefault="0072367F" w:rsidP="0072367F">
            <w:pPr>
              <w:spacing w:after="0"/>
              <w:jc w:val="center"/>
              <w:rPr>
                <w:rFonts w:ascii="Arial" w:eastAsia="Times New Roman" w:hAnsi="Arial" w:cs="Arial"/>
                <w:b/>
                <w:bCs/>
                <w:color w:val="000000"/>
                <w:sz w:val="16"/>
                <w:szCs w:val="16"/>
                <w:lang w:eastAsia="es-ES"/>
              </w:rPr>
            </w:pPr>
          </w:p>
        </w:tc>
        <w:tc>
          <w:tcPr>
            <w:tcW w:w="1145" w:type="dxa"/>
            <w:gridSpan w:val="2"/>
            <w:tcBorders>
              <w:top w:val="nil"/>
              <w:bottom w:val="nil"/>
            </w:tcBorders>
            <w:shd w:val="clear" w:color="auto" w:fill="auto"/>
            <w:vAlign w:val="bottom"/>
          </w:tcPr>
          <w:p w:rsidR="0072367F" w:rsidRPr="0072367F" w:rsidRDefault="0072367F" w:rsidP="0072367F">
            <w:pPr>
              <w:spacing w:after="0"/>
              <w:jc w:val="center"/>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 de Participación</w:t>
            </w:r>
          </w:p>
        </w:tc>
        <w:tc>
          <w:tcPr>
            <w:tcW w:w="200" w:type="dxa"/>
            <w:gridSpan w:val="2"/>
            <w:tcBorders>
              <w:top w:val="nil"/>
              <w:left w:val="nil"/>
              <w:bottom w:val="nil"/>
              <w:right w:val="single" w:sz="8"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r>
      <w:tr w:rsidR="0072367F" w:rsidRPr="0072367F" w:rsidTr="007F1FAC">
        <w:trPr>
          <w:trHeight w:val="66"/>
        </w:trPr>
        <w:tc>
          <w:tcPr>
            <w:tcW w:w="2478" w:type="dxa"/>
            <w:gridSpan w:val="2"/>
            <w:tcBorders>
              <w:top w:val="nil"/>
              <w:left w:val="single" w:sz="8"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199" w:type="dxa"/>
            <w:tcBorders>
              <w:top w:val="nil"/>
              <w:left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b/>
                <w:bCs/>
                <w:color w:val="000000"/>
                <w:sz w:val="2"/>
                <w:szCs w:val="2"/>
                <w:lang w:eastAsia="es-ES"/>
              </w:rPr>
            </w:pPr>
          </w:p>
        </w:tc>
        <w:tc>
          <w:tcPr>
            <w:tcW w:w="477" w:type="dxa"/>
            <w:tcBorders>
              <w:top w:val="nil"/>
              <w:left w:val="nil"/>
              <w:bottom w:val="single" w:sz="8"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p>
        </w:tc>
        <w:tc>
          <w:tcPr>
            <w:tcW w:w="677" w:type="dxa"/>
            <w:tcBorders>
              <w:top w:val="nil"/>
              <w:left w:val="nil"/>
              <w:bottom w:val="single" w:sz="8"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235" w:type="dxa"/>
            <w:tcBorders>
              <w:top w:val="nil"/>
              <w:left w:val="nil"/>
              <w:bottom w:val="single" w:sz="8"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720" w:type="dxa"/>
            <w:tcBorders>
              <w:top w:val="nil"/>
              <w:left w:val="nil"/>
              <w:bottom w:val="single" w:sz="8"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72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190" w:type="dxa"/>
            <w:tcBorders>
              <w:top w:val="nil"/>
              <w:left w:val="nil"/>
              <w:bottom w:val="single" w:sz="8"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460" w:type="dxa"/>
            <w:tcBorders>
              <w:top w:val="nil"/>
              <w:left w:val="nil"/>
              <w:bottom w:val="single" w:sz="8"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240" w:type="dxa"/>
            <w:tcBorders>
              <w:top w:val="nil"/>
              <w:left w:val="nil"/>
              <w:bottom w:val="single" w:sz="8"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720" w:type="dxa"/>
            <w:tcBorders>
              <w:top w:val="nil"/>
              <w:left w:val="nil"/>
              <w:bottom w:val="single" w:sz="8"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240" w:type="dxa"/>
            <w:tcBorders>
              <w:top w:val="nil"/>
              <w:left w:val="nil"/>
              <w:bottom w:val="single" w:sz="8"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729" w:type="dxa"/>
            <w:gridSpan w:val="3"/>
            <w:tcBorders>
              <w:top w:val="nil"/>
              <w:lef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284" w:type="dxa"/>
            <w:tcBorders>
              <w:top w:val="nil"/>
              <w:left w:val="nil"/>
              <w:bottom w:val="single" w:sz="8" w:space="0" w:color="000000"/>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861" w:type="dxa"/>
            <w:tcBorders>
              <w:top w:val="nil"/>
              <w:left w:val="nil"/>
              <w:bottom w:val="single" w:sz="8" w:space="0" w:color="000000"/>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200" w:type="dxa"/>
            <w:gridSpan w:val="2"/>
            <w:tcBorders>
              <w:top w:val="nil"/>
              <w:left w:val="nil"/>
              <w:bottom w:val="nil"/>
              <w:right w:val="single" w:sz="8"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r>
      <w:tr w:rsidR="0072367F" w:rsidRPr="0072367F" w:rsidTr="007F1FAC">
        <w:trPr>
          <w:trHeight w:val="270"/>
        </w:trPr>
        <w:tc>
          <w:tcPr>
            <w:tcW w:w="2478" w:type="dxa"/>
            <w:gridSpan w:val="2"/>
            <w:tcBorders>
              <w:left w:val="single" w:sz="8" w:space="0" w:color="auto"/>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 </w:t>
            </w:r>
          </w:p>
        </w:tc>
        <w:tc>
          <w:tcPr>
            <w:tcW w:w="199" w:type="dxa"/>
            <w:tcBorders>
              <w:left w:val="nil"/>
              <w:right w:val="single" w:sz="8" w:space="0" w:color="auto"/>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16"/>
                <w:szCs w:val="16"/>
                <w:lang w:eastAsia="es-ES"/>
              </w:rPr>
            </w:pPr>
          </w:p>
        </w:tc>
        <w:tc>
          <w:tcPr>
            <w:tcW w:w="477" w:type="dxa"/>
            <w:tcBorders>
              <w:top w:val="single" w:sz="8" w:space="0" w:color="auto"/>
              <w:left w:val="single" w:sz="8" w:space="0" w:color="auto"/>
              <w:bottom w:val="single" w:sz="8" w:space="0" w:color="auto"/>
              <w:right w:val="single" w:sz="8" w:space="0" w:color="auto"/>
            </w:tcBorders>
            <w:shd w:val="clear" w:color="000000" w:fill="DBE5F1"/>
            <w:vAlign w:val="bottom"/>
            <w:hideMark/>
          </w:tcPr>
          <w:p w:rsidR="0072367F" w:rsidRPr="0072367F" w:rsidRDefault="0072367F" w:rsidP="0072367F">
            <w:pPr>
              <w:spacing w:after="0"/>
              <w:jc w:val="center"/>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1</w:t>
            </w:r>
          </w:p>
        </w:tc>
        <w:tc>
          <w:tcPr>
            <w:tcW w:w="240" w:type="dxa"/>
            <w:tcBorders>
              <w:left w:val="nil"/>
              <w:right w:val="single" w:sz="8"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c>
          <w:tcPr>
            <w:tcW w:w="4640" w:type="dxa"/>
            <w:gridSpan w:val="11"/>
            <w:tcBorders>
              <w:top w:val="single" w:sz="8" w:space="0" w:color="auto"/>
              <w:left w:val="nil"/>
              <w:bottom w:val="single" w:sz="8" w:space="0" w:color="auto"/>
              <w:right w:val="single" w:sz="8" w:space="0" w:color="auto"/>
            </w:tcBorders>
            <w:shd w:val="clear" w:color="000000" w:fill="DBE5F1"/>
            <w:vAlign w:val="bottom"/>
            <w:hideMark/>
          </w:tcPr>
          <w:p w:rsidR="0072367F" w:rsidRPr="0072367F" w:rsidRDefault="0072367F" w:rsidP="0072367F">
            <w:pPr>
              <w:spacing w:after="0"/>
              <w:jc w:val="center"/>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c>
          <w:tcPr>
            <w:tcW w:w="291" w:type="dxa"/>
            <w:tcBorders>
              <w:left w:val="single" w:sz="8" w:space="0" w:color="auto"/>
              <w:right w:val="single" w:sz="8" w:space="0" w:color="000000"/>
            </w:tcBorders>
            <w:shd w:val="clear" w:color="auto" w:fill="auto"/>
            <w:vAlign w:val="bottom"/>
          </w:tcPr>
          <w:p w:rsidR="0072367F" w:rsidRPr="0072367F" w:rsidRDefault="0072367F" w:rsidP="0072367F">
            <w:pPr>
              <w:spacing w:after="0"/>
              <w:jc w:val="center"/>
              <w:rPr>
                <w:rFonts w:ascii="Arial" w:eastAsia="Times New Roman" w:hAnsi="Arial" w:cs="Arial"/>
                <w:color w:val="000000"/>
                <w:sz w:val="16"/>
                <w:szCs w:val="16"/>
                <w:lang w:eastAsia="es-ES"/>
              </w:rPr>
            </w:pPr>
          </w:p>
        </w:tc>
        <w:tc>
          <w:tcPr>
            <w:tcW w:w="1145" w:type="dxa"/>
            <w:gridSpan w:val="2"/>
            <w:tcBorders>
              <w:top w:val="single" w:sz="8" w:space="0" w:color="000000"/>
              <w:left w:val="nil"/>
              <w:bottom w:val="single" w:sz="8" w:space="0" w:color="000000"/>
              <w:right w:val="single" w:sz="8" w:space="0" w:color="000000"/>
            </w:tcBorders>
            <w:shd w:val="clear" w:color="000000" w:fill="DBE5F1"/>
            <w:vAlign w:val="bottom"/>
          </w:tcPr>
          <w:p w:rsidR="0072367F" w:rsidRPr="0072367F" w:rsidRDefault="0072367F" w:rsidP="0072367F">
            <w:pPr>
              <w:spacing w:after="0"/>
              <w:jc w:val="center"/>
              <w:rPr>
                <w:rFonts w:ascii="Arial" w:eastAsia="Times New Roman" w:hAnsi="Arial" w:cs="Arial"/>
                <w:color w:val="000000"/>
                <w:sz w:val="16"/>
                <w:szCs w:val="16"/>
                <w:lang w:eastAsia="es-ES"/>
              </w:rPr>
            </w:pPr>
          </w:p>
        </w:tc>
        <w:tc>
          <w:tcPr>
            <w:tcW w:w="200" w:type="dxa"/>
            <w:gridSpan w:val="2"/>
            <w:tcBorders>
              <w:top w:val="nil"/>
              <w:left w:val="nil"/>
              <w:right w:val="single" w:sz="8"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r>
      <w:tr w:rsidR="0072367F" w:rsidRPr="0072367F" w:rsidTr="007F1FAC">
        <w:trPr>
          <w:trHeight w:val="23"/>
        </w:trPr>
        <w:tc>
          <w:tcPr>
            <w:tcW w:w="2478" w:type="dxa"/>
            <w:gridSpan w:val="2"/>
            <w:tcBorders>
              <w:left w:val="single" w:sz="8" w:space="0" w:color="auto"/>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4"/>
                <w:szCs w:val="4"/>
                <w:lang w:eastAsia="es-ES"/>
              </w:rPr>
            </w:pPr>
          </w:p>
        </w:tc>
        <w:tc>
          <w:tcPr>
            <w:tcW w:w="199" w:type="dxa"/>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4"/>
                <w:szCs w:val="4"/>
                <w:lang w:eastAsia="es-ES"/>
              </w:rPr>
            </w:pPr>
          </w:p>
        </w:tc>
        <w:tc>
          <w:tcPr>
            <w:tcW w:w="477" w:type="dxa"/>
            <w:tcBorders>
              <w:top w:val="single" w:sz="8" w:space="0" w:color="auto"/>
              <w:bottom w:val="single" w:sz="8" w:space="0" w:color="auto"/>
            </w:tcBorders>
            <w:shd w:val="clear" w:color="auto" w:fill="auto"/>
            <w:vAlign w:val="bottom"/>
            <w:hideMark/>
          </w:tcPr>
          <w:p w:rsidR="0072367F" w:rsidRPr="0072367F" w:rsidRDefault="0072367F" w:rsidP="0072367F">
            <w:pPr>
              <w:spacing w:after="0"/>
              <w:jc w:val="center"/>
              <w:rPr>
                <w:rFonts w:ascii="Arial" w:eastAsia="Times New Roman" w:hAnsi="Arial" w:cs="Arial"/>
                <w:color w:val="000000"/>
                <w:sz w:val="4"/>
                <w:szCs w:val="4"/>
                <w:lang w:eastAsia="es-ES"/>
              </w:rPr>
            </w:pPr>
          </w:p>
        </w:tc>
        <w:tc>
          <w:tcPr>
            <w:tcW w:w="240" w:type="dxa"/>
            <w:shd w:val="clear" w:color="auto" w:fill="auto"/>
            <w:vAlign w:val="bottom"/>
            <w:hideMark/>
          </w:tcPr>
          <w:p w:rsidR="0072367F" w:rsidRPr="0072367F" w:rsidRDefault="0072367F" w:rsidP="0072367F">
            <w:pPr>
              <w:spacing w:after="0"/>
              <w:rPr>
                <w:rFonts w:ascii="Arial" w:eastAsia="Times New Roman" w:hAnsi="Arial" w:cs="Arial"/>
                <w:color w:val="000000"/>
                <w:sz w:val="4"/>
                <w:szCs w:val="4"/>
                <w:lang w:eastAsia="es-ES"/>
              </w:rPr>
            </w:pPr>
          </w:p>
        </w:tc>
        <w:tc>
          <w:tcPr>
            <w:tcW w:w="4640" w:type="dxa"/>
            <w:gridSpan w:val="11"/>
            <w:tcBorders>
              <w:top w:val="single" w:sz="8" w:space="0" w:color="auto"/>
              <w:bottom w:val="single" w:sz="8" w:space="0" w:color="auto"/>
            </w:tcBorders>
            <w:shd w:val="clear" w:color="auto" w:fill="auto"/>
            <w:vAlign w:val="bottom"/>
            <w:hideMark/>
          </w:tcPr>
          <w:p w:rsidR="0072367F" w:rsidRPr="0072367F" w:rsidRDefault="0072367F" w:rsidP="0072367F">
            <w:pPr>
              <w:spacing w:after="0"/>
              <w:jc w:val="center"/>
              <w:rPr>
                <w:rFonts w:ascii="Arial" w:eastAsia="Times New Roman" w:hAnsi="Arial" w:cs="Arial"/>
                <w:color w:val="000000"/>
                <w:sz w:val="4"/>
                <w:szCs w:val="4"/>
                <w:lang w:eastAsia="es-ES"/>
              </w:rPr>
            </w:pPr>
          </w:p>
        </w:tc>
        <w:tc>
          <w:tcPr>
            <w:tcW w:w="291" w:type="dxa"/>
            <w:shd w:val="clear" w:color="auto" w:fill="auto"/>
            <w:vAlign w:val="bottom"/>
          </w:tcPr>
          <w:p w:rsidR="0072367F" w:rsidRPr="0072367F" w:rsidRDefault="0072367F" w:rsidP="0072367F">
            <w:pPr>
              <w:spacing w:after="0"/>
              <w:jc w:val="center"/>
              <w:rPr>
                <w:rFonts w:ascii="Arial" w:eastAsia="Times New Roman" w:hAnsi="Arial" w:cs="Arial"/>
                <w:color w:val="000000"/>
                <w:sz w:val="4"/>
                <w:szCs w:val="4"/>
                <w:lang w:eastAsia="es-ES"/>
              </w:rPr>
            </w:pPr>
          </w:p>
        </w:tc>
        <w:tc>
          <w:tcPr>
            <w:tcW w:w="1145" w:type="dxa"/>
            <w:gridSpan w:val="2"/>
            <w:tcBorders>
              <w:bottom w:val="single" w:sz="8" w:space="0" w:color="000000"/>
            </w:tcBorders>
            <w:shd w:val="clear" w:color="auto" w:fill="auto"/>
            <w:vAlign w:val="bottom"/>
          </w:tcPr>
          <w:p w:rsidR="0072367F" w:rsidRPr="0072367F" w:rsidRDefault="0072367F" w:rsidP="0072367F">
            <w:pPr>
              <w:spacing w:after="0"/>
              <w:jc w:val="center"/>
              <w:rPr>
                <w:rFonts w:ascii="Arial" w:eastAsia="Times New Roman" w:hAnsi="Arial" w:cs="Arial"/>
                <w:color w:val="000000"/>
                <w:sz w:val="4"/>
                <w:szCs w:val="4"/>
                <w:lang w:eastAsia="es-ES"/>
              </w:rPr>
            </w:pPr>
          </w:p>
        </w:tc>
        <w:tc>
          <w:tcPr>
            <w:tcW w:w="200" w:type="dxa"/>
            <w:gridSpan w:val="2"/>
            <w:tcBorders>
              <w:right w:val="single" w:sz="8" w:space="0" w:color="000000"/>
            </w:tcBorders>
            <w:shd w:val="clear" w:color="auto" w:fill="auto"/>
            <w:vAlign w:val="bottom"/>
            <w:hideMark/>
          </w:tcPr>
          <w:p w:rsidR="0072367F" w:rsidRPr="0072367F" w:rsidRDefault="0072367F" w:rsidP="0072367F">
            <w:pPr>
              <w:spacing w:after="0"/>
              <w:rPr>
                <w:rFonts w:ascii="Arial" w:eastAsia="Times New Roman" w:hAnsi="Arial" w:cs="Arial"/>
                <w:color w:val="000000"/>
                <w:sz w:val="4"/>
                <w:szCs w:val="4"/>
                <w:lang w:eastAsia="es-ES"/>
              </w:rPr>
            </w:pPr>
          </w:p>
        </w:tc>
      </w:tr>
      <w:tr w:rsidR="0072367F" w:rsidRPr="0072367F" w:rsidTr="007F1FAC">
        <w:trPr>
          <w:trHeight w:val="270"/>
        </w:trPr>
        <w:tc>
          <w:tcPr>
            <w:tcW w:w="2478" w:type="dxa"/>
            <w:gridSpan w:val="2"/>
            <w:tcBorders>
              <w:left w:val="single" w:sz="8"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16"/>
                <w:szCs w:val="16"/>
                <w:lang w:eastAsia="es-ES"/>
              </w:rPr>
            </w:pPr>
          </w:p>
        </w:tc>
        <w:tc>
          <w:tcPr>
            <w:tcW w:w="199" w:type="dxa"/>
            <w:tcBorders>
              <w:left w:val="nil"/>
              <w:bottom w:val="nil"/>
              <w:right w:val="single" w:sz="8" w:space="0" w:color="auto"/>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16"/>
                <w:szCs w:val="16"/>
                <w:lang w:eastAsia="es-ES"/>
              </w:rPr>
            </w:pPr>
          </w:p>
        </w:tc>
        <w:tc>
          <w:tcPr>
            <w:tcW w:w="477" w:type="dxa"/>
            <w:tcBorders>
              <w:top w:val="single" w:sz="8" w:space="0" w:color="auto"/>
              <w:left w:val="single" w:sz="8" w:space="0" w:color="auto"/>
              <w:bottom w:val="single" w:sz="8" w:space="0" w:color="auto"/>
              <w:right w:val="single" w:sz="8" w:space="0" w:color="auto"/>
            </w:tcBorders>
            <w:shd w:val="clear" w:color="000000" w:fill="DBE5F1"/>
            <w:vAlign w:val="bottom"/>
            <w:hideMark/>
          </w:tcPr>
          <w:p w:rsidR="0072367F" w:rsidRPr="0072367F" w:rsidRDefault="0072367F" w:rsidP="0072367F">
            <w:pPr>
              <w:spacing w:after="0"/>
              <w:jc w:val="center"/>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2</w:t>
            </w:r>
          </w:p>
        </w:tc>
        <w:tc>
          <w:tcPr>
            <w:tcW w:w="240" w:type="dxa"/>
            <w:tcBorders>
              <w:left w:val="nil"/>
              <w:bottom w:val="nil"/>
              <w:right w:val="single" w:sz="8"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4640" w:type="dxa"/>
            <w:gridSpan w:val="11"/>
            <w:tcBorders>
              <w:top w:val="single" w:sz="8" w:space="0" w:color="auto"/>
              <w:left w:val="nil"/>
              <w:bottom w:val="single" w:sz="8" w:space="0" w:color="auto"/>
              <w:right w:val="single" w:sz="8" w:space="0" w:color="auto"/>
            </w:tcBorders>
            <w:shd w:val="clear" w:color="000000" w:fill="DBE5F1"/>
            <w:vAlign w:val="bottom"/>
            <w:hideMark/>
          </w:tcPr>
          <w:p w:rsidR="0072367F" w:rsidRPr="0072367F" w:rsidRDefault="0072367F" w:rsidP="0072367F">
            <w:pPr>
              <w:spacing w:after="0"/>
              <w:jc w:val="center"/>
              <w:rPr>
                <w:rFonts w:ascii="Arial" w:eastAsia="Times New Roman" w:hAnsi="Arial" w:cs="Arial"/>
                <w:color w:val="000000"/>
                <w:sz w:val="16"/>
                <w:szCs w:val="16"/>
                <w:lang w:eastAsia="es-ES"/>
              </w:rPr>
            </w:pPr>
          </w:p>
        </w:tc>
        <w:tc>
          <w:tcPr>
            <w:tcW w:w="291" w:type="dxa"/>
            <w:tcBorders>
              <w:left w:val="single" w:sz="8" w:space="0" w:color="auto"/>
              <w:right w:val="single" w:sz="8" w:space="0" w:color="000000"/>
            </w:tcBorders>
            <w:shd w:val="clear" w:color="auto" w:fill="auto"/>
            <w:vAlign w:val="bottom"/>
          </w:tcPr>
          <w:p w:rsidR="0072367F" w:rsidRPr="0072367F" w:rsidRDefault="0072367F" w:rsidP="0072367F">
            <w:pPr>
              <w:spacing w:after="0"/>
              <w:jc w:val="center"/>
              <w:rPr>
                <w:rFonts w:ascii="Arial" w:eastAsia="Times New Roman" w:hAnsi="Arial" w:cs="Arial"/>
                <w:color w:val="000000"/>
                <w:sz w:val="16"/>
                <w:szCs w:val="16"/>
                <w:lang w:eastAsia="es-ES"/>
              </w:rPr>
            </w:pPr>
          </w:p>
        </w:tc>
        <w:tc>
          <w:tcPr>
            <w:tcW w:w="1145" w:type="dxa"/>
            <w:gridSpan w:val="2"/>
            <w:tcBorders>
              <w:top w:val="single" w:sz="8" w:space="0" w:color="000000"/>
              <w:left w:val="nil"/>
              <w:bottom w:val="single" w:sz="8" w:space="0" w:color="000000"/>
              <w:right w:val="single" w:sz="8" w:space="0" w:color="000000"/>
            </w:tcBorders>
            <w:shd w:val="clear" w:color="000000" w:fill="DBE5F1"/>
            <w:vAlign w:val="bottom"/>
          </w:tcPr>
          <w:p w:rsidR="0072367F" w:rsidRPr="0072367F" w:rsidRDefault="0072367F" w:rsidP="0072367F">
            <w:pPr>
              <w:spacing w:after="0"/>
              <w:jc w:val="center"/>
              <w:rPr>
                <w:rFonts w:ascii="Arial" w:eastAsia="Times New Roman" w:hAnsi="Arial" w:cs="Arial"/>
                <w:color w:val="000000"/>
                <w:sz w:val="16"/>
                <w:szCs w:val="16"/>
                <w:lang w:eastAsia="es-ES"/>
              </w:rPr>
            </w:pPr>
          </w:p>
        </w:tc>
        <w:tc>
          <w:tcPr>
            <w:tcW w:w="200" w:type="dxa"/>
            <w:gridSpan w:val="2"/>
            <w:tcBorders>
              <w:left w:val="nil"/>
              <w:bottom w:val="nil"/>
              <w:right w:val="single" w:sz="8"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r>
      <w:tr w:rsidR="0072367F" w:rsidRPr="0072367F" w:rsidTr="007F1FAC">
        <w:trPr>
          <w:trHeight w:val="53"/>
        </w:trPr>
        <w:tc>
          <w:tcPr>
            <w:tcW w:w="2478" w:type="dxa"/>
            <w:gridSpan w:val="2"/>
            <w:tcBorders>
              <w:top w:val="nil"/>
              <w:left w:val="single" w:sz="8"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4"/>
                <w:szCs w:val="4"/>
                <w:lang w:eastAsia="es-ES"/>
              </w:rPr>
            </w:pPr>
          </w:p>
        </w:tc>
        <w:tc>
          <w:tcPr>
            <w:tcW w:w="199" w:type="dxa"/>
            <w:tcBorders>
              <w:top w:val="nil"/>
              <w:left w:val="nil"/>
              <w:bottom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4"/>
                <w:szCs w:val="4"/>
                <w:lang w:eastAsia="es-ES"/>
              </w:rPr>
            </w:pPr>
          </w:p>
        </w:tc>
        <w:tc>
          <w:tcPr>
            <w:tcW w:w="477" w:type="dxa"/>
            <w:tcBorders>
              <w:top w:val="single" w:sz="8" w:space="0" w:color="auto"/>
              <w:bottom w:val="single" w:sz="8" w:space="0" w:color="auto"/>
            </w:tcBorders>
            <w:shd w:val="clear" w:color="auto" w:fill="auto"/>
            <w:vAlign w:val="bottom"/>
            <w:hideMark/>
          </w:tcPr>
          <w:p w:rsidR="0072367F" w:rsidRPr="0072367F" w:rsidRDefault="0072367F" w:rsidP="0072367F">
            <w:pPr>
              <w:spacing w:after="0"/>
              <w:jc w:val="center"/>
              <w:rPr>
                <w:rFonts w:ascii="Arial" w:eastAsia="Times New Roman" w:hAnsi="Arial" w:cs="Arial"/>
                <w:color w:val="000000"/>
                <w:sz w:val="4"/>
                <w:szCs w:val="4"/>
                <w:lang w:eastAsia="es-ES"/>
              </w:rPr>
            </w:pPr>
          </w:p>
        </w:tc>
        <w:tc>
          <w:tcPr>
            <w:tcW w:w="240" w:type="dxa"/>
            <w:tcBorders>
              <w:top w:val="nil"/>
              <w:left w:val="nil"/>
              <w:bottom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4"/>
                <w:szCs w:val="4"/>
                <w:lang w:eastAsia="es-ES"/>
              </w:rPr>
            </w:pPr>
          </w:p>
        </w:tc>
        <w:tc>
          <w:tcPr>
            <w:tcW w:w="4640" w:type="dxa"/>
            <w:gridSpan w:val="11"/>
            <w:tcBorders>
              <w:top w:val="single" w:sz="8" w:space="0" w:color="auto"/>
              <w:bottom w:val="single" w:sz="8" w:space="0" w:color="auto"/>
            </w:tcBorders>
            <w:shd w:val="clear" w:color="auto" w:fill="auto"/>
            <w:vAlign w:val="bottom"/>
            <w:hideMark/>
          </w:tcPr>
          <w:p w:rsidR="0072367F" w:rsidRPr="0072367F" w:rsidRDefault="0072367F" w:rsidP="0072367F">
            <w:pPr>
              <w:spacing w:after="0"/>
              <w:jc w:val="center"/>
              <w:rPr>
                <w:rFonts w:ascii="Arial" w:eastAsia="Times New Roman" w:hAnsi="Arial" w:cs="Arial"/>
                <w:color w:val="000000"/>
                <w:sz w:val="4"/>
                <w:szCs w:val="4"/>
                <w:lang w:eastAsia="es-ES"/>
              </w:rPr>
            </w:pPr>
          </w:p>
        </w:tc>
        <w:tc>
          <w:tcPr>
            <w:tcW w:w="291" w:type="dxa"/>
            <w:tcBorders>
              <w:left w:val="nil"/>
            </w:tcBorders>
            <w:shd w:val="clear" w:color="auto" w:fill="auto"/>
            <w:vAlign w:val="bottom"/>
          </w:tcPr>
          <w:p w:rsidR="0072367F" w:rsidRPr="0072367F" w:rsidRDefault="0072367F" w:rsidP="0072367F">
            <w:pPr>
              <w:spacing w:after="0"/>
              <w:jc w:val="center"/>
              <w:rPr>
                <w:rFonts w:ascii="Arial" w:eastAsia="Times New Roman" w:hAnsi="Arial" w:cs="Arial"/>
                <w:color w:val="000000"/>
                <w:sz w:val="4"/>
                <w:szCs w:val="4"/>
                <w:lang w:eastAsia="es-ES"/>
              </w:rPr>
            </w:pPr>
          </w:p>
        </w:tc>
        <w:tc>
          <w:tcPr>
            <w:tcW w:w="1145" w:type="dxa"/>
            <w:gridSpan w:val="2"/>
            <w:tcBorders>
              <w:top w:val="single" w:sz="8" w:space="0" w:color="000000"/>
              <w:bottom w:val="single" w:sz="8" w:space="0" w:color="000000"/>
            </w:tcBorders>
            <w:shd w:val="clear" w:color="auto" w:fill="auto"/>
            <w:vAlign w:val="bottom"/>
          </w:tcPr>
          <w:p w:rsidR="0072367F" w:rsidRPr="0072367F" w:rsidRDefault="0072367F" w:rsidP="0072367F">
            <w:pPr>
              <w:spacing w:after="0"/>
              <w:jc w:val="center"/>
              <w:rPr>
                <w:rFonts w:ascii="Arial" w:eastAsia="Times New Roman" w:hAnsi="Arial" w:cs="Arial"/>
                <w:color w:val="000000"/>
                <w:sz w:val="4"/>
                <w:szCs w:val="4"/>
                <w:lang w:eastAsia="es-ES"/>
              </w:rPr>
            </w:pPr>
          </w:p>
        </w:tc>
        <w:tc>
          <w:tcPr>
            <w:tcW w:w="200" w:type="dxa"/>
            <w:gridSpan w:val="2"/>
            <w:tcBorders>
              <w:top w:val="nil"/>
              <w:left w:val="nil"/>
              <w:bottom w:val="nil"/>
              <w:right w:val="single" w:sz="8"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4"/>
                <w:szCs w:val="4"/>
                <w:lang w:eastAsia="es-ES"/>
              </w:rPr>
            </w:pPr>
          </w:p>
        </w:tc>
      </w:tr>
      <w:tr w:rsidR="0072367F" w:rsidRPr="0072367F" w:rsidTr="007F1FAC">
        <w:trPr>
          <w:trHeight w:val="270"/>
        </w:trPr>
        <w:tc>
          <w:tcPr>
            <w:tcW w:w="2478" w:type="dxa"/>
            <w:gridSpan w:val="2"/>
            <w:tcBorders>
              <w:top w:val="nil"/>
              <w:left w:val="single" w:sz="8"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16"/>
                <w:szCs w:val="16"/>
                <w:lang w:eastAsia="es-ES"/>
              </w:rPr>
            </w:pPr>
          </w:p>
        </w:tc>
        <w:tc>
          <w:tcPr>
            <w:tcW w:w="199" w:type="dxa"/>
            <w:tcBorders>
              <w:top w:val="nil"/>
              <w:left w:val="nil"/>
              <w:bottom w:val="nil"/>
              <w:right w:val="single" w:sz="8" w:space="0" w:color="auto"/>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16"/>
                <w:szCs w:val="16"/>
                <w:lang w:eastAsia="es-ES"/>
              </w:rPr>
            </w:pPr>
          </w:p>
        </w:tc>
        <w:tc>
          <w:tcPr>
            <w:tcW w:w="477" w:type="dxa"/>
            <w:tcBorders>
              <w:top w:val="single" w:sz="8" w:space="0" w:color="auto"/>
              <w:left w:val="single" w:sz="8" w:space="0" w:color="auto"/>
              <w:bottom w:val="single" w:sz="8" w:space="0" w:color="auto"/>
              <w:right w:val="single" w:sz="8" w:space="0" w:color="auto"/>
            </w:tcBorders>
            <w:shd w:val="clear" w:color="000000" w:fill="DBE5F1"/>
            <w:vAlign w:val="bottom"/>
            <w:hideMark/>
          </w:tcPr>
          <w:p w:rsidR="0072367F" w:rsidRPr="0072367F" w:rsidRDefault="0072367F" w:rsidP="0072367F">
            <w:pPr>
              <w:spacing w:after="0"/>
              <w:jc w:val="center"/>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3</w:t>
            </w:r>
          </w:p>
        </w:tc>
        <w:tc>
          <w:tcPr>
            <w:tcW w:w="240" w:type="dxa"/>
            <w:tcBorders>
              <w:top w:val="nil"/>
              <w:left w:val="nil"/>
              <w:bottom w:val="nil"/>
              <w:right w:val="single" w:sz="8"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4640" w:type="dxa"/>
            <w:gridSpan w:val="11"/>
            <w:tcBorders>
              <w:top w:val="single" w:sz="8" w:space="0" w:color="auto"/>
              <w:left w:val="nil"/>
              <w:bottom w:val="single" w:sz="8" w:space="0" w:color="auto"/>
              <w:right w:val="single" w:sz="8" w:space="0" w:color="auto"/>
            </w:tcBorders>
            <w:shd w:val="clear" w:color="000000" w:fill="DBE5F1"/>
            <w:vAlign w:val="bottom"/>
            <w:hideMark/>
          </w:tcPr>
          <w:p w:rsidR="0072367F" w:rsidRPr="0072367F" w:rsidRDefault="0072367F" w:rsidP="0072367F">
            <w:pPr>
              <w:spacing w:after="0"/>
              <w:jc w:val="center"/>
              <w:rPr>
                <w:rFonts w:ascii="Arial" w:eastAsia="Times New Roman" w:hAnsi="Arial" w:cs="Arial"/>
                <w:color w:val="000000"/>
                <w:sz w:val="16"/>
                <w:szCs w:val="16"/>
                <w:lang w:eastAsia="es-ES"/>
              </w:rPr>
            </w:pPr>
          </w:p>
        </w:tc>
        <w:tc>
          <w:tcPr>
            <w:tcW w:w="291" w:type="dxa"/>
            <w:tcBorders>
              <w:left w:val="single" w:sz="8" w:space="0" w:color="auto"/>
              <w:right w:val="single" w:sz="8" w:space="0" w:color="000000"/>
            </w:tcBorders>
            <w:shd w:val="clear" w:color="auto" w:fill="auto"/>
            <w:vAlign w:val="bottom"/>
          </w:tcPr>
          <w:p w:rsidR="0072367F" w:rsidRPr="0072367F" w:rsidRDefault="0072367F" w:rsidP="0072367F">
            <w:pPr>
              <w:spacing w:after="0"/>
              <w:jc w:val="center"/>
              <w:rPr>
                <w:rFonts w:ascii="Arial" w:eastAsia="Times New Roman" w:hAnsi="Arial" w:cs="Arial"/>
                <w:color w:val="000000"/>
                <w:sz w:val="16"/>
                <w:szCs w:val="16"/>
                <w:lang w:eastAsia="es-ES"/>
              </w:rPr>
            </w:pPr>
          </w:p>
        </w:tc>
        <w:tc>
          <w:tcPr>
            <w:tcW w:w="1145" w:type="dxa"/>
            <w:gridSpan w:val="2"/>
            <w:tcBorders>
              <w:top w:val="single" w:sz="8" w:space="0" w:color="000000"/>
              <w:left w:val="nil"/>
              <w:bottom w:val="single" w:sz="8" w:space="0" w:color="000000"/>
              <w:right w:val="single" w:sz="8" w:space="0" w:color="000000"/>
            </w:tcBorders>
            <w:shd w:val="clear" w:color="000000" w:fill="DBE5F1"/>
            <w:vAlign w:val="bottom"/>
          </w:tcPr>
          <w:p w:rsidR="0072367F" w:rsidRPr="0072367F" w:rsidRDefault="0072367F" w:rsidP="0072367F">
            <w:pPr>
              <w:spacing w:after="0"/>
              <w:jc w:val="center"/>
              <w:rPr>
                <w:rFonts w:ascii="Arial" w:eastAsia="Times New Roman" w:hAnsi="Arial" w:cs="Arial"/>
                <w:color w:val="000000"/>
                <w:sz w:val="16"/>
                <w:szCs w:val="16"/>
                <w:lang w:eastAsia="es-ES"/>
              </w:rPr>
            </w:pPr>
          </w:p>
        </w:tc>
        <w:tc>
          <w:tcPr>
            <w:tcW w:w="200" w:type="dxa"/>
            <w:gridSpan w:val="2"/>
            <w:tcBorders>
              <w:top w:val="nil"/>
              <w:left w:val="nil"/>
              <w:bottom w:val="nil"/>
              <w:right w:val="single" w:sz="8"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r>
      <w:tr w:rsidR="0072367F" w:rsidRPr="0072367F" w:rsidTr="007F1FAC">
        <w:trPr>
          <w:trHeight w:val="35"/>
        </w:trPr>
        <w:tc>
          <w:tcPr>
            <w:tcW w:w="2478" w:type="dxa"/>
            <w:gridSpan w:val="2"/>
            <w:tcBorders>
              <w:top w:val="nil"/>
              <w:left w:val="single" w:sz="8"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4"/>
                <w:szCs w:val="4"/>
                <w:lang w:eastAsia="es-ES"/>
              </w:rPr>
            </w:pPr>
          </w:p>
        </w:tc>
        <w:tc>
          <w:tcPr>
            <w:tcW w:w="199" w:type="dxa"/>
            <w:tcBorders>
              <w:top w:val="nil"/>
              <w:left w:val="nil"/>
              <w:bottom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4"/>
                <w:szCs w:val="4"/>
                <w:lang w:eastAsia="es-ES"/>
              </w:rPr>
            </w:pPr>
          </w:p>
        </w:tc>
        <w:tc>
          <w:tcPr>
            <w:tcW w:w="477" w:type="dxa"/>
            <w:tcBorders>
              <w:top w:val="single" w:sz="8" w:space="0" w:color="auto"/>
              <w:bottom w:val="single" w:sz="8" w:space="0" w:color="auto"/>
            </w:tcBorders>
            <w:shd w:val="clear" w:color="auto" w:fill="auto"/>
            <w:vAlign w:val="bottom"/>
            <w:hideMark/>
          </w:tcPr>
          <w:p w:rsidR="0072367F" w:rsidRPr="0072367F" w:rsidRDefault="0072367F" w:rsidP="0072367F">
            <w:pPr>
              <w:spacing w:after="0"/>
              <w:jc w:val="center"/>
              <w:rPr>
                <w:rFonts w:ascii="Arial" w:eastAsia="Times New Roman" w:hAnsi="Arial" w:cs="Arial"/>
                <w:color w:val="000000"/>
                <w:sz w:val="4"/>
                <w:szCs w:val="4"/>
                <w:lang w:eastAsia="es-ES"/>
              </w:rPr>
            </w:pPr>
          </w:p>
        </w:tc>
        <w:tc>
          <w:tcPr>
            <w:tcW w:w="240" w:type="dxa"/>
            <w:tcBorders>
              <w:top w:val="nil"/>
              <w:left w:val="nil"/>
              <w:bottom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4"/>
                <w:szCs w:val="4"/>
                <w:lang w:eastAsia="es-ES"/>
              </w:rPr>
            </w:pPr>
          </w:p>
        </w:tc>
        <w:tc>
          <w:tcPr>
            <w:tcW w:w="4640" w:type="dxa"/>
            <w:gridSpan w:val="11"/>
            <w:tcBorders>
              <w:top w:val="single" w:sz="8" w:space="0" w:color="auto"/>
              <w:bottom w:val="single" w:sz="8" w:space="0" w:color="auto"/>
            </w:tcBorders>
            <w:shd w:val="clear" w:color="auto" w:fill="auto"/>
            <w:vAlign w:val="bottom"/>
            <w:hideMark/>
          </w:tcPr>
          <w:p w:rsidR="0072367F" w:rsidRPr="0072367F" w:rsidRDefault="0072367F" w:rsidP="0072367F">
            <w:pPr>
              <w:spacing w:after="0"/>
              <w:jc w:val="center"/>
              <w:rPr>
                <w:rFonts w:ascii="Arial" w:eastAsia="Times New Roman" w:hAnsi="Arial" w:cs="Arial"/>
                <w:color w:val="000000"/>
                <w:sz w:val="4"/>
                <w:szCs w:val="4"/>
                <w:lang w:eastAsia="es-ES"/>
              </w:rPr>
            </w:pPr>
          </w:p>
        </w:tc>
        <w:tc>
          <w:tcPr>
            <w:tcW w:w="291" w:type="dxa"/>
            <w:tcBorders>
              <w:left w:val="nil"/>
            </w:tcBorders>
            <w:shd w:val="clear" w:color="auto" w:fill="auto"/>
            <w:vAlign w:val="bottom"/>
          </w:tcPr>
          <w:p w:rsidR="0072367F" w:rsidRPr="0072367F" w:rsidRDefault="0072367F" w:rsidP="0072367F">
            <w:pPr>
              <w:spacing w:after="0"/>
              <w:jc w:val="center"/>
              <w:rPr>
                <w:rFonts w:ascii="Arial" w:eastAsia="Times New Roman" w:hAnsi="Arial" w:cs="Arial"/>
                <w:color w:val="000000"/>
                <w:sz w:val="4"/>
                <w:szCs w:val="4"/>
                <w:lang w:eastAsia="es-ES"/>
              </w:rPr>
            </w:pPr>
          </w:p>
        </w:tc>
        <w:tc>
          <w:tcPr>
            <w:tcW w:w="1145" w:type="dxa"/>
            <w:gridSpan w:val="2"/>
            <w:tcBorders>
              <w:top w:val="single" w:sz="8" w:space="0" w:color="000000"/>
              <w:bottom w:val="single" w:sz="8" w:space="0" w:color="000000"/>
            </w:tcBorders>
            <w:shd w:val="clear" w:color="auto" w:fill="auto"/>
            <w:vAlign w:val="bottom"/>
          </w:tcPr>
          <w:p w:rsidR="0072367F" w:rsidRPr="0072367F" w:rsidRDefault="0072367F" w:rsidP="0072367F">
            <w:pPr>
              <w:spacing w:after="0"/>
              <w:jc w:val="center"/>
              <w:rPr>
                <w:rFonts w:ascii="Arial" w:eastAsia="Times New Roman" w:hAnsi="Arial" w:cs="Arial"/>
                <w:color w:val="000000"/>
                <w:sz w:val="4"/>
                <w:szCs w:val="4"/>
                <w:lang w:eastAsia="es-ES"/>
              </w:rPr>
            </w:pPr>
          </w:p>
        </w:tc>
        <w:tc>
          <w:tcPr>
            <w:tcW w:w="200" w:type="dxa"/>
            <w:gridSpan w:val="2"/>
            <w:tcBorders>
              <w:top w:val="nil"/>
              <w:left w:val="nil"/>
              <w:bottom w:val="nil"/>
              <w:right w:val="single" w:sz="8"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4"/>
                <w:szCs w:val="4"/>
                <w:lang w:eastAsia="es-ES"/>
              </w:rPr>
            </w:pPr>
          </w:p>
        </w:tc>
      </w:tr>
      <w:tr w:rsidR="0072367F" w:rsidRPr="0072367F" w:rsidTr="007F1FAC">
        <w:trPr>
          <w:trHeight w:val="270"/>
        </w:trPr>
        <w:tc>
          <w:tcPr>
            <w:tcW w:w="2478" w:type="dxa"/>
            <w:gridSpan w:val="2"/>
            <w:tcBorders>
              <w:top w:val="nil"/>
              <w:left w:val="single" w:sz="8"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16"/>
                <w:szCs w:val="16"/>
                <w:lang w:eastAsia="es-ES"/>
              </w:rPr>
            </w:pPr>
          </w:p>
        </w:tc>
        <w:tc>
          <w:tcPr>
            <w:tcW w:w="199" w:type="dxa"/>
            <w:tcBorders>
              <w:top w:val="nil"/>
              <w:left w:val="nil"/>
              <w:bottom w:val="nil"/>
              <w:right w:val="single" w:sz="8" w:space="0" w:color="auto"/>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16"/>
                <w:szCs w:val="16"/>
                <w:lang w:eastAsia="es-ES"/>
              </w:rPr>
            </w:pPr>
          </w:p>
        </w:tc>
        <w:tc>
          <w:tcPr>
            <w:tcW w:w="477" w:type="dxa"/>
            <w:tcBorders>
              <w:top w:val="single" w:sz="8" w:space="0" w:color="auto"/>
              <w:left w:val="single" w:sz="8" w:space="0" w:color="auto"/>
              <w:bottom w:val="single" w:sz="8" w:space="0" w:color="auto"/>
              <w:right w:val="single" w:sz="8" w:space="0" w:color="auto"/>
            </w:tcBorders>
            <w:shd w:val="clear" w:color="000000" w:fill="DBE5F1"/>
            <w:vAlign w:val="bottom"/>
            <w:hideMark/>
          </w:tcPr>
          <w:p w:rsidR="0072367F" w:rsidRPr="0072367F" w:rsidRDefault="0072367F" w:rsidP="0072367F">
            <w:pPr>
              <w:spacing w:after="0"/>
              <w:jc w:val="center"/>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4</w:t>
            </w:r>
          </w:p>
        </w:tc>
        <w:tc>
          <w:tcPr>
            <w:tcW w:w="240" w:type="dxa"/>
            <w:tcBorders>
              <w:top w:val="nil"/>
              <w:left w:val="nil"/>
              <w:bottom w:val="nil"/>
              <w:right w:val="single" w:sz="8"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4640" w:type="dxa"/>
            <w:gridSpan w:val="11"/>
            <w:tcBorders>
              <w:top w:val="single" w:sz="8" w:space="0" w:color="auto"/>
              <w:left w:val="nil"/>
              <w:bottom w:val="single" w:sz="8" w:space="0" w:color="auto"/>
              <w:right w:val="single" w:sz="8" w:space="0" w:color="auto"/>
            </w:tcBorders>
            <w:shd w:val="clear" w:color="000000" w:fill="DBE5F1"/>
            <w:vAlign w:val="bottom"/>
            <w:hideMark/>
          </w:tcPr>
          <w:p w:rsidR="0072367F" w:rsidRPr="0072367F" w:rsidRDefault="0072367F" w:rsidP="0072367F">
            <w:pPr>
              <w:spacing w:after="0"/>
              <w:jc w:val="center"/>
              <w:rPr>
                <w:rFonts w:ascii="Arial" w:eastAsia="Times New Roman" w:hAnsi="Arial" w:cs="Arial"/>
                <w:color w:val="000000"/>
                <w:sz w:val="16"/>
                <w:szCs w:val="16"/>
                <w:lang w:eastAsia="es-ES"/>
              </w:rPr>
            </w:pPr>
          </w:p>
        </w:tc>
        <w:tc>
          <w:tcPr>
            <w:tcW w:w="291" w:type="dxa"/>
            <w:tcBorders>
              <w:left w:val="single" w:sz="8" w:space="0" w:color="auto"/>
              <w:right w:val="single" w:sz="8" w:space="0" w:color="000000"/>
            </w:tcBorders>
            <w:shd w:val="clear" w:color="auto" w:fill="auto"/>
            <w:vAlign w:val="bottom"/>
          </w:tcPr>
          <w:p w:rsidR="0072367F" w:rsidRPr="0072367F" w:rsidRDefault="0072367F" w:rsidP="0072367F">
            <w:pPr>
              <w:spacing w:after="0"/>
              <w:jc w:val="center"/>
              <w:rPr>
                <w:rFonts w:ascii="Arial" w:eastAsia="Times New Roman" w:hAnsi="Arial" w:cs="Arial"/>
                <w:color w:val="000000"/>
                <w:sz w:val="16"/>
                <w:szCs w:val="16"/>
                <w:lang w:eastAsia="es-ES"/>
              </w:rPr>
            </w:pPr>
          </w:p>
        </w:tc>
        <w:tc>
          <w:tcPr>
            <w:tcW w:w="1145" w:type="dxa"/>
            <w:gridSpan w:val="2"/>
            <w:tcBorders>
              <w:top w:val="single" w:sz="8" w:space="0" w:color="000000"/>
              <w:left w:val="nil"/>
              <w:bottom w:val="single" w:sz="8" w:space="0" w:color="000000"/>
              <w:right w:val="single" w:sz="8" w:space="0" w:color="000000"/>
            </w:tcBorders>
            <w:shd w:val="clear" w:color="000000" w:fill="DBE5F1"/>
            <w:vAlign w:val="bottom"/>
          </w:tcPr>
          <w:p w:rsidR="0072367F" w:rsidRPr="0072367F" w:rsidRDefault="0072367F" w:rsidP="0072367F">
            <w:pPr>
              <w:spacing w:after="0"/>
              <w:jc w:val="center"/>
              <w:rPr>
                <w:rFonts w:ascii="Arial" w:eastAsia="Times New Roman" w:hAnsi="Arial" w:cs="Arial"/>
                <w:color w:val="000000"/>
                <w:sz w:val="16"/>
                <w:szCs w:val="16"/>
                <w:lang w:eastAsia="es-ES"/>
              </w:rPr>
            </w:pPr>
          </w:p>
        </w:tc>
        <w:tc>
          <w:tcPr>
            <w:tcW w:w="200" w:type="dxa"/>
            <w:gridSpan w:val="2"/>
            <w:tcBorders>
              <w:top w:val="nil"/>
              <w:left w:val="nil"/>
              <w:bottom w:val="nil"/>
              <w:right w:val="single" w:sz="8"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r>
      <w:tr w:rsidR="0072367F" w:rsidRPr="0072367F" w:rsidTr="007F1FAC">
        <w:trPr>
          <w:trHeight w:val="46"/>
        </w:trPr>
        <w:tc>
          <w:tcPr>
            <w:tcW w:w="2478" w:type="dxa"/>
            <w:gridSpan w:val="2"/>
            <w:tcBorders>
              <w:top w:val="nil"/>
              <w:left w:val="single" w:sz="8"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199"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2"/>
                <w:szCs w:val="2"/>
                <w:lang w:eastAsia="es-ES"/>
              </w:rPr>
            </w:pPr>
          </w:p>
        </w:tc>
        <w:tc>
          <w:tcPr>
            <w:tcW w:w="477" w:type="dxa"/>
            <w:tcBorders>
              <w:top w:val="nil"/>
              <w:left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240" w:type="dxa"/>
            <w:tcBorders>
              <w:top w:val="nil"/>
              <w:left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677" w:type="dxa"/>
            <w:tcBorders>
              <w:top w:val="nil"/>
              <w:left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235" w:type="dxa"/>
            <w:tcBorders>
              <w:top w:val="nil"/>
              <w:left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720" w:type="dxa"/>
            <w:tcBorders>
              <w:top w:val="nil"/>
              <w:left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720" w:type="dxa"/>
            <w:tcBorders>
              <w:top w:val="nil"/>
              <w:left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color w:val="000000"/>
                <w:sz w:val="2"/>
                <w:szCs w:val="2"/>
                <w:lang w:eastAsia="es-ES"/>
              </w:rPr>
            </w:pPr>
          </w:p>
        </w:tc>
        <w:tc>
          <w:tcPr>
            <w:tcW w:w="190" w:type="dxa"/>
            <w:tcBorders>
              <w:top w:val="nil"/>
              <w:left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460" w:type="dxa"/>
            <w:tcBorders>
              <w:top w:val="nil"/>
              <w:lef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240" w:type="dxa"/>
            <w:tcBorders>
              <w:top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720" w:type="dxa"/>
            <w:tcBorders>
              <w:top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240" w:type="dxa"/>
            <w:tcBorders>
              <w:top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438" w:type="dxa"/>
            <w:gridSpan w:val="2"/>
            <w:tcBorders>
              <w:top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291" w:type="dxa"/>
            <w:tcBorders>
              <w:top w:val="nil"/>
              <w:right w:val="nil"/>
            </w:tcBorders>
            <w:shd w:val="clear" w:color="auto" w:fill="auto"/>
            <w:vAlign w:val="bottom"/>
          </w:tcPr>
          <w:p w:rsidR="0072367F" w:rsidRPr="0072367F" w:rsidRDefault="0072367F" w:rsidP="0072367F">
            <w:pPr>
              <w:spacing w:after="0"/>
              <w:rPr>
                <w:rFonts w:ascii="Arial" w:eastAsia="Times New Roman" w:hAnsi="Arial" w:cs="Arial"/>
                <w:color w:val="000000"/>
                <w:sz w:val="2"/>
                <w:szCs w:val="2"/>
                <w:lang w:eastAsia="es-ES"/>
              </w:rPr>
            </w:pPr>
          </w:p>
        </w:tc>
        <w:tc>
          <w:tcPr>
            <w:tcW w:w="284" w:type="dxa"/>
            <w:tcBorders>
              <w:top w:val="single" w:sz="8" w:space="0" w:color="000000"/>
              <w:left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861" w:type="dxa"/>
            <w:tcBorders>
              <w:top w:val="single" w:sz="8" w:space="0" w:color="000000"/>
              <w:left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200" w:type="dxa"/>
            <w:gridSpan w:val="2"/>
            <w:tcBorders>
              <w:top w:val="nil"/>
              <w:left w:val="nil"/>
              <w:bottom w:val="nil"/>
              <w:right w:val="single" w:sz="8"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r>
      <w:tr w:rsidR="0072367F" w:rsidRPr="0072367F" w:rsidTr="007F1FAC">
        <w:trPr>
          <w:trHeight w:val="80"/>
        </w:trPr>
        <w:tc>
          <w:tcPr>
            <w:tcW w:w="2478" w:type="dxa"/>
            <w:gridSpan w:val="2"/>
            <w:tcBorders>
              <w:top w:val="nil"/>
              <w:left w:val="single" w:sz="8"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 </w:t>
            </w:r>
          </w:p>
        </w:tc>
        <w:tc>
          <w:tcPr>
            <w:tcW w:w="199"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16"/>
                <w:szCs w:val="16"/>
                <w:lang w:eastAsia="es-ES"/>
              </w:rPr>
            </w:pPr>
          </w:p>
        </w:tc>
        <w:tc>
          <w:tcPr>
            <w:tcW w:w="3259" w:type="dxa"/>
            <w:gridSpan w:val="7"/>
            <w:vMerge w:val="restart"/>
            <w:tcBorders>
              <w:left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i/>
                <w:iCs/>
                <w:color w:val="000000"/>
                <w:sz w:val="16"/>
                <w:szCs w:val="16"/>
                <w:lang w:eastAsia="es-ES"/>
              </w:rPr>
            </w:pPr>
            <w:r w:rsidRPr="0072367F">
              <w:rPr>
                <w:rFonts w:ascii="Arial" w:eastAsia="Times New Roman" w:hAnsi="Arial" w:cs="Arial"/>
                <w:b/>
                <w:i/>
                <w:iCs/>
                <w:color w:val="000000"/>
                <w:sz w:val="16"/>
                <w:szCs w:val="16"/>
                <w:lang w:eastAsia="es-ES"/>
              </w:rPr>
              <w:t>Tipo de Documento</w:t>
            </w:r>
          </w:p>
        </w:tc>
        <w:tc>
          <w:tcPr>
            <w:tcW w:w="460" w:type="dxa"/>
            <w:tcBorders>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i/>
                <w:iCs/>
                <w:color w:val="000000"/>
                <w:sz w:val="16"/>
                <w:szCs w:val="16"/>
                <w:lang w:eastAsia="es-ES"/>
              </w:rPr>
            </w:pPr>
          </w:p>
        </w:tc>
        <w:tc>
          <w:tcPr>
            <w:tcW w:w="240" w:type="dxa"/>
            <w:tcBorders>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color w:val="000000"/>
                <w:sz w:val="16"/>
                <w:szCs w:val="16"/>
                <w:lang w:eastAsia="es-ES"/>
              </w:rPr>
            </w:pPr>
          </w:p>
        </w:tc>
        <w:tc>
          <w:tcPr>
            <w:tcW w:w="2834" w:type="dxa"/>
            <w:gridSpan w:val="7"/>
            <w:tcBorders>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i/>
                <w:iCs/>
                <w:color w:val="000000"/>
                <w:sz w:val="16"/>
                <w:szCs w:val="16"/>
                <w:lang w:eastAsia="es-ES"/>
              </w:rPr>
            </w:pPr>
            <w:r w:rsidRPr="0072367F">
              <w:rPr>
                <w:rFonts w:ascii="Arial" w:eastAsia="Times New Roman" w:hAnsi="Arial" w:cs="Arial"/>
                <w:b/>
                <w:i/>
                <w:iCs/>
                <w:color w:val="000000"/>
                <w:sz w:val="16"/>
                <w:szCs w:val="16"/>
                <w:lang w:eastAsia="es-ES"/>
              </w:rPr>
              <w:t>Fecha de Suscripción</w:t>
            </w:r>
          </w:p>
        </w:tc>
        <w:tc>
          <w:tcPr>
            <w:tcW w:w="200" w:type="dxa"/>
            <w:gridSpan w:val="2"/>
            <w:tcBorders>
              <w:top w:val="nil"/>
              <w:left w:val="nil"/>
              <w:bottom w:val="nil"/>
              <w:right w:val="single" w:sz="8"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r>
      <w:tr w:rsidR="0072367F" w:rsidRPr="0072367F" w:rsidTr="007F1FAC">
        <w:trPr>
          <w:trHeight w:val="54"/>
        </w:trPr>
        <w:tc>
          <w:tcPr>
            <w:tcW w:w="2478" w:type="dxa"/>
            <w:gridSpan w:val="2"/>
            <w:tcBorders>
              <w:top w:val="nil"/>
              <w:left w:val="single" w:sz="8"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 </w:t>
            </w:r>
          </w:p>
        </w:tc>
        <w:tc>
          <w:tcPr>
            <w:tcW w:w="199"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16"/>
                <w:szCs w:val="16"/>
                <w:lang w:eastAsia="es-ES"/>
              </w:rPr>
            </w:pPr>
          </w:p>
        </w:tc>
        <w:tc>
          <w:tcPr>
            <w:tcW w:w="3259" w:type="dxa"/>
            <w:gridSpan w:val="7"/>
            <w:vMerge/>
            <w:tcBorders>
              <w:left w:val="nil"/>
              <w:bottom w:val="nil"/>
              <w:right w:val="nil"/>
            </w:tcBorders>
            <w:vAlign w:val="center"/>
            <w:hideMark/>
          </w:tcPr>
          <w:p w:rsidR="0072367F" w:rsidRPr="0072367F" w:rsidRDefault="0072367F" w:rsidP="0072367F">
            <w:pPr>
              <w:spacing w:after="0"/>
              <w:rPr>
                <w:rFonts w:ascii="Arial" w:eastAsia="Times New Roman" w:hAnsi="Arial" w:cs="Arial"/>
                <w:b/>
                <w:i/>
                <w:iCs/>
                <w:color w:val="000000"/>
                <w:sz w:val="16"/>
                <w:szCs w:val="16"/>
                <w:lang w:eastAsia="es-ES"/>
              </w:rPr>
            </w:pPr>
          </w:p>
        </w:tc>
        <w:tc>
          <w:tcPr>
            <w:tcW w:w="460"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i/>
                <w:iCs/>
                <w:color w:val="000000"/>
                <w:sz w:val="16"/>
                <w:szCs w:val="16"/>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color w:val="000000"/>
                <w:sz w:val="16"/>
                <w:szCs w:val="16"/>
                <w:lang w:eastAsia="es-ES"/>
              </w:rPr>
            </w:pPr>
          </w:p>
        </w:tc>
        <w:tc>
          <w:tcPr>
            <w:tcW w:w="720" w:type="dxa"/>
            <w:tcBorders>
              <w:top w:val="nil"/>
              <w:left w:val="nil"/>
              <w:bottom w:val="single" w:sz="8" w:space="0" w:color="auto"/>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i/>
                <w:iCs/>
                <w:color w:val="000000"/>
                <w:sz w:val="16"/>
                <w:szCs w:val="16"/>
                <w:lang w:eastAsia="es-ES"/>
              </w:rPr>
            </w:pPr>
            <w:r w:rsidRPr="0072367F">
              <w:rPr>
                <w:rFonts w:ascii="Arial" w:eastAsia="Times New Roman" w:hAnsi="Arial" w:cs="Arial"/>
                <w:b/>
                <w:i/>
                <w:iCs/>
                <w:color w:val="000000"/>
                <w:sz w:val="16"/>
                <w:szCs w:val="16"/>
                <w:lang w:eastAsia="es-ES"/>
              </w:rPr>
              <w:t>(Día</w:t>
            </w: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i/>
                <w:iCs/>
                <w:color w:val="000000"/>
                <w:sz w:val="16"/>
                <w:szCs w:val="16"/>
                <w:lang w:eastAsia="es-ES"/>
              </w:rPr>
            </w:pPr>
          </w:p>
        </w:tc>
        <w:tc>
          <w:tcPr>
            <w:tcW w:w="729" w:type="dxa"/>
            <w:gridSpan w:val="3"/>
            <w:tcBorders>
              <w:top w:val="nil"/>
              <w:left w:val="nil"/>
              <w:bottom w:val="single" w:sz="8" w:space="0" w:color="auto"/>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i/>
                <w:iCs/>
                <w:color w:val="000000"/>
                <w:sz w:val="16"/>
                <w:szCs w:val="16"/>
                <w:lang w:eastAsia="es-ES"/>
              </w:rPr>
            </w:pPr>
            <w:r w:rsidRPr="0072367F">
              <w:rPr>
                <w:rFonts w:ascii="Arial" w:eastAsia="Times New Roman" w:hAnsi="Arial" w:cs="Arial"/>
                <w:b/>
                <w:i/>
                <w:iCs/>
                <w:color w:val="000000"/>
                <w:sz w:val="16"/>
                <w:szCs w:val="16"/>
                <w:lang w:eastAsia="es-ES"/>
              </w:rPr>
              <w:t>mes</w:t>
            </w:r>
          </w:p>
        </w:tc>
        <w:tc>
          <w:tcPr>
            <w:tcW w:w="284"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i/>
                <w:iCs/>
                <w:color w:val="000000"/>
                <w:sz w:val="16"/>
                <w:szCs w:val="16"/>
                <w:lang w:eastAsia="es-ES"/>
              </w:rPr>
            </w:pPr>
          </w:p>
        </w:tc>
        <w:tc>
          <w:tcPr>
            <w:tcW w:w="861" w:type="dxa"/>
            <w:tcBorders>
              <w:top w:val="nil"/>
              <w:left w:val="nil"/>
              <w:bottom w:val="single" w:sz="8" w:space="0" w:color="auto"/>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i/>
                <w:iCs/>
                <w:color w:val="000000"/>
                <w:sz w:val="16"/>
                <w:szCs w:val="16"/>
                <w:lang w:eastAsia="es-ES"/>
              </w:rPr>
            </w:pPr>
            <w:r w:rsidRPr="0072367F">
              <w:rPr>
                <w:rFonts w:ascii="Arial" w:eastAsia="Times New Roman" w:hAnsi="Arial" w:cs="Arial"/>
                <w:b/>
                <w:i/>
                <w:iCs/>
                <w:color w:val="000000"/>
                <w:sz w:val="16"/>
                <w:szCs w:val="16"/>
                <w:lang w:eastAsia="es-ES"/>
              </w:rPr>
              <w:t>Año)</w:t>
            </w:r>
          </w:p>
        </w:tc>
        <w:tc>
          <w:tcPr>
            <w:tcW w:w="200" w:type="dxa"/>
            <w:gridSpan w:val="2"/>
            <w:tcBorders>
              <w:top w:val="nil"/>
              <w:left w:val="nil"/>
              <w:bottom w:val="nil"/>
              <w:right w:val="single" w:sz="8" w:space="0" w:color="auto"/>
            </w:tcBorders>
            <w:shd w:val="clear" w:color="auto" w:fill="auto"/>
            <w:vAlign w:val="bottom"/>
            <w:hideMark/>
          </w:tcPr>
          <w:p w:rsidR="0072367F" w:rsidRPr="0072367F" w:rsidRDefault="0072367F" w:rsidP="0072367F">
            <w:pPr>
              <w:spacing w:after="0"/>
              <w:rPr>
                <w:rFonts w:ascii="Arial" w:eastAsia="Times New Roman" w:hAnsi="Arial" w:cs="Arial"/>
                <w:b/>
                <w:color w:val="000000"/>
                <w:sz w:val="16"/>
                <w:szCs w:val="16"/>
                <w:lang w:eastAsia="es-ES"/>
              </w:rPr>
            </w:pPr>
            <w:r w:rsidRPr="0072367F">
              <w:rPr>
                <w:rFonts w:ascii="Arial" w:eastAsia="Times New Roman" w:hAnsi="Arial" w:cs="Arial"/>
                <w:b/>
                <w:color w:val="000000"/>
                <w:sz w:val="16"/>
                <w:szCs w:val="16"/>
                <w:lang w:eastAsia="es-ES"/>
              </w:rPr>
              <w:t> </w:t>
            </w:r>
          </w:p>
        </w:tc>
      </w:tr>
      <w:tr w:rsidR="0072367F" w:rsidRPr="0072367F" w:rsidTr="007F1FAC">
        <w:trPr>
          <w:trHeight w:val="315"/>
        </w:trPr>
        <w:tc>
          <w:tcPr>
            <w:tcW w:w="2478" w:type="dxa"/>
            <w:gridSpan w:val="2"/>
            <w:tcBorders>
              <w:top w:val="nil"/>
              <w:left w:val="single" w:sz="8"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Documento de Asociación</w:t>
            </w:r>
          </w:p>
        </w:tc>
        <w:tc>
          <w:tcPr>
            <w:tcW w:w="199"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w:t>
            </w:r>
          </w:p>
        </w:tc>
        <w:tc>
          <w:tcPr>
            <w:tcW w:w="3719" w:type="dxa"/>
            <w:gridSpan w:val="8"/>
            <w:tcBorders>
              <w:top w:val="single" w:sz="8" w:space="0" w:color="auto"/>
              <w:left w:val="single" w:sz="8" w:space="0" w:color="auto"/>
              <w:bottom w:val="single" w:sz="8" w:space="0" w:color="auto"/>
              <w:right w:val="single" w:sz="8" w:space="0" w:color="000000"/>
            </w:tcBorders>
            <w:shd w:val="clear" w:color="000000" w:fill="DBE5F1"/>
            <w:vAlign w:val="bottom"/>
            <w:hideMark/>
          </w:tcPr>
          <w:p w:rsidR="0072367F" w:rsidRPr="0072367F" w:rsidRDefault="0072367F" w:rsidP="0072367F">
            <w:pPr>
              <w:spacing w:after="0"/>
              <w:jc w:val="center"/>
              <w:rPr>
                <w:rFonts w:ascii="Arial" w:eastAsia="Times New Roman" w:hAnsi="Arial" w:cs="Arial"/>
                <w:color w:val="000000"/>
                <w:sz w:val="16"/>
                <w:szCs w:val="16"/>
                <w:lang w:eastAsia="es-ES"/>
              </w:rPr>
            </w:pPr>
          </w:p>
        </w:tc>
        <w:tc>
          <w:tcPr>
            <w:tcW w:w="240" w:type="dxa"/>
            <w:tcBorders>
              <w:top w:val="nil"/>
              <w:left w:val="nil"/>
              <w:bottom w:val="nil"/>
              <w:right w:val="single" w:sz="8"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c>
          <w:tcPr>
            <w:tcW w:w="720" w:type="dxa"/>
            <w:tcBorders>
              <w:top w:val="nil"/>
              <w:left w:val="nil"/>
              <w:bottom w:val="single" w:sz="8" w:space="0" w:color="auto"/>
              <w:right w:val="single" w:sz="8" w:space="0" w:color="auto"/>
            </w:tcBorders>
            <w:shd w:val="clear" w:color="000000" w:fill="DBE5F1"/>
            <w:vAlign w:val="bottom"/>
            <w:hideMark/>
          </w:tcPr>
          <w:p w:rsidR="0072367F" w:rsidRPr="0072367F" w:rsidRDefault="0072367F" w:rsidP="0072367F">
            <w:pPr>
              <w:spacing w:after="0"/>
              <w:jc w:val="center"/>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c>
          <w:tcPr>
            <w:tcW w:w="240" w:type="dxa"/>
            <w:tcBorders>
              <w:top w:val="nil"/>
              <w:left w:val="nil"/>
              <w:bottom w:val="nil"/>
              <w:right w:val="single" w:sz="8" w:space="0" w:color="auto"/>
            </w:tcBorders>
            <w:shd w:val="clear" w:color="auto" w:fill="auto"/>
            <w:vAlign w:val="bottom"/>
            <w:hideMark/>
          </w:tcPr>
          <w:p w:rsidR="0072367F" w:rsidRPr="0072367F" w:rsidRDefault="0072367F" w:rsidP="0072367F">
            <w:pPr>
              <w:spacing w:after="0"/>
              <w:jc w:val="center"/>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c>
          <w:tcPr>
            <w:tcW w:w="729" w:type="dxa"/>
            <w:gridSpan w:val="3"/>
            <w:tcBorders>
              <w:top w:val="nil"/>
              <w:left w:val="nil"/>
              <w:bottom w:val="single" w:sz="8" w:space="0" w:color="auto"/>
              <w:right w:val="single" w:sz="8" w:space="0" w:color="auto"/>
            </w:tcBorders>
            <w:shd w:val="clear" w:color="000000" w:fill="DBE5F1"/>
            <w:vAlign w:val="bottom"/>
            <w:hideMark/>
          </w:tcPr>
          <w:p w:rsidR="0072367F" w:rsidRPr="0072367F" w:rsidRDefault="0072367F" w:rsidP="0072367F">
            <w:pPr>
              <w:spacing w:after="0"/>
              <w:jc w:val="center"/>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c>
          <w:tcPr>
            <w:tcW w:w="284" w:type="dxa"/>
            <w:tcBorders>
              <w:top w:val="nil"/>
              <w:left w:val="nil"/>
              <w:bottom w:val="nil"/>
              <w:right w:val="single" w:sz="8" w:space="0" w:color="auto"/>
            </w:tcBorders>
            <w:shd w:val="clear" w:color="auto" w:fill="auto"/>
            <w:vAlign w:val="bottom"/>
            <w:hideMark/>
          </w:tcPr>
          <w:p w:rsidR="0072367F" w:rsidRPr="0072367F" w:rsidRDefault="0072367F" w:rsidP="0072367F">
            <w:pPr>
              <w:spacing w:after="0"/>
              <w:jc w:val="center"/>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c>
          <w:tcPr>
            <w:tcW w:w="861" w:type="dxa"/>
            <w:tcBorders>
              <w:top w:val="nil"/>
              <w:left w:val="nil"/>
              <w:bottom w:val="single" w:sz="8" w:space="0" w:color="auto"/>
              <w:right w:val="single" w:sz="8" w:space="0" w:color="auto"/>
            </w:tcBorders>
            <w:shd w:val="clear" w:color="000000" w:fill="DBE5F1"/>
            <w:vAlign w:val="bottom"/>
            <w:hideMark/>
          </w:tcPr>
          <w:p w:rsidR="0072367F" w:rsidRPr="0072367F" w:rsidRDefault="0072367F" w:rsidP="0072367F">
            <w:pPr>
              <w:spacing w:after="0"/>
              <w:jc w:val="center"/>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c>
          <w:tcPr>
            <w:tcW w:w="200" w:type="dxa"/>
            <w:gridSpan w:val="2"/>
            <w:tcBorders>
              <w:top w:val="nil"/>
              <w:left w:val="nil"/>
              <w:bottom w:val="nil"/>
              <w:right w:val="single" w:sz="8"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r>
      <w:tr w:rsidR="0072367F" w:rsidRPr="0072367F" w:rsidTr="007F1FAC">
        <w:trPr>
          <w:trHeight w:val="46"/>
        </w:trPr>
        <w:tc>
          <w:tcPr>
            <w:tcW w:w="2478" w:type="dxa"/>
            <w:gridSpan w:val="2"/>
            <w:tcBorders>
              <w:top w:val="nil"/>
              <w:left w:val="single" w:sz="8"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199"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2"/>
                <w:szCs w:val="2"/>
                <w:lang w:eastAsia="es-ES"/>
              </w:rPr>
            </w:pPr>
          </w:p>
        </w:tc>
        <w:tc>
          <w:tcPr>
            <w:tcW w:w="477"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677"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35"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19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46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9" w:type="dxa"/>
            <w:gridSpan w:val="3"/>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84"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861"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00" w:type="dxa"/>
            <w:gridSpan w:val="2"/>
            <w:tcBorders>
              <w:top w:val="nil"/>
              <w:left w:val="nil"/>
              <w:bottom w:val="nil"/>
              <w:right w:val="single" w:sz="8"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r>
      <w:tr w:rsidR="0072367F" w:rsidRPr="0072367F" w:rsidTr="007F1FAC">
        <w:trPr>
          <w:trHeight w:val="217"/>
        </w:trPr>
        <w:tc>
          <w:tcPr>
            <w:tcW w:w="2478" w:type="dxa"/>
            <w:gridSpan w:val="2"/>
            <w:tcBorders>
              <w:top w:val="nil"/>
              <w:left w:val="single" w:sz="8" w:space="0" w:color="auto"/>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Nombre de la Empresa Líder</w:t>
            </w:r>
          </w:p>
        </w:tc>
        <w:tc>
          <w:tcPr>
            <w:tcW w:w="199" w:type="dxa"/>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w:t>
            </w:r>
          </w:p>
        </w:tc>
        <w:tc>
          <w:tcPr>
            <w:tcW w:w="5648" w:type="dxa"/>
            <w:gridSpan w:val="14"/>
            <w:tcBorders>
              <w:top w:val="single" w:sz="8" w:space="0" w:color="auto"/>
              <w:left w:val="single" w:sz="8" w:space="0" w:color="auto"/>
              <w:bottom w:val="single" w:sz="8" w:space="0" w:color="auto"/>
              <w:right w:val="single" w:sz="8" w:space="0" w:color="000000"/>
            </w:tcBorders>
            <w:shd w:val="clear" w:color="000000" w:fill="DBE5F1"/>
            <w:vAlign w:val="bottom"/>
            <w:hideMark/>
          </w:tcPr>
          <w:p w:rsidR="0072367F" w:rsidRPr="0072367F" w:rsidRDefault="0072367F" w:rsidP="0072367F">
            <w:pPr>
              <w:spacing w:after="0"/>
              <w:jc w:val="center"/>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c>
          <w:tcPr>
            <w:tcW w:w="284"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861"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200" w:type="dxa"/>
            <w:gridSpan w:val="2"/>
            <w:tcBorders>
              <w:top w:val="nil"/>
              <w:left w:val="nil"/>
              <w:bottom w:val="nil"/>
              <w:right w:val="single" w:sz="8"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r>
      <w:tr w:rsidR="0072367F" w:rsidRPr="0072367F" w:rsidTr="007F1FAC">
        <w:trPr>
          <w:trHeight w:val="46"/>
        </w:trPr>
        <w:tc>
          <w:tcPr>
            <w:tcW w:w="2478" w:type="dxa"/>
            <w:gridSpan w:val="2"/>
            <w:tcBorders>
              <w:top w:val="nil"/>
              <w:left w:val="single" w:sz="8"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199"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p>
        </w:tc>
        <w:tc>
          <w:tcPr>
            <w:tcW w:w="477"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677"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35"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19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46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9" w:type="dxa"/>
            <w:gridSpan w:val="3"/>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84"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861"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00" w:type="dxa"/>
            <w:gridSpan w:val="2"/>
            <w:tcBorders>
              <w:top w:val="nil"/>
              <w:left w:val="nil"/>
              <w:bottom w:val="nil"/>
              <w:right w:val="single" w:sz="8"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r>
      <w:tr w:rsidR="0072367F" w:rsidRPr="0072367F" w:rsidTr="007F1FAC">
        <w:trPr>
          <w:trHeight w:val="315"/>
        </w:trPr>
        <w:tc>
          <w:tcPr>
            <w:tcW w:w="9670" w:type="dxa"/>
            <w:gridSpan w:val="21"/>
            <w:tcBorders>
              <w:top w:val="single" w:sz="8" w:space="0" w:color="auto"/>
              <w:left w:val="single" w:sz="8" w:space="0" w:color="auto"/>
              <w:bottom w:val="single" w:sz="8" w:space="0" w:color="auto"/>
              <w:right w:val="single" w:sz="8" w:space="0" w:color="000000"/>
            </w:tcBorders>
            <w:shd w:val="clear" w:color="auto" w:fill="0F243E"/>
            <w:vAlign w:val="center"/>
            <w:hideMark/>
          </w:tcPr>
          <w:p w:rsidR="0072367F" w:rsidRPr="0072367F" w:rsidRDefault="0072367F" w:rsidP="009E2E24">
            <w:pPr>
              <w:numPr>
                <w:ilvl w:val="0"/>
                <w:numId w:val="13"/>
              </w:numPr>
              <w:spacing w:after="0"/>
              <w:ind w:left="367" w:hanging="367"/>
              <w:rPr>
                <w:rFonts w:ascii="Arial" w:eastAsia="Times New Roman" w:hAnsi="Arial" w:cs="Arial"/>
                <w:b/>
                <w:bCs/>
                <w:color w:val="FFFFFF"/>
                <w:sz w:val="16"/>
                <w:szCs w:val="16"/>
                <w:lang w:eastAsia="es-ES"/>
              </w:rPr>
            </w:pPr>
            <w:r w:rsidRPr="0072367F">
              <w:rPr>
                <w:rFonts w:ascii="Arial" w:eastAsia="Times New Roman" w:hAnsi="Arial" w:cs="Arial"/>
                <w:b/>
                <w:bCs/>
                <w:color w:val="FFFFFF"/>
                <w:sz w:val="16"/>
                <w:szCs w:val="16"/>
              </w:rPr>
              <w:t>DATOS</w:t>
            </w:r>
            <w:r w:rsidRPr="0072367F">
              <w:rPr>
                <w:rFonts w:ascii="Arial" w:eastAsia="Times New Roman" w:hAnsi="Arial" w:cs="Arial"/>
                <w:b/>
                <w:bCs/>
                <w:color w:val="FFFFFF"/>
                <w:sz w:val="16"/>
                <w:szCs w:val="16"/>
                <w:lang w:eastAsia="es-ES"/>
              </w:rPr>
              <w:t xml:space="preserve"> DE CONTACTO DE LA EMPRESA LÍDER</w:t>
            </w:r>
          </w:p>
        </w:tc>
      </w:tr>
      <w:tr w:rsidR="0072367F" w:rsidRPr="0072367F" w:rsidTr="007F1FAC">
        <w:trPr>
          <w:trHeight w:val="54"/>
        </w:trPr>
        <w:tc>
          <w:tcPr>
            <w:tcW w:w="2478" w:type="dxa"/>
            <w:gridSpan w:val="2"/>
            <w:tcBorders>
              <w:top w:val="nil"/>
              <w:left w:val="single" w:sz="8"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199"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2"/>
                <w:szCs w:val="2"/>
                <w:lang w:eastAsia="es-ES"/>
              </w:rPr>
            </w:pPr>
          </w:p>
        </w:tc>
        <w:tc>
          <w:tcPr>
            <w:tcW w:w="477"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p>
        </w:tc>
        <w:tc>
          <w:tcPr>
            <w:tcW w:w="677"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p>
        </w:tc>
        <w:tc>
          <w:tcPr>
            <w:tcW w:w="235"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p>
        </w:tc>
        <w:tc>
          <w:tcPr>
            <w:tcW w:w="72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19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46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single" w:sz="4" w:space="0" w:color="auto"/>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single" w:sz="4" w:space="0" w:color="auto"/>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9" w:type="dxa"/>
            <w:gridSpan w:val="3"/>
            <w:tcBorders>
              <w:top w:val="nil"/>
              <w:left w:val="nil"/>
              <w:bottom w:val="single" w:sz="4" w:space="0" w:color="auto"/>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84" w:type="dxa"/>
            <w:tcBorders>
              <w:top w:val="nil"/>
              <w:left w:val="nil"/>
              <w:bottom w:val="single" w:sz="4" w:space="0" w:color="auto"/>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861" w:type="dxa"/>
            <w:tcBorders>
              <w:top w:val="nil"/>
              <w:left w:val="nil"/>
              <w:bottom w:val="single" w:sz="4" w:space="0" w:color="auto"/>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00" w:type="dxa"/>
            <w:gridSpan w:val="2"/>
            <w:tcBorders>
              <w:top w:val="nil"/>
              <w:left w:val="nil"/>
              <w:bottom w:val="nil"/>
              <w:right w:val="single" w:sz="8" w:space="0" w:color="auto"/>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r>
      <w:tr w:rsidR="0072367F" w:rsidRPr="0072367F" w:rsidTr="007F1FAC">
        <w:trPr>
          <w:trHeight w:val="315"/>
        </w:trPr>
        <w:tc>
          <w:tcPr>
            <w:tcW w:w="2478" w:type="dxa"/>
            <w:gridSpan w:val="2"/>
            <w:tcBorders>
              <w:top w:val="nil"/>
              <w:left w:val="single" w:sz="8"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País</w:t>
            </w:r>
          </w:p>
        </w:tc>
        <w:tc>
          <w:tcPr>
            <w:tcW w:w="199"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w:t>
            </w:r>
          </w:p>
        </w:tc>
        <w:tc>
          <w:tcPr>
            <w:tcW w:w="2349" w:type="dxa"/>
            <w:gridSpan w:val="5"/>
            <w:tcBorders>
              <w:top w:val="single" w:sz="8" w:space="0" w:color="auto"/>
              <w:left w:val="single" w:sz="8" w:space="0" w:color="auto"/>
              <w:bottom w:val="single" w:sz="8" w:space="0" w:color="auto"/>
              <w:right w:val="single" w:sz="8" w:space="0" w:color="000000"/>
            </w:tcBorders>
            <w:shd w:val="clear" w:color="000000" w:fill="DBE5F1"/>
            <w:vAlign w:val="bottom"/>
            <w:hideMark/>
          </w:tcPr>
          <w:p w:rsidR="0072367F" w:rsidRPr="0072367F" w:rsidRDefault="0072367F" w:rsidP="0072367F">
            <w:pPr>
              <w:spacing w:after="0"/>
              <w:jc w:val="center"/>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c>
          <w:tcPr>
            <w:tcW w:w="72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890" w:type="dxa"/>
            <w:gridSpan w:val="3"/>
            <w:tcBorders>
              <w:top w:val="nil"/>
              <w:left w:val="nil"/>
              <w:bottom w:val="nil"/>
              <w:right w:val="single" w:sz="4" w:space="0" w:color="auto"/>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b/>
                <w:bCs/>
                <w:color w:val="000000"/>
                <w:sz w:val="16"/>
                <w:szCs w:val="16"/>
                <w:lang w:eastAsia="es-ES"/>
              </w:rPr>
              <w:t>Ciudad :</w:t>
            </w:r>
          </w:p>
        </w:tc>
        <w:tc>
          <w:tcPr>
            <w:tcW w:w="2834" w:type="dxa"/>
            <w:gridSpan w:val="7"/>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200" w:type="dxa"/>
            <w:gridSpan w:val="2"/>
            <w:tcBorders>
              <w:top w:val="nil"/>
              <w:left w:val="single" w:sz="4" w:space="0" w:color="auto"/>
              <w:bottom w:val="nil"/>
              <w:right w:val="single" w:sz="8" w:space="0" w:color="auto"/>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r>
      <w:tr w:rsidR="0072367F" w:rsidRPr="0072367F" w:rsidTr="007F1FAC">
        <w:trPr>
          <w:trHeight w:val="54"/>
        </w:trPr>
        <w:tc>
          <w:tcPr>
            <w:tcW w:w="2478" w:type="dxa"/>
            <w:gridSpan w:val="2"/>
            <w:tcBorders>
              <w:top w:val="nil"/>
              <w:left w:val="single" w:sz="8"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199"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2"/>
                <w:szCs w:val="2"/>
                <w:lang w:eastAsia="es-ES"/>
              </w:rPr>
            </w:pPr>
          </w:p>
        </w:tc>
        <w:tc>
          <w:tcPr>
            <w:tcW w:w="477"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677"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35"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19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46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9" w:type="dxa"/>
            <w:gridSpan w:val="3"/>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84"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861"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00" w:type="dxa"/>
            <w:gridSpan w:val="2"/>
            <w:tcBorders>
              <w:top w:val="nil"/>
              <w:left w:val="nil"/>
              <w:bottom w:val="nil"/>
              <w:right w:val="single" w:sz="8" w:space="0" w:color="auto"/>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r>
      <w:tr w:rsidR="0072367F" w:rsidRPr="0072367F" w:rsidTr="007F1FAC">
        <w:trPr>
          <w:trHeight w:val="315"/>
        </w:trPr>
        <w:tc>
          <w:tcPr>
            <w:tcW w:w="2478" w:type="dxa"/>
            <w:gridSpan w:val="2"/>
            <w:tcBorders>
              <w:top w:val="nil"/>
              <w:left w:val="single" w:sz="8"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Dirección Principal</w:t>
            </w:r>
          </w:p>
        </w:tc>
        <w:tc>
          <w:tcPr>
            <w:tcW w:w="199"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w:t>
            </w:r>
          </w:p>
        </w:tc>
        <w:tc>
          <w:tcPr>
            <w:tcW w:w="6793" w:type="dxa"/>
            <w:gridSpan w:val="16"/>
            <w:tcBorders>
              <w:top w:val="single" w:sz="8" w:space="0" w:color="auto"/>
              <w:left w:val="single" w:sz="8" w:space="0" w:color="auto"/>
              <w:bottom w:val="single" w:sz="8" w:space="0" w:color="auto"/>
              <w:right w:val="single" w:sz="8" w:space="0" w:color="000000"/>
            </w:tcBorders>
            <w:shd w:val="clear" w:color="000000" w:fill="DBE5F1"/>
            <w:vAlign w:val="bottom"/>
            <w:hideMark/>
          </w:tcPr>
          <w:p w:rsidR="0072367F" w:rsidRPr="0072367F" w:rsidRDefault="0072367F" w:rsidP="0072367F">
            <w:pPr>
              <w:spacing w:after="0"/>
              <w:jc w:val="center"/>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c>
          <w:tcPr>
            <w:tcW w:w="200" w:type="dxa"/>
            <w:gridSpan w:val="2"/>
            <w:tcBorders>
              <w:top w:val="nil"/>
              <w:left w:val="nil"/>
              <w:bottom w:val="nil"/>
              <w:right w:val="single" w:sz="8" w:space="0" w:color="auto"/>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r>
      <w:tr w:rsidR="0072367F" w:rsidRPr="0072367F" w:rsidTr="007F1FAC">
        <w:trPr>
          <w:trHeight w:val="54"/>
        </w:trPr>
        <w:tc>
          <w:tcPr>
            <w:tcW w:w="2478" w:type="dxa"/>
            <w:gridSpan w:val="2"/>
            <w:tcBorders>
              <w:top w:val="nil"/>
              <w:left w:val="single" w:sz="8"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199"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2"/>
                <w:szCs w:val="2"/>
                <w:lang w:eastAsia="es-ES"/>
              </w:rPr>
            </w:pPr>
          </w:p>
        </w:tc>
        <w:tc>
          <w:tcPr>
            <w:tcW w:w="477"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677"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35"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19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46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single" w:sz="4" w:space="0" w:color="auto"/>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single" w:sz="4" w:space="0" w:color="auto"/>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single" w:sz="4" w:space="0" w:color="auto"/>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9" w:type="dxa"/>
            <w:gridSpan w:val="3"/>
            <w:tcBorders>
              <w:top w:val="nil"/>
              <w:left w:val="nil"/>
              <w:bottom w:val="single" w:sz="4" w:space="0" w:color="auto"/>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84" w:type="dxa"/>
            <w:tcBorders>
              <w:top w:val="nil"/>
              <w:left w:val="nil"/>
              <w:bottom w:val="single" w:sz="4" w:space="0" w:color="auto"/>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861" w:type="dxa"/>
            <w:tcBorders>
              <w:top w:val="nil"/>
              <w:left w:val="nil"/>
              <w:bottom w:val="single" w:sz="4" w:space="0" w:color="auto"/>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00" w:type="dxa"/>
            <w:gridSpan w:val="2"/>
            <w:tcBorders>
              <w:top w:val="nil"/>
              <w:left w:val="nil"/>
              <w:bottom w:val="nil"/>
              <w:right w:val="single" w:sz="8" w:space="0" w:color="auto"/>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r>
      <w:tr w:rsidR="0072367F" w:rsidRPr="0072367F" w:rsidTr="007F1FAC">
        <w:trPr>
          <w:trHeight w:val="315"/>
        </w:trPr>
        <w:tc>
          <w:tcPr>
            <w:tcW w:w="2478" w:type="dxa"/>
            <w:gridSpan w:val="2"/>
            <w:tcBorders>
              <w:top w:val="nil"/>
              <w:left w:val="single" w:sz="8"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Teléfonos</w:t>
            </w:r>
          </w:p>
        </w:tc>
        <w:tc>
          <w:tcPr>
            <w:tcW w:w="199"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w:t>
            </w:r>
          </w:p>
        </w:tc>
        <w:tc>
          <w:tcPr>
            <w:tcW w:w="2349" w:type="dxa"/>
            <w:gridSpan w:val="5"/>
            <w:tcBorders>
              <w:top w:val="single" w:sz="8" w:space="0" w:color="auto"/>
              <w:left w:val="single" w:sz="8" w:space="0" w:color="auto"/>
              <w:bottom w:val="single" w:sz="8" w:space="0" w:color="auto"/>
              <w:right w:val="single" w:sz="8" w:space="0" w:color="000000"/>
            </w:tcBorders>
            <w:shd w:val="clear" w:color="000000" w:fill="DBE5F1"/>
            <w:vAlign w:val="bottom"/>
            <w:hideMark/>
          </w:tcPr>
          <w:p w:rsidR="0072367F" w:rsidRPr="0072367F" w:rsidRDefault="0072367F" w:rsidP="0072367F">
            <w:pPr>
              <w:spacing w:after="0"/>
              <w:jc w:val="center"/>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c>
          <w:tcPr>
            <w:tcW w:w="72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650" w:type="dxa"/>
            <w:gridSpan w:val="2"/>
            <w:tcBorders>
              <w:top w:val="nil"/>
              <w:left w:val="nil"/>
              <w:bottom w:val="nil"/>
              <w:right w:val="single" w:sz="4" w:space="0" w:color="auto"/>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b/>
                <w:bCs/>
                <w:color w:val="000000"/>
                <w:sz w:val="16"/>
                <w:szCs w:val="16"/>
                <w:lang w:eastAsia="es-ES"/>
              </w:rPr>
              <w:t>Fax :</w:t>
            </w:r>
          </w:p>
        </w:tc>
        <w:tc>
          <w:tcPr>
            <w:tcW w:w="3074" w:type="dxa"/>
            <w:gridSpan w:val="8"/>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200" w:type="dxa"/>
            <w:gridSpan w:val="2"/>
            <w:tcBorders>
              <w:top w:val="nil"/>
              <w:left w:val="single" w:sz="4" w:space="0" w:color="auto"/>
              <w:bottom w:val="nil"/>
              <w:right w:val="single" w:sz="8" w:space="0" w:color="auto"/>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r>
      <w:tr w:rsidR="0072367F" w:rsidRPr="0072367F" w:rsidTr="007F1FAC">
        <w:trPr>
          <w:trHeight w:val="54"/>
        </w:trPr>
        <w:tc>
          <w:tcPr>
            <w:tcW w:w="2478" w:type="dxa"/>
            <w:gridSpan w:val="2"/>
            <w:tcBorders>
              <w:top w:val="nil"/>
              <w:left w:val="single" w:sz="8"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199"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2"/>
                <w:szCs w:val="2"/>
                <w:lang w:eastAsia="es-ES"/>
              </w:rPr>
            </w:pPr>
          </w:p>
        </w:tc>
        <w:tc>
          <w:tcPr>
            <w:tcW w:w="477"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677"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35"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19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46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9" w:type="dxa"/>
            <w:gridSpan w:val="3"/>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84"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861"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00" w:type="dxa"/>
            <w:gridSpan w:val="2"/>
            <w:tcBorders>
              <w:top w:val="nil"/>
              <w:left w:val="nil"/>
              <w:bottom w:val="nil"/>
              <w:right w:val="single" w:sz="8" w:space="0" w:color="auto"/>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r>
      <w:tr w:rsidR="0072367F" w:rsidRPr="0072367F" w:rsidTr="007F1FAC">
        <w:trPr>
          <w:trHeight w:val="54"/>
        </w:trPr>
        <w:tc>
          <w:tcPr>
            <w:tcW w:w="2478" w:type="dxa"/>
            <w:gridSpan w:val="2"/>
            <w:tcBorders>
              <w:top w:val="nil"/>
              <w:left w:val="single" w:sz="8"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199"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2"/>
                <w:szCs w:val="2"/>
                <w:lang w:eastAsia="es-ES"/>
              </w:rPr>
            </w:pPr>
          </w:p>
        </w:tc>
        <w:tc>
          <w:tcPr>
            <w:tcW w:w="477"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677"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35"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19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46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9" w:type="dxa"/>
            <w:gridSpan w:val="3"/>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84"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861"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00" w:type="dxa"/>
            <w:gridSpan w:val="2"/>
            <w:tcBorders>
              <w:top w:val="nil"/>
              <w:left w:val="nil"/>
              <w:bottom w:val="nil"/>
              <w:right w:val="single" w:sz="8" w:space="0" w:color="auto"/>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r>
      <w:tr w:rsidR="0072367F" w:rsidRPr="0072367F" w:rsidTr="007F1FAC">
        <w:trPr>
          <w:trHeight w:val="315"/>
        </w:trPr>
        <w:tc>
          <w:tcPr>
            <w:tcW w:w="2478" w:type="dxa"/>
            <w:gridSpan w:val="2"/>
            <w:tcBorders>
              <w:top w:val="nil"/>
              <w:left w:val="single" w:sz="8"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Correo electrónico</w:t>
            </w:r>
          </w:p>
        </w:tc>
        <w:tc>
          <w:tcPr>
            <w:tcW w:w="199"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w:t>
            </w:r>
          </w:p>
        </w:tc>
        <w:tc>
          <w:tcPr>
            <w:tcW w:w="6793" w:type="dxa"/>
            <w:gridSpan w:val="16"/>
            <w:tcBorders>
              <w:top w:val="single" w:sz="8" w:space="0" w:color="auto"/>
              <w:left w:val="single" w:sz="8" w:space="0" w:color="auto"/>
              <w:bottom w:val="single" w:sz="8" w:space="0" w:color="auto"/>
              <w:right w:val="single" w:sz="8" w:space="0" w:color="000000"/>
            </w:tcBorders>
            <w:shd w:val="clear" w:color="000000" w:fill="DBE5F1"/>
            <w:vAlign w:val="bottom"/>
            <w:hideMark/>
          </w:tcPr>
          <w:p w:rsidR="0072367F" w:rsidRPr="0072367F" w:rsidRDefault="0072367F" w:rsidP="0072367F">
            <w:pPr>
              <w:spacing w:after="0"/>
              <w:jc w:val="center"/>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c>
          <w:tcPr>
            <w:tcW w:w="200" w:type="dxa"/>
            <w:gridSpan w:val="2"/>
            <w:tcBorders>
              <w:top w:val="nil"/>
              <w:left w:val="nil"/>
              <w:bottom w:val="nil"/>
              <w:right w:val="single" w:sz="8" w:space="0" w:color="auto"/>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r>
      <w:tr w:rsidR="0072367F" w:rsidRPr="0072367F" w:rsidTr="007F1FAC">
        <w:trPr>
          <w:trHeight w:val="54"/>
        </w:trPr>
        <w:tc>
          <w:tcPr>
            <w:tcW w:w="2478" w:type="dxa"/>
            <w:gridSpan w:val="2"/>
            <w:tcBorders>
              <w:top w:val="nil"/>
              <w:left w:val="single" w:sz="8" w:space="0" w:color="auto"/>
              <w:bottom w:val="single" w:sz="8" w:space="0" w:color="auto"/>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199" w:type="dxa"/>
            <w:tcBorders>
              <w:top w:val="nil"/>
              <w:left w:val="nil"/>
              <w:bottom w:val="single" w:sz="8" w:space="0" w:color="auto"/>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477" w:type="dxa"/>
            <w:tcBorders>
              <w:top w:val="nil"/>
              <w:left w:val="nil"/>
              <w:bottom w:val="single" w:sz="8"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240" w:type="dxa"/>
            <w:tcBorders>
              <w:top w:val="nil"/>
              <w:left w:val="nil"/>
              <w:bottom w:val="single" w:sz="8"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677" w:type="dxa"/>
            <w:tcBorders>
              <w:top w:val="nil"/>
              <w:left w:val="nil"/>
              <w:bottom w:val="single" w:sz="8"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235" w:type="dxa"/>
            <w:tcBorders>
              <w:top w:val="nil"/>
              <w:left w:val="nil"/>
              <w:bottom w:val="single" w:sz="8"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720" w:type="dxa"/>
            <w:tcBorders>
              <w:top w:val="nil"/>
              <w:left w:val="nil"/>
              <w:bottom w:val="single" w:sz="8" w:space="0" w:color="auto"/>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720" w:type="dxa"/>
            <w:tcBorders>
              <w:top w:val="nil"/>
              <w:left w:val="nil"/>
              <w:bottom w:val="single" w:sz="8" w:space="0" w:color="auto"/>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190" w:type="dxa"/>
            <w:tcBorders>
              <w:top w:val="nil"/>
              <w:left w:val="nil"/>
              <w:bottom w:val="single" w:sz="8" w:space="0" w:color="auto"/>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460" w:type="dxa"/>
            <w:tcBorders>
              <w:top w:val="nil"/>
              <w:left w:val="nil"/>
              <w:bottom w:val="single" w:sz="8" w:space="0" w:color="auto"/>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240" w:type="dxa"/>
            <w:tcBorders>
              <w:top w:val="nil"/>
              <w:left w:val="nil"/>
              <w:bottom w:val="single" w:sz="8" w:space="0" w:color="auto"/>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720" w:type="dxa"/>
            <w:tcBorders>
              <w:top w:val="nil"/>
              <w:left w:val="nil"/>
              <w:bottom w:val="single" w:sz="8" w:space="0" w:color="auto"/>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240" w:type="dxa"/>
            <w:tcBorders>
              <w:top w:val="nil"/>
              <w:left w:val="nil"/>
              <w:bottom w:val="single" w:sz="8" w:space="0" w:color="auto"/>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729" w:type="dxa"/>
            <w:gridSpan w:val="3"/>
            <w:tcBorders>
              <w:top w:val="nil"/>
              <w:left w:val="nil"/>
              <w:bottom w:val="single" w:sz="8" w:space="0" w:color="auto"/>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284" w:type="dxa"/>
            <w:tcBorders>
              <w:top w:val="nil"/>
              <w:left w:val="nil"/>
              <w:bottom w:val="single" w:sz="8" w:space="0" w:color="auto"/>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861" w:type="dxa"/>
            <w:tcBorders>
              <w:top w:val="nil"/>
              <w:left w:val="nil"/>
              <w:bottom w:val="single" w:sz="8" w:space="0" w:color="auto"/>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200" w:type="dxa"/>
            <w:gridSpan w:val="2"/>
            <w:tcBorders>
              <w:top w:val="nil"/>
              <w:left w:val="nil"/>
              <w:bottom w:val="single" w:sz="8" w:space="0" w:color="auto"/>
              <w:right w:val="single" w:sz="8" w:space="0" w:color="auto"/>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r>
      <w:tr w:rsidR="0072367F" w:rsidRPr="0072367F" w:rsidTr="007F1FAC">
        <w:trPr>
          <w:trHeight w:val="330"/>
        </w:trPr>
        <w:tc>
          <w:tcPr>
            <w:tcW w:w="9670" w:type="dxa"/>
            <w:gridSpan w:val="21"/>
            <w:tcBorders>
              <w:top w:val="single" w:sz="12" w:space="0" w:color="auto"/>
              <w:left w:val="single" w:sz="12" w:space="0" w:color="auto"/>
              <w:bottom w:val="single" w:sz="8" w:space="0" w:color="auto"/>
              <w:right w:val="single" w:sz="12" w:space="0" w:color="000000"/>
            </w:tcBorders>
            <w:shd w:val="clear" w:color="auto" w:fill="0F243E"/>
            <w:vAlign w:val="bottom"/>
            <w:hideMark/>
          </w:tcPr>
          <w:p w:rsidR="0072367F" w:rsidRPr="0072367F" w:rsidRDefault="0072367F" w:rsidP="009E2E24">
            <w:pPr>
              <w:numPr>
                <w:ilvl w:val="0"/>
                <w:numId w:val="13"/>
              </w:numPr>
              <w:spacing w:after="0"/>
              <w:ind w:left="367" w:hanging="367"/>
              <w:rPr>
                <w:rFonts w:ascii="Arial" w:eastAsia="Times New Roman" w:hAnsi="Arial" w:cs="Arial"/>
                <w:b/>
                <w:bCs/>
                <w:color w:val="FFFFFF"/>
                <w:sz w:val="16"/>
                <w:szCs w:val="16"/>
                <w:lang w:eastAsia="es-ES"/>
              </w:rPr>
            </w:pPr>
            <w:r w:rsidRPr="0072367F">
              <w:rPr>
                <w:rFonts w:ascii="Arial" w:eastAsia="Times New Roman" w:hAnsi="Arial" w:cs="Arial"/>
                <w:b/>
                <w:bCs/>
                <w:color w:val="FFFFFF"/>
                <w:sz w:val="16"/>
                <w:szCs w:val="16"/>
              </w:rPr>
              <w:t>INFORMACIÓN DEL REPRESENTANTE LEGAL DE LA ASOCIACIÓN ACCIDENTAL</w:t>
            </w:r>
          </w:p>
        </w:tc>
      </w:tr>
      <w:tr w:rsidR="0072367F" w:rsidRPr="0072367F" w:rsidTr="007F1FAC">
        <w:trPr>
          <w:trHeight w:val="46"/>
        </w:trPr>
        <w:tc>
          <w:tcPr>
            <w:tcW w:w="2478" w:type="dxa"/>
            <w:gridSpan w:val="2"/>
            <w:tcBorders>
              <w:top w:val="nil"/>
              <w:left w:val="single" w:sz="12"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199"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2"/>
                <w:szCs w:val="2"/>
                <w:lang w:eastAsia="es-ES"/>
              </w:rPr>
            </w:pPr>
          </w:p>
        </w:tc>
        <w:tc>
          <w:tcPr>
            <w:tcW w:w="477"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677"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235"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72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72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19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46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72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729" w:type="dxa"/>
            <w:gridSpan w:val="3"/>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284"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861"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200" w:type="dxa"/>
            <w:gridSpan w:val="2"/>
            <w:tcBorders>
              <w:top w:val="nil"/>
              <w:left w:val="nil"/>
              <w:bottom w:val="nil"/>
              <w:right w:val="single" w:sz="12" w:space="0" w:color="auto"/>
            </w:tcBorders>
            <w:shd w:val="clear" w:color="auto" w:fill="auto"/>
            <w:vAlign w:val="bottom"/>
            <w:hideMark/>
          </w:tcPr>
          <w:p w:rsidR="0072367F" w:rsidRPr="0072367F" w:rsidRDefault="0072367F" w:rsidP="0072367F">
            <w:pPr>
              <w:spacing w:after="0"/>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r>
      <w:tr w:rsidR="0072367F" w:rsidRPr="0072367F" w:rsidTr="007F1FAC">
        <w:trPr>
          <w:trHeight w:val="74"/>
        </w:trPr>
        <w:tc>
          <w:tcPr>
            <w:tcW w:w="2478" w:type="dxa"/>
            <w:gridSpan w:val="2"/>
            <w:tcBorders>
              <w:top w:val="nil"/>
              <w:left w:val="single" w:sz="12"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 </w:t>
            </w:r>
          </w:p>
        </w:tc>
        <w:tc>
          <w:tcPr>
            <w:tcW w:w="199"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16"/>
                <w:szCs w:val="16"/>
                <w:lang w:eastAsia="es-ES"/>
              </w:rPr>
            </w:pPr>
          </w:p>
        </w:tc>
        <w:tc>
          <w:tcPr>
            <w:tcW w:w="1394" w:type="dxa"/>
            <w:gridSpan w:val="3"/>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i/>
                <w:iCs/>
                <w:color w:val="000000"/>
                <w:sz w:val="16"/>
                <w:szCs w:val="16"/>
                <w:lang w:eastAsia="es-ES"/>
              </w:rPr>
            </w:pPr>
            <w:r w:rsidRPr="0072367F">
              <w:rPr>
                <w:rFonts w:ascii="Arial" w:eastAsia="Times New Roman" w:hAnsi="Arial" w:cs="Arial"/>
                <w:i/>
                <w:iCs/>
                <w:color w:val="000000"/>
                <w:sz w:val="16"/>
                <w:szCs w:val="16"/>
                <w:lang w:eastAsia="es-ES"/>
              </w:rPr>
              <w:t>Paterno</w:t>
            </w:r>
          </w:p>
        </w:tc>
        <w:tc>
          <w:tcPr>
            <w:tcW w:w="235"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i/>
                <w:iCs/>
                <w:color w:val="000000"/>
                <w:sz w:val="16"/>
                <w:szCs w:val="16"/>
                <w:lang w:eastAsia="es-ES"/>
              </w:rPr>
            </w:pPr>
          </w:p>
        </w:tc>
        <w:tc>
          <w:tcPr>
            <w:tcW w:w="1440" w:type="dxa"/>
            <w:gridSpan w:val="2"/>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i/>
                <w:iCs/>
                <w:color w:val="000000"/>
                <w:sz w:val="16"/>
                <w:szCs w:val="16"/>
                <w:lang w:eastAsia="es-ES"/>
              </w:rPr>
            </w:pPr>
            <w:r w:rsidRPr="0072367F">
              <w:rPr>
                <w:rFonts w:ascii="Arial" w:eastAsia="Times New Roman" w:hAnsi="Arial" w:cs="Arial"/>
                <w:i/>
                <w:iCs/>
                <w:color w:val="000000"/>
                <w:sz w:val="16"/>
                <w:szCs w:val="16"/>
                <w:lang w:eastAsia="es-ES"/>
              </w:rPr>
              <w:t>Materno</w:t>
            </w:r>
          </w:p>
        </w:tc>
        <w:tc>
          <w:tcPr>
            <w:tcW w:w="19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3534" w:type="dxa"/>
            <w:gridSpan w:val="9"/>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i/>
                <w:iCs/>
                <w:color w:val="000000"/>
                <w:sz w:val="16"/>
                <w:szCs w:val="16"/>
                <w:lang w:eastAsia="es-ES"/>
              </w:rPr>
            </w:pPr>
            <w:r w:rsidRPr="0072367F">
              <w:rPr>
                <w:rFonts w:ascii="Arial" w:eastAsia="Times New Roman" w:hAnsi="Arial" w:cs="Arial"/>
                <w:i/>
                <w:iCs/>
                <w:color w:val="000000"/>
                <w:sz w:val="16"/>
                <w:szCs w:val="16"/>
                <w:lang w:eastAsia="es-ES"/>
              </w:rPr>
              <w:t>Nombre(s)</w:t>
            </w:r>
          </w:p>
        </w:tc>
        <w:tc>
          <w:tcPr>
            <w:tcW w:w="200" w:type="dxa"/>
            <w:gridSpan w:val="2"/>
            <w:tcBorders>
              <w:top w:val="nil"/>
              <w:left w:val="nil"/>
              <w:bottom w:val="nil"/>
              <w:right w:val="single" w:sz="12"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r>
      <w:tr w:rsidR="0072367F" w:rsidRPr="0072367F" w:rsidTr="007F1FAC">
        <w:trPr>
          <w:trHeight w:val="266"/>
        </w:trPr>
        <w:tc>
          <w:tcPr>
            <w:tcW w:w="2478" w:type="dxa"/>
            <w:gridSpan w:val="2"/>
            <w:tcBorders>
              <w:top w:val="nil"/>
              <w:left w:val="single" w:sz="12"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Nombre del Representante Legal</w:t>
            </w:r>
          </w:p>
        </w:tc>
        <w:tc>
          <w:tcPr>
            <w:tcW w:w="199"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w:t>
            </w:r>
          </w:p>
        </w:tc>
        <w:tc>
          <w:tcPr>
            <w:tcW w:w="1394" w:type="dxa"/>
            <w:gridSpan w:val="3"/>
            <w:tcBorders>
              <w:top w:val="single" w:sz="8" w:space="0" w:color="auto"/>
              <w:left w:val="single" w:sz="8" w:space="0" w:color="auto"/>
              <w:bottom w:val="single" w:sz="8" w:space="0" w:color="auto"/>
              <w:right w:val="single" w:sz="8" w:space="0" w:color="000000"/>
            </w:tcBorders>
            <w:shd w:val="clear" w:color="000000" w:fill="DBE5F1"/>
            <w:vAlign w:val="bottom"/>
            <w:hideMark/>
          </w:tcPr>
          <w:p w:rsidR="0072367F" w:rsidRPr="0072367F" w:rsidRDefault="0072367F" w:rsidP="0072367F">
            <w:pPr>
              <w:spacing w:after="0"/>
              <w:jc w:val="center"/>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c>
          <w:tcPr>
            <w:tcW w:w="235"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1440" w:type="dxa"/>
            <w:gridSpan w:val="2"/>
            <w:tcBorders>
              <w:top w:val="single" w:sz="8" w:space="0" w:color="auto"/>
              <w:left w:val="single" w:sz="8" w:space="0" w:color="auto"/>
              <w:bottom w:val="single" w:sz="8" w:space="0" w:color="auto"/>
              <w:right w:val="single" w:sz="8" w:space="0" w:color="000000"/>
            </w:tcBorders>
            <w:shd w:val="clear" w:color="000000" w:fill="DBE5F1"/>
            <w:vAlign w:val="bottom"/>
            <w:hideMark/>
          </w:tcPr>
          <w:p w:rsidR="0072367F" w:rsidRPr="0072367F" w:rsidRDefault="0072367F" w:rsidP="0072367F">
            <w:pPr>
              <w:spacing w:after="0"/>
              <w:jc w:val="center"/>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c>
          <w:tcPr>
            <w:tcW w:w="19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3534" w:type="dxa"/>
            <w:gridSpan w:val="9"/>
            <w:tcBorders>
              <w:top w:val="single" w:sz="8" w:space="0" w:color="auto"/>
              <w:left w:val="single" w:sz="8" w:space="0" w:color="auto"/>
              <w:bottom w:val="single" w:sz="8" w:space="0" w:color="auto"/>
              <w:right w:val="single" w:sz="8" w:space="0" w:color="000000"/>
            </w:tcBorders>
            <w:shd w:val="clear" w:color="000000" w:fill="DBE5F1"/>
            <w:vAlign w:val="bottom"/>
            <w:hideMark/>
          </w:tcPr>
          <w:p w:rsidR="0072367F" w:rsidRPr="0072367F" w:rsidRDefault="0072367F" w:rsidP="0072367F">
            <w:pPr>
              <w:spacing w:after="0"/>
              <w:jc w:val="center"/>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c>
          <w:tcPr>
            <w:tcW w:w="200" w:type="dxa"/>
            <w:gridSpan w:val="2"/>
            <w:tcBorders>
              <w:top w:val="nil"/>
              <w:left w:val="nil"/>
              <w:bottom w:val="nil"/>
              <w:right w:val="single" w:sz="12"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r>
      <w:tr w:rsidR="0072367F" w:rsidRPr="0072367F" w:rsidTr="007F1FAC">
        <w:trPr>
          <w:trHeight w:val="54"/>
        </w:trPr>
        <w:tc>
          <w:tcPr>
            <w:tcW w:w="2478" w:type="dxa"/>
            <w:gridSpan w:val="2"/>
            <w:tcBorders>
              <w:top w:val="nil"/>
              <w:left w:val="single" w:sz="12"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199"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2"/>
                <w:szCs w:val="2"/>
                <w:lang w:eastAsia="es-ES"/>
              </w:rPr>
            </w:pPr>
          </w:p>
        </w:tc>
        <w:tc>
          <w:tcPr>
            <w:tcW w:w="477"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677"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35"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19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46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9" w:type="dxa"/>
            <w:gridSpan w:val="3"/>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84"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861"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00" w:type="dxa"/>
            <w:gridSpan w:val="2"/>
            <w:tcBorders>
              <w:top w:val="nil"/>
              <w:left w:val="nil"/>
              <w:bottom w:val="nil"/>
              <w:right w:val="single" w:sz="12"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r>
      <w:tr w:rsidR="0072367F" w:rsidRPr="0072367F" w:rsidTr="007F1FAC">
        <w:trPr>
          <w:trHeight w:val="74"/>
        </w:trPr>
        <w:tc>
          <w:tcPr>
            <w:tcW w:w="2478" w:type="dxa"/>
            <w:gridSpan w:val="2"/>
            <w:tcBorders>
              <w:top w:val="nil"/>
              <w:left w:val="single" w:sz="12"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 </w:t>
            </w:r>
          </w:p>
        </w:tc>
        <w:tc>
          <w:tcPr>
            <w:tcW w:w="199"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16"/>
                <w:szCs w:val="16"/>
                <w:lang w:eastAsia="es-ES"/>
              </w:rPr>
            </w:pPr>
          </w:p>
        </w:tc>
        <w:tc>
          <w:tcPr>
            <w:tcW w:w="2349" w:type="dxa"/>
            <w:gridSpan w:val="5"/>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i/>
                <w:iCs/>
                <w:color w:val="000000"/>
                <w:sz w:val="16"/>
                <w:szCs w:val="16"/>
                <w:lang w:eastAsia="es-ES"/>
              </w:rPr>
            </w:pPr>
            <w:r w:rsidRPr="0072367F">
              <w:rPr>
                <w:rFonts w:ascii="Arial" w:eastAsia="Times New Roman" w:hAnsi="Arial" w:cs="Arial"/>
                <w:i/>
                <w:iCs/>
                <w:color w:val="000000"/>
                <w:sz w:val="16"/>
                <w:szCs w:val="16"/>
                <w:lang w:eastAsia="es-ES"/>
              </w:rPr>
              <w:t>Número</w:t>
            </w:r>
          </w:p>
        </w:tc>
        <w:tc>
          <w:tcPr>
            <w:tcW w:w="72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i/>
                <w:iCs/>
                <w:color w:val="000000"/>
                <w:sz w:val="16"/>
                <w:szCs w:val="16"/>
                <w:lang w:eastAsia="es-ES"/>
              </w:rPr>
            </w:pPr>
          </w:p>
        </w:tc>
        <w:tc>
          <w:tcPr>
            <w:tcW w:w="19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i/>
                <w:iCs/>
                <w:color w:val="000000"/>
                <w:sz w:val="16"/>
                <w:szCs w:val="16"/>
                <w:lang w:eastAsia="es-ES"/>
              </w:rPr>
            </w:pPr>
          </w:p>
        </w:tc>
        <w:tc>
          <w:tcPr>
            <w:tcW w:w="46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i/>
                <w:iCs/>
                <w:color w:val="000000"/>
                <w:sz w:val="16"/>
                <w:szCs w:val="16"/>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i/>
                <w:iCs/>
                <w:color w:val="000000"/>
                <w:sz w:val="16"/>
                <w:szCs w:val="16"/>
                <w:lang w:eastAsia="es-ES"/>
              </w:rPr>
            </w:pPr>
          </w:p>
        </w:tc>
        <w:tc>
          <w:tcPr>
            <w:tcW w:w="72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i/>
                <w:iCs/>
                <w:color w:val="000000"/>
                <w:sz w:val="16"/>
                <w:szCs w:val="16"/>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i/>
                <w:iCs/>
                <w:color w:val="000000"/>
                <w:sz w:val="16"/>
                <w:szCs w:val="16"/>
                <w:lang w:eastAsia="es-ES"/>
              </w:rPr>
            </w:pPr>
          </w:p>
        </w:tc>
        <w:tc>
          <w:tcPr>
            <w:tcW w:w="729" w:type="dxa"/>
            <w:gridSpan w:val="3"/>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284"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861"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200" w:type="dxa"/>
            <w:gridSpan w:val="2"/>
            <w:tcBorders>
              <w:top w:val="nil"/>
              <w:left w:val="nil"/>
              <w:bottom w:val="nil"/>
              <w:right w:val="single" w:sz="12"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r>
      <w:tr w:rsidR="0072367F" w:rsidRPr="0072367F" w:rsidTr="007F1FAC">
        <w:trPr>
          <w:trHeight w:val="230"/>
        </w:trPr>
        <w:tc>
          <w:tcPr>
            <w:tcW w:w="2478" w:type="dxa"/>
            <w:gridSpan w:val="2"/>
            <w:tcBorders>
              <w:top w:val="nil"/>
              <w:left w:val="single" w:sz="12"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Número de Identidad del Representante Legal</w:t>
            </w:r>
          </w:p>
        </w:tc>
        <w:tc>
          <w:tcPr>
            <w:tcW w:w="199"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w:t>
            </w:r>
          </w:p>
        </w:tc>
        <w:tc>
          <w:tcPr>
            <w:tcW w:w="3069" w:type="dxa"/>
            <w:gridSpan w:val="6"/>
            <w:tcBorders>
              <w:top w:val="single" w:sz="8" w:space="0" w:color="auto"/>
              <w:left w:val="single" w:sz="8" w:space="0" w:color="auto"/>
              <w:bottom w:val="single" w:sz="8" w:space="0" w:color="auto"/>
              <w:right w:val="single" w:sz="8" w:space="0" w:color="000000"/>
            </w:tcBorders>
            <w:shd w:val="clear" w:color="000000" w:fill="DBE5F1"/>
            <w:vAlign w:val="bottom"/>
            <w:hideMark/>
          </w:tcPr>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c>
          <w:tcPr>
            <w:tcW w:w="19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46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72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729" w:type="dxa"/>
            <w:gridSpan w:val="3"/>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284"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861"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200" w:type="dxa"/>
            <w:gridSpan w:val="2"/>
            <w:tcBorders>
              <w:top w:val="nil"/>
              <w:left w:val="nil"/>
              <w:bottom w:val="nil"/>
              <w:right w:val="single" w:sz="12"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r>
      <w:tr w:rsidR="0072367F" w:rsidRPr="0072367F" w:rsidTr="007F1FAC">
        <w:trPr>
          <w:trHeight w:val="54"/>
        </w:trPr>
        <w:tc>
          <w:tcPr>
            <w:tcW w:w="2478" w:type="dxa"/>
            <w:gridSpan w:val="2"/>
            <w:tcBorders>
              <w:top w:val="nil"/>
              <w:left w:val="single" w:sz="12"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 </w:t>
            </w:r>
          </w:p>
        </w:tc>
        <w:tc>
          <w:tcPr>
            <w:tcW w:w="199"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16"/>
                <w:szCs w:val="16"/>
                <w:lang w:eastAsia="es-ES"/>
              </w:rPr>
            </w:pPr>
          </w:p>
        </w:tc>
        <w:tc>
          <w:tcPr>
            <w:tcW w:w="1394" w:type="dxa"/>
            <w:gridSpan w:val="3"/>
            <w:vMerge w:val="restart"/>
            <w:tcBorders>
              <w:top w:val="nil"/>
              <w:left w:val="nil"/>
              <w:bottom w:val="single" w:sz="8" w:space="0" w:color="000000"/>
              <w:right w:val="nil"/>
            </w:tcBorders>
            <w:shd w:val="clear" w:color="auto" w:fill="auto"/>
            <w:vAlign w:val="bottom"/>
            <w:hideMark/>
          </w:tcPr>
          <w:p w:rsidR="0072367F" w:rsidRPr="0072367F" w:rsidRDefault="0072367F" w:rsidP="0072367F">
            <w:pPr>
              <w:spacing w:after="0"/>
              <w:jc w:val="center"/>
              <w:rPr>
                <w:rFonts w:ascii="Arial" w:eastAsia="Times New Roman" w:hAnsi="Arial" w:cs="Arial"/>
                <w:i/>
                <w:iCs/>
                <w:color w:val="000000"/>
                <w:sz w:val="16"/>
                <w:szCs w:val="16"/>
                <w:lang w:eastAsia="es-ES"/>
              </w:rPr>
            </w:pPr>
            <w:r w:rsidRPr="0072367F">
              <w:rPr>
                <w:rFonts w:ascii="Arial" w:eastAsia="Times New Roman" w:hAnsi="Arial" w:cs="Arial"/>
                <w:i/>
                <w:iCs/>
                <w:color w:val="000000"/>
                <w:sz w:val="16"/>
                <w:szCs w:val="16"/>
                <w:lang w:eastAsia="es-ES"/>
              </w:rPr>
              <w:t>Número de Testimonio</w:t>
            </w:r>
          </w:p>
        </w:tc>
        <w:tc>
          <w:tcPr>
            <w:tcW w:w="235"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i/>
                <w:iCs/>
                <w:color w:val="000000"/>
                <w:sz w:val="16"/>
                <w:szCs w:val="16"/>
                <w:lang w:eastAsia="es-ES"/>
              </w:rPr>
            </w:pPr>
          </w:p>
        </w:tc>
        <w:tc>
          <w:tcPr>
            <w:tcW w:w="1440" w:type="dxa"/>
            <w:gridSpan w:val="2"/>
            <w:vMerge w:val="restart"/>
            <w:tcBorders>
              <w:top w:val="nil"/>
              <w:left w:val="nil"/>
              <w:bottom w:val="single" w:sz="8" w:space="0" w:color="000000"/>
              <w:right w:val="nil"/>
            </w:tcBorders>
            <w:shd w:val="clear" w:color="auto" w:fill="auto"/>
            <w:vAlign w:val="bottom"/>
            <w:hideMark/>
          </w:tcPr>
          <w:p w:rsidR="0072367F" w:rsidRPr="0072367F" w:rsidRDefault="0072367F" w:rsidP="0072367F">
            <w:pPr>
              <w:spacing w:after="0"/>
              <w:jc w:val="center"/>
              <w:rPr>
                <w:rFonts w:ascii="Arial" w:eastAsia="Times New Roman" w:hAnsi="Arial" w:cs="Arial"/>
                <w:i/>
                <w:iCs/>
                <w:color w:val="000000"/>
                <w:sz w:val="16"/>
                <w:szCs w:val="16"/>
                <w:lang w:eastAsia="es-ES"/>
              </w:rPr>
            </w:pPr>
            <w:r w:rsidRPr="0072367F">
              <w:rPr>
                <w:rFonts w:ascii="Arial" w:eastAsia="Times New Roman" w:hAnsi="Arial" w:cs="Arial"/>
                <w:i/>
                <w:iCs/>
                <w:color w:val="000000"/>
                <w:sz w:val="16"/>
                <w:szCs w:val="16"/>
                <w:lang w:eastAsia="es-ES"/>
              </w:rPr>
              <w:t xml:space="preserve">Lugar </w:t>
            </w:r>
          </w:p>
        </w:tc>
        <w:tc>
          <w:tcPr>
            <w:tcW w:w="19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i/>
                <w:iCs/>
                <w:color w:val="000000"/>
                <w:sz w:val="16"/>
                <w:szCs w:val="16"/>
                <w:lang w:eastAsia="es-ES"/>
              </w:rPr>
            </w:pPr>
          </w:p>
        </w:tc>
        <w:tc>
          <w:tcPr>
            <w:tcW w:w="46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i/>
                <w:iCs/>
                <w:color w:val="000000"/>
                <w:sz w:val="16"/>
                <w:szCs w:val="16"/>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i/>
                <w:iCs/>
                <w:color w:val="000000"/>
                <w:sz w:val="16"/>
                <w:szCs w:val="16"/>
                <w:lang w:eastAsia="es-ES"/>
              </w:rPr>
            </w:pPr>
          </w:p>
        </w:tc>
        <w:tc>
          <w:tcPr>
            <w:tcW w:w="2834" w:type="dxa"/>
            <w:gridSpan w:val="7"/>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i/>
                <w:iCs/>
                <w:color w:val="000000"/>
                <w:sz w:val="16"/>
                <w:szCs w:val="16"/>
                <w:lang w:eastAsia="es-ES"/>
              </w:rPr>
            </w:pPr>
            <w:r w:rsidRPr="0072367F">
              <w:rPr>
                <w:rFonts w:ascii="Arial" w:eastAsia="Times New Roman" w:hAnsi="Arial" w:cs="Arial"/>
                <w:i/>
                <w:iCs/>
                <w:color w:val="000000"/>
                <w:sz w:val="16"/>
                <w:szCs w:val="16"/>
                <w:lang w:eastAsia="es-ES"/>
              </w:rPr>
              <w:t>Fecha de Expedición</w:t>
            </w:r>
          </w:p>
        </w:tc>
        <w:tc>
          <w:tcPr>
            <w:tcW w:w="200" w:type="dxa"/>
            <w:gridSpan w:val="2"/>
            <w:tcBorders>
              <w:top w:val="nil"/>
              <w:left w:val="nil"/>
              <w:bottom w:val="nil"/>
              <w:right w:val="single" w:sz="12"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r>
      <w:tr w:rsidR="0072367F" w:rsidRPr="0072367F" w:rsidTr="007F1FAC">
        <w:trPr>
          <w:trHeight w:val="54"/>
        </w:trPr>
        <w:tc>
          <w:tcPr>
            <w:tcW w:w="2478" w:type="dxa"/>
            <w:gridSpan w:val="2"/>
            <w:tcBorders>
              <w:top w:val="nil"/>
              <w:left w:val="single" w:sz="12"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 </w:t>
            </w:r>
          </w:p>
        </w:tc>
        <w:tc>
          <w:tcPr>
            <w:tcW w:w="199"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16"/>
                <w:szCs w:val="16"/>
                <w:lang w:eastAsia="es-ES"/>
              </w:rPr>
            </w:pPr>
          </w:p>
        </w:tc>
        <w:tc>
          <w:tcPr>
            <w:tcW w:w="1394" w:type="dxa"/>
            <w:gridSpan w:val="3"/>
            <w:vMerge/>
            <w:tcBorders>
              <w:top w:val="nil"/>
              <w:left w:val="nil"/>
              <w:bottom w:val="nil"/>
              <w:right w:val="nil"/>
            </w:tcBorders>
            <w:vAlign w:val="center"/>
            <w:hideMark/>
          </w:tcPr>
          <w:p w:rsidR="0072367F" w:rsidRPr="0072367F" w:rsidRDefault="0072367F" w:rsidP="0072367F">
            <w:pPr>
              <w:spacing w:after="0"/>
              <w:rPr>
                <w:rFonts w:ascii="Arial" w:eastAsia="Times New Roman" w:hAnsi="Arial" w:cs="Arial"/>
                <w:i/>
                <w:iCs/>
                <w:color w:val="000000"/>
                <w:sz w:val="16"/>
                <w:szCs w:val="16"/>
                <w:lang w:eastAsia="es-ES"/>
              </w:rPr>
            </w:pPr>
          </w:p>
        </w:tc>
        <w:tc>
          <w:tcPr>
            <w:tcW w:w="235"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i/>
                <w:iCs/>
                <w:color w:val="000000"/>
                <w:sz w:val="16"/>
                <w:szCs w:val="16"/>
                <w:lang w:eastAsia="es-ES"/>
              </w:rPr>
            </w:pPr>
          </w:p>
        </w:tc>
        <w:tc>
          <w:tcPr>
            <w:tcW w:w="1440" w:type="dxa"/>
            <w:gridSpan w:val="2"/>
            <w:vMerge/>
            <w:tcBorders>
              <w:top w:val="nil"/>
              <w:left w:val="nil"/>
              <w:bottom w:val="nil"/>
              <w:right w:val="nil"/>
            </w:tcBorders>
            <w:vAlign w:val="center"/>
            <w:hideMark/>
          </w:tcPr>
          <w:p w:rsidR="0072367F" w:rsidRPr="0072367F" w:rsidRDefault="0072367F" w:rsidP="0072367F">
            <w:pPr>
              <w:spacing w:after="0"/>
              <w:rPr>
                <w:rFonts w:ascii="Arial" w:eastAsia="Times New Roman" w:hAnsi="Arial" w:cs="Arial"/>
                <w:i/>
                <w:iCs/>
                <w:color w:val="000000"/>
                <w:sz w:val="16"/>
                <w:szCs w:val="16"/>
                <w:lang w:eastAsia="es-ES"/>
              </w:rPr>
            </w:pPr>
          </w:p>
        </w:tc>
        <w:tc>
          <w:tcPr>
            <w:tcW w:w="190"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i/>
                <w:iCs/>
                <w:color w:val="000000"/>
                <w:sz w:val="16"/>
                <w:szCs w:val="16"/>
                <w:lang w:eastAsia="es-ES"/>
              </w:rPr>
            </w:pPr>
          </w:p>
        </w:tc>
        <w:tc>
          <w:tcPr>
            <w:tcW w:w="460"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i/>
                <w:iCs/>
                <w:color w:val="000000"/>
                <w:sz w:val="16"/>
                <w:szCs w:val="16"/>
                <w:lang w:eastAsia="es-ES"/>
              </w:rPr>
            </w:pPr>
          </w:p>
        </w:tc>
        <w:tc>
          <w:tcPr>
            <w:tcW w:w="24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720"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i/>
                <w:iCs/>
                <w:color w:val="000000"/>
                <w:sz w:val="16"/>
                <w:szCs w:val="16"/>
                <w:lang w:eastAsia="es-ES"/>
              </w:rPr>
            </w:pPr>
            <w:r w:rsidRPr="0072367F">
              <w:rPr>
                <w:rFonts w:ascii="Arial" w:eastAsia="Times New Roman" w:hAnsi="Arial" w:cs="Arial"/>
                <w:i/>
                <w:iCs/>
                <w:color w:val="000000"/>
                <w:sz w:val="16"/>
                <w:szCs w:val="16"/>
                <w:lang w:eastAsia="es-ES"/>
              </w:rPr>
              <w:t>(Día</w:t>
            </w:r>
          </w:p>
        </w:tc>
        <w:tc>
          <w:tcPr>
            <w:tcW w:w="24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729" w:type="dxa"/>
            <w:gridSpan w:val="3"/>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i/>
                <w:iCs/>
                <w:color w:val="000000"/>
                <w:sz w:val="16"/>
                <w:szCs w:val="16"/>
                <w:lang w:eastAsia="es-ES"/>
              </w:rPr>
            </w:pPr>
            <w:r w:rsidRPr="0072367F">
              <w:rPr>
                <w:rFonts w:ascii="Arial" w:eastAsia="Times New Roman" w:hAnsi="Arial" w:cs="Arial"/>
                <w:i/>
                <w:iCs/>
                <w:color w:val="000000"/>
                <w:sz w:val="16"/>
                <w:szCs w:val="16"/>
                <w:lang w:eastAsia="es-ES"/>
              </w:rPr>
              <w:t>mes</w:t>
            </w:r>
          </w:p>
        </w:tc>
        <w:tc>
          <w:tcPr>
            <w:tcW w:w="284"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861"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i/>
                <w:iCs/>
                <w:color w:val="000000"/>
                <w:sz w:val="16"/>
                <w:szCs w:val="16"/>
                <w:lang w:eastAsia="es-ES"/>
              </w:rPr>
            </w:pPr>
            <w:r w:rsidRPr="0072367F">
              <w:rPr>
                <w:rFonts w:ascii="Arial" w:eastAsia="Times New Roman" w:hAnsi="Arial" w:cs="Arial"/>
                <w:i/>
                <w:iCs/>
                <w:color w:val="000000"/>
                <w:sz w:val="16"/>
                <w:szCs w:val="16"/>
                <w:lang w:eastAsia="es-ES"/>
              </w:rPr>
              <w:t>Año)</w:t>
            </w:r>
          </w:p>
        </w:tc>
        <w:tc>
          <w:tcPr>
            <w:tcW w:w="200" w:type="dxa"/>
            <w:gridSpan w:val="2"/>
            <w:tcBorders>
              <w:top w:val="nil"/>
              <w:left w:val="nil"/>
              <w:bottom w:val="nil"/>
              <w:right w:val="single" w:sz="12"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r>
      <w:tr w:rsidR="0072367F" w:rsidRPr="0072367F" w:rsidTr="007F1FAC">
        <w:trPr>
          <w:trHeight w:val="154"/>
        </w:trPr>
        <w:tc>
          <w:tcPr>
            <w:tcW w:w="2478" w:type="dxa"/>
            <w:gridSpan w:val="2"/>
            <w:tcBorders>
              <w:top w:val="nil"/>
              <w:left w:val="single" w:sz="12"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Poder del representante legal</w:t>
            </w:r>
          </w:p>
        </w:tc>
        <w:tc>
          <w:tcPr>
            <w:tcW w:w="199"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w:t>
            </w:r>
          </w:p>
        </w:tc>
        <w:tc>
          <w:tcPr>
            <w:tcW w:w="1394" w:type="dxa"/>
            <w:gridSpan w:val="3"/>
            <w:tcBorders>
              <w:top w:val="single" w:sz="8" w:space="0" w:color="auto"/>
              <w:left w:val="single" w:sz="8" w:space="0" w:color="auto"/>
              <w:bottom w:val="single" w:sz="8" w:space="0" w:color="auto"/>
              <w:right w:val="single" w:sz="8" w:space="0" w:color="000000"/>
            </w:tcBorders>
            <w:shd w:val="clear" w:color="000000" w:fill="DBE5F1"/>
            <w:vAlign w:val="bottom"/>
            <w:hideMark/>
          </w:tcPr>
          <w:p w:rsidR="0072367F" w:rsidRPr="0072367F" w:rsidRDefault="0072367F" w:rsidP="0072367F">
            <w:pPr>
              <w:spacing w:after="0"/>
              <w:jc w:val="center"/>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c>
          <w:tcPr>
            <w:tcW w:w="235"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1440" w:type="dxa"/>
            <w:gridSpan w:val="2"/>
            <w:tcBorders>
              <w:top w:val="single" w:sz="8" w:space="0" w:color="auto"/>
              <w:left w:val="single" w:sz="8" w:space="0" w:color="auto"/>
              <w:bottom w:val="single" w:sz="8" w:space="0" w:color="auto"/>
              <w:right w:val="single" w:sz="8" w:space="0" w:color="000000"/>
            </w:tcBorders>
            <w:shd w:val="clear" w:color="000000" w:fill="DBE5F1"/>
            <w:vAlign w:val="bottom"/>
            <w:hideMark/>
          </w:tcPr>
          <w:p w:rsidR="0072367F" w:rsidRPr="0072367F" w:rsidRDefault="0072367F" w:rsidP="0072367F">
            <w:pPr>
              <w:spacing w:after="0"/>
              <w:jc w:val="center"/>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c>
          <w:tcPr>
            <w:tcW w:w="19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46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720" w:type="dxa"/>
            <w:tcBorders>
              <w:top w:val="single" w:sz="8" w:space="0" w:color="auto"/>
              <w:left w:val="single" w:sz="8" w:space="0" w:color="auto"/>
              <w:bottom w:val="single" w:sz="8" w:space="0" w:color="auto"/>
              <w:right w:val="single" w:sz="8" w:space="0" w:color="auto"/>
            </w:tcBorders>
            <w:shd w:val="clear" w:color="000000" w:fill="DBE5F1"/>
            <w:vAlign w:val="bottom"/>
            <w:hideMark/>
          </w:tcPr>
          <w:p w:rsidR="0072367F" w:rsidRPr="0072367F" w:rsidRDefault="0072367F" w:rsidP="0072367F">
            <w:pPr>
              <w:spacing w:after="0"/>
              <w:jc w:val="center"/>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729" w:type="dxa"/>
            <w:gridSpan w:val="3"/>
            <w:tcBorders>
              <w:top w:val="single" w:sz="8" w:space="0" w:color="auto"/>
              <w:left w:val="single" w:sz="8" w:space="0" w:color="auto"/>
              <w:bottom w:val="single" w:sz="8" w:space="0" w:color="auto"/>
              <w:right w:val="single" w:sz="8" w:space="0" w:color="auto"/>
            </w:tcBorders>
            <w:shd w:val="clear" w:color="000000" w:fill="DBE5F1"/>
            <w:vAlign w:val="bottom"/>
            <w:hideMark/>
          </w:tcPr>
          <w:p w:rsidR="0072367F" w:rsidRPr="0072367F" w:rsidRDefault="0072367F" w:rsidP="0072367F">
            <w:pPr>
              <w:spacing w:after="0"/>
              <w:jc w:val="center"/>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c>
          <w:tcPr>
            <w:tcW w:w="284"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861" w:type="dxa"/>
            <w:tcBorders>
              <w:top w:val="single" w:sz="8" w:space="0" w:color="auto"/>
              <w:left w:val="single" w:sz="8" w:space="0" w:color="auto"/>
              <w:bottom w:val="single" w:sz="8" w:space="0" w:color="auto"/>
              <w:right w:val="single" w:sz="8" w:space="0" w:color="auto"/>
            </w:tcBorders>
            <w:shd w:val="clear" w:color="000000" w:fill="DBE5F1"/>
            <w:vAlign w:val="bottom"/>
            <w:hideMark/>
          </w:tcPr>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c>
          <w:tcPr>
            <w:tcW w:w="200" w:type="dxa"/>
            <w:gridSpan w:val="2"/>
            <w:tcBorders>
              <w:top w:val="nil"/>
              <w:left w:val="nil"/>
              <w:bottom w:val="nil"/>
              <w:right w:val="single" w:sz="12"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r>
      <w:tr w:rsidR="0072367F" w:rsidRPr="0072367F" w:rsidTr="007F1FAC">
        <w:trPr>
          <w:trHeight w:val="54"/>
        </w:trPr>
        <w:tc>
          <w:tcPr>
            <w:tcW w:w="2478" w:type="dxa"/>
            <w:gridSpan w:val="2"/>
            <w:tcBorders>
              <w:top w:val="nil"/>
              <w:left w:val="single" w:sz="12"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199"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2"/>
                <w:szCs w:val="2"/>
                <w:lang w:eastAsia="es-ES"/>
              </w:rPr>
            </w:pPr>
          </w:p>
        </w:tc>
        <w:tc>
          <w:tcPr>
            <w:tcW w:w="477"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677"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35"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19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46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9" w:type="dxa"/>
            <w:gridSpan w:val="3"/>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84"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861"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00" w:type="dxa"/>
            <w:gridSpan w:val="2"/>
            <w:tcBorders>
              <w:top w:val="nil"/>
              <w:left w:val="nil"/>
              <w:bottom w:val="nil"/>
              <w:right w:val="single" w:sz="12"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r>
      <w:tr w:rsidR="0072367F" w:rsidRPr="0072367F" w:rsidTr="007F1FAC">
        <w:trPr>
          <w:trHeight w:val="262"/>
        </w:trPr>
        <w:tc>
          <w:tcPr>
            <w:tcW w:w="2478" w:type="dxa"/>
            <w:gridSpan w:val="2"/>
            <w:tcBorders>
              <w:top w:val="nil"/>
              <w:left w:val="single" w:sz="12"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Dirección del Representante Legal</w:t>
            </w:r>
          </w:p>
        </w:tc>
        <w:tc>
          <w:tcPr>
            <w:tcW w:w="199"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w:t>
            </w:r>
          </w:p>
        </w:tc>
        <w:tc>
          <w:tcPr>
            <w:tcW w:w="4919" w:type="dxa"/>
            <w:gridSpan w:val="11"/>
            <w:tcBorders>
              <w:top w:val="single" w:sz="8" w:space="0" w:color="auto"/>
              <w:left w:val="single" w:sz="8" w:space="0" w:color="auto"/>
              <w:bottom w:val="single" w:sz="8" w:space="0" w:color="auto"/>
              <w:right w:val="single" w:sz="8" w:space="0" w:color="000000"/>
            </w:tcBorders>
            <w:shd w:val="clear" w:color="000000" w:fill="DBE5F1"/>
            <w:vAlign w:val="bottom"/>
            <w:hideMark/>
          </w:tcPr>
          <w:p w:rsidR="0072367F" w:rsidRPr="0072367F" w:rsidRDefault="0072367F" w:rsidP="0072367F">
            <w:pPr>
              <w:spacing w:after="0"/>
              <w:jc w:val="center"/>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c>
          <w:tcPr>
            <w:tcW w:w="729" w:type="dxa"/>
            <w:gridSpan w:val="3"/>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c>
          <w:tcPr>
            <w:tcW w:w="284"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861"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200" w:type="dxa"/>
            <w:gridSpan w:val="2"/>
            <w:tcBorders>
              <w:top w:val="nil"/>
              <w:left w:val="nil"/>
              <w:bottom w:val="nil"/>
              <w:right w:val="single" w:sz="12"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r>
      <w:tr w:rsidR="0072367F" w:rsidRPr="0072367F" w:rsidTr="007F1FAC">
        <w:trPr>
          <w:trHeight w:val="54"/>
        </w:trPr>
        <w:tc>
          <w:tcPr>
            <w:tcW w:w="2478" w:type="dxa"/>
            <w:gridSpan w:val="2"/>
            <w:tcBorders>
              <w:top w:val="nil"/>
              <w:left w:val="single" w:sz="12"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199"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2"/>
                <w:szCs w:val="2"/>
                <w:lang w:eastAsia="es-ES"/>
              </w:rPr>
            </w:pPr>
          </w:p>
        </w:tc>
        <w:tc>
          <w:tcPr>
            <w:tcW w:w="477"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677"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35"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19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46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single" w:sz="8"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single" w:sz="8"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9" w:type="dxa"/>
            <w:gridSpan w:val="3"/>
            <w:tcBorders>
              <w:top w:val="nil"/>
              <w:left w:val="nil"/>
              <w:bottom w:val="single" w:sz="8"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84" w:type="dxa"/>
            <w:tcBorders>
              <w:top w:val="nil"/>
              <w:left w:val="nil"/>
              <w:bottom w:val="single" w:sz="8"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861" w:type="dxa"/>
            <w:tcBorders>
              <w:top w:val="nil"/>
              <w:left w:val="nil"/>
              <w:bottom w:val="single" w:sz="8" w:space="0" w:color="auto"/>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00" w:type="dxa"/>
            <w:gridSpan w:val="2"/>
            <w:tcBorders>
              <w:top w:val="nil"/>
              <w:left w:val="nil"/>
              <w:bottom w:val="nil"/>
              <w:right w:val="single" w:sz="12"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r>
      <w:tr w:rsidR="0072367F" w:rsidRPr="0072367F" w:rsidTr="007F1FAC">
        <w:trPr>
          <w:trHeight w:val="65"/>
        </w:trPr>
        <w:tc>
          <w:tcPr>
            <w:tcW w:w="2478" w:type="dxa"/>
            <w:gridSpan w:val="2"/>
            <w:tcBorders>
              <w:top w:val="nil"/>
              <w:left w:val="single" w:sz="12"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Teléfonos</w:t>
            </w:r>
          </w:p>
        </w:tc>
        <w:tc>
          <w:tcPr>
            <w:tcW w:w="199"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w:t>
            </w:r>
          </w:p>
        </w:tc>
        <w:tc>
          <w:tcPr>
            <w:tcW w:w="2349" w:type="dxa"/>
            <w:gridSpan w:val="5"/>
            <w:tcBorders>
              <w:top w:val="single" w:sz="8" w:space="0" w:color="auto"/>
              <w:left w:val="single" w:sz="8" w:space="0" w:color="auto"/>
              <w:bottom w:val="single" w:sz="8" w:space="0" w:color="auto"/>
              <w:right w:val="single" w:sz="8" w:space="0" w:color="000000"/>
            </w:tcBorders>
            <w:shd w:val="clear" w:color="000000" w:fill="DBE5F1"/>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72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890" w:type="dxa"/>
            <w:gridSpan w:val="3"/>
            <w:tcBorders>
              <w:top w:val="nil"/>
              <w:left w:val="nil"/>
              <w:bottom w:val="nil"/>
              <w:right w:val="single" w:sz="8"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b/>
                <w:bCs/>
                <w:color w:val="000000"/>
                <w:sz w:val="16"/>
                <w:szCs w:val="16"/>
                <w:lang w:eastAsia="es-ES"/>
              </w:rPr>
              <w:t>Fax  :</w:t>
            </w:r>
          </w:p>
        </w:tc>
        <w:tc>
          <w:tcPr>
            <w:tcW w:w="2834" w:type="dxa"/>
            <w:gridSpan w:val="7"/>
            <w:tcBorders>
              <w:top w:val="single" w:sz="8" w:space="0" w:color="auto"/>
              <w:left w:val="single" w:sz="8" w:space="0" w:color="auto"/>
              <w:bottom w:val="single" w:sz="8" w:space="0" w:color="auto"/>
              <w:right w:val="single" w:sz="8" w:space="0" w:color="auto"/>
            </w:tcBorders>
            <w:shd w:val="clear" w:color="auto" w:fill="DBE5F1"/>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200" w:type="dxa"/>
            <w:gridSpan w:val="2"/>
            <w:tcBorders>
              <w:top w:val="nil"/>
              <w:left w:val="single" w:sz="8" w:space="0" w:color="auto"/>
              <w:bottom w:val="nil"/>
              <w:right w:val="single" w:sz="12"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r>
      <w:tr w:rsidR="0072367F" w:rsidRPr="0072367F" w:rsidTr="007F1FAC">
        <w:trPr>
          <w:trHeight w:val="54"/>
        </w:trPr>
        <w:tc>
          <w:tcPr>
            <w:tcW w:w="2478" w:type="dxa"/>
            <w:gridSpan w:val="2"/>
            <w:tcBorders>
              <w:top w:val="nil"/>
              <w:left w:val="single" w:sz="12"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199"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2"/>
                <w:szCs w:val="2"/>
                <w:lang w:eastAsia="es-ES"/>
              </w:rPr>
            </w:pPr>
          </w:p>
        </w:tc>
        <w:tc>
          <w:tcPr>
            <w:tcW w:w="477"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677"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35"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19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46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9" w:type="dxa"/>
            <w:gridSpan w:val="3"/>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84"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861"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00" w:type="dxa"/>
            <w:gridSpan w:val="2"/>
            <w:tcBorders>
              <w:top w:val="nil"/>
              <w:left w:val="nil"/>
              <w:bottom w:val="nil"/>
              <w:right w:val="single" w:sz="12"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r>
      <w:tr w:rsidR="0072367F" w:rsidRPr="0072367F" w:rsidTr="007F1FAC">
        <w:trPr>
          <w:trHeight w:val="202"/>
        </w:trPr>
        <w:tc>
          <w:tcPr>
            <w:tcW w:w="2478" w:type="dxa"/>
            <w:gridSpan w:val="2"/>
            <w:tcBorders>
              <w:top w:val="nil"/>
              <w:left w:val="single" w:sz="12" w:space="0" w:color="auto"/>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Correo electrónico</w:t>
            </w:r>
          </w:p>
        </w:tc>
        <w:tc>
          <w:tcPr>
            <w:tcW w:w="199" w:type="dxa"/>
            <w:tcBorders>
              <w:top w:val="nil"/>
              <w:left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w:t>
            </w:r>
          </w:p>
        </w:tc>
        <w:tc>
          <w:tcPr>
            <w:tcW w:w="4919" w:type="dxa"/>
            <w:gridSpan w:val="11"/>
            <w:tcBorders>
              <w:top w:val="single" w:sz="8" w:space="0" w:color="auto"/>
              <w:left w:val="single" w:sz="8" w:space="0" w:color="auto"/>
              <w:bottom w:val="single" w:sz="8" w:space="0" w:color="000000"/>
              <w:right w:val="single" w:sz="8" w:space="0" w:color="000000"/>
            </w:tcBorders>
            <w:shd w:val="clear" w:color="000000" w:fill="DBE5F1"/>
            <w:vAlign w:val="bottom"/>
            <w:hideMark/>
          </w:tcPr>
          <w:p w:rsidR="0072367F" w:rsidRPr="0072367F" w:rsidRDefault="0072367F" w:rsidP="0072367F">
            <w:pPr>
              <w:spacing w:after="0"/>
              <w:jc w:val="center"/>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c>
          <w:tcPr>
            <w:tcW w:w="729" w:type="dxa"/>
            <w:gridSpan w:val="3"/>
            <w:tcBorders>
              <w:top w:val="nil"/>
              <w:left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c>
          <w:tcPr>
            <w:tcW w:w="284" w:type="dxa"/>
            <w:tcBorders>
              <w:top w:val="nil"/>
              <w:left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861" w:type="dxa"/>
            <w:tcBorders>
              <w:top w:val="nil"/>
              <w:left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p>
        </w:tc>
        <w:tc>
          <w:tcPr>
            <w:tcW w:w="200" w:type="dxa"/>
            <w:gridSpan w:val="2"/>
            <w:tcBorders>
              <w:top w:val="nil"/>
              <w:left w:val="nil"/>
              <w:right w:val="single" w:sz="12"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r>
      <w:tr w:rsidR="0072367F" w:rsidRPr="0072367F" w:rsidTr="007F1FAC">
        <w:trPr>
          <w:trHeight w:val="54"/>
        </w:trPr>
        <w:tc>
          <w:tcPr>
            <w:tcW w:w="2478" w:type="dxa"/>
            <w:gridSpan w:val="2"/>
            <w:tcBorders>
              <w:top w:val="nil"/>
              <w:left w:val="single" w:sz="12"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2"/>
                <w:szCs w:val="2"/>
                <w:lang w:eastAsia="es-ES"/>
              </w:rPr>
            </w:pPr>
            <w:r w:rsidRPr="0072367F">
              <w:rPr>
                <w:rFonts w:ascii="Arial" w:eastAsia="Times New Roman" w:hAnsi="Arial" w:cs="Arial"/>
                <w:b/>
                <w:bCs/>
                <w:color w:val="000000"/>
                <w:sz w:val="2"/>
                <w:szCs w:val="2"/>
                <w:lang w:eastAsia="es-ES"/>
              </w:rPr>
              <w:t> </w:t>
            </w:r>
          </w:p>
        </w:tc>
        <w:tc>
          <w:tcPr>
            <w:tcW w:w="199"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2"/>
                <w:szCs w:val="2"/>
                <w:lang w:eastAsia="es-ES"/>
              </w:rPr>
            </w:pPr>
          </w:p>
        </w:tc>
        <w:tc>
          <w:tcPr>
            <w:tcW w:w="477" w:type="dxa"/>
            <w:tcBorders>
              <w:top w:val="single" w:sz="8" w:space="0" w:color="000000"/>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single" w:sz="8" w:space="0" w:color="000000"/>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677" w:type="dxa"/>
            <w:tcBorders>
              <w:top w:val="single" w:sz="8" w:space="0" w:color="000000"/>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35" w:type="dxa"/>
            <w:tcBorders>
              <w:top w:val="single" w:sz="8" w:space="0" w:color="000000"/>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single" w:sz="8" w:space="0" w:color="000000"/>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single" w:sz="8" w:space="0" w:color="000000"/>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190" w:type="dxa"/>
            <w:tcBorders>
              <w:top w:val="single" w:sz="8" w:space="0" w:color="000000"/>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460" w:type="dxa"/>
            <w:tcBorders>
              <w:top w:val="single" w:sz="8" w:space="0" w:color="000000"/>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single" w:sz="8" w:space="0" w:color="000000"/>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single" w:sz="8" w:space="0" w:color="000000"/>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single" w:sz="8" w:space="0" w:color="000000"/>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9" w:type="dxa"/>
            <w:gridSpan w:val="3"/>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84"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861"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00" w:type="dxa"/>
            <w:gridSpan w:val="2"/>
            <w:tcBorders>
              <w:top w:val="nil"/>
              <w:left w:val="nil"/>
              <w:bottom w:val="nil"/>
              <w:right w:val="single" w:sz="12" w:space="0" w:color="auto"/>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r>
      <w:tr w:rsidR="0072367F" w:rsidRPr="0072367F" w:rsidTr="007F1FAC">
        <w:trPr>
          <w:trHeight w:val="330"/>
        </w:trPr>
        <w:tc>
          <w:tcPr>
            <w:tcW w:w="9670" w:type="dxa"/>
            <w:gridSpan w:val="21"/>
            <w:tcBorders>
              <w:left w:val="single" w:sz="12" w:space="0" w:color="auto"/>
              <w:right w:val="single" w:sz="12" w:space="0" w:color="auto"/>
            </w:tcBorders>
            <w:shd w:val="clear" w:color="auto" w:fill="auto"/>
            <w:vAlign w:val="bottom"/>
            <w:hideMark/>
          </w:tcPr>
          <w:p w:rsidR="0072367F" w:rsidRPr="0072367F" w:rsidRDefault="0072367F" w:rsidP="0072367F">
            <w:pPr>
              <w:spacing w:after="0"/>
              <w:jc w:val="both"/>
              <w:rPr>
                <w:rFonts w:ascii="Arial" w:eastAsia="Times New Roman" w:hAnsi="Arial" w:cs="Arial"/>
                <w:b/>
                <w:bCs/>
                <w:color w:val="FFFFFF"/>
                <w:sz w:val="16"/>
                <w:szCs w:val="16"/>
                <w:lang w:eastAsia="es-ES"/>
              </w:rPr>
            </w:pPr>
            <w:r w:rsidRPr="0072367F">
              <w:rPr>
                <w:rFonts w:eastAsia="Times New Roman" w:cs="Arial"/>
                <w:sz w:val="14"/>
                <w:szCs w:val="18"/>
                <w:lang w:val="es-BO"/>
              </w:rPr>
              <w:t>Declaro en calidad de Representante Legal contar con un poder general amplio y suficiente con facultades para presentar propuestas y suscribir Contrato</w:t>
            </w:r>
          </w:p>
        </w:tc>
      </w:tr>
      <w:tr w:rsidR="0072367F" w:rsidRPr="0072367F" w:rsidTr="007F1FAC">
        <w:tblPrEx>
          <w:tblCellMar>
            <w:left w:w="108" w:type="dxa"/>
            <w:right w:w="108" w:type="dxa"/>
          </w:tblCellMar>
        </w:tblPrEx>
        <w:trPr>
          <w:gridBefore w:val="1"/>
          <w:gridAfter w:val="1"/>
          <w:wBefore w:w="11" w:type="dxa"/>
          <w:wAfter w:w="20" w:type="dxa"/>
          <w:trHeight w:val="50"/>
        </w:trPr>
        <w:tc>
          <w:tcPr>
            <w:tcW w:w="9639" w:type="dxa"/>
            <w:gridSpan w:val="19"/>
            <w:tcBorders>
              <w:left w:val="single" w:sz="12" w:space="0" w:color="auto"/>
              <w:right w:val="single" w:sz="12" w:space="0" w:color="auto"/>
            </w:tcBorders>
            <w:shd w:val="clear" w:color="auto" w:fill="auto"/>
            <w:vAlign w:val="center"/>
          </w:tcPr>
          <w:p w:rsidR="0072367F" w:rsidRPr="0072367F" w:rsidRDefault="0072367F" w:rsidP="0072367F">
            <w:pPr>
              <w:spacing w:after="0"/>
              <w:rPr>
                <w:rFonts w:ascii="Arial" w:eastAsia="Times New Roman" w:hAnsi="Arial" w:cs="Arial"/>
                <w:b/>
                <w:bCs/>
                <w:color w:val="FFFFFF"/>
                <w:sz w:val="4"/>
                <w:szCs w:val="4"/>
              </w:rPr>
            </w:pPr>
          </w:p>
        </w:tc>
      </w:tr>
      <w:tr w:rsidR="0072367F" w:rsidRPr="0072367F" w:rsidTr="007F1FAC">
        <w:trPr>
          <w:trHeight w:val="356"/>
        </w:trPr>
        <w:tc>
          <w:tcPr>
            <w:tcW w:w="9670" w:type="dxa"/>
            <w:gridSpan w:val="21"/>
            <w:tcBorders>
              <w:top w:val="nil"/>
              <w:left w:val="single" w:sz="12" w:space="0" w:color="auto"/>
              <w:bottom w:val="single" w:sz="8" w:space="0" w:color="auto"/>
              <w:right w:val="single" w:sz="12" w:space="0" w:color="auto"/>
            </w:tcBorders>
            <w:shd w:val="clear" w:color="auto" w:fill="0F243E"/>
            <w:vAlign w:val="center"/>
            <w:hideMark/>
          </w:tcPr>
          <w:p w:rsidR="0072367F" w:rsidRPr="0072367F" w:rsidRDefault="0072367F" w:rsidP="009E2E24">
            <w:pPr>
              <w:numPr>
                <w:ilvl w:val="0"/>
                <w:numId w:val="13"/>
              </w:numPr>
              <w:spacing w:after="0"/>
              <w:ind w:left="367" w:hanging="367"/>
              <w:rPr>
                <w:rFonts w:ascii="Arial" w:eastAsia="Times New Roman" w:hAnsi="Arial" w:cs="Arial"/>
                <w:color w:val="000000"/>
                <w:sz w:val="16"/>
                <w:szCs w:val="16"/>
                <w:lang w:eastAsia="es-ES"/>
              </w:rPr>
            </w:pPr>
            <w:r w:rsidRPr="0072367F">
              <w:rPr>
                <w:rFonts w:ascii="Arial" w:eastAsia="Times New Roman" w:hAnsi="Arial" w:cs="Arial"/>
                <w:b/>
                <w:bCs/>
                <w:color w:val="FFFFFF"/>
                <w:sz w:val="16"/>
                <w:szCs w:val="16"/>
              </w:rPr>
              <w:t>INFORMACIÓN SOBRE NOTIFICACIONES</w:t>
            </w:r>
          </w:p>
        </w:tc>
      </w:tr>
      <w:tr w:rsidR="0072367F" w:rsidRPr="0072367F" w:rsidTr="007F1FAC">
        <w:trPr>
          <w:trHeight w:val="54"/>
        </w:trPr>
        <w:tc>
          <w:tcPr>
            <w:tcW w:w="2478" w:type="dxa"/>
            <w:gridSpan w:val="2"/>
            <w:tcBorders>
              <w:top w:val="single" w:sz="8" w:space="0" w:color="auto"/>
              <w:left w:val="single" w:sz="12" w:space="0" w:color="auto"/>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199" w:type="dxa"/>
            <w:tcBorders>
              <w:top w:val="single" w:sz="8" w:space="0" w:color="auto"/>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477" w:type="dxa"/>
            <w:tcBorders>
              <w:top w:val="single" w:sz="8" w:space="0" w:color="auto"/>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240" w:type="dxa"/>
            <w:tcBorders>
              <w:top w:val="single" w:sz="8" w:space="0" w:color="auto"/>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677" w:type="dxa"/>
            <w:tcBorders>
              <w:top w:val="single" w:sz="8" w:space="0" w:color="auto"/>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235" w:type="dxa"/>
            <w:tcBorders>
              <w:top w:val="single" w:sz="8" w:space="0" w:color="auto"/>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720" w:type="dxa"/>
            <w:tcBorders>
              <w:top w:val="single" w:sz="8" w:space="0" w:color="auto"/>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720" w:type="dxa"/>
            <w:tcBorders>
              <w:top w:val="single" w:sz="8" w:space="0" w:color="auto"/>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190" w:type="dxa"/>
            <w:tcBorders>
              <w:top w:val="single" w:sz="8" w:space="0" w:color="auto"/>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460" w:type="dxa"/>
            <w:tcBorders>
              <w:top w:val="single" w:sz="8" w:space="0" w:color="auto"/>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240" w:type="dxa"/>
            <w:tcBorders>
              <w:top w:val="single" w:sz="8" w:space="0" w:color="auto"/>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720" w:type="dxa"/>
            <w:tcBorders>
              <w:top w:val="single" w:sz="8" w:space="0" w:color="auto"/>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240" w:type="dxa"/>
            <w:tcBorders>
              <w:top w:val="single" w:sz="8" w:space="0" w:color="auto"/>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729" w:type="dxa"/>
            <w:gridSpan w:val="3"/>
            <w:tcBorders>
              <w:top w:val="single" w:sz="8" w:space="0" w:color="auto"/>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284" w:type="dxa"/>
            <w:tcBorders>
              <w:top w:val="single" w:sz="8" w:space="0" w:color="auto"/>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861" w:type="dxa"/>
            <w:tcBorders>
              <w:top w:val="single" w:sz="8" w:space="0" w:color="auto"/>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c>
          <w:tcPr>
            <w:tcW w:w="200" w:type="dxa"/>
            <w:gridSpan w:val="2"/>
            <w:tcBorders>
              <w:top w:val="single" w:sz="8" w:space="0" w:color="auto"/>
              <w:left w:val="nil"/>
              <w:bottom w:val="nil"/>
              <w:right w:val="single" w:sz="12" w:space="0" w:color="auto"/>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r>
      <w:tr w:rsidR="0072367F" w:rsidRPr="0072367F" w:rsidTr="007F1FAC">
        <w:trPr>
          <w:trHeight w:val="217"/>
        </w:trPr>
        <w:tc>
          <w:tcPr>
            <w:tcW w:w="2478" w:type="dxa"/>
            <w:gridSpan w:val="2"/>
            <w:vMerge w:val="restart"/>
            <w:tcBorders>
              <w:top w:val="nil"/>
              <w:left w:val="single" w:sz="12" w:space="0" w:color="auto"/>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rPr>
              <w:t>Solicito que las notificaciones me sean remitidas vía:</w:t>
            </w:r>
          </w:p>
        </w:tc>
        <w:tc>
          <w:tcPr>
            <w:tcW w:w="199" w:type="dxa"/>
            <w:vMerge w:val="restart"/>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b/>
                <w:bCs/>
                <w:color w:val="000000"/>
                <w:sz w:val="16"/>
                <w:szCs w:val="16"/>
                <w:lang w:eastAsia="es-ES"/>
              </w:rPr>
            </w:pPr>
            <w:r w:rsidRPr="0072367F">
              <w:rPr>
                <w:rFonts w:ascii="Arial" w:eastAsia="Times New Roman" w:hAnsi="Arial" w:cs="Arial"/>
                <w:b/>
                <w:bCs/>
                <w:color w:val="000000"/>
                <w:sz w:val="16"/>
                <w:szCs w:val="16"/>
                <w:lang w:eastAsia="es-ES"/>
              </w:rPr>
              <w:t>:</w:t>
            </w:r>
          </w:p>
        </w:tc>
        <w:tc>
          <w:tcPr>
            <w:tcW w:w="477" w:type="dxa"/>
            <w:tcBorders>
              <w:top w:val="single" w:sz="8" w:space="0" w:color="auto"/>
              <w:left w:val="single" w:sz="8" w:space="0" w:color="auto"/>
              <w:bottom w:val="single" w:sz="8" w:space="0" w:color="auto"/>
              <w:right w:val="single" w:sz="8" w:space="0" w:color="auto"/>
            </w:tcBorders>
            <w:shd w:val="clear" w:color="000000" w:fill="DBE5F1"/>
            <w:vAlign w:val="bottom"/>
            <w:hideMark/>
          </w:tcPr>
          <w:p w:rsidR="0072367F" w:rsidRPr="0072367F" w:rsidRDefault="0072367F" w:rsidP="0072367F">
            <w:pPr>
              <w:spacing w:after="0"/>
              <w:jc w:val="both"/>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c>
          <w:tcPr>
            <w:tcW w:w="2592" w:type="dxa"/>
            <w:gridSpan w:val="5"/>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a) Vía correo electrónico</w:t>
            </w:r>
          </w:p>
        </w:tc>
        <w:tc>
          <w:tcPr>
            <w:tcW w:w="3724" w:type="dxa"/>
            <w:gridSpan w:val="10"/>
            <w:tcBorders>
              <w:top w:val="single" w:sz="8" w:space="0" w:color="auto"/>
              <w:left w:val="single" w:sz="8" w:space="0" w:color="auto"/>
              <w:bottom w:val="single" w:sz="8" w:space="0" w:color="auto"/>
              <w:right w:val="single" w:sz="8" w:space="0" w:color="000000"/>
            </w:tcBorders>
            <w:shd w:val="clear" w:color="000000" w:fill="DBE5F1"/>
            <w:noWrap/>
            <w:vAlign w:val="bottom"/>
            <w:hideMark/>
          </w:tcPr>
          <w:p w:rsidR="0072367F" w:rsidRPr="0072367F" w:rsidRDefault="0072367F" w:rsidP="0072367F">
            <w:pPr>
              <w:spacing w:after="0"/>
              <w:jc w:val="center"/>
              <w:rPr>
                <w:rFonts w:ascii="Arial" w:eastAsia="Times New Roman" w:hAnsi="Arial" w:cs="Arial"/>
                <w:color w:val="000000"/>
                <w:sz w:val="16"/>
                <w:szCs w:val="16"/>
                <w:lang w:eastAsia="es-ES"/>
              </w:rPr>
            </w:pPr>
          </w:p>
        </w:tc>
        <w:tc>
          <w:tcPr>
            <w:tcW w:w="200" w:type="dxa"/>
            <w:gridSpan w:val="2"/>
            <w:tcBorders>
              <w:top w:val="nil"/>
              <w:left w:val="nil"/>
              <w:bottom w:val="nil"/>
              <w:right w:val="single" w:sz="12" w:space="0" w:color="auto"/>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r>
      <w:tr w:rsidR="0072367F" w:rsidRPr="0072367F" w:rsidTr="007F1FAC">
        <w:trPr>
          <w:trHeight w:val="54"/>
        </w:trPr>
        <w:tc>
          <w:tcPr>
            <w:tcW w:w="2478" w:type="dxa"/>
            <w:gridSpan w:val="2"/>
            <w:vMerge/>
            <w:tcBorders>
              <w:top w:val="nil"/>
              <w:left w:val="single" w:sz="12" w:space="0" w:color="auto"/>
              <w:bottom w:val="nil"/>
              <w:right w:val="nil"/>
            </w:tcBorders>
            <w:vAlign w:val="center"/>
            <w:hideMark/>
          </w:tcPr>
          <w:p w:rsidR="0072367F" w:rsidRPr="0072367F" w:rsidRDefault="0072367F" w:rsidP="0072367F">
            <w:pPr>
              <w:spacing w:after="0"/>
              <w:rPr>
                <w:rFonts w:ascii="Arial" w:eastAsia="Times New Roman" w:hAnsi="Arial" w:cs="Arial"/>
                <w:b/>
                <w:bCs/>
                <w:color w:val="000000"/>
                <w:sz w:val="16"/>
                <w:szCs w:val="16"/>
                <w:lang w:eastAsia="es-ES"/>
              </w:rPr>
            </w:pPr>
          </w:p>
        </w:tc>
        <w:tc>
          <w:tcPr>
            <w:tcW w:w="199" w:type="dxa"/>
            <w:vMerge/>
            <w:tcBorders>
              <w:top w:val="nil"/>
              <w:left w:val="nil"/>
              <w:bottom w:val="nil"/>
              <w:right w:val="nil"/>
            </w:tcBorders>
            <w:vAlign w:val="center"/>
            <w:hideMark/>
          </w:tcPr>
          <w:p w:rsidR="0072367F" w:rsidRPr="0072367F" w:rsidRDefault="0072367F" w:rsidP="0072367F">
            <w:pPr>
              <w:spacing w:after="0"/>
              <w:rPr>
                <w:rFonts w:ascii="Arial" w:eastAsia="Times New Roman" w:hAnsi="Arial" w:cs="Arial"/>
                <w:b/>
                <w:bCs/>
                <w:color w:val="000000"/>
                <w:sz w:val="16"/>
                <w:szCs w:val="16"/>
                <w:lang w:eastAsia="es-ES"/>
              </w:rPr>
            </w:pPr>
          </w:p>
        </w:tc>
        <w:tc>
          <w:tcPr>
            <w:tcW w:w="477"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677"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35"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19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46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40"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729" w:type="dxa"/>
            <w:gridSpan w:val="3"/>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84"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861"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p>
        </w:tc>
        <w:tc>
          <w:tcPr>
            <w:tcW w:w="200" w:type="dxa"/>
            <w:gridSpan w:val="2"/>
            <w:tcBorders>
              <w:top w:val="nil"/>
              <w:left w:val="nil"/>
              <w:bottom w:val="nil"/>
              <w:right w:val="single" w:sz="12" w:space="0" w:color="auto"/>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lang w:eastAsia="es-ES"/>
              </w:rPr>
            </w:pPr>
            <w:r w:rsidRPr="0072367F">
              <w:rPr>
                <w:rFonts w:ascii="Arial" w:eastAsia="Times New Roman" w:hAnsi="Arial" w:cs="Arial"/>
                <w:color w:val="000000"/>
                <w:sz w:val="2"/>
                <w:szCs w:val="2"/>
                <w:lang w:eastAsia="es-ES"/>
              </w:rPr>
              <w:t> </w:t>
            </w:r>
          </w:p>
        </w:tc>
      </w:tr>
      <w:tr w:rsidR="0072367F" w:rsidRPr="0072367F" w:rsidTr="007F1FAC">
        <w:trPr>
          <w:trHeight w:val="43"/>
        </w:trPr>
        <w:tc>
          <w:tcPr>
            <w:tcW w:w="2478" w:type="dxa"/>
            <w:gridSpan w:val="2"/>
            <w:vMerge/>
            <w:tcBorders>
              <w:top w:val="nil"/>
              <w:left w:val="single" w:sz="12" w:space="0" w:color="auto"/>
              <w:bottom w:val="nil"/>
              <w:right w:val="nil"/>
            </w:tcBorders>
            <w:vAlign w:val="center"/>
            <w:hideMark/>
          </w:tcPr>
          <w:p w:rsidR="0072367F" w:rsidRPr="0072367F" w:rsidRDefault="0072367F" w:rsidP="0072367F">
            <w:pPr>
              <w:spacing w:after="0"/>
              <w:rPr>
                <w:rFonts w:ascii="Arial" w:eastAsia="Times New Roman" w:hAnsi="Arial" w:cs="Arial"/>
                <w:b/>
                <w:bCs/>
                <w:color w:val="000000"/>
                <w:sz w:val="16"/>
                <w:szCs w:val="16"/>
                <w:lang w:eastAsia="es-ES"/>
              </w:rPr>
            </w:pPr>
          </w:p>
        </w:tc>
        <w:tc>
          <w:tcPr>
            <w:tcW w:w="199" w:type="dxa"/>
            <w:vMerge/>
            <w:tcBorders>
              <w:top w:val="nil"/>
              <w:left w:val="nil"/>
              <w:bottom w:val="nil"/>
              <w:right w:val="nil"/>
            </w:tcBorders>
            <w:vAlign w:val="center"/>
            <w:hideMark/>
          </w:tcPr>
          <w:p w:rsidR="0072367F" w:rsidRPr="0072367F" w:rsidRDefault="0072367F" w:rsidP="0072367F">
            <w:pPr>
              <w:spacing w:after="0"/>
              <w:rPr>
                <w:rFonts w:ascii="Arial" w:eastAsia="Times New Roman" w:hAnsi="Arial" w:cs="Arial"/>
                <w:b/>
                <w:bCs/>
                <w:color w:val="000000"/>
                <w:sz w:val="16"/>
                <w:szCs w:val="16"/>
                <w:lang w:eastAsia="es-ES"/>
              </w:rPr>
            </w:pPr>
          </w:p>
        </w:tc>
        <w:tc>
          <w:tcPr>
            <w:tcW w:w="477" w:type="dxa"/>
            <w:tcBorders>
              <w:top w:val="single" w:sz="8" w:space="0" w:color="auto"/>
              <w:left w:val="single" w:sz="8" w:space="0" w:color="auto"/>
              <w:bottom w:val="single" w:sz="8" w:space="0" w:color="auto"/>
              <w:right w:val="single" w:sz="8" w:space="0" w:color="auto"/>
            </w:tcBorders>
            <w:shd w:val="clear" w:color="000000" w:fill="DBE5F1"/>
            <w:vAlign w:val="bottom"/>
            <w:hideMark/>
          </w:tcPr>
          <w:p w:rsidR="0072367F" w:rsidRPr="0072367F" w:rsidRDefault="0072367F" w:rsidP="0072367F">
            <w:pPr>
              <w:spacing w:after="0"/>
              <w:jc w:val="center"/>
              <w:rPr>
                <w:rFonts w:ascii="Arial" w:eastAsia="Times New Roman" w:hAnsi="Arial" w:cs="Arial"/>
                <w:i/>
                <w:iCs/>
                <w:color w:val="000000"/>
                <w:sz w:val="16"/>
                <w:szCs w:val="16"/>
                <w:lang w:eastAsia="es-ES"/>
              </w:rPr>
            </w:pPr>
          </w:p>
        </w:tc>
        <w:tc>
          <w:tcPr>
            <w:tcW w:w="2592" w:type="dxa"/>
            <w:gridSpan w:val="5"/>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b) Vía fax al número</w:t>
            </w:r>
          </w:p>
        </w:tc>
        <w:tc>
          <w:tcPr>
            <w:tcW w:w="3724" w:type="dxa"/>
            <w:gridSpan w:val="10"/>
            <w:tcBorders>
              <w:top w:val="single" w:sz="8" w:space="0" w:color="auto"/>
              <w:left w:val="single" w:sz="8" w:space="0" w:color="auto"/>
              <w:bottom w:val="single" w:sz="8" w:space="0" w:color="auto"/>
              <w:right w:val="single" w:sz="8" w:space="0" w:color="000000"/>
            </w:tcBorders>
            <w:shd w:val="clear" w:color="000000" w:fill="DBE5F1"/>
            <w:noWrap/>
            <w:vAlign w:val="bottom"/>
            <w:hideMark/>
          </w:tcPr>
          <w:p w:rsidR="0072367F" w:rsidRPr="0072367F" w:rsidRDefault="0072367F" w:rsidP="0072367F">
            <w:pPr>
              <w:spacing w:after="0"/>
              <w:jc w:val="center"/>
              <w:rPr>
                <w:rFonts w:ascii="Arial" w:eastAsia="Times New Roman" w:hAnsi="Arial" w:cs="Arial"/>
                <w:color w:val="000000"/>
                <w:sz w:val="16"/>
                <w:szCs w:val="16"/>
                <w:lang w:eastAsia="es-ES"/>
              </w:rPr>
            </w:pPr>
          </w:p>
        </w:tc>
        <w:tc>
          <w:tcPr>
            <w:tcW w:w="200" w:type="dxa"/>
            <w:gridSpan w:val="2"/>
            <w:tcBorders>
              <w:top w:val="nil"/>
              <w:left w:val="nil"/>
              <w:bottom w:val="nil"/>
              <w:right w:val="single" w:sz="12" w:space="0" w:color="auto"/>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16"/>
                <w:szCs w:val="16"/>
                <w:lang w:eastAsia="es-ES"/>
              </w:rPr>
            </w:pPr>
            <w:r w:rsidRPr="0072367F">
              <w:rPr>
                <w:rFonts w:ascii="Arial" w:eastAsia="Times New Roman" w:hAnsi="Arial" w:cs="Arial"/>
                <w:color w:val="000000"/>
                <w:sz w:val="16"/>
                <w:szCs w:val="16"/>
                <w:lang w:eastAsia="es-ES"/>
              </w:rPr>
              <w:t> </w:t>
            </w:r>
          </w:p>
        </w:tc>
      </w:tr>
      <w:tr w:rsidR="0072367F" w:rsidRPr="0072367F" w:rsidTr="007F1FAC">
        <w:trPr>
          <w:trHeight w:val="22"/>
        </w:trPr>
        <w:tc>
          <w:tcPr>
            <w:tcW w:w="9670" w:type="dxa"/>
            <w:gridSpan w:val="21"/>
            <w:tcBorders>
              <w:left w:val="single" w:sz="12" w:space="0" w:color="auto"/>
              <w:right w:val="single" w:sz="12" w:space="0" w:color="auto"/>
            </w:tcBorders>
            <w:shd w:val="clear" w:color="auto" w:fill="auto"/>
            <w:vAlign w:val="bottom"/>
          </w:tcPr>
          <w:p w:rsidR="0072367F" w:rsidRPr="0072367F" w:rsidRDefault="0072367F" w:rsidP="0072367F">
            <w:pPr>
              <w:spacing w:after="0"/>
              <w:ind w:left="367"/>
              <w:rPr>
                <w:rFonts w:ascii="Arial" w:eastAsia="Times New Roman" w:hAnsi="Arial" w:cs="Arial"/>
                <w:b/>
                <w:bCs/>
                <w:color w:val="FFFFFF"/>
                <w:sz w:val="2"/>
                <w:szCs w:val="16"/>
              </w:rPr>
            </w:pPr>
          </w:p>
        </w:tc>
      </w:tr>
      <w:tr w:rsidR="0072367F" w:rsidRPr="0072367F" w:rsidTr="007F1FAC">
        <w:trPr>
          <w:trHeight w:val="330"/>
        </w:trPr>
        <w:tc>
          <w:tcPr>
            <w:tcW w:w="9670" w:type="dxa"/>
            <w:gridSpan w:val="21"/>
            <w:tcBorders>
              <w:left w:val="single" w:sz="12" w:space="0" w:color="auto"/>
              <w:right w:val="single" w:sz="12" w:space="0" w:color="auto"/>
            </w:tcBorders>
            <w:shd w:val="clear" w:color="auto" w:fill="0F243E"/>
            <w:vAlign w:val="bottom"/>
            <w:hideMark/>
          </w:tcPr>
          <w:p w:rsidR="0072367F" w:rsidRPr="0072367F" w:rsidRDefault="0072367F" w:rsidP="009E2E24">
            <w:pPr>
              <w:numPr>
                <w:ilvl w:val="0"/>
                <w:numId w:val="13"/>
              </w:numPr>
              <w:spacing w:after="0"/>
              <w:ind w:left="369" w:hanging="369"/>
              <w:rPr>
                <w:rFonts w:ascii="Arial" w:eastAsia="Times New Roman" w:hAnsi="Arial" w:cs="Arial"/>
                <w:b/>
                <w:bCs/>
                <w:color w:val="FFFFFF"/>
                <w:sz w:val="16"/>
                <w:szCs w:val="16"/>
                <w:lang w:eastAsia="es-ES"/>
              </w:rPr>
            </w:pPr>
            <w:r w:rsidRPr="0072367F">
              <w:rPr>
                <w:rFonts w:ascii="Arial" w:eastAsia="Times New Roman" w:hAnsi="Arial" w:cs="Arial"/>
                <w:b/>
                <w:bCs/>
                <w:color w:val="FFFFFF"/>
                <w:sz w:val="16"/>
                <w:szCs w:val="16"/>
              </w:rPr>
              <w:t>EMPRESAS INTEGRANTES DE LA ASOCIACIÓN</w:t>
            </w:r>
          </w:p>
        </w:tc>
      </w:tr>
      <w:tr w:rsidR="0072367F" w:rsidRPr="0072367F" w:rsidTr="007F1FAC">
        <w:trPr>
          <w:trHeight w:val="414"/>
        </w:trPr>
        <w:tc>
          <w:tcPr>
            <w:tcW w:w="9670" w:type="dxa"/>
            <w:gridSpan w:val="21"/>
            <w:tcBorders>
              <w:top w:val="nil"/>
              <w:left w:val="single" w:sz="12" w:space="0" w:color="auto"/>
              <w:bottom w:val="single" w:sz="12" w:space="0" w:color="auto"/>
              <w:right w:val="single" w:sz="12" w:space="0" w:color="auto"/>
            </w:tcBorders>
            <w:shd w:val="clear" w:color="auto" w:fill="auto"/>
            <w:vAlign w:val="center"/>
            <w:hideMark/>
          </w:tcPr>
          <w:p w:rsidR="0072367F" w:rsidRPr="0072367F" w:rsidRDefault="0072367F" w:rsidP="0072367F">
            <w:pPr>
              <w:spacing w:after="0"/>
              <w:rPr>
                <w:rFonts w:ascii="Calibri" w:eastAsia="Times New Roman" w:hAnsi="Calibri" w:cs="Times New Roman"/>
                <w:color w:val="000000"/>
                <w:lang w:eastAsia="es-ES"/>
              </w:rPr>
            </w:pPr>
            <w:r w:rsidRPr="0072367F">
              <w:rPr>
                <w:rFonts w:ascii="Arial" w:eastAsia="Times New Roman" w:hAnsi="Arial" w:cs="Arial"/>
                <w:color w:val="000000"/>
                <w:sz w:val="16"/>
                <w:szCs w:val="16"/>
                <w:lang w:eastAsia="es-ES"/>
              </w:rPr>
              <w:t>Cada integrante de la Asociación Accidental deberá llenar el Formato para identificación de integrantes de Asociaciones Accidentales que se encuentra a continuación (Formulario A-2c)</w:t>
            </w:r>
          </w:p>
        </w:tc>
      </w:tr>
    </w:tbl>
    <w:p w:rsidR="0072367F" w:rsidRPr="0072367F" w:rsidRDefault="0072367F" w:rsidP="0072367F">
      <w:pPr>
        <w:spacing w:after="0"/>
        <w:jc w:val="center"/>
        <w:rPr>
          <w:rFonts w:eastAsia="Times New Roman" w:cs="Arial"/>
          <w:b/>
          <w:szCs w:val="16"/>
        </w:rPr>
      </w:pPr>
    </w:p>
    <w:p w:rsidR="0072367F" w:rsidRPr="0072367F" w:rsidRDefault="0072367F" w:rsidP="0072367F">
      <w:pPr>
        <w:spacing w:after="0"/>
        <w:jc w:val="center"/>
        <w:rPr>
          <w:rFonts w:eastAsia="Times New Roman" w:cs="Arial"/>
          <w:b/>
          <w:szCs w:val="16"/>
        </w:rPr>
      </w:pPr>
    </w:p>
    <w:p w:rsidR="0072367F" w:rsidRPr="0072367F" w:rsidRDefault="0072367F" w:rsidP="0072367F">
      <w:pPr>
        <w:spacing w:after="0"/>
        <w:jc w:val="center"/>
        <w:rPr>
          <w:rFonts w:eastAsia="Times New Roman" w:cs="Arial"/>
          <w:b/>
          <w:szCs w:val="16"/>
        </w:rPr>
      </w:pPr>
    </w:p>
    <w:p w:rsidR="0072367F" w:rsidRPr="0072367F" w:rsidRDefault="0072367F" w:rsidP="0072367F">
      <w:pPr>
        <w:spacing w:after="0"/>
        <w:jc w:val="center"/>
        <w:rPr>
          <w:rFonts w:eastAsia="Times New Roman" w:cs="Arial"/>
          <w:b/>
          <w:szCs w:val="16"/>
        </w:rPr>
      </w:pPr>
    </w:p>
    <w:p w:rsidR="0072367F" w:rsidRPr="0072367F" w:rsidRDefault="0072367F" w:rsidP="0072367F">
      <w:pPr>
        <w:spacing w:after="0"/>
        <w:jc w:val="center"/>
        <w:rPr>
          <w:rFonts w:eastAsia="Times New Roman" w:cs="Arial"/>
          <w:b/>
          <w:szCs w:val="16"/>
        </w:rPr>
      </w:pPr>
    </w:p>
    <w:p w:rsidR="0072367F" w:rsidRPr="0072367F" w:rsidRDefault="0072367F" w:rsidP="0072367F">
      <w:pPr>
        <w:spacing w:after="0"/>
        <w:jc w:val="center"/>
        <w:rPr>
          <w:rFonts w:eastAsia="Times New Roman" w:cs="Arial"/>
          <w:b/>
          <w:szCs w:val="16"/>
        </w:rPr>
        <w:sectPr w:rsidR="0072367F" w:rsidRPr="0072367F" w:rsidSect="007F1FAC">
          <w:footerReference w:type="default" r:id="rId13"/>
          <w:pgSz w:w="12240" w:h="15840" w:code="1"/>
          <w:pgMar w:top="1134" w:right="1134" w:bottom="1134" w:left="1418" w:header="567" w:footer="709" w:gutter="0"/>
          <w:cols w:space="708"/>
          <w:titlePg/>
          <w:docGrid w:linePitch="360"/>
        </w:sectPr>
      </w:pPr>
    </w:p>
    <w:p w:rsidR="0072367F" w:rsidRPr="0072367F" w:rsidRDefault="0072367F" w:rsidP="0072367F">
      <w:pPr>
        <w:spacing w:after="0"/>
        <w:jc w:val="center"/>
        <w:rPr>
          <w:rFonts w:eastAsia="Times New Roman" w:cs="Arial"/>
          <w:b/>
          <w:szCs w:val="16"/>
        </w:rPr>
      </w:pPr>
      <w:r w:rsidRPr="0072367F">
        <w:rPr>
          <w:rFonts w:eastAsia="Times New Roman" w:cs="Arial"/>
          <w:b/>
          <w:szCs w:val="16"/>
        </w:rPr>
        <w:lastRenderedPageBreak/>
        <w:t>FORMULARIO A-2c</w:t>
      </w:r>
    </w:p>
    <w:p w:rsidR="0072367F" w:rsidRPr="0072367F" w:rsidRDefault="0072367F" w:rsidP="0072367F">
      <w:pPr>
        <w:spacing w:after="0"/>
        <w:jc w:val="center"/>
        <w:rPr>
          <w:rFonts w:eastAsia="Times New Roman" w:cs="Arial"/>
          <w:b/>
          <w:szCs w:val="16"/>
        </w:rPr>
      </w:pPr>
      <w:r w:rsidRPr="0072367F">
        <w:rPr>
          <w:rFonts w:eastAsia="Times New Roman" w:cs="Arial"/>
          <w:b/>
          <w:szCs w:val="16"/>
        </w:rPr>
        <w:t>IDENTIFICACIÓN DEL PROPONENTE PARA INTEGRANTES DE LA ASOCIACIÓN ACCIDENTAL</w:t>
      </w:r>
    </w:p>
    <w:p w:rsidR="0072367F" w:rsidRPr="0072367F" w:rsidRDefault="0072367F" w:rsidP="0072367F">
      <w:pPr>
        <w:spacing w:after="0"/>
        <w:jc w:val="center"/>
        <w:rPr>
          <w:rFonts w:eastAsia="Times New Roman" w:cs="Arial"/>
          <w:b/>
          <w:szCs w:val="16"/>
        </w:rPr>
      </w:pPr>
    </w:p>
    <w:tbl>
      <w:tblPr>
        <w:tblW w:w="9679" w:type="dxa"/>
        <w:jc w:val="center"/>
        <w:tblLook w:val="04A0" w:firstRow="1" w:lastRow="0" w:firstColumn="1" w:lastColumn="0" w:noHBand="0" w:noVBand="1"/>
      </w:tblPr>
      <w:tblGrid>
        <w:gridCol w:w="354"/>
        <w:gridCol w:w="301"/>
        <w:gridCol w:w="301"/>
        <w:gridCol w:w="301"/>
        <w:gridCol w:w="301"/>
        <w:gridCol w:w="372"/>
        <w:gridCol w:w="372"/>
        <w:gridCol w:w="372"/>
        <w:gridCol w:w="335"/>
        <w:gridCol w:w="390"/>
        <w:gridCol w:w="283"/>
        <w:gridCol w:w="363"/>
        <w:gridCol w:w="372"/>
        <w:gridCol w:w="319"/>
        <w:gridCol w:w="372"/>
        <w:gridCol w:w="372"/>
        <w:gridCol w:w="319"/>
        <w:gridCol w:w="372"/>
        <w:gridCol w:w="372"/>
        <w:gridCol w:w="372"/>
        <w:gridCol w:w="372"/>
        <w:gridCol w:w="372"/>
        <w:gridCol w:w="372"/>
        <w:gridCol w:w="319"/>
        <w:gridCol w:w="372"/>
        <w:gridCol w:w="319"/>
        <w:gridCol w:w="372"/>
        <w:gridCol w:w="266"/>
      </w:tblGrid>
      <w:tr w:rsidR="0072367F" w:rsidRPr="0072367F" w:rsidTr="007F1FAC">
        <w:trPr>
          <w:trHeight w:val="298"/>
          <w:jc w:val="center"/>
        </w:trPr>
        <w:tc>
          <w:tcPr>
            <w:tcW w:w="9679" w:type="dxa"/>
            <w:gridSpan w:val="28"/>
            <w:tcBorders>
              <w:top w:val="single" w:sz="8" w:space="0" w:color="auto"/>
              <w:left w:val="single" w:sz="12" w:space="0" w:color="auto"/>
              <w:bottom w:val="single" w:sz="8" w:space="0" w:color="auto"/>
              <w:right w:val="single" w:sz="12" w:space="0" w:color="auto"/>
            </w:tcBorders>
            <w:shd w:val="clear" w:color="000000" w:fill="0F253F"/>
            <w:vAlign w:val="center"/>
            <w:hideMark/>
          </w:tcPr>
          <w:p w:rsidR="0072367F" w:rsidRPr="0072367F" w:rsidRDefault="0072367F" w:rsidP="0072367F">
            <w:pPr>
              <w:spacing w:after="0"/>
              <w:rPr>
                <w:rFonts w:ascii="Arial" w:eastAsia="Times New Roman" w:hAnsi="Arial" w:cs="Arial"/>
                <w:b/>
                <w:bCs/>
                <w:color w:val="FFFFFF"/>
                <w:sz w:val="16"/>
                <w:szCs w:val="16"/>
              </w:rPr>
            </w:pPr>
            <w:r w:rsidRPr="0072367F">
              <w:rPr>
                <w:rFonts w:ascii="Arial" w:eastAsia="Times New Roman" w:hAnsi="Arial" w:cs="Arial"/>
                <w:b/>
                <w:bCs/>
                <w:color w:val="FFFFFF"/>
                <w:sz w:val="16"/>
                <w:szCs w:val="16"/>
              </w:rPr>
              <w:t>1.     DATOS GENERALES DEL PROPONENTE ASOCIADO</w:t>
            </w:r>
          </w:p>
        </w:tc>
      </w:tr>
      <w:tr w:rsidR="0072367F" w:rsidRPr="0072367F" w:rsidTr="007F1FAC">
        <w:trPr>
          <w:trHeight w:val="54"/>
          <w:jc w:val="center"/>
        </w:trPr>
        <w:tc>
          <w:tcPr>
            <w:tcW w:w="354" w:type="dxa"/>
            <w:tcBorders>
              <w:top w:val="nil"/>
              <w:left w:val="single" w:sz="12" w:space="0" w:color="auto"/>
              <w:bottom w:val="nil"/>
              <w:right w:val="nil"/>
            </w:tcBorders>
            <w:shd w:val="clear" w:color="auto" w:fill="auto"/>
            <w:noWrap/>
            <w:vAlign w:val="center"/>
            <w:hideMark/>
          </w:tcPr>
          <w:p w:rsidR="0072367F" w:rsidRPr="0072367F" w:rsidRDefault="0072367F" w:rsidP="0072367F">
            <w:pPr>
              <w:spacing w:after="0"/>
              <w:rPr>
                <w:rFonts w:ascii="Calibri" w:eastAsia="Times New Roman" w:hAnsi="Calibri" w:cs="Calibri"/>
                <w:color w:val="000000"/>
                <w:sz w:val="2"/>
                <w:szCs w:val="2"/>
              </w:rPr>
            </w:pPr>
            <w:r w:rsidRPr="0072367F">
              <w:rPr>
                <w:rFonts w:ascii="Calibri" w:eastAsia="Times New Roman" w:hAnsi="Calibri" w:cs="Calibri"/>
                <w:color w:val="000000"/>
                <w:sz w:val="2"/>
                <w:szCs w:val="2"/>
              </w:rPr>
              <w:t> </w:t>
            </w:r>
          </w:p>
        </w:tc>
        <w:tc>
          <w:tcPr>
            <w:tcW w:w="301" w:type="dxa"/>
            <w:tcBorders>
              <w:top w:val="nil"/>
              <w:left w:val="nil"/>
              <w:bottom w:val="nil"/>
              <w:right w:val="nil"/>
            </w:tcBorders>
            <w:shd w:val="clear" w:color="auto" w:fill="auto"/>
            <w:noWrap/>
            <w:vAlign w:val="center"/>
            <w:hideMark/>
          </w:tcPr>
          <w:p w:rsidR="0072367F" w:rsidRPr="0072367F" w:rsidRDefault="0072367F" w:rsidP="0072367F">
            <w:pPr>
              <w:spacing w:after="0"/>
              <w:rPr>
                <w:rFonts w:ascii="Calibri" w:eastAsia="Times New Roman" w:hAnsi="Calibri" w:cs="Calibri"/>
                <w:color w:val="000000"/>
                <w:sz w:val="2"/>
                <w:szCs w:val="2"/>
              </w:rPr>
            </w:pPr>
          </w:p>
        </w:tc>
        <w:tc>
          <w:tcPr>
            <w:tcW w:w="301" w:type="dxa"/>
            <w:tcBorders>
              <w:top w:val="nil"/>
              <w:left w:val="nil"/>
              <w:bottom w:val="nil"/>
              <w:right w:val="nil"/>
            </w:tcBorders>
            <w:shd w:val="clear" w:color="auto" w:fill="auto"/>
            <w:noWrap/>
            <w:vAlign w:val="center"/>
            <w:hideMark/>
          </w:tcPr>
          <w:p w:rsidR="0072367F" w:rsidRPr="0072367F" w:rsidRDefault="0072367F" w:rsidP="0072367F">
            <w:pPr>
              <w:spacing w:after="0"/>
              <w:rPr>
                <w:rFonts w:ascii="Calibri" w:eastAsia="Times New Roman" w:hAnsi="Calibri" w:cs="Calibri"/>
                <w:color w:val="000000"/>
                <w:sz w:val="2"/>
                <w:szCs w:val="2"/>
              </w:rPr>
            </w:pPr>
          </w:p>
        </w:tc>
        <w:tc>
          <w:tcPr>
            <w:tcW w:w="301" w:type="dxa"/>
            <w:tcBorders>
              <w:top w:val="nil"/>
              <w:left w:val="nil"/>
              <w:bottom w:val="nil"/>
              <w:right w:val="nil"/>
            </w:tcBorders>
            <w:shd w:val="clear" w:color="auto" w:fill="auto"/>
            <w:noWrap/>
            <w:vAlign w:val="center"/>
            <w:hideMark/>
          </w:tcPr>
          <w:p w:rsidR="0072367F" w:rsidRPr="0072367F" w:rsidRDefault="0072367F" w:rsidP="0072367F">
            <w:pPr>
              <w:spacing w:after="0"/>
              <w:rPr>
                <w:rFonts w:ascii="Calibri" w:eastAsia="Times New Roman" w:hAnsi="Calibri" w:cs="Calibri"/>
                <w:color w:val="000000"/>
                <w:sz w:val="2"/>
                <w:szCs w:val="2"/>
              </w:rPr>
            </w:pPr>
          </w:p>
        </w:tc>
        <w:tc>
          <w:tcPr>
            <w:tcW w:w="301"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35"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90"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283"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63"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p>
        </w:tc>
        <w:tc>
          <w:tcPr>
            <w:tcW w:w="266" w:type="dxa"/>
            <w:tcBorders>
              <w:top w:val="nil"/>
              <w:left w:val="nil"/>
              <w:bottom w:val="nil"/>
              <w:right w:val="single" w:sz="12" w:space="0" w:color="auto"/>
            </w:tcBorders>
            <w:shd w:val="clear" w:color="auto" w:fill="auto"/>
            <w:vAlign w:val="center"/>
            <w:hideMark/>
          </w:tcPr>
          <w:p w:rsidR="0072367F" w:rsidRPr="0072367F" w:rsidRDefault="0072367F" w:rsidP="0072367F">
            <w:pPr>
              <w:spacing w:after="0"/>
              <w:rPr>
                <w:rFonts w:ascii="Times New Roman" w:eastAsia="Times New Roman" w:hAnsi="Times New Roman" w:cs="Times New Roman"/>
                <w:color w:val="000000"/>
                <w:sz w:val="2"/>
                <w:szCs w:val="2"/>
              </w:rPr>
            </w:pPr>
            <w:r w:rsidRPr="0072367F">
              <w:rPr>
                <w:rFonts w:ascii="Times New Roman" w:eastAsia="Times New Roman" w:hAnsi="Times New Roman" w:cs="Times New Roman"/>
                <w:color w:val="000000"/>
                <w:sz w:val="2"/>
                <w:szCs w:val="2"/>
              </w:rPr>
              <w:t> </w:t>
            </w:r>
          </w:p>
        </w:tc>
      </w:tr>
      <w:tr w:rsidR="0072367F" w:rsidRPr="0072367F" w:rsidTr="007F1FAC">
        <w:trPr>
          <w:trHeight w:val="298"/>
          <w:jc w:val="center"/>
        </w:trPr>
        <w:tc>
          <w:tcPr>
            <w:tcW w:w="3009" w:type="dxa"/>
            <w:gridSpan w:val="9"/>
            <w:tcBorders>
              <w:top w:val="nil"/>
              <w:left w:val="single" w:sz="12" w:space="0" w:color="auto"/>
              <w:bottom w:val="nil"/>
              <w:right w:val="single" w:sz="8" w:space="0" w:color="000000"/>
            </w:tcBorders>
            <w:shd w:val="clear" w:color="auto" w:fill="auto"/>
            <w:vAlign w:val="center"/>
            <w:hideMark/>
          </w:tcPr>
          <w:p w:rsidR="0072367F" w:rsidRPr="0072367F" w:rsidRDefault="0072367F" w:rsidP="0072367F">
            <w:pPr>
              <w:spacing w:after="0"/>
              <w:jc w:val="right"/>
              <w:rPr>
                <w:rFonts w:ascii="Arial" w:eastAsia="Times New Roman" w:hAnsi="Arial" w:cs="Arial"/>
                <w:b/>
                <w:bCs/>
                <w:color w:val="000000"/>
                <w:sz w:val="16"/>
                <w:szCs w:val="16"/>
              </w:rPr>
            </w:pPr>
            <w:r w:rsidRPr="0072367F">
              <w:rPr>
                <w:rFonts w:ascii="Arial" w:eastAsia="Times New Roman" w:hAnsi="Arial" w:cs="Arial"/>
                <w:b/>
                <w:bCs/>
                <w:color w:val="000000"/>
                <w:sz w:val="16"/>
                <w:szCs w:val="16"/>
              </w:rPr>
              <w:t>Nombre del proponente o Razón Social:</w:t>
            </w:r>
          </w:p>
        </w:tc>
        <w:tc>
          <w:tcPr>
            <w:tcW w:w="6404" w:type="dxa"/>
            <w:gridSpan w:val="18"/>
            <w:tcBorders>
              <w:top w:val="single" w:sz="8" w:space="0" w:color="auto"/>
              <w:left w:val="nil"/>
              <w:bottom w:val="single" w:sz="8" w:space="0" w:color="auto"/>
              <w:right w:val="single" w:sz="8" w:space="0" w:color="000000"/>
            </w:tcBorders>
            <w:shd w:val="clear" w:color="000000" w:fill="DBE5F1"/>
            <w:vAlign w:val="center"/>
            <w:hideMark/>
          </w:tcPr>
          <w:p w:rsidR="0072367F" w:rsidRPr="0072367F" w:rsidRDefault="0072367F" w:rsidP="0072367F">
            <w:pPr>
              <w:spacing w:after="0"/>
              <w:jc w:val="center"/>
              <w:rPr>
                <w:rFonts w:ascii="Arial" w:eastAsia="Times New Roman" w:hAnsi="Arial" w:cs="Arial"/>
                <w:b/>
                <w:bCs/>
                <w:color w:val="000000"/>
                <w:sz w:val="16"/>
                <w:szCs w:val="16"/>
              </w:rPr>
            </w:pPr>
            <w:r w:rsidRPr="0072367F">
              <w:rPr>
                <w:rFonts w:ascii="Arial" w:eastAsia="Times New Roman" w:hAnsi="Arial" w:cs="Arial"/>
                <w:b/>
                <w:bCs/>
                <w:color w:val="000000"/>
                <w:sz w:val="16"/>
                <w:szCs w:val="16"/>
              </w:rPr>
              <w:t> </w:t>
            </w:r>
          </w:p>
        </w:tc>
        <w:tc>
          <w:tcPr>
            <w:tcW w:w="266" w:type="dxa"/>
            <w:tcBorders>
              <w:top w:val="nil"/>
              <w:left w:val="nil"/>
              <w:bottom w:val="nil"/>
              <w:right w:val="single" w:sz="12" w:space="0" w:color="auto"/>
            </w:tcBorders>
            <w:shd w:val="clear" w:color="auto" w:fill="auto"/>
            <w:vAlign w:val="center"/>
            <w:hideMark/>
          </w:tcPr>
          <w:p w:rsidR="0072367F" w:rsidRPr="0072367F" w:rsidRDefault="0072367F" w:rsidP="0072367F">
            <w:pPr>
              <w:spacing w:after="0"/>
              <w:rPr>
                <w:rFonts w:ascii="Arial" w:eastAsia="Times New Roman" w:hAnsi="Arial" w:cs="Arial"/>
                <w:color w:val="000000"/>
                <w:sz w:val="16"/>
                <w:szCs w:val="16"/>
              </w:rPr>
            </w:pPr>
            <w:r w:rsidRPr="0072367F">
              <w:rPr>
                <w:rFonts w:ascii="Arial" w:eastAsia="Times New Roman" w:hAnsi="Arial" w:cs="Arial"/>
                <w:color w:val="000000"/>
                <w:sz w:val="16"/>
                <w:szCs w:val="16"/>
              </w:rPr>
              <w:t> </w:t>
            </w:r>
          </w:p>
        </w:tc>
      </w:tr>
      <w:tr w:rsidR="0072367F" w:rsidRPr="0072367F" w:rsidTr="007F1FAC">
        <w:trPr>
          <w:trHeight w:val="59"/>
          <w:jc w:val="center"/>
        </w:trPr>
        <w:tc>
          <w:tcPr>
            <w:tcW w:w="354" w:type="dxa"/>
            <w:tcBorders>
              <w:top w:val="nil"/>
              <w:left w:val="single" w:sz="12" w:space="0" w:color="auto"/>
              <w:bottom w:val="nil"/>
              <w:right w:val="nil"/>
            </w:tcBorders>
            <w:shd w:val="clear" w:color="auto" w:fill="auto"/>
            <w:vAlign w:val="bottom"/>
            <w:hideMark/>
          </w:tcPr>
          <w:p w:rsidR="0072367F" w:rsidRPr="0072367F" w:rsidRDefault="0072367F" w:rsidP="0072367F">
            <w:pPr>
              <w:spacing w:after="0"/>
              <w:jc w:val="right"/>
              <w:rPr>
                <w:rFonts w:ascii="Arial" w:eastAsia="Times New Roman" w:hAnsi="Arial" w:cs="Arial"/>
                <w:b/>
                <w:bCs/>
                <w:color w:val="000000"/>
                <w:sz w:val="2"/>
                <w:szCs w:val="2"/>
              </w:rPr>
            </w:pPr>
            <w:r w:rsidRPr="0072367F">
              <w:rPr>
                <w:rFonts w:ascii="Arial" w:eastAsia="Times New Roman" w:hAnsi="Arial" w:cs="Arial"/>
                <w:b/>
                <w:bCs/>
                <w:color w:val="000000"/>
                <w:sz w:val="2"/>
                <w:szCs w:val="2"/>
              </w:rPr>
              <w:t> </w:t>
            </w:r>
          </w:p>
        </w:tc>
        <w:tc>
          <w:tcPr>
            <w:tcW w:w="301" w:type="dxa"/>
            <w:tcBorders>
              <w:top w:val="nil"/>
              <w:left w:val="nil"/>
              <w:bottom w:val="nil"/>
              <w:right w:val="nil"/>
            </w:tcBorders>
            <w:shd w:val="clear" w:color="auto" w:fill="auto"/>
            <w:vAlign w:val="bottom"/>
            <w:hideMark/>
          </w:tcPr>
          <w:p w:rsidR="0072367F" w:rsidRPr="0072367F" w:rsidRDefault="0072367F" w:rsidP="0072367F">
            <w:pPr>
              <w:spacing w:after="0"/>
              <w:jc w:val="center"/>
              <w:rPr>
                <w:rFonts w:ascii="Arial" w:eastAsia="Times New Roman" w:hAnsi="Arial" w:cs="Arial"/>
                <w:b/>
                <w:bCs/>
                <w:color w:val="000000"/>
                <w:sz w:val="2"/>
                <w:szCs w:val="2"/>
              </w:rPr>
            </w:pPr>
          </w:p>
        </w:tc>
        <w:tc>
          <w:tcPr>
            <w:tcW w:w="301"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rPr>
            </w:pP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rPr>
            </w:pP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rPr>
            </w:pP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Arial" w:eastAsia="Times New Roman" w:hAnsi="Arial" w:cs="Arial"/>
                <w:color w:val="000000"/>
                <w:sz w:val="2"/>
                <w:szCs w:val="2"/>
              </w:rPr>
            </w:pPr>
          </w:p>
        </w:tc>
        <w:tc>
          <w:tcPr>
            <w:tcW w:w="372"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rPr>
            </w:pPr>
          </w:p>
        </w:tc>
        <w:tc>
          <w:tcPr>
            <w:tcW w:w="372"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rPr>
            </w:pPr>
          </w:p>
        </w:tc>
        <w:tc>
          <w:tcPr>
            <w:tcW w:w="335"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rPr>
            </w:pPr>
          </w:p>
        </w:tc>
        <w:tc>
          <w:tcPr>
            <w:tcW w:w="390"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rPr>
            </w:pPr>
          </w:p>
        </w:tc>
        <w:tc>
          <w:tcPr>
            <w:tcW w:w="283" w:type="dxa"/>
            <w:tcBorders>
              <w:top w:val="nil"/>
              <w:left w:val="nil"/>
              <w:bottom w:val="nil"/>
              <w:right w:val="nil"/>
            </w:tcBorders>
            <w:shd w:val="clear" w:color="auto" w:fill="auto"/>
            <w:vAlign w:val="bottom"/>
            <w:hideMark/>
          </w:tcPr>
          <w:p w:rsidR="0072367F" w:rsidRPr="0072367F" w:rsidRDefault="0072367F" w:rsidP="0072367F">
            <w:pPr>
              <w:spacing w:after="0"/>
              <w:rPr>
                <w:rFonts w:ascii="Arial" w:eastAsia="Times New Roman" w:hAnsi="Arial" w:cs="Arial"/>
                <w:color w:val="000000"/>
                <w:sz w:val="2"/>
                <w:szCs w:val="2"/>
              </w:rPr>
            </w:pPr>
          </w:p>
        </w:tc>
        <w:tc>
          <w:tcPr>
            <w:tcW w:w="363"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266" w:type="dxa"/>
            <w:tcBorders>
              <w:top w:val="nil"/>
              <w:left w:val="nil"/>
              <w:bottom w:val="nil"/>
              <w:right w:val="single" w:sz="12" w:space="0" w:color="auto"/>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r w:rsidRPr="0072367F">
              <w:rPr>
                <w:rFonts w:ascii="Arial" w:eastAsia="Times New Roman" w:hAnsi="Arial" w:cs="Arial"/>
                <w:b/>
                <w:bCs/>
                <w:color w:val="000000"/>
                <w:sz w:val="2"/>
                <w:szCs w:val="2"/>
              </w:rPr>
              <w:t> </w:t>
            </w:r>
          </w:p>
        </w:tc>
      </w:tr>
      <w:tr w:rsidR="0072367F" w:rsidRPr="0072367F" w:rsidTr="007F1FAC">
        <w:trPr>
          <w:trHeight w:val="79"/>
          <w:jc w:val="center"/>
        </w:trPr>
        <w:tc>
          <w:tcPr>
            <w:tcW w:w="354" w:type="dxa"/>
            <w:tcBorders>
              <w:top w:val="nil"/>
              <w:left w:val="single" w:sz="12" w:space="0" w:color="auto"/>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color w:val="000000"/>
                <w:sz w:val="2"/>
                <w:szCs w:val="2"/>
              </w:rPr>
            </w:pPr>
            <w:r w:rsidRPr="0072367F">
              <w:rPr>
                <w:rFonts w:ascii="Arial" w:eastAsia="Times New Roman" w:hAnsi="Arial" w:cs="Arial"/>
                <w:color w:val="000000"/>
                <w:sz w:val="2"/>
                <w:szCs w:val="2"/>
              </w:rPr>
              <w:t> </w:t>
            </w:r>
          </w:p>
        </w:tc>
        <w:tc>
          <w:tcPr>
            <w:tcW w:w="301" w:type="dxa"/>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b/>
                <w:bCs/>
                <w:color w:val="000000"/>
                <w:sz w:val="2"/>
                <w:szCs w:val="2"/>
              </w:rPr>
            </w:pPr>
          </w:p>
        </w:tc>
        <w:tc>
          <w:tcPr>
            <w:tcW w:w="301"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01"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01"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35"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90"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283"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63"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p>
        </w:tc>
        <w:tc>
          <w:tcPr>
            <w:tcW w:w="266" w:type="dxa"/>
            <w:tcBorders>
              <w:top w:val="nil"/>
              <w:left w:val="nil"/>
              <w:bottom w:val="nil"/>
              <w:right w:val="single" w:sz="12" w:space="0" w:color="auto"/>
            </w:tcBorders>
            <w:shd w:val="clear" w:color="auto" w:fill="auto"/>
            <w:vAlign w:val="center"/>
            <w:hideMark/>
          </w:tcPr>
          <w:p w:rsidR="0072367F" w:rsidRPr="0072367F" w:rsidRDefault="0072367F" w:rsidP="0072367F">
            <w:pPr>
              <w:spacing w:after="0"/>
              <w:rPr>
                <w:rFonts w:ascii="Arial" w:eastAsia="Times New Roman" w:hAnsi="Arial" w:cs="Arial"/>
                <w:b/>
                <w:bCs/>
                <w:color w:val="000000"/>
                <w:sz w:val="2"/>
                <w:szCs w:val="2"/>
              </w:rPr>
            </w:pPr>
            <w:r w:rsidRPr="0072367F">
              <w:rPr>
                <w:rFonts w:ascii="Arial" w:eastAsia="Times New Roman" w:hAnsi="Arial" w:cs="Arial"/>
                <w:b/>
                <w:bCs/>
                <w:color w:val="000000"/>
                <w:sz w:val="2"/>
                <w:szCs w:val="2"/>
              </w:rPr>
              <w:t> </w:t>
            </w:r>
          </w:p>
        </w:tc>
      </w:tr>
      <w:tr w:rsidR="0072367F" w:rsidRPr="0072367F" w:rsidTr="007736C3">
        <w:trPr>
          <w:trHeight w:val="531"/>
          <w:jc w:val="center"/>
        </w:trPr>
        <w:tc>
          <w:tcPr>
            <w:tcW w:w="354" w:type="dxa"/>
            <w:tcBorders>
              <w:top w:val="nil"/>
              <w:left w:val="single" w:sz="12" w:space="0" w:color="auto"/>
              <w:bottom w:val="nil"/>
              <w:right w:val="nil"/>
            </w:tcBorders>
            <w:shd w:val="clear" w:color="auto" w:fill="auto"/>
            <w:vAlign w:val="center"/>
            <w:hideMark/>
          </w:tcPr>
          <w:p w:rsidR="0072367F" w:rsidRPr="0072367F" w:rsidRDefault="0072367F" w:rsidP="0072367F">
            <w:pPr>
              <w:spacing w:after="0"/>
              <w:jc w:val="right"/>
              <w:rPr>
                <w:rFonts w:ascii="Arial" w:eastAsia="Times New Roman" w:hAnsi="Arial" w:cs="Arial"/>
                <w:b/>
                <w:bCs/>
                <w:sz w:val="16"/>
                <w:szCs w:val="16"/>
              </w:rPr>
            </w:pPr>
            <w:r w:rsidRPr="0072367F">
              <w:rPr>
                <w:rFonts w:ascii="Arial" w:eastAsia="Times New Roman" w:hAnsi="Arial" w:cs="Arial"/>
                <w:b/>
                <w:bCs/>
                <w:sz w:val="16"/>
                <w:szCs w:val="16"/>
              </w:rPr>
              <w:t> </w:t>
            </w: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jc w:val="right"/>
              <w:rPr>
                <w:rFonts w:ascii="Arial" w:eastAsia="Times New Roman" w:hAnsi="Arial" w:cs="Arial"/>
                <w:b/>
                <w:bCs/>
                <w:sz w:val="16"/>
                <w:szCs w:val="16"/>
              </w:rPr>
            </w:pPr>
          </w:p>
        </w:tc>
        <w:tc>
          <w:tcPr>
            <w:tcW w:w="1371" w:type="dxa"/>
            <w:gridSpan w:val="4"/>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sz w:val="16"/>
                <w:szCs w:val="16"/>
              </w:rPr>
            </w:pPr>
            <w:r w:rsidRPr="0072367F">
              <w:rPr>
                <w:rFonts w:ascii="Arial" w:eastAsia="Times New Roman" w:hAnsi="Arial" w:cs="Arial"/>
                <w:sz w:val="16"/>
                <w:szCs w:val="16"/>
              </w:rPr>
              <w:t>Apellido Paterno</w:t>
            </w: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i/>
                <w:iCs/>
                <w:sz w:val="16"/>
                <w:szCs w:val="16"/>
              </w:rPr>
            </w:pPr>
          </w:p>
        </w:tc>
        <w:tc>
          <w:tcPr>
            <w:tcW w:w="1382" w:type="dxa"/>
            <w:gridSpan w:val="4"/>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sz w:val="16"/>
                <w:szCs w:val="16"/>
              </w:rPr>
            </w:pPr>
            <w:r w:rsidRPr="0072367F">
              <w:rPr>
                <w:rFonts w:ascii="Arial" w:eastAsia="Times New Roman" w:hAnsi="Arial" w:cs="Arial"/>
                <w:sz w:val="16"/>
                <w:szCs w:val="16"/>
              </w:rPr>
              <w:t>Apellido Materno</w:t>
            </w: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2870" w:type="dxa"/>
            <w:gridSpan w:val="8"/>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i/>
                <w:iCs/>
                <w:sz w:val="16"/>
                <w:szCs w:val="16"/>
              </w:rPr>
            </w:pPr>
            <w:r w:rsidRPr="0072367F">
              <w:rPr>
                <w:rFonts w:ascii="Arial" w:eastAsia="Times New Roman" w:hAnsi="Arial" w:cs="Arial"/>
                <w:i/>
                <w:iCs/>
                <w:sz w:val="16"/>
                <w:szCs w:val="16"/>
              </w:rPr>
              <w:t>Nombre(s)</w:t>
            </w: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266" w:type="dxa"/>
            <w:tcBorders>
              <w:top w:val="nil"/>
              <w:left w:val="nil"/>
              <w:bottom w:val="nil"/>
              <w:right w:val="single" w:sz="12" w:space="0" w:color="auto"/>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r w:rsidRPr="0072367F">
              <w:rPr>
                <w:rFonts w:ascii="Calibri" w:eastAsia="Times New Roman" w:hAnsi="Calibri" w:cs="Calibri"/>
                <w:color w:val="000000"/>
              </w:rPr>
              <w:t> </w:t>
            </w:r>
          </w:p>
        </w:tc>
      </w:tr>
      <w:tr w:rsidR="0072367F" w:rsidRPr="0072367F" w:rsidTr="007F1FAC">
        <w:trPr>
          <w:trHeight w:val="262"/>
          <w:jc w:val="center"/>
        </w:trPr>
        <w:tc>
          <w:tcPr>
            <w:tcW w:w="2302" w:type="dxa"/>
            <w:gridSpan w:val="7"/>
            <w:tcBorders>
              <w:top w:val="nil"/>
              <w:left w:val="single" w:sz="12" w:space="0" w:color="auto"/>
              <w:bottom w:val="nil"/>
              <w:right w:val="nil"/>
            </w:tcBorders>
            <w:shd w:val="clear" w:color="auto" w:fill="auto"/>
            <w:vAlign w:val="center"/>
            <w:hideMark/>
          </w:tcPr>
          <w:p w:rsidR="0072367F" w:rsidRPr="0072367F" w:rsidRDefault="0072367F" w:rsidP="0072367F">
            <w:pPr>
              <w:spacing w:after="0"/>
              <w:jc w:val="right"/>
              <w:rPr>
                <w:rFonts w:ascii="Arial" w:eastAsia="Times New Roman" w:hAnsi="Arial" w:cs="Arial"/>
                <w:b/>
                <w:bCs/>
                <w:sz w:val="16"/>
                <w:szCs w:val="16"/>
              </w:rPr>
            </w:pPr>
            <w:r w:rsidRPr="0072367F">
              <w:rPr>
                <w:rFonts w:ascii="Arial" w:eastAsia="Times New Roman" w:hAnsi="Arial" w:cs="Arial"/>
                <w:b/>
                <w:bCs/>
                <w:sz w:val="16"/>
                <w:szCs w:val="16"/>
              </w:rPr>
              <w:t xml:space="preserve"> Nombre del Representante Legal </w:t>
            </w: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b/>
                <w:bCs/>
                <w:sz w:val="16"/>
                <w:szCs w:val="16"/>
              </w:rPr>
            </w:pPr>
            <w:r w:rsidRPr="0072367F">
              <w:rPr>
                <w:rFonts w:ascii="Arial" w:eastAsia="Times New Roman" w:hAnsi="Arial" w:cs="Arial"/>
                <w:b/>
                <w:bCs/>
                <w:sz w:val="16"/>
                <w:szCs w:val="16"/>
              </w:rPr>
              <w:t>:</w:t>
            </w:r>
          </w:p>
        </w:tc>
        <w:tc>
          <w:tcPr>
            <w:tcW w:w="1371" w:type="dxa"/>
            <w:gridSpan w:val="4"/>
            <w:tcBorders>
              <w:top w:val="single" w:sz="8" w:space="0" w:color="auto"/>
              <w:left w:val="single" w:sz="8" w:space="0" w:color="auto"/>
              <w:bottom w:val="single" w:sz="8" w:space="0" w:color="auto"/>
              <w:right w:val="single" w:sz="8" w:space="0" w:color="000000"/>
            </w:tcBorders>
            <w:shd w:val="clear" w:color="000000" w:fill="DBE5F1"/>
            <w:vAlign w:val="center"/>
            <w:hideMark/>
          </w:tcPr>
          <w:p w:rsidR="0072367F" w:rsidRPr="0072367F" w:rsidRDefault="0072367F" w:rsidP="0072367F">
            <w:pPr>
              <w:spacing w:after="0"/>
              <w:jc w:val="center"/>
              <w:rPr>
                <w:rFonts w:ascii="Arial" w:eastAsia="Times New Roman" w:hAnsi="Arial" w:cs="Arial"/>
                <w:sz w:val="16"/>
                <w:szCs w:val="16"/>
              </w:rPr>
            </w:pPr>
            <w:r w:rsidRPr="0072367F">
              <w:rPr>
                <w:rFonts w:ascii="Arial" w:eastAsia="Times New Roman" w:hAnsi="Arial" w:cs="Arial"/>
                <w:sz w:val="16"/>
                <w:szCs w:val="16"/>
              </w:rPr>
              <w:t> </w:t>
            </w: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1382" w:type="dxa"/>
            <w:gridSpan w:val="4"/>
            <w:tcBorders>
              <w:top w:val="single" w:sz="8" w:space="0" w:color="auto"/>
              <w:left w:val="single" w:sz="8" w:space="0" w:color="auto"/>
              <w:bottom w:val="single" w:sz="8" w:space="0" w:color="auto"/>
              <w:right w:val="single" w:sz="8" w:space="0" w:color="000000"/>
            </w:tcBorders>
            <w:shd w:val="clear" w:color="000000" w:fill="DBE5F1"/>
            <w:vAlign w:val="center"/>
            <w:hideMark/>
          </w:tcPr>
          <w:p w:rsidR="0072367F" w:rsidRPr="0072367F" w:rsidRDefault="0072367F" w:rsidP="0072367F">
            <w:pPr>
              <w:spacing w:after="0"/>
              <w:jc w:val="center"/>
              <w:rPr>
                <w:rFonts w:ascii="Arial" w:eastAsia="Times New Roman" w:hAnsi="Arial" w:cs="Arial"/>
                <w:sz w:val="16"/>
                <w:szCs w:val="16"/>
              </w:rPr>
            </w:pPr>
            <w:r w:rsidRPr="0072367F">
              <w:rPr>
                <w:rFonts w:ascii="Arial" w:eastAsia="Times New Roman" w:hAnsi="Arial" w:cs="Arial"/>
                <w:sz w:val="16"/>
                <w:szCs w:val="16"/>
              </w:rPr>
              <w:t> </w:t>
            </w: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2870" w:type="dxa"/>
            <w:gridSpan w:val="8"/>
            <w:tcBorders>
              <w:top w:val="single" w:sz="8" w:space="0" w:color="auto"/>
              <w:left w:val="single" w:sz="8" w:space="0" w:color="auto"/>
              <w:bottom w:val="single" w:sz="8" w:space="0" w:color="auto"/>
              <w:right w:val="single" w:sz="8" w:space="0" w:color="000000"/>
            </w:tcBorders>
            <w:shd w:val="clear" w:color="000000" w:fill="DBE5F1"/>
            <w:vAlign w:val="center"/>
            <w:hideMark/>
          </w:tcPr>
          <w:p w:rsidR="0072367F" w:rsidRPr="0072367F" w:rsidRDefault="0072367F" w:rsidP="0072367F">
            <w:pPr>
              <w:spacing w:after="0"/>
              <w:jc w:val="center"/>
              <w:rPr>
                <w:rFonts w:ascii="Arial" w:eastAsia="Times New Roman" w:hAnsi="Arial" w:cs="Arial"/>
                <w:sz w:val="16"/>
                <w:szCs w:val="16"/>
              </w:rPr>
            </w:pPr>
            <w:r w:rsidRPr="0072367F">
              <w:rPr>
                <w:rFonts w:ascii="Arial" w:eastAsia="Times New Roman" w:hAnsi="Arial" w:cs="Arial"/>
                <w:sz w:val="16"/>
                <w:szCs w:val="16"/>
              </w:rPr>
              <w:t> </w:t>
            </w: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266" w:type="dxa"/>
            <w:tcBorders>
              <w:top w:val="nil"/>
              <w:left w:val="nil"/>
              <w:bottom w:val="nil"/>
              <w:right w:val="single" w:sz="12" w:space="0" w:color="auto"/>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r w:rsidRPr="0072367F">
              <w:rPr>
                <w:rFonts w:ascii="Calibri" w:eastAsia="Times New Roman" w:hAnsi="Calibri" w:cs="Calibri"/>
                <w:color w:val="000000"/>
              </w:rPr>
              <w:t> </w:t>
            </w:r>
          </w:p>
        </w:tc>
      </w:tr>
      <w:tr w:rsidR="0072367F" w:rsidRPr="0072367F" w:rsidTr="007F1FAC">
        <w:trPr>
          <w:trHeight w:val="100"/>
          <w:jc w:val="center"/>
        </w:trPr>
        <w:tc>
          <w:tcPr>
            <w:tcW w:w="354" w:type="dxa"/>
            <w:tcBorders>
              <w:top w:val="nil"/>
              <w:left w:val="single" w:sz="12" w:space="0" w:color="auto"/>
              <w:bottom w:val="nil"/>
              <w:right w:val="nil"/>
            </w:tcBorders>
            <w:shd w:val="clear" w:color="auto" w:fill="auto"/>
            <w:vAlign w:val="center"/>
            <w:hideMark/>
          </w:tcPr>
          <w:p w:rsidR="0072367F" w:rsidRPr="0072367F" w:rsidRDefault="0072367F" w:rsidP="0072367F">
            <w:pPr>
              <w:spacing w:after="0"/>
              <w:jc w:val="right"/>
              <w:rPr>
                <w:rFonts w:ascii="Arial" w:eastAsia="Times New Roman" w:hAnsi="Arial" w:cs="Arial"/>
                <w:b/>
                <w:bCs/>
                <w:sz w:val="16"/>
                <w:szCs w:val="16"/>
              </w:rPr>
            </w:pPr>
            <w:r w:rsidRPr="0072367F">
              <w:rPr>
                <w:rFonts w:ascii="Arial" w:eastAsia="Times New Roman" w:hAnsi="Arial" w:cs="Arial"/>
                <w:b/>
                <w:bCs/>
                <w:sz w:val="16"/>
                <w:szCs w:val="16"/>
              </w:rPr>
              <w:t> </w:t>
            </w: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jc w:val="right"/>
              <w:rPr>
                <w:rFonts w:ascii="Arial" w:eastAsia="Times New Roman" w:hAnsi="Arial" w:cs="Arial"/>
                <w:b/>
                <w:bCs/>
                <w:sz w:val="16"/>
                <w:szCs w:val="16"/>
              </w:rPr>
            </w:pPr>
          </w:p>
        </w:tc>
        <w:tc>
          <w:tcPr>
            <w:tcW w:w="2062" w:type="dxa"/>
            <w:gridSpan w:val="6"/>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i/>
                <w:iCs/>
                <w:sz w:val="16"/>
                <w:szCs w:val="16"/>
              </w:rPr>
            </w:pPr>
            <w:r w:rsidRPr="0072367F">
              <w:rPr>
                <w:rFonts w:ascii="Arial" w:eastAsia="Times New Roman" w:hAnsi="Arial" w:cs="Arial"/>
                <w:i/>
                <w:iCs/>
                <w:sz w:val="16"/>
                <w:szCs w:val="16"/>
              </w:rPr>
              <w:t>Número</w:t>
            </w: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i/>
                <w:iCs/>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i/>
                <w:iCs/>
                <w:sz w:val="16"/>
                <w:szCs w:val="16"/>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i/>
                <w:iCs/>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i/>
                <w:iCs/>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i/>
                <w:iCs/>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i/>
                <w:iCs/>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i/>
                <w:iCs/>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i/>
                <w:iCs/>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i/>
                <w:iCs/>
                <w:sz w:val="16"/>
                <w:szCs w:val="16"/>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i/>
                <w:iCs/>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i/>
                <w:iCs/>
                <w:sz w:val="16"/>
                <w:szCs w:val="16"/>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i/>
                <w:iCs/>
                <w:sz w:val="16"/>
                <w:szCs w:val="16"/>
              </w:rPr>
            </w:pP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266" w:type="dxa"/>
            <w:tcBorders>
              <w:top w:val="nil"/>
              <w:left w:val="nil"/>
              <w:bottom w:val="nil"/>
              <w:right w:val="single" w:sz="12" w:space="0" w:color="auto"/>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r w:rsidRPr="0072367F">
              <w:rPr>
                <w:rFonts w:ascii="Calibri" w:eastAsia="Times New Roman" w:hAnsi="Calibri" w:cs="Calibri"/>
                <w:color w:val="000000"/>
              </w:rPr>
              <w:t> </w:t>
            </w:r>
          </w:p>
        </w:tc>
      </w:tr>
      <w:tr w:rsidR="0072367F" w:rsidRPr="0072367F" w:rsidTr="007F1FAC">
        <w:trPr>
          <w:trHeight w:val="250"/>
          <w:jc w:val="center"/>
        </w:trPr>
        <w:tc>
          <w:tcPr>
            <w:tcW w:w="2302" w:type="dxa"/>
            <w:gridSpan w:val="7"/>
            <w:tcBorders>
              <w:top w:val="nil"/>
              <w:left w:val="single" w:sz="12" w:space="0" w:color="auto"/>
              <w:bottom w:val="nil"/>
              <w:right w:val="nil"/>
            </w:tcBorders>
            <w:shd w:val="clear" w:color="auto" w:fill="auto"/>
            <w:vAlign w:val="center"/>
            <w:hideMark/>
          </w:tcPr>
          <w:p w:rsidR="0072367F" w:rsidRPr="0072367F" w:rsidRDefault="0072367F" w:rsidP="0072367F">
            <w:pPr>
              <w:spacing w:after="0"/>
              <w:jc w:val="right"/>
              <w:rPr>
                <w:rFonts w:ascii="Arial" w:eastAsia="Times New Roman" w:hAnsi="Arial" w:cs="Arial"/>
                <w:b/>
                <w:bCs/>
                <w:sz w:val="16"/>
                <w:szCs w:val="16"/>
              </w:rPr>
            </w:pPr>
            <w:r w:rsidRPr="0072367F">
              <w:rPr>
                <w:rFonts w:ascii="Arial" w:eastAsia="Times New Roman" w:hAnsi="Arial" w:cs="Arial"/>
                <w:b/>
                <w:bCs/>
                <w:sz w:val="16"/>
                <w:szCs w:val="16"/>
              </w:rPr>
              <w:t xml:space="preserve">Número de Identidad del Representante Legal </w:t>
            </w: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b/>
                <w:bCs/>
                <w:sz w:val="16"/>
                <w:szCs w:val="16"/>
              </w:rPr>
            </w:pPr>
            <w:r w:rsidRPr="0072367F">
              <w:rPr>
                <w:rFonts w:ascii="Arial" w:eastAsia="Times New Roman" w:hAnsi="Arial" w:cs="Arial"/>
                <w:b/>
                <w:bCs/>
                <w:sz w:val="16"/>
                <w:szCs w:val="16"/>
              </w:rPr>
              <w:t>:</w:t>
            </w:r>
          </w:p>
        </w:tc>
        <w:tc>
          <w:tcPr>
            <w:tcW w:w="2062" w:type="dxa"/>
            <w:gridSpan w:val="6"/>
            <w:tcBorders>
              <w:top w:val="single" w:sz="8" w:space="0" w:color="auto"/>
              <w:left w:val="single" w:sz="8" w:space="0" w:color="auto"/>
              <w:bottom w:val="single" w:sz="8" w:space="0" w:color="auto"/>
              <w:right w:val="single" w:sz="8" w:space="0" w:color="000000"/>
            </w:tcBorders>
            <w:shd w:val="clear" w:color="000000" w:fill="DBE5F1"/>
            <w:vAlign w:val="center"/>
            <w:hideMark/>
          </w:tcPr>
          <w:p w:rsidR="0072367F" w:rsidRPr="0072367F" w:rsidRDefault="0072367F" w:rsidP="0072367F">
            <w:pPr>
              <w:spacing w:after="0"/>
              <w:jc w:val="center"/>
              <w:rPr>
                <w:rFonts w:ascii="Arial" w:eastAsia="Times New Roman" w:hAnsi="Arial" w:cs="Arial"/>
                <w:sz w:val="16"/>
                <w:szCs w:val="16"/>
              </w:rPr>
            </w:pPr>
            <w:r w:rsidRPr="0072367F">
              <w:rPr>
                <w:rFonts w:ascii="Arial" w:eastAsia="Times New Roman" w:hAnsi="Arial" w:cs="Arial"/>
                <w:sz w:val="16"/>
                <w:szCs w:val="16"/>
              </w:rPr>
              <w:t> </w:t>
            </w: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266" w:type="dxa"/>
            <w:tcBorders>
              <w:top w:val="nil"/>
              <w:left w:val="nil"/>
              <w:bottom w:val="nil"/>
              <w:right w:val="single" w:sz="12" w:space="0" w:color="auto"/>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r w:rsidRPr="0072367F">
              <w:rPr>
                <w:rFonts w:ascii="Calibri" w:eastAsia="Times New Roman" w:hAnsi="Calibri" w:cs="Calibri"/>
                <w:color w:val="000000"/>
              </w:rPr>
              <w:t> </w:t>
            </w:r>
          </w:p>
        </w:tc>
      </w:tr>
      <w:tr w:rsidR="0072367F" w:rsidRPr="0072367F" w:rsidTr="007F1FAC">
        <w:trPr>
          <w:trHeight w:val="54"/>
          <w:jc w:val="center"/>
        </w:trPr>
        <w:tc>
          <w:tcPr>
            <w:tcW w:w="354" w:type="dxa"/>
            <w:tcBorders>
              <w:top w:val="nil"/>
              <w:left w:val="single" w:sz="12" w:space="0" w:color="auto"/>
              <w:bottom w:val="nil"/>
              <w:right w:val="nil"/>
            </w:tcBorders>
            <w:shd w:val="clear" w:color="auto" w:fill="auto"/>
            <w:vAlign w:val="center"/>
            <w:hideMark/>
          </w:tcPr>
          <w:p w:rsidR="0072367F" w:rsidRPr="0072367F" w:rsidRDefault="0072367F" w:rsidP="0072367F">
            <w:pPr>
              <w:spacing w:after="0"/>
              <w:jc w:val="right"/>
              <w:rPr>
                <w:rFonts w:ascii="Arial" w:eastAsia="Times New Roman" w:hAnsi="Arial" w:cs="Arial"/>
                <w:b/>
                <w:bCs/>
                <w:sz w:val="16"/>
                <w:szCs w:val="16"/>
              </w:rPr>
            </w:pPr>
            <w:r w:rsidRPr="0072367F">
              <w:rPr>
                <w:rFonts w:ascii="Arial" w:eastAsia="Times New Roman" w:hAnsi="Arial" w:cs="Arial"/>
                <w:b/>
                <w:bCs/>
                <w:sz w:val="16"/>
                <w:szCs w:val="16"/>
              </w:rPr>
              <w:t> </w:t>
            </w: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sz w:val="16"/>
                <w:szCs w:val="16"/>
              </w:rPr>
            </w:pP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jc w:val="right"/>
              <w:rPr>
                <w:rFonts w:ascii="Arial" w:eastAsia="Times New Roman" w:hAnsi="Arial" w:cs="Arial"/>
                <w:b/>
                <w:bCs/>
                <w:sz w:val="16"/>
                <w:szCs w:val="16"/>
              </w:rPr>
            </w:pPr>
          </w:p>
        </w:tc>
        <w:tc>
          <w:tcPr>
            <w:tcW w:w="1008" w:type="dxa"/>
            <w:gridSpan w:val="3"/>
            <w:vMerge w:val="restart"/>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i/>
                <w:iCs/>
                <w:sz w:val="16"/>
                <w:szCs w:val="16"/>
              </w:rPr>
            </w:pPr>
            <w:r w:rsidRPr="0072367F">
              <w:rPr>
                <w:rFonts w:ascii="Arial" w:eastAsia="Times New Roman" w:hAnsi="Arial" w:cs="Arial"/>
                <w:i/>
                <w:iCs/>
                <w:sz w:val="16"/>
                <w:szCs w:val="16"/>
              </w:rPr>
              <w:t>Número de Testimonio</w:t>
            </w:r>
          </w:p>
        </w:tc>
        <w:tc>
          <w:tcPr>
            <w:tcW w:w="363"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1754" w:type="dxa"/>
            <w:gridSpan w:val="5"/>
            <w:vMerge w:val="restart"/>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i/>
                <w:iCs/>
                <w:sz w:val="16"/>
                <w:szCs w:val="16"/>
              </w:rPr>
            </w:pPr>
            <w:r w:rsidRPr="0072367F">
              <w:rPr>
                <w:rFonts w:ascii="Arial" w:eastAsia="Times New Roman" w:hAnsi="Arial" w:cs="Arial"/>
                <w:i/>
                <w:iCs/>
                <w:sz w:val="16"/>
                <w:szCs w:val="16"/>
              </w:rPr>
              <w:t>Lugar de emisión</w:t>
            </w: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2870" w:type="dxa"/>
            <w:gridSpan w:val="8"/>
            <w:tcBorders>
              <w:top w:val="nil"/>
              <w:left w:val="nil"/>
              <w:bottom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i/>
                <w:iCs/>
                <w:sz w:val="16"/>
                <w:szCs w:val="16"/>
              </w:rPr>
            </w:pPr>
            <w:r w:rsidRPr="0072367F">
              <w:rPr>
                <w:rFonts w:ascii="Arial" w:eastAsia="Times New Roman" w:hAnsi="Arial" w:cs="Arial"/>
                <w:i/>
                <w:iCs/>
                <w:sz w:val="16"/>
                <w:szCs w:val="16"/>
              </w:rPr>
              <w:t>Fecha de Expedición</w:t>
            </w: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266" w:type="dxa"/>
            <w:tcBorders>
              <w:top w:val="nil"/>
              <w:left w:val="nil"/>
              <w:bottom w:val="nil"/>
              <w:right w:val="single" w:sz="12" w:space="0" w:color="auto"/>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r w:rsidRPr="0072367F">
              <w:rPr>
                <w:rFonts w:ascii="Calibri" w:eastAsia="Times New Roman" w:hAnsi="Calibri" w:cs="Calibri"/>
                <w:color w:val="000000"/>
              </w:rPr>
              <w:t> </w:t>
            </w:r>
          </w:p>
        </w:tc>
      </w:tr>
      <w:tr w:rsidR="0072367F" w:rsidRPr="0072367F" w:rsidTr="007F1FAC">
        <w:trPr>
          <w:trHeight w:val="74"/>
          <w:jc w:val="center"/>
        </w:trPr>
        <w:tc>
          <w:tcPr>
            <w:tcW w:w="354" w:type="dxa"/>
            <w:tcBorders>
              <w:top w:val="nil"/>
              <w:left w:val="single" w:sz="12" w:space="0" w:color="auto"/>
              <w:bottom w:val="nil"/>
              <w:right w:val="nil"/>
            </w:tcBorders>
            <w:shd w:val="clear" w:color="auto" w:fill="auto"/>
            <w:vAlign w:val="center"/>
            <w:hideMark/>
          </w:tcPr>
          <w:p w:rsidR="0072367F" w:rsidRPr="0072367F" w:rsidRDefault="0072367F" w:rsidP="0072367F">
            <w:pPr>
              <w:spacing w:after="0"/>
              <w:jc w:val="right"/>
              <w:rPr>
                <w:rFonts w:ascii="Arial" w:eastAsia="Times New Roman" w:hAnsi="Arial" w:cs="Arial"/>
                <w:b/>
                <w:bCs/>
                <w:sz w:val="16"/>
                <w:szCs w:val="16"/>
              </w:rPr>
            </w:pPr>
            <w:r w:rsidRPr="0072367F">
              <w:rPr>
                <w:rFonts w:ascii="Arial" w:eastAsia="Times New Roman" w:hAnsi="Arial" w:cs="Arial"/>
                <w:b/>
                <w:bCs/>
                <w:sz w:val="16"/>
                <w:szCs w:val="16"/>
              </w:rPr>
              <w:t> </w:t>
            </w: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01"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rPr>
            </w:pPr>
          </w:p>
        </w:tc>
        <w:tc>
          <w:tcPr>
            <w:tcW w:w="372" w:type="dxa"/>
            <w:tcBorders>
              <w:top w:val="nil"/>
              <w:left w:val="nil"/>
              <w:bottom w:val="nil"/>
              <w:right w:val="nil"/>
            </w:tcBorders>
            <w:shd w:val="clear" w:color="auto" w:fill="auto"/>
            <w:vAlign w:val="center"/>
            <w:hideMark/>
          </w:tcPr>
          <w:p w:rsidR="0072367F" w:rsidRPr="0072367F" w:rsidRDefault="0072367F" w:rsidP="0072367F">
            <w:pPr>
              <w:spacing w:after="0"/>
              <w:jc w:val="right"/>
              <w:rPr>
                <w:rFonts w:ascii="Arial" w:eastAsia="Times New Roman" w:hAnsi="Arial" w:cs="Arial"/>
                <w:b/>
                <w:bCs/>
                <w:sz w:val="16"/>
                <w:szCs w:val="16"/>
              </w:rPr>
            </w:pPr>
          </w:p>
        </w:tc>
        <w:tc>
          <w:tcPr>
            <w:tcW w:w="1008" w:type="dxa"/>
            <w:gridSpan w:val="3"/>
            <w:vMerge/>
            <w:tcBorders>
              <w:top w:val="nil"/>
              <w:left w:val="nil"/>
              <w:bottom w:val="single" w:sz="8" w:space="0" w:color="auto"/>
              <w:right w:val="nil"/>
            </w:tcBorders>
            <w:vAlign w:val="center"/>
            <w:hideMark/>
          </w:tcPr>
          <w:p w:rsidR="0072367F" w:rsidRPr="0072367F" w:rsidRDefault="0072367F" w:rsidP="0072367F">
            <w:pPr>
              <w:spacing w:after="0"/>
              <w:rPr>
                <w:rFonts w:ascii="Arial" w:eastAsia="Times New Roman" w:hAnsi="Arial" w:cs="Arial"/>
                <w:i/>
                <w:iCs/>
                <w:sz w:val="16"/>
                <w:szCs w:val="16"/>
              </w:rPr>
            </w:pPr>
          </w:p>
        </w:tc>
        <w:tc>
          <w:tcPr>
            <w:tcW w:w="363"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i/>
                <w:iCs/>
                <w:sz w:val="16"/>
                <w:szCs w:val="16"/>
              </w:rPr>
            </w:pPr>
          </w:p>
        </w:tc>
        <w:tc>
          <w:tcPr>
            <w:tcW w:w="1754" w:type="dxa"/>
            <w:gridSpan w:val="5"/>
            <w:vMerge/>
            <w:tcBorders>
              <w:top w:val="nil"/>
              <w:left w:val="nil"/>
              <w:bottom w:val="single" w:sz="8" w:space="0" w:color="auto"/>
              <w:right w:val="nil"/>
            </w:tcBorders>
            <w:vAlign w:val="center"/>
            <w:hideMark/>
          </w:tcPr>
          <w:p w:rsidR="0072367F" w:rsidRPr="0072367F" w:rsidRDefault="0072367F" w:rsidP="0072367F">
            <w:pPr>
              <w:spacing w:after="0"/>
              <w:rPr>
                <w:rFonts w:ascii="Arial" w:eastAsia="Times New Roman" w:hAnsi="Arial" w:cs="Arial"/>
                <w:i/>
                <w:iCs/>
                <w:sz w:val="16"/>
                <w:szCs w:val="16"/>
              </w:rPr>
            </w:pP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744" w:type="dxa"/>
            <w:gridSpan w:val="2"/>
            <w:tcBorders>
              <w:top w:val="nil"/>
              <w:left w:val="nil"/>
              <w:bottom w:val="single" w:sz="8" w:space="0" w:color="auto"/>
              <w:right w:val="nil"/>
            </w:tcBorders>
            <w:shd w:val="clear" w:color="auto" w:fill="auto"/>
            <w:vAlign w:val="center"/>
            <w:hideMark/>
          </w:tcPr>
          <w:p w:rsidR="0072367F" w:rsidRPr="0072367F" w:rsidRDefault="0072367F" w:rsidP="0072367F">
            <w:pPr>
              <w:spacing w:after="0"/>
              <w:jc w:val="center"/>
              <w:rPr>
                <w:rFonts w:ascii="Arial" w:eastAsia="Times New Roman" w:hAnsi="Arial" w:cs="Arial"/>
                <w:i/>
                <w:iCs/>
                <w:sz w:val="16"/>
                <w:szCs w:val="16"/>
              </w:rPr>
            </w:pPr>
            <w:r w:rsidRPr="0072367F">
              <w:rPr>
                <w:rFonts w:ascii="Arial" w:eastAsia="Times New Roman" w:hAnsi="Arial" w:cs="Arial"/>
                <w:i/>
                <w:iCs/>
                <w:sz w:val="16"/>
                <w:szCs w:val="16"/>
              </w:rPr>
              <w:t>(Día</w:t>
            </w: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744" w:type="dxa"/>
            <w:gridSpan w:val="2"/>
            <w:tcBorders>
              <w:top w:val="nil"/>
              <w:left w:val="nil"/>
              <w:bottom w:val="single" w:sz="8" w:space="0" w:color="auto"/>
              <w:right w:val="nil"/>
            </w:tcBorders>
            <w:shd w:val="clear" w:color="auto" w:fill="auto"/>
            <w:vAlign w:val="center"/>
            <w:hideMark/>
          </w:tcPr>
          <w:p w:rsidR="0072367F" w:rsidRPr="0072367F" w:rsidRDefault="0072367F" w:rsidP="0072367F">
            <w:pPr>
              <w:spacing w:after="0"/>
              <w:jc w:val="center"/>
              <w:rPr>
                <w:rFonts w:ascii="Arial" w:eastAsia="Times New Roman" w:hAnsi="Arial" w:cs="Arial"/>
                <w:i/>
                <w:iCs/>
                <w:sz w:val="16"/>
                <w:szCs w:val="16"/>
              </w:rPr>
            </w:pPr>
            <w:r w:rsidRPr="0072367F">
              <w:rPr>
                <w:rFonts w:ascii="Arial" w:eastAsia="Times New Roman" w:hAnsi="Arial" w:cs="Arial"/>
                <w:i/>
                <w:iCs/>
                <w:sz w:val="16"/>
                <w:szCs w:val="16"/>
              </w:rPr>
              <w:t>Mes</w:t>
            </w:r>
          </w:p>
        </w:tc>
        <w:tc>
          <w:tcPr>
            <w:tcW w:w="319" w:type="dxa"/>
            <w:tcBorders>
              <w:top w:val="nil"/>
              <w:left w:val="nil"/>
              <w:bottom w:val="nil"/>
              <w:right w:val="nil"/>
            </w:tcBorders>
            <w:shd w:val="clear" w:color="auto" w:fill="auto"/>
            <w:vAlign w:val="center"/>
            <w:hideMark/>
          </w:tcPr>
          <w:p w:rsidR="0072367F" w:rsidRPr="0072367F" w:rsidRDefault="0072367F" w:rsidP="0072367F">
            <w:pPr>
              <w:spacing w:after="0"/>
              <w:rPr>
                <w:rFonts w:ascii="Arial" w:eastAsia="Times New Roman" w:hAnsi="Arial" w:cs="Arial"/>
                <w:i/>
                <w:iCs/>
                <w:sz w:val="16"/>
                <w:szCs w:val="16"/>
              </w:rPr>
            </w:pPr>
          </w:p>
        </w:tc>
        <w:tc>
          <w:tcPr>
            <w:tcW w:w="691" w:type="dxa"/>
            <w:gridSpan w:val="2"/>
            <w:tcBorders>
              <w:top w:val="nil"/>
              <w:left w:val="nil"/>
              <w:bottom w:val="single" w:sz="8" w:space="0" w:color="auto"/>
              <w:right w:val="nil"/>
            </w:tcBorders>
            <w:shd w:val="clear" w:color="auto" w:fill="auto"/>
            <w:vAlign w:val="center"/>
            <w:hideMark/>
          </w:tcPr>
          <w:p w:rsidR="0072367F" w:rsidRPr="0072367F" w:rsidRDefault="0072367F" w:rsidP="0072367F">
            <w:pPr>
              <w:spacing w:after="0"/>
              <w:jc w:val="center"/>
              <w:rPr>
                <w:rFonts w:ascii="Arial" w:eastAsia="Times New Roman" w:hAnsi="Arial" w:cs="Arial"/>
                <w:i/>
                <w:iCs/>
                <w:sz w:val="16"/>
                <w:szCs w:val="16"/>
              </w:rPr>
            </w:pPr>
            <w:r w:rsidRPr="0072367F">
              <w:rPr>
                <w:rFonts w:ascii="Arial" w:eastAsia="Times New Roman" w:hAnsi="Arial" w:cs="Arial"/>
                <w:i/>
                <w:iCs/>
                <w:sz w:val="16"/>
                <w:szCs w:val="16"/>
              </w:rPr>
              <w:t>Año)</w:t>
            </w:r>
          </w:p>
        </w:tc>
        <w:tc>
          <w:tcPr>
            <w:tcW w:w="372" w:type="dxa"/>
            <w:tcBorders>
              <w:top w:val="nil"/>
              <w:left w:val="nil"/>
              <w:bottom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266" w:type="dxa"/>
            <w:tcBorders>
              <w:top w:val="nil"/>
              <w:left w:val="nil"/>
              <w:bottom w:val="nil"/>
              <w:right w:val="single" w:sz="12" w:space="0" w:color="auto"/>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r w:rsidRPr="0072367F">
              <w:rPr>
                <w:rFonts w:ascii="Calibri" w:eastAsia="Times New Roman" w:hAnsi="Calibri" w:cs="Calibri"/>
                <w:color w:val="000000"/>
              </w:rPr>
              <w:t> </w:t>
            </w:r>
          </w:p>
        </w:tc>
      </w:tr>
      <w:tr w:rsidR="0072367F" w:rsidRPr="0072367F" w:rsidTr="007F1FAC">
        <w:trPr>
          <w:trHeight w:val="158"/>
          <w:jc w:val="center"/>
        </w:trPr>
        <w:tc>
          <w:tcPr>
            <w:tcW w:w="2302" w:type="dxa"/>
            <w:gridSpan w:val="7"/>
            <w:tcBorders>
              <w:top w:val="nil"/>
              <w:left w:val="single" w:sz="12" w:space="0" w:color="auto"/>
              <w:right w:val="nil"/>
            </w:tcBorders>
            <w:shd w:val="clear" w:color="auto" w:fill="auto"/>
            <w:vAlign w:val="center"/>
            <w:hideMark/>
          </w:tcPr>
          <w:p w:rsidR="0072367F" w:rsidRPr="0072367F" w:rsidRDefault="0072367F" w:rsidP="0072367F">
            <w:pPr>
              <w:spacing w:after="0"/>
              <w:jc w:val="right"/>
              <w:rPr>
                <w:rFonts w:ascii="Arial" w:eastAsia="Times New Roman" w:hAnsi="Arial" w:cs="Arial"/>
                <w:b/>
                <w:bCs/>
                <w:sz w:val="16"/>
                <w:szCs w:val="16"/>
              </w:rPr>
            </w:pPr>
            <w:r w:rsidRPr="0072367F">
              <w:rPr>
                <w:rFonts w:ascii="Arial" w:eastAsia="Times New Roman" w:hAnsi="Arial" w:cs="Arial"/>
                <w:b/>
                <w:bCs/>
                <w:sz w:val="16"/>
                <w:szCs w:val="16"/>
              </w:rPr>
              <w:t xml:space="preserve">Poder del Representante Legal </w:t>
            </w:r>
          </w:p>
        </w:tc>
        <w:tc>
          <w:tcPr>
            <w:tcW w:w="372" w:type="dxa"/>
            <w:tcBorders>
              <w:top w:val="nil"/>
              <w:left w:val="nil"/>
              <w:right w:val="nil"/>
            </w:tcBorders>
            <w:shd w:val="clear" w:color="auto" w:fill="auto"/>
            <w:vAlign w:val="center"/>
            <w:hideMark/>
          </w:tcPr>
          <w:p w:rsidR="0072367F" w:rsidRPr="0072367F" w:rsidRDefault="0072367F" w:rsidP="0072367F">
            <w:pPr>
              <w:spacing w:after="0"/>
              <w:jc w:val="center"/>
              <w:rPr>
                <w:rFonts w:ascii="Arial" w:eastAsia="Times New Roman" w:hAnsi="Arial" w:cs="Arial"/>
                <w:b/>
                <w:bCs/>
                <w:sz w:val="16"/>
                <w:szCs w:val="16"/>
              </w:rPr>
            </w:pPr>
            <w:r w:rsidRPr="0072367F">
              <w:rPr>
                <w:rFonts w:ascii="Arial" w:eastAsia="Times New Roman" w:hAnsi="Arial" w:cs="Arial"/>
                <w:b/>
                <w:bCs/>
                <w:sz w:val="16"/>
                <w:szCs w:val="16"/>
              </w:rPr>
              <w:t>:</w:t>
            </w:r>
          </w:p>
        </w:tc>
        <w:tc>
          <w:tcPr>
            <w:tcW w:w="1008" w:type="dxa"/>
            <w:gridSpan w:val="3"/>
            <w:tcBorders>
              <w:top w:val="single" w:sz="8" w:space="0" w:color="auto"/>
              <w:left w:val="single" w:sz="8" w:space="0" w:color="auto"/>
              <w:bottom w:val="single" w:sz="8" w:space="0" w:color="000000"/>
              <w:right w:val="single" w:sz="8" w:space="0" w:color="000000"/>
            </w:tcBorders>
            <w:shd w:val="clear" w:color="000000" w:fill="DBE5F1"/>
            <w:vAlign w:val="center"/>
            <w:hideMark/>
          </w:tcPr>
          <w:p w:rsidR="0072367F" w:rsidRPr="0072367F" w:rsidRDefault="0072367F" w:rsidP="0072367F">
            <w:pPr>
              <w:spacing w:after="0"/>
              <w:jc w:val="center"/>
              <w:rPr>
                <w:rFonts w:ascii="Arial" w:eastAsia="Times New Roman" w:hAnsi="Arial" w:cs="Arial"/>
                <w:sz w:val="16"/>
                <w:szCs w:val="16"/>
              </w:rPr>
            </w:pPr>
            <w:r w:rsidRPr="0072367F">
              <w:rPr>
                <w:rFonts w:ascii="Arial" w:eastAsia="Times New Roman" w:hAnsi="Arial" w:cs="Arial"/>
                <w:sz w:val="16"/>
                <w:szCs w:val="16"/>
              </w:rPr>
              <w:t> </w:t>
            </w:r>
          </w:p>
        </w:tc>
        <w:tc>
          <w:tcPr>
            <w:tcW w:w="363" w:type="dxa"/>
            <w:tcBorders>
              <w:top w:val="nil"/>
              <w:left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1754" w:type="dxa"/>
            <w:gridSpan w:val="5"/>
            <w:tcBorders>
              <w:top w:val="single" w:sz="8" w:space="0" w:color="auto"/>
              <w:left w:val="single" w:sz="8" w:space="0" w:color="auto"/>
              <w:bottom w:val="single" w:sz="8" w:space="0" w:color="000000"/>
              <w:right w:val="single" w:sz="8" w:space="0" w:color="000000"/>
            </w:tcBorders>
            <w:shd w:val="clear" w:color="000000" w:fill="DBE5F1"/>
            <w:vAlign w:val="center"/>
            <w:hideMark/>
          </w:tcPr>
          <w:p w:rsidR="0072367F" w:rsidRPr="0072367F" w:rsidRDefault="0072367F" w:rsidP="0072367F">
            <w:pPr>
              <w:spacing w:after="0"/>
              <w:jc w:val="center"/>
              <w:rPr>
                <w:rFonts w:ascii="Arial" w:eastAsia="Times New Roman" w:hAnsi="Arial" w:cs="Arial"/>
                <w:sz w:val="16"/>
                <w:szCs w:val="16"/>
              </w:rPr>
            </w:pPr>
            <w:r w:rsidRPr="0072367F">
              <w:rPr>
                <w:rFonts w:ascii="Arial" w:eastAsia="Times New Roman" w:hAnsi="Arial" w:cs="Arial"/>
                <w:sz w:val="16"/>
                <w:szCs w:val="16"/>
              </w:rPr>
              <w:t> </w:t>
            </w:r>
          </w:p>
        </w:tc>
        <w:tc>
          <w:tcPr>
            <w:tcW w:w="372" w:type="dxa"/>
            <w:tcBorders>
              <w:top w:val="nil"/>
              <w:left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744" w:type="dxa"/>
            <w:gridSpan w:val="2"/>
            <w:tcBorders>
              <w:top w:val="single" w:sz="8" w:space="0" w:color="auto"/>
              <w:left w:val="single" w:sz="8" w:space="0" w:color="auto"/>
              <w:bottom w:val="single" w:sz="8" w:space="0" w:color="000000"/>
              <w:right w:val="single" w:sz="8" w:space="0" w:color="000000"/>
            </w:tcBorders>
            <w:shd w:val="clear" w:color="000000" w:fill="DBE5F1"/>
            <w:vAlign w:val="center"/>
            <w:hideMark/>
          </w:tcPr>
          <w:p w:rsidR="0072367F" w:rsidRPr="0072367F" w:rsidRDefault="0072367F" w:rsidP="0072367F">
            <w:pPr>
              <w:spacing w:after="0"/>
              <w:jc w:val="center"/>
              <w:rPr>
                <w:rFonts w:ascii="Arial" w:eastAsia="Times New Roman" w:hAnsi="Arial" w:cs="Arial"/>
                <w:sz w:val="16"/>
                <w:szCs w:val="16"/>
              </w:rPr>
            </w:pPr>
            <w:r w:rsidRPr="0072367F">
              <w:rPr>
                <w:rFonts w:ascii="Arial" w:eastAsia="Times New Roman" w:hAnsi="Arial" w:cs="Arial"/>
                <w:sz w:val="16"/>
                <w:szCs w:val="16"/>
              </w:rPr>
              <w:t> </w:t>
            </w:r>
          </w:p>
        </w:tc>
        <w:tc>
          <w:tcPr>
            <w:tcW w:w="372" w:type="dxa"/>
            <w:tcBorders>
              <w:top w:val="nil"/>
              <w:left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744" w:type="dxa"/>
            <w:gridSpan w:val="2"/>
            <w:tcBorders>
              <w:top w:val="single" w:sz="8" w:space="0" w:color="auto"/>
              <w:left w:val="single" w:sz="8" w:space="0" w:color="auto"/>
              <w:bottom w:val="single" w:sz="8" w:space="0" w:color="000000"/>
              <w:right w:val="single" w:sz="8" w:space="0" w:color="000000"/>
            </w:tcBorders>
            <w:shd w:val="clear" w:color="000000" w:fill="DBE5F1"/>
            <w:vAlign w:val="center"/>
            <w:hideMark/>
          </w:tcPr>
          <w:p w:rsidR="0072367F" w:rsidRPr="0072367F" w:rsidRDefault="0072367F" w:rsidP="0072367F">
            <w:pPr>
              <w:spacing w:after="0"/>
              <w:jc w:val="center"/>
              <w:rPr>
                <w:rFonts w:ascii="Arial" w:eastAsia="Times New Roman" w:hAnsi="Arial" w:cs="Arial"/>
                <w:i/>
                <w:iCs/>
                <w:sz w:val="16"/>
                <w:szCs w:val="16"/>
              </w:rPr>
            </w:pPr>
            <w:r w:rsidRPr="0072367F">
              <w:rPr>
                <w:rFonts w:ascii="Arial" w:eastAsia="Times New Roman" w:hAnsi="Arial" w:cs="Arial"/>
                <w:i/>
                <w:iCs/>
                <w:sz w:val="16"/>
                <w:szCs w:val="16"/>
              </w:rPr>
              <w:t> </w:t>
            </w:r>
          </w:p>
        </w:tc>
        <w:tc>
          <w:tcPr>
            <w:tcW w:w="319" w:type="dxa"/>
            <w:tcBorders>
              <w:top w:val="nil"/>
              <w:left w:val="nil"/>
              <w:right w:val="nil"/>
            </w:tcBorders>
            <w:shd w:val="clear" w:color="auto" w:fill="auto"/>
            <w:vAlign w:val="center"/>
            <w:hideMark/>
          </w:tcPr>
          <w:p w:rsidR="0072367F" w:rsidRPr="0072367F" w:rsidRDefault="0072367F" w:rsidP="0072367F">
            <w:pPr>
              <w:spacing w:after="0"/>
              <w:rPr>
                <w:rFonts w:ascii="Arial" w:eastAsia="Times New Roman" w:hAnsi="Arial" w:cs="Arial"/>
                <w:sz w:val="16"/>
                <w:szCs w:val="16"/>
              </w:rPr>
            </w:pPr>
          </w:p>
        </w:tc>
        <w:tc>
          <w:tcPr>
            <w:tcW w:w="691" w:type="dxa"/>
            <w:gridSpan w:val="2"/>
            <w:tcBorders>
              <w:top w:val="single" w:sz="8" w:space="0" w:color="auto"/>
              <w:left w:val="single" w:sz="8" w:space="0" w:color="auto"/>
              <w:bottom w:val="single" w:sz="8" w:space="0" w:color="000000"/>
              <w:right w:val="single" w:sz="8" w:space="0" w:color="000000"/>
            </w:tcBorders>
            <w:shd w:val="clear" w:color="000000" w:fill="DBE5F1"/>
            <w:vAlign w:val="center"/>
            <w:hideMark/>
          </w:tcPr>
          <w:p w:rsidR="0072367F" w:rsidRPr="0072367F" w:rsidRDefault="0072367F" w:rsidP="0072367F">
            <w:pPr>
              <w:spacing w:after="0"/>
              <w:jc w:val="center"/>
              <w:rPr>
                <w:rFonts w:ascii="Arial" w:eastAsia="Times New Roman" w:hAnsi="Arial" w:cs="Arial"/>
                <w:sz w:val="16"/>
                <w:szCs w:val="16"/>
              </w:rPr>
            </w:pPr>
            <w:r w:rsidRPr="0072367F">
              <w:rPr>
                <w:rFonts w:ascii="Arial" w:eastAsia="Times New Roman" w:hAnsi="Arial" w:cs="Arial"/>
                <w:sz w:val="16"/>
                <w:szCs w:val="16"/>
              </w:rPr>
              <w:t> </w:t>
            </w:r>
          </w:p>
        </w:tc>
        <w:tc>
          <w:tcPr>
            <w:tcW w:w="372" w:type="dxa"/>
            <w:tcBorders>
              <w:top w:val="nil"/>
              <w:left w:val="nil"/>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p>
        </w:tc>
        <w:tc>
          <w:tcPr>
            <w:tcW w:w="266" w:type="dxa"/>
            <w:tcBorders>
              <w:top w:val="nil"/>
              <w:left w:val="nil"/>
              <w:right w:val="single" w:sz="12" w:space="0" w:color="auto"/>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rPr>
            </w:pPr>
            <w:r w:rsidRPr="0072367F">
              <w:rPr>
                <w:rFonts w:ascii="Calibri" w:eastAsia="Times New Roman" w:hAnsi="Calibri" w:cs="Calibri"/>
                <w:color w:val="000000"/>
              </w:rPr>
              <w:t> </w:t>
            </w:r>
          </w:p>
        </w:tc>
      </w:tr>
      <w:tr w:rsidR="0072367F" w:rsidRPr="0072367F" w:rsidTr="007F1FAC">
        <w:trPr>
          <w:trHeight w:val="54"/>
          <w:jc w:val="center"/>
        </w:trPr>
        <w:tc>
          <w:tcPr>
            <w:tcW w:w="354" w:type="dxa"/>
            <w:tcBorders>
              <w:top w:val="nil"/>
              <w:left w:val="single" w:sz="12" w:space="0" w:color="auto"/>
              <w:bottom w:val="single" w:sz="12" w:space="0" w:color="auto"/>
              <w:right w:val="nil"/>
            </w:tcBorders>
            <w:shd w:val="clear" w:color="auto" w:fill="auto"/>
            <w:vAlign w:val="center"/>
            <w:hideMark/>
          </w:tcPr>
          <w:p w:rsidR="0072367F" w:rsidRPr="0072367F" w:rsidRDefault="0072367F" w:rsidP="0072367F">
            <w:pPr>
              <w:spacing w:after="0"/>
              <w:jc w:val="right"/>
              <w:rPr>
                <w:rFonts w:ascii="Arial" w:eastAsia="Times New Roman" w:hAnsi="Arial" w:cs="Arial"/>
                <w:b/>
                <w:bCs/>
                <w:sz w:val="2"/>
                <w:szCs w:val="2"/>
              </w:rPr>
            </w:pPr>
            <w:r w:rsidRPr="0072367F">
              <w:rPr>
                <w:rFonts w:ascii="Arial" w:eastAsia="Times New Roman" w:hAnsi="Arial" w:cs="Arial"/>
                <w:b/>
                <w:bCs/>
                <w:sz w:val="2"/>
                <w:szCs w:val="2"/>
              </w:rPr>
              <w:t> </w:t>
            </w:r>
          </w:p>
        </w:tc>
        <w:tc>
          <w:tcPr>
            <w:tcW w:w="301" w:type="dxa"/>
            <w:tcBorders>
              <w:top w:val="nil"/>
              <w:left w:val="nil"/>
              <w:bottom w:val="single" w:sz="12" w:space="0" w:color="auto"/>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sz w:val="2"/>
                <w:szCs w:val="2"/>
              </w:rPr>
            </w:pPr>
          </w:p>
        </w:tc>
        <w:tc>
          <w:tcPr>
            <w:tcW w:w="301" w:type="dxa"/>
            <w:tcBorders>
              <w:top w:val="nil"/>
              <w:left w:val="nil"/>
              <w:bottom w:val="single" w:sz="12" w:space="0" w:color="auto"/>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sz w:val="2"/>
                <w:szCs w:val="2"/>
              </w:rPr>
            </w:pPr>
          </w:p>
        </w:tc>
        <w:tc>
          <w:tcPr>
            <w:tcW w:w="301" w:type="dxa"/>
            <w:tcBorders>
              <w:top w:val="nil"/>
              <w:left w:val="nil"/>
              <w:bottom w:val="single" w:sz="12" w:space="0" w:color="auto"/>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sz w:val="2"/>
                <w:szCs w:val="2"/>
              </w:rPr>
            </w:pPr>
          </w:p>
        </w:tc>
        <w:tc>
          <w:tcPr>
            <w:tcW w:w="301" w:type="dxa"/>
            <w:tcBorders>
              <w:top w:val="nil"/>
              <w:left w:val="nil"/>
              <w:bottom w:val="single" w:sz="12" w:space="0" w:color="auto"/>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sz w:val="2"/>
                <w:szCs w:val="2"/>
              </w:rPr>
            </w:pPr>
          </w:p>
        </w:tc>
        <w:tc>
          <w:tcPr>
            <w:tcW w:w="372" w:type="dxa"/>
            <w:tcBorders>
              <w:top w:val="nil"/>
              <w:left w:val="nil"/>
              <w:bottom w:val="single" w:sz="12" w:space="0" w:color="auto"/>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sz w:val="2"/>
                <w:szCs w:val="2"/>
              </w:rPr>
            </w:pPr>
          </w:p>
        </w:tc>
        <w:tc>
          <w:tcPr>
            <w:tcW w:w="372" w:type="dxa"/>
            <w:tcBorders>
              <w:top w:val="nil"/>
              <w:left w:val="nil"/>
              <w:bottom w:val="single" w:sz="12" w:space="0" w:color="auto"/>
              <w:right w:val="nil"/>
            </w:tcBorders>
            <w:shd w:val="clear" w:color="auto" w:fill="auto"/>
            <w:noWrap/>
            <w:vAlign w:val="bottom"/>
            <w:hideMark/>
          </w:tcPr>
          <w:p w:rsidR="0072367F" w:rsidRPr="0072367F" w:rsidRDefault="0072367F" w:rsidP="0072367F">
            <w:pPr>
              <w:spacing w:after="0"/>
              <w:jc w:val="right"/>
              <w:rPr>
                <w:rFonts w:ascii="Calibri" w:eastAsia="Times New Roman" w:hAnsi="Calibri" w:cs="Calibri"/>
                <w:color w:val="000000"/>
                <w:sz w:val="2"/>
                <w:szCs w:val="2"/>
              </w:rPr>
            </w:pPr>
          </w:p>
        </w:tc>
        <w:tc>
          <w:tcPr>
            <w:tcW w:w="372" w:type="dxa"/>
            <w:tcBorders>
              <w:top w:val="nil"/>
              <w:left w:val="nil"/>
              <w:bottom w:val="single" w:sz="12" w:space="0" w:color="auto"/>
              <w:right w:val="nil"/>
            </w:tcBorders>
            <w:shd w:val="clear" w:color="auto" w:fill="auto"/>
            <w:vAlign w:val="center"/>
            <w:hideMark/>
          </w:tcPr>
          <w:p w:rsidR="0072367F" w:rsidRPr="0072367F" w:rsidRDefault="0072367F" w:rsidP="0072367F">
            <w:pPr>
              <w:spacing w:after="0"/>
              <w:jc w:val="center"/>
              <w:rPr>
                <w:rFonts w:ascii="Arial" w:eastAsia="Times New Roman" w:hAnsi="Arial" w:cs="Arial"/>
                <w:b/>
                <w:bCs/>
                <w:sz w:val="2"/>
                <w:szCs w:val="2"/>
              </w:rPr>
            </w:pPr>
          </w:p>
        </w:tc>
        <w:tc>
          <w:tcPr>
            <w:tcW w:w="335" w:type="dxa"/>
            <w:tcBorders>
              <w:top w:val="nil"/>
              <w:left w:val="nil"/>
              <w:bottom w:val="single" w:sz="12" w:space="0" w:color="auto"/>
              <w:right w:val="nil"/>
            </w:tcBorders>
            <w:shd w:val="clear" w:color="auto" w:fill="auto"/>
            <w:noWrap/>
            <w:vAlign w:val="bottom"/>
            <w:hideMark/>
          </w:tcPr>
          <w:p w:rsidR="0072367F" w:rsidRPr="0072367F" w:rsidRDefault="0072367F" w:rsidP="0072367F">
            <w:pPr>
              <w:spacing w:after="0"/>
              <w:rPr>
                <w:rFonts w:ascii="Calibri" w:eastAsia="Times New Roman" w:hAnsi="Calibri" w:cs="Calibri"/>
                <w:sz w:val="2"/>
                <w:szCs w:val="2"/>
              </w:rPr>
            </w:pPr>
          </w:p>
        </w:tc>
        <w:tc>
          <w:tcPr>
            <w:tcW w:w="390" w:type="dxa"/>
            <w:tcBorders>
              <w:top w:val="nil"/>
              <w:left w:val="nil"/>
              <w:bottom w:val="single" w:sz="12" w:space="0" w:color="auto"/>
              <w:right w:val="nil"/>
            </w:tcBorders>
            <w:shd w:val="clear" w:color="auto" w:fill="auto"/>
            <w:noWrap/>
            <w:vAlign w:val="bottom"/>
            <w:hideMark/>
          </w:tcPr>
          <w:p w:rsidR="0072367F" w:rsidRPr="0072367F" w:rsidRDefault="0072367F" w:rsidP="0072367F">
            <w:pPr>
              <w:spacing w:after="0"/>
              <w:rPr>
                <w:rFonts w:ascii="Calibri" w:eastAsia="Times New Roman" w:hAnsi="Calibri" w:cs="Calibri"/>
                <w:sz w:val="2"/>
                <w:szCs w:val="2"/>
              </w:rPr>
            </w:pPr>
          </w:p>
        </w:tc>
        <w:tc>
          <w:tcPr>
            <w:tcW w:w="283" w:type="dxa"/>
            <w:tcBorders>
              <w:top w:val="nil"/>
              <w:left w:val="nil"/>
              <w:bottom w:val="single" w:sz="12" w:space="0" w:color="auto"/>
              <w:right w:val="nil"/>
            </w:tcBorders>
            <w:shd w:val="clear" w:color="auto" w:fill="auto"/>
            <w:vAlign w:val="center"/>
            <w:hideMark/>
          </w:tcPr>
          <w:p w:rsidR="0072367F" w:rsidRPr="0072367F" w:rsidRDefault="0072367F" w:rsidP="0072367F">
            <w:pPr>
              <w:spacing w:after="0"/>
              <w:rPr>
                <w:rFonts w:ascii="Arial" w:eastAsia="Times New Roman" w:hAnsi="Arial" w:cs="Arial"/>
                <w:sz w:val="2"/>
                <w:szCs w:val="2"/>
              </w:rPr>
            </w:pPr>
          </w:p>
        </w:tc>
        <w:tc>
          <w:tcPr>
            <w:tcW w:w="363" w:type="dxa"/>
            <w:tcBorders>
              <w:top w:val="nil"/>
              <w:left w:val="nil"/>
              <w:bottom w:val="single" w:sz="12" w:space="0" w:color="auto"/>
              <w:right w:val="nil"/>
            </w:tcBorders>
            <w:shd w:val="clear" w:color="auto" w:fill="auto"/>
            <w:vAlign w:val="center"/>
            <w:hideMark/>
          </w:tcPr>
          <w:p w:rsidR="0072367F" w:rsidRPr="0072367F" w:rsidRDefault="0072367F" w:rsidP="0072367F">
            <w:pPr>
              <w:spacing w:after="0"/>
              <w:rPr>
                <w:rFonts w:ascii="Arial" w:eastAsia="Times New Roman" w:hAnsi="Arial" w:cs="Arial"/>
                <w:sz w:val="2"/>
                <w:szCs w:val="2"/>
              </w:rPr>
            </w:pPr>
          </w:p>
        </w:tc>
        <w:tc>
          <w:tcPr>
            <w:tcW w:w="372" w:type="dxa"/>
            <w:tcBorders>
              <w:top w:val="nil"/>
              <w:left w:val="nil"/>
              <w:bottom w:val="single" w:sz="12" w:space="0" w:color="auto"/>
              <w:right w:val="nil"/>
            </w:tcBorders>
            <w:shd w:val="clear" w:color="auto" w:fill="auto"/>
            <w:vAlign w:val="center"/>
            <w:hideMark/>
          </w:tcPr>
          <w:p w:rsidR="0072367F" w:rsidRPr="0072367F" w:rsidRDefault="0072367F" w:rsidP="0072367F">
            <w:pPr>
              <w:spacing w:after="0"/>
              <w:rPr>
                <w:rFonts w:ascii="Arial" w:eastAsia="Times New Roman" w:hAnsi="Arial" w:cs="Arial"/>
                <w:sz w:val="2"/>
                <w:szCs w:val="2"/>
              </w:rPr>
            </w:pPr>
          </w:p>
        </w:tc>
        <w:tc>
          <w:tcPr>
            <w:tcW w:w="319" w:type="dxa"/>
            <w:tcBorders>
              <w:top w:val="nil"/>
              <w:left w:val="nil"/>
              <w:bottom w:val="single" w:sz="12" w:space="0" w:color="auto"/>
              <w:right w:val="nil"/>
            </w:tcBorders>
            <w:shd w:val="clear" w:color="auto" w:fill="auto"/>
            <w:vAlign w:val="center"/>
            <w:hideMark/>
          </w:tcPr>
          <w:p w:rsidR="0072367F" w:rsidRPr="0072367F" w:rsidRDefault="0072367F" w:rsidP="0072367F">
            <w:pPr>
              <w:spacing w:after="0"/>
              <w:rPr>
                <w:rFonts w:ascii="Arial" w:eastAsia="Times New Roman" w:hAnsi="Arial" w:cs="Arial"/>
                <w:sz w:val="2"/>
                <w:szCs w:val="2"/>
              </w:rPr>
            </w:pPr>
          </w:p>
        </w:tc>
        <w:tc>
          <w:tcPr>
            <w:tcW w:w="372" w:type="dxa"/>
            <w:tcBorders>
              <w:top w:val="nil"/>
              <w:left w:val="nil"/>
              <w:bottom w:val="single" w:sz="12" w:space="0" w:color="auto"/>
              <w:right w:val="nil"/>
            </w:tcBorders>
            <w:shd w:val="clear" w:color="auto" w:fill="auto"/>
            <w:vAlign w:val="center"/>
            <w:hideMark/>
          </w:tcPr>
          <w:p w:rsidR="0072367F" w:rsidRPr="0072367F" w:rsidRDefault="0072367F" w:rsidP="0072367F">
            <w:pPr>
              <w:spacing w:after="0"/>
              <w:rPr>
                <w:rFonts w:ascii="Arial" w:eastAsia="Times New Roman" w:hAnsi="Arial" w:cs="Arial"/>
                <w:sz w:val="2"/>
                <w:szCs w:val="2"/>
              </w:rPr>
            </w:pPr>
          </w:p>
        </w:tc>
        <w:tc>
          <w:tcPr>
            <w:tcW w:w="372" w:type="dxa"/>
            <w:tcBorders>
              <w:top w:val="nil"/>
              <w:left w:val="nil"/>
              <w:bottom w:val="single" w:sz="12" w:space="0" w:color="auto"/>
              <w:right w:val="nil"/>
            </w:tcBorders>
            <w:shd w:val="clear" w:color="auto" w:fill="auto"/>
            <w:vAlign w:val="center"/>
            <w:hideMark/>
          </w:tcPr>
          <w:p w:rsidR="0072367F" w:rsidRPr="0072367F" w:rsidRDefault="0072367F" w:rsidP="0072367F">
            <w:pPr>
              <w:spacing w:after="0"/>
              <w:rPr>
                <w:rFonts w:ascii="Arial" w:eastAsia="Times New Roman" w:hAnsi="Arial" w:cs="Arial"/>
                <w:sz w:val="2"/>
                <w:szCs w:val="2"/>
              </w:rPr>
            </w:pPr>
          </w:p>
        </w:tc>
        <w:tc>
          <w:tcPr>
            <w:tcW w:w="319" w:type="dxa"/>
            <w:tcBorders>
              <w:top w:val="nil"/>
              <w:left w:val="nil"/>
              <w:bottom w:val="single" w:sz="12" w:space="0" w:color="auto"/>
              <w:right w:val="nil"/>
            </w:tcBorders>
            <w:shd w:val="clear" w:color="auto" w:fill="auto"/>
            <w:vAlign w:val="center"/>
            <w:hideMark/>
          </w:tcPr>
          <w:p w:rsidR="0072367F" w:rsidRPr="0072367F" w:rsidRDefault="0072367F" w:rsidP="0072367F">
            <w:pPr>
              <w:spacing w:after="0"/>
              <w:rPr>
                <w:rFonts w:ascii="Arial" w:eastAsia="Times New Roman" w:hAnsi="Arial" w:cs="Arial"/>
                <w:sz w:val="2"/>
                <w:szCs w:val="2"/>
              </w:rPr>
            </w:pPr>
          </w:p>
        </w:tc>
        <w:tc>
          <w:tcPr>
            <w:tcW w:w="372" w:type="dxa"/>
            <w:tcBorders>
              <w:top w:val="nil"/>
              <w:left w:val="nil"/>
              <w:bottom w:val="single" w:sz="12" w:space="0" w:color="auto"/>
              <w:right w:val="nil"/>
            </w:tcBorders>
            <w:shd w:val="clear" w:color="auto" w:fill="auto"/>
            <w:vAlign w:val="center"/>
            <w:hideMark/>
          </w:tcPr>
          <w:p w:rsidR="0072367F" w:rsidRPr="0072367F" w:rsidRDefault="0072367F" w:rsidP="0072367F">
            <w:pPr>
              <w:spacing w:after="0"/>
              <w:rPr>
                <w:rFonts w:ascii="Arial" w:eastAsia="Times New Roman" w:hAnsi="Arial" w:cs="Arial"/>
                <w:sz w:val="2"/>
                <w:szCs w:val="2"/>
              </w:rPr>
            </w:pPr>
          </w:p>
        </w:tc>
        <w:tc>
          <w:tcPr>
            <w:tcW w:w="372" w:type="dxa"/>
            <w:tcBorders>
              <w:top w:val="nil"/>
              <w:left w:val="nil"/>
              <w:bottom w:val="single" w:sz="12" w:space="0" w:color="auto"/>
              <w:right w:val="nil"/>
            </w:tcBorders>
            <w:shd w:val="clear" w:color="auto" w:fill="auto"/>
            <w:vAlign w:val="center"/>
            <w:hideMark/>
          </w:tcPr>
          <w:p w:rsidR="0072367F" w:rsidRPr="0072367F" w:rsidRDefault="0072367F" w:rsidP="0072367F">
            <w:pPr>
              <w:spacing w:after="0"/>
              <w:rPr>
                <w:rFonts w:ascii="Arial" w:eastAsia="Times New Roman" w:hAnsi="Arial" w:cs="Arial"/>
                <w:sz w:val="2"/>
                <w:szCs w:val="2"/>
              </w:rPr>
            </w:pPr>
          </w:p>
        </w:tc>
        <w:tc>
          <w:tcPr>
            <w:tcW w:w="372" w:type="dxa"/>
            <w:tcBorders>
              <w:top w:val="nil"/>
              <w:left w:val="nil"/>
              <w:bottom w:val="single" w:sz="12" w:space="0" w:color="auto"/>
              <w:right w:val="nil"/>
            </w:tcBorders>
            <w:shd w:val="clear" w:color="auto" w:fill="auto"/>
            <w:vAlign w:val="center"/>
            <w:hideMark/>
          </w:tcPr>
          <w:p w:rsidR="0072367F" w:rsidRPr="0072367F" w:rsidRDefault="0072367F" w:rsidP="0072367F">
            <w:pPr>
              <w:spacing w:after="0"/>
              <w:rPr>
                <w:rFonts w:ascii="Arial" w:eastAsia="Times New Roman" w:hAnsi="Arial" w:cs="Arial"/>
                <w:sz w:val="2"/>
                <w:szCs w:val="2"/>
              </w:rPr>
            </w:pPr>
          </w:p>
        </w:tc>
        <w:tc>
          <w:tcPr>
            <w:tcW w:w="372" w:type="dxa"/>
            <w:tcBorders>
              <w:top w:val="nil"/>
              <w:left w:val="nil"/>
              <w:bottom w:val="single" w:sz="12" w:space="0" w:color="auto"/>
              <w:right w:val="nil"/>
            </w:tcBorders>
            <w:shd w:val="clear" w:color="auto" w:fill="auto"/>
            <w:vAlign w:val="center"/>
            <w:hideMark/>
          </w:tcPr>
          <w:p w:rsidR="0072367F" w:rsidRPr="0072367F" w:rsidRDefault="0072367F" w:rsidP="0072367F">
            <w:pPr>
              <w:spacing w:after="0"/>
              <w:rPr>
                <w:rFonts w:ascii="Arial" w:eastAsia="Times New Roman" w:hAnsi="Arial" w:cs="Arial"/>
                <w:sz w:val="2"/>
                <w:szCs w:val="2"/>
              </w:rPr>
            </w:pPr>
          </w:p>
        </w:tc>
        <w:tc>
          <w:tcPr>
            <w:tcW w:w="372" w:type="dxa"/>
            <w:tcBorders>
              <w:top w:val="nil"/>
              <w:left w:val="nil"/>
              <w:bottom w:val="single" w:sz="12" w:space="0" w:color="auto"/>
              <w:right w:val="nil"/>
            </w:tcBorders>
            <w:shd w:val="clear" w:color="auto" w:fill="auto"/>
            <w:vAlign w:val="center"/>
            <w:hideMark/>
          </w:tcPr>
          <w:p w:rsidR="0072367F" w:rsidRPr="0072367F" w:rsidRDefault="0072367F" w:rsidP="0072367F">
            <w:pPr>
              <w:spacing w:after="0"/>
              <w:rPr>
                <w:rFonts w:ascii="Arial" w:eastAsia="Times New Roman" w:hAnsi="Arial" w:cs="Arial"/>
                <w:i/>
                <w:iCs/>
                <w:sz w:val="2"/>
                <w:szCs w:val="2"/>
              </w:rPr>
            </w:pPr>
          </w:p>
        </w:tc>
        <w:tc>
          <w:tcPr>
            <w:tcW w:w="372" w:type="dxa"/>
            <w:tcBorders>
              <w:top w:val="nil"/>
              <w:left w:val="nil"/>
              <w:bottom w:val="single" w:sz="12" w:space="0" w:color="auto"/>
              <w:right w:val="nil"/>
            </w:tcBorders>
            <w:shd w:val="clear" w:color="auto" w:fill="auto"/>
            <w:vAlign w:val="center"/>
            <w:hideMark/>
          </w:tcPr>
          <w:p w:rsidR="0072367F" w:rsidRPr="0072367F" w:rsidRDefault="0072367F" w:rsidP="0072367F">
            <w:pPr>
              <w:spacing w:after="0"/>
              <w:rPr>
                <w:rFonts w:ascii="Arial" w:eastAsia="Times New Roman" w:hAnsi="Arial" w:cs="Arial"/>
                <w:sz w:val="2"/>
                <w:szCs w:val="2"/>
              </w:rPr>
            </w:pPr>
          </w:p>
        </w:tc>
        <w:tc>
          <w:tcPr>
            <w:tcW w:w="319" w:type="dxa"/>
            <w:tcBorders>
              <w:top w:val="nil"/>
              <w:left w:val="nil"/>
              <w:bottom w:val="single" w:sz="12" w:space="0" w:color="auto"/>
              <w:right w:val="nil"/>
            </w:tcBorders>
            <w:shd w:val="clear" w:color="auto" w:fill="auto"/>
            <w:vAlign w:val="center"/>
            <w:hideMark/>
          </w:tcPr>
          <w:p w:rsidR="0072367F" w:rsidRPr="0072367F" w:rsidRDefault="0072367F" w:rsidP="0072367F">
            <w:pPr>
              <w:spacing w:after="0"/>
              <w:rPr>
                <w:rFonts w:ascii="Arial" w:eastAsia="Times New Roman" w:hAnsi="Arial" w:cs="Arial"/>
                <w:sz w:val="2"/>
                <w:szCs w:val="2"/>
              </w:rPr>
            </w:pPr>
          </w:p>
        </w:tc>
        <w:tc>
          <w:tcPr>
            <w:tcW w:w="372" w:type="dxa"/>
            <w:tcBorders>
              <w:top w:val="nil"/>
              <w:left w:val="nil"/>
              <w:bottom w:val="single" w:sz="12" w:space="0" w:color="auto"/>
              <w:right w:val="nil"/>
            </w:tcBorders>
            <w:shd w:val="clear" w:color="auto" w:fill="auto"/>
            <w:vAlign w:val="center"/>
            <w:hideMark/>
          </w:tcPr>
          <w:p w:rsidR="0072367F" w:rsidRPr="0072367F" w:rsidRDefault="0072367F" w:rsidP="0072367F">
            <w:pPr>
              <w:spacing w:after="0"/>
              <w:rPr>
                <w:rFonts w:ascii="Arial" w:eastAsia="Times New Roman" w:hAnsi="Arial" w:cs="Arial"/>
                <w:sz w:val="2"/>
                <w:szCs w:val="2"/>
              </w:rPr>
            </w:pPr>
          </w:p>
        </w:tc>
        <w:tc>
          <w:tcPr>
            <w:tcW w:w="319" w:type="dxa"/>
            <w:tcBorders>
              <w:top w:val="nil"/>
              <w:left w:val="nil"/>
              <w:bottom w:val="single" w:sz="12" w:space="0" w:color="auto"/>
              <w:right w:val="nil"/>
            </w:tcBorders>
            <w:shd w:val="clear" w:color="auto" w:fill="auto"/>
            <w:vAlign w:val="center"/>
            <w:hideMark/>
          </w:tcPr>
          <w:p w:rsidR="0072367F" w:rsidRPr="0072367F" w:rsidRDefault="0072367F" w:rsidP="0072367F">
            <w:pPr>
              <w:spacing w:after="0"/>
              <w:rPr>
                <w:rFonts w:ascii="Arial" w:eastAsia="Times New Roman" w:hAnsi="Arial" w:cs="Arial"/>
                <w:sz w:val="2"/>
                <w:szCs w:val="2"/>
              </w:rPr>
            </w:pPr>
          </w:p>
        </w:tc>
        <w:tc>
          <w:tcPr>
            <w:tcW w:w="372" w:type="dxa"/>
            <w:tcBorders>
              <w:top w:val="nil"/>
              <w:left w:val="nil"/>
              <w:bottom w:val="single" w:sz="12" w:space="0" w:color="auto"/>
              <w:right w:val="nil"/>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sz w:val="2"/>
                <w:szCs w:val="2"/>
              </w:rPr>
            </w:pPr>
          </w:p>
        </w:tc>
        <w:tc>
          <w:tcPr>
            <w:tcW w:w="266" w:type="dxa"/>
            <w:tcBorders>
              <w:top w:val="nil"/>
              <w:left w:val="nil"/>
              <w:bottom w:val="single" w:sz="12" w:space="0" w:color="auto"/>
              <w:right w:val="single" w:sz="12" w:space="0" w:color="auto"/>
            </w:tcBorders>
            <w:shd w:val="clear" w:color="auto" w:fill="auto"/>
            <w:noWrap/>
            <w:vAlign w:val="bottom"/>
            <w:hideMark/>
          </w:tcPr>
          <w:p w:rsidR="0072367F" w:rsidRPr="0072367F" w:rsidRDefault="0072367F" w:rsidP="0072367F">
            <w:pPr>
              <w:spacing w:after="0"/>
              <w:rPr>
                <w:rFonts w:ascii="Calibri" w:eastAsia="Times New Roman" w:hAnsi="Calibri" w:cs="Calibri"/>
                <w:color w:val="000000"/>
                <w:sz w:val="2"/>
                <w:szCs w:val="2"/>
              </w:rPr>
            </w:pPr>
            <w:r w:rsidRPr="0072367F">
              <w:rPr>
                <w:rFonts w:ascii="Calibri" w:eastAsia="Times New Roman" w:hAnsi="Calibri" w:cs="Calibri"/>
                <w:color w:val="000000"/>
                <w:sz w:val="2"/>
                <w:szCs w:val="2"/>
              </w:rPr>
              <w:t> </w:t>
            </w:r>
          </w:p>
        </w:tc>
      </w:tr>
    </w:tbl>
    <w:p w:rsidR="0072367F" w:rsidRPr="0072367F" w:rsidRDefault="0072367F" w:rsidP="0072367F">
      <w:pPr>
        <w:spacing w:after="0"/>
        <w:ind w:left="360"/>
        <w:jc w:val="both"/>
        <w:rPr>
          <w:rFonts w:eastAsia="Times New Roman" w:cs="Arial"/>
          <w:szCs w:val="18"/>
        </w:rPr>
      </w:pPr>
    </w:p>
    <w:p w:rsidR="0072367F" w:rsidRPr="0072367F" w:rsidRDefault="0072367F" w:rsidP="0072367F">
      <w:pPr>
        <w:spacing w:after="0"/>
        <w:jc w:val="center"/>
        <w:rPr>
          <w:rFonts w:eastAsia="Times New Roman" w:cs="Arial"/>
          <w:b/>
          <w:szCs w:val="18"/>
          <w:lang w:val="es-BO"/>
        </w:rPr>
      </w:pPr>
    </w:p>
    <w:p w:rsidR="0072367F" w:rsidRPr="0072367F" w:rsidRDefault="0072367F" w:rsidP="0072367F">
      <w:pPr>
        <w:spacing w:after="0"/>
        <w:jc w:val="center"/>
        <w:rPr>
          <w:rFonts w:eastAsia="Times New Roman" w:cs="Arial"/>
          <w:b/>
          <w:bCs/>
          <w:i/>
          <w:iCs/>
          <w:sz w:val="16"/>
          <w:szCs w:val="16"/>
          <w:lang w:val="es-BO"/>
        </w:rPr>
      </w:pPr>
    </w:p>
    <w:p w:rsidR="0072367F" w:rsidRPr="0072367F" w:rsidRDefault="0072367F" w:rsidP="0072367F">
      <w:pPr>
        <w:spacing w:after="0"/>
        <w:jc w:val="center"/>
        <w:rPr>
          <w:rFonts w:eastAsia="Times New Roman" w:cs="Arial"/>
          <w:b/>
          <w:bCs/>
          <w:i/>
          <w:iCs/>
          <w:sz w:val="16"/>
          <w:szCs w:val="16"/>
          <w:lang w:val="es-BO"/>
        </w:rPr>
      </w:pPr>
    </w:p>
    <w:p w:rsidR="0072367F" w:rsidRPr="0072367F" w:rsidRDefault="0072367F" w:rsidP="0072367F">
      <w:pPr>
        <w:spacing w:after="0"/>
        <w:jc w:val="center"/>
        <w:rPr>
          <w:rFonts w:eastAsia="Times New Roman" w:cs="Arial"/>
          <w:b/>
          <w:bCs/>
          <w:i/>
          <w:iCs/>
          <w:sz w:val="16"/>
          <w:szCs w:val="16"/>
          <w:lang w:val="es-BO"/>
        </w:rPr>
      </w:pPr>
    </w:p>
    <w:p w:rsidR="0072367F" w:rsidRPr="0072367F" w:rsidRDefault="0072367F" w:rsidP="0072367F">
      <w:pPr>
        <w:spacing w:after="0"/>
        <w:jc w:val="center"/>
        <w:rPr>
          <w:rFonts w:eastAsia="Times New Roman" w:cs="Arial"/>
          <w:b/>
          <w:bCs/>
          <w:i/>
          <w:iCs/>
          <w:sz w:val="16"/>
          <w:szCs w:val="16"/>
          <w:lang w:val="es-BO"/>
        </w:rPr>
      </w:pPr>
    </w:p>
    <w:p w:rsidR="0072367F" w:rsidRPr="0072367F" w:rsidRDefault="0072367F" w:rsidP="0072367F">
      <w:pPr>
        <w:spacing w:after="0"/>
        <w:jc w:val="center"/>
        <w:rPr>
          <w:rFonts w:eastAsia="Times New Roman" w:cs="Arial"/>
          <w:b/>
          <w:bCs/>
          <w:i/>
          <w:iCs/>
          <w:sz w:val="16"/>
          <w:szCs w:val="16"/>
          <w:lang w:val="es-BO"/>
        </w:rPr>
      </w:pPr>
    </w:p>
    <w:p w:rsidR="0072367F" w:rsidRPr="0072367F" w:rsidRDefault="0072367F" w:rsidP="0072367F">
      <w:pPr>
        <w:spacing w:after="0"/>
        <w:jc w:val="center"/>
        <w:rPr>
          <w:rFonts w:eastAsia="Times New Roman" w:cs="Arial"/>
          <w:b/>
          <w:bCs/>
          <w:i/>
          <w:iCs/>
          <w:sz w:val="16"/>
          <w:szCs w:val="16"/>
          <w:lang w:val="es-BO"/>
        </w:rPr>
      </w:pPr>
    </w:p>
    <w:p w:rsidR="0072367F" w:rsidRPr="0072367F" w:rsidRDefault="0072367F" w:rsidP="0072367F">
      <w:pPr>
        <w:spacing w:after="0"/>
        <w:jc w:val="center"/>
        <w:rPr>
          <w:rFonts w:eastAsia="Times New Roman" w:cs="Arial"/>
          <w:b/>
          <w:bCs/>
          <w:i/>
          <w:iCs/>
          <w:sz w:val="16"/>
          <w:szCs w:val="16"/>
          <w:lang w:val="es-BO"/>
        </w:rPr>
      </w:pPr>
    </w:p>
    <w:p w:rsidR="0072367F" w:rsidRPr="0072367F" w:rsidRDefault="0072367F" w:rsidP="0072367F">
      <w:pPr>
        <w:spacing w:after="0"/>
        <w:jc w:val="center"/>
        <w:rPr>
          <w:rFonts w:eastAsia="Times New Roman" w:cs="Arial"/>
          <w:b/>
          <w:szCs w:val="18"/>
          <w:lang w:val="es-BO"/>
        </w:rPr>
      </w:pPr>
    </w:p>
    <w:p w:rsidR="0072367F" w:rsidRPr="0072367F" w:rsidRDefault="0072367F" w:rsidP="0072367F">
      <w:pPr>
        <w:spacing w:after="0"/>
        <w:jc w:val="center"/>
        <w:rPr>
          <w:rFonts w:eastAsia="Times New Roman" w:cs="Arial"/>
          <w:b/>
          <w:szCs w:val="18"/>
          <w:lang w:val="es-BO"/>
        </w:rPr>
      </w:pPr>
    </w:p>
    <w:p w:rsidR="0072367F" w:rsidRPr="0072367F" w:rsidRDefault="0072367F" w:rsidP="0072367F">
      <w:pPr>
        <w:spacing w:after="0"/>
        <w:jc w:val="center"/>
        <w:rPr>
          <w:rFonts w:eastAsia="Times New Roman" w:cs="Arial"/>
          <w:b/>
          <w:sz w:val="16"/>
          <w:szCs w:val="16"/>
          <w:lang w:val="es-BO"/>
        </w:rPr>
        <w:sectPr w:rsidR="0072367F" w:rsidRPr="0072367F" w:rsidSect="007F1FAC">
          <w:pgSz w:w="12240" w:h="15840" w:code="1"/>
          <w:pgMar w:top="1134" w:right="1134" w:bottom="1134" w:left="1418" w:header="568" w:footer="708" w:gutter="0"/>
          <w:cols w:space="708"/>
          <w:titlePg/>
          <w:docGrid w:linePitch="360"/>
        </w:sectPr>
      </w:pPr>
    </w:p>
    <w:p w:rsidR="0072367F" w:rsidRPr="0072367F" w:rsidRDefault="0072367F" w:rsidP="0072367F">
      <w:pPr>
        <w:spacing w:after="0"/>
        <w:jc w:val="center"/>
        <w:rPr>
          <w:rFonts w:eastAsia="Times New Roman" w:cs="Arial"/>
          <w:b/>
          <w:szCs w:val="16"/>
          <w:lang w:val="es-BO"/>
        </w:rPr>
      </w:pPr>
      <w:r w:rsidRPr="0072367F">
        <w:rPr>
          <w:rFonts w:eastAsia="Times New Roman" w:cs="Arial"/>
          <w:b/>
          <w:szCs w:val="16"/>
          <w:lang w:val="es-BO"/>
        </w:rPr>
        <w:lastRenderedPageBreak/>
        <w:t>FORMULARIO A-3</w:t>
      </w:r>
    </w:p>
    <w:p w:rsidR="0072367F" w:rsidRPr="0072367F" w:rsidRDefault="0072367F" w:rsidP="0072367F">
      <w:pPr>
        <w:spacing w:after="0"/>
        <w:jc w:val="center"/>
        <w:rPr>
          <w:rFonts w:eastAsia="Times New Roman" w:cs="Arial"/>
          <w:b/>
          <w:szCs w:val="16"/>
          <w:lang w:val="es-BO"/>
        </w:rPr>
      </w:pPr>
      <w:r w:rsidRPr="0072367F">
        <w:rPr>
          <w:rFonts w:eastAsia="Times New Roman" w:cs="Arial"/>
          <w:b/>
          <w:szCs w:val="16"/>
          <w:lang w:val="es-BO"/>
        </w:rPr>
        <w:t>EXPERIENCIA GENERAL DE LA EMPRESA</w:t>
      </w:r>
    </w:p>
    <w:p w:rsidR="0072367F" w:rsidRPr="0072367F" w:rsidRDefault="0072367F" w:rsidP="0072367F">
      <w:pPr>
        <w:spacing w:after="0"/>
        <w:rPr>
          <w:rFonts w:eastAsia="Times New Roman" w:cs="Arial"/>
          <w:b/>
          <w:sz w:val="16"/>
          <w:szCs w:val="16"/>
          <w:lang w:val="es-BO"/>
        </w:rPr>
      </w:pPr>
    </w:p>
    <w:tbl>
      <w:tblPr>
        <w:tblW w:w="4635"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53"/>
        <w:gridCol w:w="238"/>
        <w:gridCol w:w="1284"/>
        <w:gridCol w:w="1638"/>
        <w:gridCol w:w="2808"/>
        <w:gridCol w:w="1405"/>
        <w:gridCol w:w="1170"/>
        <w:gridCol w:w="1054"/>
        <w:gridCol w:w="1054"/>
        <w:gridCol w:w="1366"/>
      </w:tblGrid>
      <w:tr w:rsidR="0072367F" w:rsidRPr="0072367F" w:rsidTr="007F1FAC">
        <w:trPr>
          <w:jc w:val="center"/>
        </w:trPr>
        <w:tc>
          <w:tcPr>
            <w:tcW w:w="5000" w:type="pct"/>
            <w:gridSpan w:val="10"/>
            <w:tcBorders>
              <w:top w:val="single" w:sz="12" w:space="0" w:color="auto"/>
              <w:bottom w:val="single" w:sz="12" w:space="0" w:color="auto"/>
            </w:tcBorders>
            <w:shd w:val="clear" w:color="auto" w:fill="244061"/>
            <w:vAlign w:val="center"/>
          </w:tcPr>
          <w:p w:rsidR="0072367F" w:rsidRPr="0072367F" w:rsidRDefault="0072367F" w:rsidP="0072367F">
            <w:pPr>
              <w:spacing w:after="0"/>
              <w:jc w:val="center"/>
              <w:rPr>
                <w:rFonts w:ascii="Arial" w:eastAsia="Times New Roman" w:hAnsi="Arial" w:cs="Arial"/>
                <w:b/>
                <w:i/>
                <w:sz w:val="16"/>
                <w:szCs w:val="16"/>
                <w:lang w:val="es-BO"/>
              </w:rPr>
            </w:pPr>
            <w:r w:rsidRPr="0072367F">
              <w:rPr>
                <w:rFonts w:ascii="Arial" w:eastAsia="Times New Roman" w:hAnsi="Arial" w:cs="Arial"/>
                <w:b/>
                <w:i/>
                <w:sz w:val="16"/>
                <w:szCs w:val="16"/>
                <w:lang w:val="es-BO"/>
              </w:rPr>
              <w:t>[NOMBRE DELA EMPRESA]</w:t>
            </w:r>
          </w:p>
        </w:tc>
      </w:tr>
      <w:tr w:rsidR="0072367F" w:rsidRPr="0072367F" w:rsidTr="007F1FAC">
        <w:trPr>
          <w:trHeight w:val="387"/>
          <w:jc w:val="center"/>
        </w:trPr>
        <w:tc>
          <w:tcPr>
            <w:tcW w:w="143" w:type="pct"/>
            <w:tcBorders>
              <w:top w:val="single" w:sz="12" w:space="0" w:color="auto"/>
              <w:left w:val="single" w:sz="12" w:space="0" w:color="auto"/>
              <w:bottom w:val="single" w:sz="12" w:space="0" w:color="auto"/>
            </w:tcBorders>
            <w:shd w:val="clear" w:color="auto" w:fill="244061"/>
            <w:tcMar>
              <w:left w:w="0" w:type="dxa"/>
              <w:right w:w="0" w:type="dxa"/>
            </w:tcMar>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N°</w:t>
            </w:r>
          </w:p>
        </w:tc>
        <w:tc>
          <w:tcPr>
            <w:tcW w:w="615" w:type="pct"/>
            <w:gridSpan w:val="2"/>
            <w:tcBorders>
              <w:top w:val="single" w:sz="12" w:space="0" w:color="auto"/>
              <w:left w:val="single" w:sz="12" w:space="0" w:color="auto"/>
              <w:bottom w:val="single" w:sz="12" w:space="0" w:color="auto"/>
            </w:tcBorders>
            <w:shd w:val="clear" w:color="auto" w:fill="24406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Nombre del Contratante / Persona y Dirección de Contacto</w:t>
            </w:r>
          </w:p>
        </w:tc>
        <w:tc>
          <w:tcPr>
            <w:tcW w:w="662" w:type="pct"/>
            <w:tcBorders>
              <w:top w:val="single" w:sz="12" w:space="0" w:color="auto"/>
              <w:left w:val="single" w:sz="12" w:space="0" w:color="auto"/>
              <w:bottom w:val="single" w:sz="12" w:space="0" w:color="auto"/>
            </w:tcBorders>
            <w:shd w:val="clear" w:color="auto" w:fill="24406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Objeto del Contrato</w:t>
            </w:r>
          </w:p>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(Obras en General)</w:t>
            </w:r>
          </w:p>
        </w:tc>
        <w:tc>
          <w:tcPr>
            <w:tcW w:w="1135" w:type="pct"/>
            <w:tcBorders>
              <w:top w:val="single" w:sz="12" w:space="0" w:color="auto"/>
              <w:left w:val="single" w:sz="12" w:space="0" w:color="auto"/>
              <w:bottom w:val="single" w:sz="12" w:space="0" w:color="auto"/>
            </w:tcBorders>
            <w:shd w:val="clear" w:color="auto" w:fill="24406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Ubicación</w:t>
            </w:r>
          </w:p>
        </w:tc>
        <w:tc>
          <w:tcPr>
            <w:tcW w:w="568" w:type="pct"/>
            <w:tcBorders>
              <w:top w:val="single" w:sz="12" w:space="0" w:color="auto"/>
              <w:left w:val="single" w:sz="12" w:space="0" w:color="auto"/>
              <w:bottom w:val="single" w:sz="12" w:space="0" w:color="auto"/>
            </w:tcBorders>
            <w:shd w:val="clear" w:color="auto" w:fill="24406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Período de ejecución</w:t>
            </w:r>
          </w:p>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(Fecha de inicio y finalización)</w:t>
            </w:r>
          </w:p>
        </w:tc>
        <w:tc>
          <w:tcPr>
            <w:tcW w:w="473" w:type="pct"/>
            <w:tcBorders>
              <w:top w:val="single" w:sz="12" w:space="0" w:color="auto"/>
              <w:left w:val="single" w:sz="12" w:space="0" w:color="auto"/>
              <w:bottom w:val="single" w:sz="12" w:space="0" w:color="auto"/>
            </w:tcBorders>
            <w:shd w:val="clear" w:color="auto" w:fill="24406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Monto final del contrato en US$ (*)</w:t>
            </w:r>
          </w:p>
        </w:tc>
        <w:tc>
          <w:tcPr>
            <w:tcW w:w="426" w:type="pct"/>
            <w:tcBorders>
              <w:top w:val="single" w:sz="12" w:space="0" w:color="auto"/>
              <w:left w:val="single" w:sz="12" w:space="0" w:color="auto"/>
              <w:bottom w:val="single" w:sz="12" w:space="0" w:color="auto"/>
            </w:tcBorders>
            <w:shd w:val="clear" w:color="auto" w:fill="24406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 participación en Asociación (**)</w:t>
            </w:r>
          </w:p>
        </w:tc>
        <w:tc>
          <w:tcPr>
            <w:tcW w:w="426" w:type="pct"/>
            <w:tcBorders>
              <w:top w:val="single" w:sz="12" w:space="0" w:color="auto"/>
              <w:left w:val="single" w:sz="12" w:space="0" w:color="auto"/>
              <w:bottom w:val="single" w:sz="12" w:space="0" w:color="auto"/>
            </w:tcBorders>
            <w:shd w:val="clear" w:color="auto" w:fill="244061"/>
            <w:vAlign w:val="center"/>
          </w:tcPr>
          <w:p w:rsidR="0072367F" w:rsidRPr="0072367F" w:rsidRDefault="0072367F" w:rsidP="0072367F">
            <w:pPr>
              <w:spacing w:after="0"/>
              <w:ind w:left="-7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Nombre del Socio(s) (***)</w:t>
            </w:r>
          </w:p>
        </w:tc>
        <w:tc>
          <w:tcPr>
            <w:tcW w:w="552" w:type="pct"/>
            <w:tcBorders>
              <w:top w:val="single" w:sz="12" w:space="0" w:color="auto"/>
              <w:left w:val="single" w:sz="12" w:space="0" w:color="auto"/>
              <w:bottom w:val="single" w:sz="12" w:space="0" w:color="auto"/>
            </w:tcBorders>
            <w:shd w:val="clear" w:color="auto" w:fill="24406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Profesional Responsable (****)</w:t>
            </w:r>
          </w:p>
        </w:tc>
      </w:tr>
      <w:tr w:rsidR="0072367F" w:rsidRPr="0072367F" w:rsidTr="007F1FAC">
        <w:trPr>
          <w:trHeight w:val="384"/>
          <w:jc w:val="center"/>
        </w:trPr>
        <w:tc>
          <w:tcPr>
            <w:tcW w:w="143"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1</w:t>
            </w:r>
          </w:p>
        </w:tc>
        <w:tc>
          <w:tcPr>
            <w:tcW w:w="615" w:type="pct"/>
            <w:gridSpan w:val="2"/>
            <w:tcBorders>
              <w:top w:val="single" w:sz="12"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62" w:type="pct"/>
            <w:tcBorders>
              <w:top w:val="single" w:sz="12"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35" w:type="pct"/>
            <w:tcBorders>
              <w:top w:val="single" w:sz="12"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68" w:type="pct"/>
            <w:tcBorders>
              <w:top w:val="single" w:sz="12"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73" w:type="pct"/>
            <w:tcBorders>
              <w:top w:val="single" w:sz="12"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12"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12"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52" w:type="pct"/>
            <w:tcBorders>
              <w:top w:val="single" w:sz="12"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trHeight w:val="384"/>
          <w:jc w:val="center"/>
        </w:trPr>
        <w:tc>
          <w:tcPr>
            <w:tcW w:w="143"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2</w:t>
            </w:r>
          </w:p>
        </w:tc>
        <w:tc>
          <w:tcPr>
            <w:tcW w:w="61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35"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52"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trHeight w:val="384"/>
          <w:jc w:val="center"/>
        </w:trPr>
        <w:tc>
          <w:tcPr>
            <w:tcW w:w="143"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3</w:t>
            </w:r>
          </w:p>
        </w:tc>
        <w:tc>
          <w:tcPr>
            <w:tcW w:w="61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35"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52"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trHeight w:val="384"/>
          <w:jc w:val="center"/>
        </w:trPr>
        <w:tc>
          <w:tcPr>
            <w:tcW w:w="143"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4</w:t>
            </w:r>
          </w:p>
        </w:tc>
        <w:tc>
          <w:tcPr>
            <w:tcW w:w="61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35"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52"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trHeight w:val="384"/>
          <w:jc w:val="center"/>
        </w:trPr>
        <w:tc>
          <w:tcPr>
            <w:tcW w:w="143"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61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35"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52"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trHeight w:val="384"/>
          <w:jc w:val="center"/>
        </w:trPr>
        <w:tc>
          <w:tcPr>
            <w:tcW w:w="143"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N</w:t>
            </w:r>
          </w:p>
        </w:tc>
        <w:tc>
          <w:tcPr>
            <w:tcW w:w="615" w:type="pct"/>
            <w:gridSpan w:val="2"/>
            <w:tcBorders>
              <w:top w:val="single" w:sz="4" w:space="0" w:color="auto"/>
              <w:left w:val="single" w:sz="4" w:space="0" w:color="auto"/>
              <w:bottom w:val="single" w:sz="12"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62" w:type="pct"/>
            <w:tcBorders>
              <w:top w:val="single" w:sz="4" w:space="0" w:color="auto"/>
              <w:left w:val="single" w:sz="4" w:space="0" w:color="auto"/>
              <w:bottom w:val="single" w:sz="12"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35" w:type="pct"/>
            <w:tcBorders>
              <w:top w:val="single" w:sz="4" w:space="0" w:color="auto"/>
              <w:left w:val="single" w:sz="4" w:space="0" w:color="auto"/>
              <w:bottom w:val="single" w:sz="12"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68" w:type="pct"/>
            <w:tcBorders>
              <w:top w:val="single" w:sz="4" w:space="0" w:color="auto"/>
              <w:left w:val="single" w:sz="4" w:space="0" w:color="auto"/>
              <w:bottom w:val="single" w:sz="12"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73" w:type="pct"/>
            <w:tcBorders>
              <w:top w:val="single" w:sz="4" w:space="0" w:color="auto"/>
              <w:left w:val="single" w:sz="4" w:space="0" w:color="auto"/>
              <w:bottom w:val="single" w:sz="12"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4" w:space="0" w:color="auto"/>
              <w:left w:val="single" w:sz="4" w:space="0" w:color="auto"/>
              <w:bottom w:val="single" w:sz="12"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4" w:space="0" w:color="auto"/>
              <w:left w:val="single" w:sz="4" w:space="0" w:color="auto"/>
              <w:bottom w:val="single" w:sz="12"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52" w:type="pct"/>
            <w:tcBorders>
              <w:top w:val="single" w:sz="4" w:space="0" w:color="auto"/>
              <w:left w:val="single" w:sz="4" w:space="0" w:color="auto"/>
              <w:bottom w:val="single" w:sz="12"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trHeight w:val="384"/>
          <w:jc w:val="center"/>
        </w:trPr>
        <w:tc>
          <w:tcPr>
            <w:tcW w:w="2555" w:type="pct"/>
            <w:gridSpan w:val="5"/>
            <w:tcBorders>
              <w:top w:val="single" w:sz="12" w:space="0" w:color="auto"/>
              <w:left w:val="single" w:sz="12" w:space="0" w:color="auto"/>
              <w:bottom w:val="single" w:sz="4" w:space="0" w:color="auto"/>
              <w:right w:val="single" w:sz="4" w:space="0" w:color="auto"/>
            </w:tcBorders>
            <w:shd w:val="clear" w:color="auto" w:fill="244061"/>
            <w:tcMar>
              <w:left w:w="0" w:type="dxa"/>
              <w:right w:w="0" w:type="dxa"/>
            </w:tcMar>
            <w:vAlign w:val="center"/>
          </w:tcPr>
          <w:p w:rsidR="0072367F" w:rsidRPr="0072367F" w:rsidRDefault="0072367F" w:rsidP="0072367F">
            <w:pPr>
              <w:spacing w:after="0"/>
              <w:jc w:val="right"/>
              <w:rPr>
                <w:rFonts w:ascii="Arial" w:eastAsia="Times New Roman" w:hAnsi="Arial" w:cs="Arial"/>
                <w:b/>
                <w:sz w:val="16"/>
                <w:szCs w:val="16"/>
                <w:lang w:val="es-BO"/>
              </w:rPr>
            </w:pPr>
            <w:r w:rsidRPr="0072367F">
              <w:rPr>
                <w:rFonts w:ascii="Arial" w:eastAsia="Times New Roman" w:hAnsi="Arial" w:cs="Arial"/>
                <w:b/>
                <w:sz w:val="16"/>
                <w:szCs w:val="16"/>
                <w:lang w:val="es-BO"/>
              </w:rPr>
              <w:t>TOTAL FACTURADO EN DÓLARES AMERICANOS</w:t>
            </w:r>
          </w:p>
        </w:tc>
        <w:tc>
          <w:tcPr>
            <w:tcW w:w="2445" w:type="pct"/>
            <w:gridSpan w:val="5"/>
            <w:tcBorders>
              <w:top w:val="single" w:sz="12"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b/>
                <w:sz w:val="16"/>
                <w:szCs w:val="16"/>
                <w:lang w:val="es-BO"/>
              </w:rPr>
            </w:pPr>
          </w:p>
        </w:tc>
      </w:tr>
      <w:tr w:rsidR="0072367F" w:rsidRPr="0072367F" w:rsidTr="007F1FAC">
        <w:trPr>
          <w:trHeight w:val="396"/>
          <w:jc w:val="center"/>
        </w:trPr>
        <w:tc>
          <w:tcPr>
            <w:tcW w:w="239" w:type="pct"/>
            <w:gridSpan w:val="2"/>
            <w:tcBorders>
              <w:top w:val="single" w:sz="12" w:space="0" w:color="auto"/>
              <w:left w:val="single" w:sz="12" w:space="0" w:color="auto"/>
              <w:bottom w:val="single" w:sz="4" w:space="0" w:color="auto"/>
              <w:right w:val="single" w:sz="4" w:space="0" w:color="auto"/>
            </w:tcBorders>
            <w:shd w:val="clear" w:color="auto" w:fill="DBE5F1"/>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4761" w:type="pct"/>
            <w:gridSpan w:val="8"/>
            <w:tcBorders>
              <w:top w:val="single" w:sz="12" w:space="0" w:color="auto"/>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r w:rsidRPr="0072367F">
              <w:rPr>
                <w:rFonts w:ascii="Arial" w:eastAsia="Times New Roman" w:hAnsi="Arial" w:cs="Arial"/>
                <w:sz w:val="16"/>
                <w:szCs w:val="16"/>
                <w:lang w:val="es-BO"/>
              </w:rPr>
              <w:t>Monto a la fecha de Recepción Final.</w:t>
            </w:r>
          </w:p>
        </w:tc>
      </w:tr>
      <w:tr w:rsidR="0072367F" w:rsidRPr="0072367F" w:rsidTr="007F1FAC">
        <w:trPr>
          <w:trHeight w:val="396"/>
          <w:jc w:val="center"/>
        </w:trPr>
        <w:tc>
          <w:tcPr>
            <w:tcW w:w="239" w:type="pct"/>
            <w:gridSpan w:val="2"/>
            <w:tcBorders>
              <w:top w:val="single" w:sz="4" w:space="0" w:color="auto"/>
              <w:left w:val="single" w:sz="12" w:space="0" w:color="auto"/>
              <w:bottom w:val="single" w:sz="4" w:space="0" w:color="auto"/>
              <w:right w:val="single" w:sz="4" w:space="0" w:color="auto"/>
            </w:tcBorders>
            <w:shd w:val="clear" w:color="auto" w:fill="DBE5F1"/>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4761" w:type="pct"/>
            <w:gridSpan w:val="8"/>
            <w:tcBorders>
              <w:top w:val="single" w:sz="4" w:space="0" w:color="auto"/>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r w:rsidRPr="0072367F">
              <w:rPr>
                <w:rFonts w:ascii="Arial" w:eastAsia="Times New Roman" w:hAnsi="Arial" w:cs="Arial"/>
                <w:sz w:val="16"/>
                <w:szCs w:val="16"/>
                <w:lang w:val="es-BO"/>
              </w:rPr>
              <w:t>Cuando la empresa cuente con experiencia asociada, solo se debe consignar el monto correspondiente a su participación.</w:t>
            </w:r>
          </w:p>
        </w:tc>
      </w:tr>
      <w:tr w:rsidR="0072367F" w:rsidRPr="0072367F" w:rsidTr="007F1FAC">
        <w:trPr>
          <w:trHeight w:val="396"/>
          <w:jc w:val="center"/>
        </w:trPr>
        <w:tc>
          <w:tcPr>
            <w:tcW w:w="239" w:type="pct"/>
            <w:gridSpan w:val="2"/>
            <w:tcBorders>
              <w:top w:val="single" w:sz="4" w:space="0" w:color="auto"/>
              <w:left w:val="single" w:sz="12" w:space="0" w:color="auto"/>
              <w:bottom w:val="single" w:sz="4" w:space="0" w:color="auto"/>
              <w:right w:val="single" w:sz="4" w:space="0" w:color="auto"/>
            </w:tcBorders>
            <w:shd w:val="clear" w:color="auto" w:fill="DBE5F1"/>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4761" w:type="pct"/>
            <w:gridSpan w:val="8"/>
            <w:tcBorders>
              <w:top w:val="single" w:sz="4" w:space="0" w:color="auto"/>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r w:rsidRPr="0072367F">
              <w:rPr>
                <w:rFonts w:ascii="Arial" w:eastAsia="Times New Roman" w:hAnsi="Arial" w:cs="Arial"/>
                <w:sz w:val="16"/>
                <w:szCs w:val="16"/>
                <w:lang w:val="es-BO"/>
              </w:rPr>
              <w:t>Si el contrato lo ejecutó asociado, indicar en esta casilla el nombre del o los socios.</w:t>
            </w:r>
          </w:p>
        </w:tc>
      </w:tr>
      <w:tr w:rsidR="0072367F" w:rsidRPr="0072367F" w:rsidTr="007F1FAC">
        <w:trPr>
          <w:trHeight w:val="396"/>
          <w:jc w:val="center"/>
        </w:trPr>
        <w:tc>
          <w:tcPr>
            <w:tcW w:w="239" w:type="pct"/>
            <w:gridSpan w:val="2"/>
            <w:tcBorders>
              <w:top w:val="single" w:sz="4" w:space="0" w:color="auto"/>
              <w:left w:val="single" w:sz="12" w:space="0" w:color="auto"/>
              <w:bottom w:val="single" w:sz="4" w:space="0" w:color="auto"/>
              <w:right w:val="single" w:sz="4" w:space="0" w:color="auto"/>
            </w:tcBorders>
            <w:shd w:val="clear" w:color="auto" w:fill="DBE5F1"/>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4761" w:type="pct"/>
            <w:gridSpan w:val="8"/>
            <w:tcBorders>
              <w:top w:val="single" w:sz="4" w:space="0" w:color="auto"/>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r w:rsidRPr="0072367F">
              <w:rPr>
                <w:rFonts w:ascii="Arial" w:eastAsia="Times New Roman" w:hAnsi="Arial" w:cs="Arial"/>
                <w:sz w:val="16"/>
                <w:szCs w:val="16"/>
                <w:lang w:val="es-BO"/>
              </w:rPr>
              <w:t>Indicar el nombre del Profesional Responsable, que desempeñó el cargo de Superintendente/ Residente o Director de Obras o su equivalente. Se puede nombrar a más de un profesional, si así correspondiese.</w:t>
            </w:r>
          </w:p>
        </w:tc>
      </w:tr>
      <w:tr w:rsidR="0072367F" w:rsidRPr="0072367F" w:rsidTr="007F1FAC">
        <w:trPr>
          <w:trHeight w:val="396"/>
          <w:jc w:val="center"/>
        </w:trPr>
        <w:tc>
          <w:tcPr>
            <w:tcW w:w="5000" w:type="pct"/>
            <w:gridSpan w:val="10"/>
            <w:tcBorders>
              <w:top w:val="single" w:sz="4" w:space="0" w:color="auto"/>
              <w:left w:val="single" w:sz="12" w:space="0" w:color="auto"/>
              <w:bottom w:val="single" w:sz="12" w:space="0" w:color="auto"/>
            </w:tcBorders>
            <w:shd w:val="clear" w:color="auto" w:fill="DBE5F1"/>
            <w:tcMar>
              <w:left w:w="0" w:type="dxa"/>
              <w:right w:w="0" w:type="dxa"/>
            </w:tcMar>
            <w:vAlign w:val="center"/>
          </w:tcPr>
          <w:p w:rsidR="0072367F" w:rsidRPr="0072367F" w:rsidRDefault="0072367F" w:rsidP="0072367F">
            <w:pPr>
              <w:spacing w:after="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NOTA.- </w:t>
            </w:r>
            <w:r w:rsidRPr="0072367F">
              <w:rPr>
                <w:rFonts w:ascii="Arial" w:eastAsia="Times New Roman" w:hAnsi="Arial" w:cs="Arial"/>
                <w:bCs/>
                <w:sz w:val="16"/>
                <w:szCs w:val="16"/>
                <w:lang w:val="es-BO"/>
              </w:rPr>
              <w:t>Toda la información contenida en este formulario es una declaración jurada</w:t>
            </w:r>
            <w:r w:rsidRPr="0072367F">
              <w:rPr>
                <w:rFonts w:ascii="Arial" w:eastAsia="Times New Roman" w:hAnsi="Arial" w:cs="Arial"/>
                <w:bCs/>
                <w:color w:val="000000"/>
                <w:sz w:val="16"/>
                <w:szCs w:val="16"/>
                <w:lang w:val="es-BO"/>
              </w:rPr>
              <w:t>. El Proponente deberá presentar fotocopias de los certificados de la experiencia detallada y en caso de adjudicación deberá presentar los certificados en original o fotocopia legalizada emitida por la entidad contratante.</w:t>
            </w:r>
          </w:p>
        </w:tc>
      </w:tr>
    </w:tbl>
    <w:p w:rsidR="0072367F" w:rsidRPr="0072367F" w:rsidRDefault="0072367F" w:rsidP="0072367F">
      <w:pPr>
        <w:tabs>
          <w:tab w:val="right" w:pos="6663"/>
        </w:tabs>
        <w:spacing w:after="0"/>
        <w:jc w:val="center"/>
        <w:rPr>
          <w:rFonts w:eastAsia="Times New Roman" w:cs="Arial"/>
          <w:b/>
          <w:bCs/>
          <w:i/>
          <w:iCs/>
          <w:sz w:val="16"/>
          <w:szCs w:val="16"/>
          <w:lang w:val="es-BO"/>
        </w:rPr>
      </w:pPr>
    </w:p>
    <w:p w:rsidR="0072367F" w:rsidRDefault="0072367F" w:rsidP="0072367F">
      <w:pPr>
        <w:tabs>
          <w:tab w:val="right" w:pos="6663"/>
        </w:tabs>
        <w:spacing w:after="0"/>
        <w:jc w:val="center"/>
        <w:rPr>
          <w:rFonts w:eastAsia="Times New Roman" w:cs="Arial"/>
          <w:b/>
          <w:bCs/>
          <w:i/>
          <w:iCs/>
          <w:sz w:val="16"/>
          <w:szCs w:val="16"/>
          <w:lang w:val="es-BO"/>
        </w:rPr>
      </w:pPr>
    </w:p>
    <w:p w:rsidR="0072367F" w:rsidRPr="0072367F" w:rsidRDefault="0072367F" w:rsidP="0072367F">
      <w:pPr>
        <w:tabs>
          <w:tab w:val="right" w:pos="6663"/>
        </w:tabs>
        <w:spacing w:after="0"/>
        <w:jc w:val="center"/>
        <w:rPr>
          <w:rFonts w:eastAsia="Times New Roman" w:cs="Arial"/>
          <w:b/>
          <w:bCs/>
          <w:i/>
          <w:iCs/>
          <w:sz w:val="16"/>
          <w:szCs w:val="16"/>
          <w:lang w:val="es-BO"/>
        </w:rPr>
      </w:pPr>
    </w:p>
    <w:p w:rsidR="0072367F" w:rsidRPr="0072367F" w:rsidRDefault="0072367F" w:rsidP="0072367F">
      <w:pPr>
        <w:tabs>
          <w:tab w:val="right" w:pos="6663"/>
        </w:tabs>
        <w:spacing w:after="0"/>
        <w:jc w:val="center"/>
        <w:rPr>
          <w:rFonts w:eastAsia="Times New Roman" w:cs="Arial"/>
          <w:b/>
          <w:bCs/>
          <w:i/>
          <w:iCs/>
          <w:sz w:val="16"/>
          <w:szCs w:val="16"/>
          <w:lang w:val="es-BO"/>
        </w:rPr>
      </w:pPr>
    </w:p>
    <w:p w:rsidR="0072367F" w:rsidRPr="0072367F" w:rsidRDefault="0072367F" w:rsidP="0072367F">
      <w:pPr>
        <w:spacing w:after="0"/>
        <w:jc w:val="center"/>
        <w:rPr>
          <w:rFonts w:eastAsia="Times New Roman" w:cs="Arial"/>
          <w:sz w:val="16"/>
          <w:szCs w:val="16"/>
          <w:lang w:val="es-BO"/>
        </w:rPr>
        <w:sectPr w:rsidR="0072367F" w:rsidRPr="0072367F" w:rsidSect="007F1FAC">
          <w:pgSz w:w="15840" w:h="12240" w:orient="landscape" w:code="1"/>
          <w:pgMar w:top="1134" w:right="1134" w:bottom="1134" w:left="1418" w:header="425" w:footer="709" w:gutter="0"/>
          <w:cols w:space="708"/>
          <w:docGrid w:linePitch="360"/>
        </w:sectPr>
      </w:pPr>
    </w:p>
    <w:p w:rsidR="0072367F" w:rsidRPr="0072367F" w:rsidRDefault="0072367F" w:rsidP="0072367F">
      <w:pPr>
        <w:spacing w:after="0"/>
        <w:jc w:val="center"/>
        <w:rPr>
          <w:rFonts w:eastAsia="Times New Roman" w:cs="Arial"/>
          <w:b/>
          <w:szCs w:val="16"/>
          <w:lang w:val="es-BO"/>
        </w:rPr>
      </w:pPr>
      <w:r w:rsidRPr="0072367F">
        <w:rPr>
          <w:rFonts w:eastAsia="Times New Roman" w:cs="Arial"/>
          <w:b/>
          <w:szCs w:val="16"/>
          <w:lang w:val="es-BO"/>
        </w:rPr>
        <w:lastRenderedPageBreak/>
        <w:t>FORMULARIO A-4a</w:t>
      </w:r>
    </w:p>
    <w:p w:rsidR="0072367F" w:rsidRPr="0072367F" w:rsidRDefault="0072367F" w:rsidP="0072367F">
      <w:pPr>
        <w:spacing w:after="0"/>
        <w:jc w:val="center"/>
        <w:rPr>
          <w:rFonts w:eastAsia="Times New Roman" w:cs="Arial"/>
          <w:b/>
          <w:szCs w:val="16"/>
          <w:lang w:val="es-BO"/>
        </w:rPr>
      </w:pPr>
      <w:r w:rsidRPr="0072367F">
        <w:rPr>
          <w:rFonts w:eastAsia="Times New Roman" w:cs="Arial"/>
          <w:b/>
          <w:szCs w:val="16"/>
          <w:lang w:val="es-BO"/>
        </w:rPr>
        <w:t>EXPERIENCIA ESPECÍFICA DE LA EMPRESA RELACIONADA</w:t>
      </w:r>
      <w:r w:rsidR="00CC1F78">
        <w:rPr>
          <w:rFonts w:eastAsia="Times New Roman" w:cs="Arial"/>
          <w:b/>
          <w:szCs w:val="16"/>
          <w:lang w:val="es-BO"/>
        </w:rPr>
        <w:t xml:space="preserve"> CON EQUIPOS DE SUBESTACIONES</w:t>
      </w:r>
    </w:p>
    <w:p w:rsidR="0072367F" w:rsidRPr="0072367F" w:rsidRDefault="0072367F" w:rsidP="0072367F">
      <w:pPr>
        <w:spacing w:after="0"/>
        <w:jc w:val="center"/>
        <w:rPr>
          <w:rFonts w:eastAsia="Times New Roman" w:cs="Arial"/>
          <w:sz w:val="16"/>
          <w:szCs w:val="16"/>
          <w:lang w:val="es-BO"/>
        </w:rPr>
      </w:pPr>
    </w:p>
    <w:tbl>
      <w:tblPr>
        <w:tblW w:w="4635"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53"/>
        <w:gridCol w:w="238"/>
        <w:gridCol w:w="1284"/>
        <w:gridCol w:w="1638"/>
        <w:gridCol w:w="2808"/>
        <w:gridCol w:w="1405"/>
        <w:gridCol w:w="1170"/>
        <w:gridCol w:w="1054"/>
        <w:gridCol w:w="1054"/>
        <w:gridCol w:w="1366"/>
      </w:tblGrid>
      <w:tr w:rsidR="0072367F" w:rsidRPr="0072367F" w:rsidTr="007F1FAC">
        <w:trPr>
          <w:jc w:val="center"/>
        </w:trPr>
        <w:tc>
          <w:tcPr>
            <w:tcW w:w="5000" w:type="pct"/>
            <w:gridSpan w:val="10"/>
            <w:tcBorders>
              <w:top w:val="single" w:sz="12" w:space="0" w:color="auto"/>
              <w:bottom w:val="single" w:sz="12" w:space="0" w:color="auto"/>
            </w:tcBorders>
            <w:shd w:val="clear" w:color="auto" w:fill="244061"/>
            <w:vAlign w:val="center"/>
          </w:tcPr>
          <w:p w:rsidR="0072367F" w:rsidRPr="0072367F" w:rsidRDefault="0072367F" w:rsidP="0072367F">
            <w:pPr>
              <w:spacing w:after="0"/>
              <w:jc w:val="center"/>
              <w:rPr>
                <w:rFonts w:ascii="Arial" w:eastAsia="Times New Roman" w:hAnsi="Arial" w:cs="Arial"/>
                <w:b/>
                <w:i/>
                <w:sz w:val="16"/>
                <w:szCs w:val="16"/>
                <w:lang w:val="es-BO"/>
              </w:rPr>
            </w:pPr>
            <w:r w:rsidRPr="0072367F">
              <w:rPr>
                <w:rFonts w:ascii="Arial" w:eastAsia="Times New Roman" w:hAnsi="Arial" w:cs="Arial"/>
                <w:b/>
                <w:i/>
                <w:sz w:val="16"/>
                <w:szCs w:val="16"/>
                <w:lang w:val="es-BO"/>
              </w:rPr>
              <w:t>[NOMBRE DELA EMPRESA]</w:t>
            </w:r>
          </w:p>
        </w:tc>
      </w:tr>
      <w:tr w:rsidR="0072367F" w:rsidRPr="0072367F" w:rsidTr="007F1FAC">
        <w:trPr>
          <w:trHeight w:val="387"/>
          <w:jc w:val="center"/>
        </w:trPr>
        <w:tc>
          <w:tcPr>
            <w:tcW w:w="143" w:type="pct"/>
            <w:tcBorders>
              <w:top w:val="single" w:sz="12" w:space="0" w:color="auto"/>
              <w:left w:val="single" w:sz="12" w:space="0" w:color="auto"/>
              <w:bottom w:val="single" w:sz="12" w:space="0" w:color="auto"/>
            </w:tcBorders>
            <w:shd w:val="clear" w:color="auto" w:fill="244061"/>
            <w:tcMar>
              <w:left w:w="0" w:type="dxa"/>
              <w:right w:w="0" w:type="dxa"/>
            </w:tcMar>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N°</w:t>
            </w:r>
          </w:p>
        </w:tc>
        <w:tc>
          <w:tcPr>
            <w:tcW w:w="615" w:type="pct"/>
            <w:gridSpan w:val="2"/>
            <w:tcBorders>
              <w:top w:val="single" w:sz="12" w:space="0" w:color="auto"/>
              <w:left w:val="single" w:sz="12" w:space="0" w:color="auto"/>
              <w:bottom w:val="single" w:sz="12" w:space="0" w:color="auto"/>
            </w:tcBorders>
            <w:shd w:val="clear" w:color="auto" w:fill="24406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Nombre del Contratante / Persona y Dirección de Contacto</w:t>
            </w:r>
          </w:p>
        </w:tc>
        <w:tc>
          <w:tcPr>
            <w:tcW w:w="662" w:type="pct"/>
            <w:tcBorders>
              <w:top w:val="single" w:sz="12" w:space="0" w:color="auto"/>
              <w:left w:val="single" w:sz="12" w:space="0" w:color="auto"/>
              <w:bottom w:val="single" w:sz="12" w:space="0" w:color="auto"/>
            </w:tcBorders>
            <w:shd w:val="clear" w:color="auto" w:fill="24406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Objeto del Contrato</w:t>
            </w:r>
          </w:p>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(Obras en General)</w:t>
            </w:r>
          </w:p>
        </w:tc>
        <w:tc>
          <w:tcPr>
            <w:tcW w:w="1135" w:type="pct"/>
            <w:tcBorders>
              <w:top w:val="single" w:sz="12" w:space="0" w:color="auto"/>
              <w:left w:val="single" w:sz="12" w:space="0" w:color="auto"/>
              <w:bottom w:val="single" w:sz="12" w:space="0" w:color="auto"/>
            </w:tcBorders>
            <w:shd w:val="clear" w:color="auto" w:fill="24406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Ubicación</w:t>
            </w:r>
          </w:p>
        </w:tc>
        <w:tc>
          <w:tcPr>
            <w:tcW w:w="568" w:type="pct"/>
            <w:tcBorders>
              <w:top w:val="single" w:sz="12" w:space="0" w:color="auto"/>
              <w:left w:val="single" w:sz="12" w:space="0" w:color="auto"/>
              <w:bottom w:val="single" w:sz="12" w:space="0" w:color="auto"/>
            </w:tcBorders>
            <w:shd w:val="clear" w:color="auto" w:fill="24406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Período de ejecución</w:t>
            </w:r>
          </w:p>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(Fecha de inicio y finalización)</w:t>
            </w:r>
          </w:p>
        </w:tc>
        <w:tc>
          <w:tcPr>
            <w:tcW w:w="473" w:type="pct"/>
            <w:tcBorders>
              <w:top w:val="single" w:sz="12" w:space="0" w:color="auto"/>
              <w:left w:val="single" w:sz="12" w:space="0" w:color="auto"/>
              <w:bottom w:val="single" w:sz="12" w:space="0" w:color="auto"/>
            </w:tcBorders>
            <w:shd w:val="clear" w:color="auto" w:fill="24406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Monto final del contrato en US$ (*)</w:t>
            </w:r>
          </w:p>
        </w:tc>
        <w:tc>
          <w:tcPr>
            <w:tcW w:w="426" w:type="pct"/>
            <w:tcBorders>
              <w:top w:val="single" w:sz="12" w:space="0" w:color="auto"/>
              <w:left w:val="single" w:sz="12" w:space="0" w:color="auto"/>
              <w:bottom w:val="single" w:sz="12" w:space="0" w:color="auto"/>
            </w:tcBorders>
            <w:shd w:val="clear" w:color="auto" w:fill="24406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 participación en Asociación (**)</w:t>
            </w:r>
          </w:p>
        </w:tc>
        <w:tc>
          <w:tcPr>
            <w:tcW w:w="426" w:type="pct"/>
            <w:tcBorders>
              <w:top w:val="single" w:sz="12" w:space="0" w:color="auto"/>
              <w:left w:val="single" w:sz="12" w:space="0" w:color="auto"/>
              <w:bottom w:val="single" w:sz="12" w:space="0" w:color="auto"/>
            </w:tcBorders>
            <w:shd w:val="clear" w:color="auto" w:fill="244061"/>
            <w:vAlign w:val="center"/>
          </w:tcPr>
          <w:p w:rsidR="0072367F" w:rsidRPr="0072367F" w:rsidRDefault="0072367F" w:rsidP="0072367F">
            <w:pPr>
              <w:spacing w:after="0"/>
              <w:ind w:left="-7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Nombre del Socio(s) (***)</w:t>
            </w:r>
          </w:p>
        </w:tc>
        <w:tc>
          <w:tcPr>
            <w:tcW w:w="552" w:type="pct"/>
            <w:tcBorders>
              <w:top w:val="single" w:sz="12" w:space="0" w:color="auto"/>
              <w:left w:val="single" w:sz="12" w:space="0" w:color="auto"/>
              <w:bottom w:val="single" w:sz="12" w:space="0" w:color="auto"/>
            </w:tcBorders>
            <w:shd w:val="clear" w:color="auto" w:fill="24406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Profesional Responsable (****)</w:t>
            </w:r>
          </w:p>
        </w:tc>
      </w:tr>
      <w:tr w:rsidR="0072367F" w:rsidRPr="0072367F" w:rsidTr="007F1FAC">
        <w:trPr>
          <w:trHeight w:val="384"/>
          <w:jc w:val="center"/>
        </w:trPr>
        <w:tc>
          <w:tcPr>
            <w:tcW w:w="143"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1</w:t>
            </w:r>
          </w:p>
        </w:tc>
        <w:tc>
          <w:tcPr>
            <w:tcW w:w="615" w:type="pct"/>
            <w:gridSpan w:val="2"/>
            <w:tcBorders>
              <w:top w:val="single" w:sz="12"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62" w:type="pct"/>
            <w:tcBorders>
              <w:top w:val="single" w:sz="12"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35" w:type="pct"/>
            <w:tcBorders>
              <w:top w:val="single" w:sz="12"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68" w:type="pct"/>
            <w:tcBorders>
              <w:top w:val="single" w:sz="12"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73" w:type="pct"/>
            <w:tcBorders>
              <w:top w:val="single" w:sz="12"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12"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12"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52" w:type="pct"/>
            <w:tcBorders>
              <w:top w:val="single" w:sz="12"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trHeight w:val="384"/>
          <w:jc w:val="center"/>
        </w:trPr>
        <w:tc>
          <w:tcPr>
            <w:tcW w:w="143"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2</w:t>
            </w:r>
          </w:p>
        </w:tc>
        <w:tc>
          <w:tcPr>
            <w:tcW w:w="61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35"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52"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trHeight w:val="384"/>
          <w:jc w:val="center"/>
        </w:trPr>
        <w:tc>
          <w:tcPr>
            <w:tcW w:w="143"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3</w:t>
            </w:r>
          </w:p>
        </w:tc>
        <w:tc>
          <w:tcPr>
            <w:tcW w:w="61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35"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52"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trHeight w:val="384"/>
          <w:jc w:val="center"/>
        </w:trPr>
        <w:tc>
          <w:tcPr>
            <w:tcW w:w="143"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4</w:t>
            </w:r>
          </w:p>
        </w:tc>
        <w:tc>
          <w:tcPr>
            <w:tcW w:w="61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35"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52"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trHeight w:val="384"/>
          <w:jc w:val="center"/>
        </w:trPr>
        <w:tc>
          <w:tcPr>
            <w:tcW w:w="143"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61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35"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52"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trHeight w:val="384"/>
          <w:jc w:val="center"/>
        </w:trPr>
        <w:tc>
          <w:tcPr>
            <w:tcW w:w="143"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N</w:t>
            </w:r>
          </w:p>
        </w:tc>
        <w:tc>
          <w:tcPr>
            <w:tcW w:w="615" w:type="pct"/>
            <w:gridSpan w:val="2"/>
            <w:tcBorders>
              <w:top w:val="single" w:sz="4" w:space="0" w:color="auto"/>
              <w:left w:val="single" w:sz="4" w:space="0" w:color="auto"/>
              <w:bottom w:val="single" w:sz="12"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62" w:type="pct"/>
            <w:tcBorders>
              <w:top w:val="single" w:sz="4" w:space="0" w:color="auto"/>
              <w:left w:val="single" w:sz="4" w:space="0" w:color="auto"/>
              <w:bottom w:val="single" w:sz="12"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35" w:type="pct"/>
            <w:tcBorders>
              <w:top w:val="single" w:sz="4" w:space="0" w:color="auto"/>
              <w:left w:val="single" w:sz="4" w:space="0" w:color="auto"/>
              <w:bottom w:val="single" w:sz="12"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68" w:type="pct"/>
            <w:tcBorders>
              <w:top w:val="single" w:sz="4" w:space="0" w:color="auto"/>
              <w:left w:val="single" w:sz="4" w:space="0" w:color="auto"/>
              <w:bottom w:val="single" w:sz="12"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73" w:type="pct"/>
            <w:tcBorders>
              <w:top w:val="single" w:sz="4" w:space="0" w:color="auto"/>
              <w:left w:val="single" w:sz="4" w:space="0" w:color="auto"/>
              <w:bottom w:val="single" w:sz="12"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4" w:space="0" w:color="auto"/>
              <w:left w:val="single" w:sz="4" w:space="0" w:color="auto"/>
              <w:bottom w:val="single" w:sz="12"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4" w:space="0" w:color="auto"/>
              <w:left w:val="single" w:sz="4" w:space="0" w:color="auto"/>
              <w:bottom w:val="single" w:sz="12"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52" w:type="pct"/>
            <w:tcBorders>
              <w:top w:val="single" w:sz="4" w:space="0" w:color="auto"/>
              <w:left w:val="single" w:sz="4" w:space="0" w:color="auto"/>
              <w:bottom w:val="single" w:sz="12"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trHeight w:val="384"/>
          <w:jc w:val="center"/>
        </w:trPr>
        <w:tc>
          <w:tcPr>
            <w:tcW w:w="2555" w:type="pct"/>
            <w:gridSpan w:val="5"/>
            <w:tcBorders>
              <w:top w:val="single" w:sz="12" w:space="0" w:color="auto"/>
              <w:left w:val="single" w:sz="12" w:space="0" w:color="auto"/>
              <w:bottom w:val="single" w:sz="4" w:space="0" w:color="auto"/>
              <w:right w:val="single" w:sz="4" w:space="0" w:color="auto"/>
            </w:tcBorders>
            <w:shd w:val="clear" w:color="auto" w:fill="244061"/>
            <w:tcMar>
              <w:left w:w="0" w:type="dxa"/>
              <w:right w:w="0" w:type="dxa"/>
            </w:tcMar>
            <w:vAlign w:val="center"/>
          </w:tcPr>
          <w:p w:rsidR="0072367F" w:rsidRPr="0072367F" w:rsidRDefault="0072367F" w:rsidP="0072367F">
            <w:pPr>
              <w:spacing w:after="0"/>
              <w:jc w:val="right"/>
              <w:rPr>
                <w:rFonts w:ascii="Arial" w:eastAsia="Times New Roman" w:hAnsi="Arial" w:cs="Arial"/>
                <w:b/>
                <w:sz w:val="16"/>
                <w:szCs w:val="16"/>
                <w:lang w:val="es-BO"/>
              </w:rPr>
            </w:pPr>
            <w:r w:rsidRPr="0072367F">
              <w:rPr>
                <w:rFonts w:ascii="Arial" w:eastAsia="Times New Roman" w:hAnsi="Arial" w:cs="Arial"/>
                <w:b/>
                <w:sz w:val="16"/>
                <w:szCs w:val="16"/>
                <w:lang w:val="es-BO"/>
              </w:rPr>
              <w:t>TOTAL FACTURADO EN DÓLARES AMERICANOS</w:t>
            </w:r>
          </w:p>
        </w:tc>
        <w:tc>
          <w:tcPr>
            <w:tcW w:w="2445" w:type="pct"/>
            <w:gridSpan w:val="5"/>
            <w:tcBorders>
              <w:top w:val="single" w:sz="12"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b/>
                <w:sz w:val="16"/>
                <w:szCs w:val="16"/>
                <w:lang w:val="es-BO"/>
              </w:rPr>
            </w:pPr>
          </w:p>
        </w:tc>
      </w:tr>
      <w:tr w:rsidR="0072367F" w:rsidRPr="0072367F" w:rsidTr="007F1FAC">
        <w:trPr>
          <w:trHeight w:val="396"/>
          <w:jc w:val="center"/>
        </w:trPr>
        <w:tc>
          <w:tcPr>
            <w:tcW w:w="239" w:type="pct"/>
            <w:gridSpan w:val="2"/>
            <w:tcBorders>
              <w:top w:val="single" w:sz="12" w:space="0" w:color="auto"/>
              <w:left w:val="single" w:sz="12" w:space="0" w:color="auto"/>
              <w:bottom w:val="single" w:sz="4" w:space="0" w:color="auto"/>
              <w:right w:val="single" w:sz="4" w:space="0" w:color="auto"/>
            </w:tcBorders>
            <w:shd w:val="clear" w:color="auto" w:fill="DBE5F1"/>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4761" w:type="pct"/>
            <w:gridSpan w:val="8"/>
            <w:tcBorders>
              <w:top w:val="single" w:sz="12" w:space="0" w:color="auto"/>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r w:rsidRPr="0072367F">
              <w:rPr>
                <w:rFonts w:ascii="Arial" w:eastAsia="Times New Roman" w:hAnsi="Arial" w:cs="Arial"/>
                <w:sz w:val="16"/>
                <w:szCs w:val="16"/>
                <w:lang w:val="es-BO"/>
              </w:rPr>
              <w:t>Monto a la fecha de Recepción Final.</w:t>
            </w:r>
          </w:p>
        </w:tc>
      </w:tr>
      <w:tr w:rsidR="0072367F" w:rsidRPr="0072367F" w:rsidTr="007F1FAC">
        <w:trPr>
          <w:trHeight w:val="396"/>
          <w:jc w:val="center"/>
        </w:trPr>
        <w:tc>
          <w:tcPr>
            <w:tcW w:w="239" w:type="pct"/>
            <w:gridSpan w:val="2"/>
            <w:tcBorders>
              <w:top w:val="single" w:sz="4" w:space="0" w:color="auto"/>
              <w:left w:val="single" w:sz="12" w:space="0" w:color="auto"/>
              <w:bottom w:val="single" w:sz="4" w:space="0" w:color="auto"/>
              <w:right w:val="single" w:sz="4" w:space="0" w:color="auto"/>
            </w:tcBorders>
            <w:shd w:val="clear" w:color="auto" w:fill="DBE5F1"/>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4761" w:type="pct"/>
            <w:gridSpan w:val="8"/>
            <w:tcBorders>
              <w:top w:val="single" w:sz="4" w:space="0" w:color="auto"/>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r w:rsidRPr="0072367F">
              <w:rPr>
                <w:rFonts w:ascii="Arial" w:eastAsia="Times New Roman" w:hAnsi="Arial" w:cs="Arial"/>
                <w:sz w:val="16"/>
                <w:szCs w:val="16"/>
                <w:lang w:val="es-BO"/>
              </w:rPr>
              <w:t>Cuando la empresa cuente con experiencia asociada, solo se debe consignar el monto correspondiente a su participación.</w:t>
            </w:r>
          </w:p>
        </w:tc>
      </w:tr>
      <w:tr w:rsidR="0072367F" w:rsidRPr="0072367F" w:rsidTr="007F1FAC">
        <w:trPr>
          <w:trHeight w:val="396"/>
          <w:jc w:val="center"/>
        </w:trPr>
        <w:tc>
          <w:tcPr>
            <w:tcW w:w="239" w:type="pct"/>
            <w:gridSpan w:val="2"/>
            <w:tcBorders>
              <w:top w:val="single" w:sz="4" w:space="0" w:color="auto"/>
              <w:left w:val="single" w:sz="12" w:space="0" w:color="auto"/>
              <w:bottom w:val="single" w:sz="4" w:space="0" w:color="auto"/>
              <w:right w:val="single" w:sz="4" w:space="0" w:color="auto"/>
            </w:tcBorders>
            <w:shd w:val="clear" w:color="auto" w:fill="DBE5F1"/>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4761" w:type="pct"/>
            <w:gridSpan w:val="8"/>
            <w:tcBorders>
              <w:top w:val="single" w:sz="4" w:space="0" w:color="auto"/>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r w:rsidRPr="0072367F">
              <w:rPr>
                <w:rFonts w:ascii="Arial" w:eastAsia="Times New Roman" w:hAnsi="Arial" w:cs="Arial"/>
                <w:sz w:val="16"/>
                <w:szCs w:val="16"/>
                <w:lang w:val="es-BO"/>
              </w:rPr>
              <w:t>Si el contrato lo ejecutó asociado, indicar en esta casilla el nombre del o los socios.</w:t>
            </w:r>
          </w:p>
        </w:tc>
      </w:tr>
      <w:tr w:rsidR="0072367F" w:rsidRPr="0072367F" w:rsidTr="007F1FAC">
        <w:trPr>
          <w:trHeight w:val="396"/>
          <w:jc w:val="center"/>
        </w:trPr>
        <w:tc>
          <w:tcPr>
            <w:tcW w:w="239" w:type="pct"/>
            <w:gridSpan w:val="2"/>
            <w:tcBorders>
              <w:top w:val="single" w:sz="4" w:space="0" w:color="auto"/>
              <w:left w:val="single" w:sz="12" w:space="0" w:color="auto"/>
              <w:bottom w:val="single" w:sz="4" w:space="0" w:color="auto"/>
              <w:right w:val="single" w:sz="4" w:space="0" w:color="auto"/>
            </w:tcBorders>
            <w:shd w:val="clear" w:color="auto" w:fill="DBE5F1"/>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4761" w:type="pct"/>
            <w:gridSpan w:val="8"/>
            <w:tcBorders>
              <w:top w:val="single" w:sz="4" w:space="0" w:color="auto"/>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r w:rsidRPr="0072367F">
              <w:rPr>
                <w:rFonts w:ascii="Arial" w:eastAsia="Times New Roman" w:hAnsi="Arial" w:cs="Arial"/>
                <w:sz w:val="16"/>
                <w:szCs w:val="16"/>
                <w:lang w:val="es-BO"/>
              </w:rPr>
              <w:t>Indicar el nombre del Profesional Responsable, que desempeñó el cargo de Superintendente/ Residente o Director de Obras o su equivalente. Se puede nombrar a más de un profesional, si así correspondiese.</w:t>
            </w:r>
          </w:p>
        </w:tc>
      </w:tr>
      <w:tr w:rsidR="0072367F" w:rsidRPr="0072367F" w:rsidTr="007F1FAC">
        <w:trPr>
          <w:trHeight w:val="396"/>
          <w:jc w:val="center"/>
        </w:trPr>
        <w:tc>
          <w:tcPr>
            <w:tcW w:w="5000" w:type="pct"/>
            <w:gridSpan w:val="10"/>
            <w:tcBorders>
              <w:top w:val="single" w:sz="4" w:space="0" w:color="auto"/>
              <w:left w:val="single" w:sz="12" w:space="0" w:color="auto"/>
              <w:bottom w:val="single" w:sz="12" w:space="0" w:color="auto"/>
            </w:tcBorders>
            <w:shd w:val="clear" w:color="auto" w:fill="DBE5F1"/>
            <w:tcMar>
              <w:left w:w="0" w:type="dxa"/>
              <w:right w:w="0" w:type="dxa"/>
            </w:tcMar>
            <w:vAlign w:val="center"/>
          </w:tcPr>
          <w:p w:rsidR="0072367F" w:rsidRPr="0072367F" w:rsidRDefault="0072367F" w:rsidP="0072367F">
            <w:pPr>
              <w:spacing w:after="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NOTA.- </w:t>
            </w:r>
            <w:r w:rsidRPr="0072367F">
              <w:rPr>
                <w:rFonts w:ascii="Arial" w:eastAsia="Times New Roman" w:hAnsi="Arial" w:cs="Arial"/>
                <w:bCs/>
                <w:sz w:val="16"/>
                <w:szCs w:val="16"/>
                <w:lang w:val="es-BO"/>
              </w:rPr>
              <w:t>Toda la información contenida en este formulario es una declaración jurada</w:t>
            </w:r>
            <w:r w:rsidRPr="0072367F">
              <w:rPr>
                <w:rFonts w:ascii="Arial" w:eastAsia="Times New Roman" w:hAnsi="Arial" w:cs="Arial"/>
                <w:bCs/>
                <w:color w:val="000000"/>
                <w:sz w:val="16"/>
                <w:szCs w:val="16"/>
                <w:lang w:val="es-BO"/>
              </w:rPr>
              <w:t>. El Proponente deberá presentar fotocopias de los certificados de la experiencia detallada y en caso de adjudicación deberá presentar los certificados en original o fotocopia legalizada emitida por la entidad contratante.</w:t>
            </w:r>
          </w:p>
        </w:tc>
      </w:tr>
    </w:tbl>
    <w:p w:rsidR="0072367F" w:rsidRPr="0072367F" w:rsidRDefault="0072367F" w:rsidP="0072367F">
      <w:pPr>
        <w:spacing w:after="0"/>
        <w:jc w:val="center"/>
        <w:rPr>
          <w:rFonts w:eastAsia="Times New Roman" w:cs="Arial"/>
          <w:sz w:val="16"/>
          <w:szCs w:val="16"/>
        </w:rPr>
      </w:pPr>
    </w:p>
    <w:p w:rsidR="0072367F" w:rsidRPr="00977B57" w:rsidRDefault="0072367F" w:rsidP="0072367F">
      <w:pPr>
        <w:spacing w:after="0"/>
        <w:rPr>
          <w:rFonts w:ascii="Times New Roman" w:eastAsia="Times New Roman" w:hAnsi="Times New Roman" w:cs="Times New Roman"/>
          <w:sz w:val="20"/>
          <w:szCs w:val="20"/>
          <w:lang w:val="es-BO"/>
        </w:rPr>
      </w:pPr>
    </w:p>
    <w:p w:rsidR="0072367F" w:rsidRPr="0072367F" w:rsidRDefault="0072367F" w:rsidP="0072367F">
      <w:pPr>
        <w:spacing w:after="0"/>
        <w:jc w:val="both"/>
        <w:rPr>
          <w:rFonts w:eastAsia="Times New Roman" w:cs="Arial"/>
          <w:sz w:val="16"/>
          <w:szCs w:val="16"/>
          <w:lang w:val="es-BO"/>
        </w:rPr>
      </w:pPr>
    </w:p>
    <w:p w:rsidR="0072367F" w:rsidRPr="0072367F" w:rsidRDefault="0072367F" w:rsidP="0072367F">
      <w:pPr>
        <w:spacing w:after="0"/>
        <w:jc w:val="center"/>
        <w:rPr>
          <w:rFonts w:eastAsia="Times New Roman" w:cs="Arial"/>
          <w:b/>
          <w:szCs w:val="16"/>
          <w:lang w:val="es-BO"/>
        </w:rPr>
      </w:pPr>
      <w:r w:rsidRPr="0072367F">
        <w:rPr>
          <w:rFonts w:eastAsia="Times New Roman" w:cs="Arial"/>
          <w:b/>
          <w:szCs w:val="16"/>
          <w:lang w:val="es-BO"/>
        </w:rPr>
        <w:br w:type="page"/>
      </w:r>
    </w:p>
    <w:p w:rsidR="0072367F" w:rsidRPr="0072367F" w:rsidRDefault="0072367F" w:rsidP="0072367F">
      <w:pPr>
        <w:spacing w:after="0"/>
        <w:jc w:val="center"/>
        <w:rPr>
          <w:rFonts w:eastAsia="Times New Roman" w:cs="Arial"/>
          <w:b/>
          <w:szCs w:val="16"/>
          <w:lang w:val="es-BO"/>
        </w:rPr>
      </w:pPr>
      <w:r w:rsidRPr="0072367F">
        <w:rPr>
          <w:rFonts w:eastAsia="Times New Roman" w:cs="Arial"/>
          <w:b/>
          <w:szCs w:val="16"/>
          <w:lang w:val="es-BO"/>
        </w:rPr>
        <w:lastRenderedPageBreak/>
        <w:t>FORMULARIO A-4b</w:t>
      </w:r>
    </w:p>
    <w:p w:rsidR="0072367F" w:rsidRPr="0072367F" w:rsidRDefault="0072367F" w:rsidP="0072367F">
      <w:pPr>
        <w:spacing w:after="0"/>
        <w:jc w:val="center"/>
        <w:rPr>
          <w:rFonts w:eastAsia="Times New Roman" w:cs="Arial"/>
          <w:b/>
          <w:szCs w:val="16"/>
          <w:lang w:val="es-BO"/>
        </w:rPr>
      </w:pPr>
      <w:r w:rsidRPr="0072367F">
        <w:rPr>
          <w:rFonts w:eastAsia="Times New Roman" w:cs="Arial"/>
          <w:b/>
          <w:szCs w:val="16"/>
          <w:lang w:val="es-BO"/>
        </w:rPr>
        <w:t>EXPERIENCIA ESPECÍFICA DE LA EMPRESA RELACIONADA CON LINEAS DE TRANSMISION</w:t>
      </w:r>
    </w:p>
    <w:p w:rsidR="0072367F" w:rsidRPr="0072367F" w:rsidRDefault="0072367F" w:rsidP="0072367F">
      <w:pPr>
        <w:spacing w:after="0"/>
        <w:jc w:val="center"/>
        <w:rPr>
          <w:rFonts w:eastAsia="Times New Roman" w:cs="Arial"/>
          <w:sz w:val="16"/>
          <w:szCs w:val="16"/>
          <w:lang w:val="es-BO"/>
        </w:rPr>
      </w:pPr>
    </w:p>
    <w:tbl>
      <w:tblPr>
        <w:tblW w:w="4635"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53"/>
        <w:gridCol w:w="238"/>
        <w:gridCol w:w="1284"/>
        <w:gridCol w:w="1638"/>
        <w:gridCol w:w="2808"/>
        <w:gridCol w:w="1405"/>
        <w:gridCol w:w="1170"/>
        <w:gridCol w:w="1054"/>
        <w:gridCol w:w="1054"/>
        <w:gridCol w:w="1366"/>
      </w:tblGrid>
      <w:tr w:rsidR="0072367F" w:rsidRPr="0072367F" w:rsidTr="007F1FAC">
        <w:trPr>
          <w:jc w:val="center"/>
        </w:trPr>
        <w:tc>
          <w:tcPr>
            <w:tcW w:w="5000" w:type="pct"/>
            <w:gridSpan w:val="10"/>
            <w:tcBorders>
              <w:top w:val="single" w:sz="12" w:space="0" w:color="auto"/>
              <w:bottom w:val="single" w:sz="12" w:space="0" w:color="auto"/>
            </w:tcBorders>
            <w:shd w:val="clear" w:color="auto" w:fill="244061"/>
            <w:vAlign w:val="center"/>
          </w:tcPr>
          <w:p w:rsidR="0072367F" w:rsidRPr="0072367F" w:rsidRDefault="0072367F" w:rsidP="0072367F">
            <w:pPr>
              <w:spacing w:after="0"/>
              <w:jc w:val="center"/>
              <w:rPr>
                <w:rFonts w:ascii="Arial" w:eastAsia="Times New Roman" w:hAnsi="Arial" w:cs="Arial"/>
                <w:b/>
                <w:i/>
                <w:sz w:val="16"/>
                <w:szCs w:val="16"/>
                <w:lang w:val="es-BO"/>
              </w:rPr>
            </w:pPr>
            <w:r w:rsidRPr="0072367F">
              <w:rPr>
                <w:rFonts w:ascii="Arial" w:eastAsia="Times New Roman" w:hAnsi="Arial" w:cs="Arial"/>
                <w:b/>
                <w:i/>
                <w:sz w:val="16"/>
                <w:szCs w:val="16"/>
                <w:lang w:val="es-BO"/>
              </w:rPr>
              <w:t>[NOMBRE DELA EMPRESA]</w:t>
            </w:r>
          </w:p>
        </w:tc>
      </w:tr>
      <w:tr w:rsidR="0072367F" w:rsidRPr="0072367F" w:rsidTr="007F1FAC">
        <w:trPr>
          <w:trHeight w:val="387"/>
          <w:jc w:val="center"/>
        </w:trPr>
        <w:tc>
          <w:tcPr>
            <w:tcW w:w="143" w:type="pct"/>
            <w:tcBorders>
              <w:top w:val="single" w:sz="12" w:space="0" w:color="auto"/>
              <w:left w:val="single" w:sz="12" w:space="0" w:color="auto"/>
              <w:bottom w:val="single" w:sz="12" w:space="0" w:color="auto"/>
            </w:tcBorders>
            <w:shd w:val="clear" w:color="auto" w:fill="244061"/>
            <w:tcMar>
              <w:left w:w="0" w:type="dxa"/>
              <w:right w:w="0" w:type="dxa"/>
            </w:tcMar>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N°</w:t>
            </w:r>
          </w:p>
        </w:tc>
        <w:tc>
          <w:tcPr>
            <w:tcW w:w="615" w:type="pct"/>
            <w:gridSpan w:val="2"/>
            <w:tcBorders>
              <w:top w:val="single" w:sz="12" w:space="0" w:color="auto"/>
              <w:left w:val="single" w:sz="12" w:space="0" w:color="auto"/>
              <w:bottom w:val="single" w:sz="12" w:space="0" w:color="auto"/>
            </w:tcBorders>
            <w:shd w:val="clear" w:color="auto" w:fill="24406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Nombre del Contratante / Persona y Dirección de Contacto</w:t>
            </w:r>
          </w:p>
        </w:tc>
        <w:tc>
          <w:tcPr>
            <w:tcW w:w="662" w:type="pct"/>
            <w:tcBorders>
              <w:top w:val="single" w:sz="12" w:space="0" w:color="auto"/>
              <w:left w:val="single" w:sz="12" w:space="0" w:color="auto"/>
              <w:bottom w:val="single" w:sz="12" w:space="0" w:color="auto"/>
            </w:tcBorders>
            <w:shd w:val="clear" w:color="auto" w:fill="24406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Objeto del Contrato</w:t>
            </w:r>
          </w:p>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(Obras en General)</w:t>
            </w:r>
          </w:p>
        </w:tc>
        <w:tc>
          <w:tcPr>
            <w:tcW w:w="1135" w:type="pct"/>
            <w:tcBorders>
              <w:top w:val="single" w:sz="12" w:space="0" w:color="auto"/>
              <w:left w:val="single" w:sz="12" w:space="0" w:color="auto"/>
              <w:bottom w:val="single" w:sz="12" w:space="0" w:color="auto"/>
            </w:tcBorders>
            <w:shd w:val="clear" w:color="auto" w:fill="24406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Ubicación</w:t>
            </w:r>
          </w:p>
        </w:tc>
        <w:tc>
          <w:tcPr>
            <w:tcW w:w="568" w:type="pct"/>
            <w:tcBorders>
              <w:top w:val="single" w:sz="12" w:space="0" w:color="auto"/>
              <w:left w:val="single" w:sz="12" w:space="0" w:color="auto"/>
              <w:bottom w:val="single" w:sz="12" w:space="0" w:color="auto"/>
            </w:tcBorders>
            <w:shd w:val="clear" w:color="auto" w:fill="24406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Período de ejecución</w:t>
            </w:r>
          </w:p>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(Fecha de inicio y finalización)</w:t>
            </w:r>
          </w:p>
        </w:tc>
        <w:tc>
          <w:tcPr>
            <w:tcW w:w="473" w:type="pct"/>
            <w:tcBorders>
              <w:top w:val="single" w:sz="12" w:space="0" w:color="auto"/>
              <w:left w:val="single" w:sz="12" w:space="0" w:color="auto"/>
              <w:bottom w:val="single" w:sz="12" w:space="0" w:color="auto"/>
            </w:tcBorders>
            <w:shd w:val="clear" w:color="auto" w:fill="24406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Monto final del contrato en US$ (*)</w:t>
            </w:r>
          </w:p>
        </w:tc>
        <w:tc>
          <w:tcPr>
            <w:tcW w:w="426" w:type="pct"/>
            <w:tcBorders>
              <w:top w:val="single" w:sz="12" w:space="0" w:color="auto"/>
              <w:left w:val="single" w:sz="12" w:space="0" w:color="auto"/>
              <w:bottom w:val="single" w:sz="12" w:space="0" w:color="auto"/>
            </w:tcBorders>
            <w:shd w:val="clear" w:color="auto" w:fill="24406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 participación en Asociación (**)</w:t>
            </w:r>
          </w:p>
        </w:tc>
        <w:tc>
          <w:tcPr>
            <w:tcW w:w="426" w:type="pct"/>
            <w:tcBorders>
              <w:top w:val="single" w:sz="12" w:space="0" w:color="auto"/>
              <w:left w:val="single" w:sz="12" w:space="0" w:color="auto"/>
              <w:bottom w:val="single" w:sz="12" w:space="0" w:color="auto"/>
            </w:tcBorders>
            <w:shd w:val="clear" w:color="auto" w:fill="244061"/>
            <w:vAlign w:val="center"/>
          </w:tcPr>
          <w:p w:rsidR="0072367F" w:rsidRPr="0072367F" w:rsidRDefault="0072367F" w:rsidP="0072367F">
            <w:pPr>
              <w:spacing w:after="0"/>
              <w:ind w:left="-7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Nombre del Socio(s) (***)</w:t>
            </w:r>
          </w:p>
        </w:tc>
        <w:tc>
          <w:tcPr>
            <w:tcW w:w="552" w:type="pct"/>
            <w:tcBorders>
              <w:top w:val="single" w:sz="12" w:space="0" w:color="auto"/>
              <w:left w:val="single" w:sz="12" w:space="0" w:color="auto"/>
              <w:bottom w:val="single" w:sz="12" w:space="0" w:color="auto"/>
            </w:tcBorders>
            <w:shd w:val="clear" w:color="auto" w:fill="24406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Profesional Responsable (****)</w:t>
            </w:r>
          </w:p>
        </w:tc>
      </w:tr>
      <w:tr w:rsidR="0072367F" w:rsidRPr="0072367F" w:rsidTr="007F1FAC">
        <w:trPr>
          <w:trHeight w:val="384"/>
          <w:jc w:val="center"/>
        </w:trPr>
        <w:tc>
          <w:tcPr>
            <w:tcW w:w="143"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1</w:t>
            </w:r>
          </w:p>
        </w:tc>
        <w:tc>
          <w:tcPr>
            <w:tcW w:w="615" w:type="pct"/>
            <w:gridSpan w:val="2"/>
            <w:tcBorders>
              <w:top w:val="single" w:sz="12"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62" w:type="pct"/>
            <w:tcBorders>
              <w:top w:val="single" w:sz="12"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35" w:type="pct"/>
            <w:tcBorders>
              <w:top w:val="single" w:sz="12"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68" w:type="pct"/>
            <w:tcBorders>
              <w:top w:val="single" w:sz="12"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73" w:type="pct"/>
            <w:tcBorders>
              <w:top w:val="single" w:sz="12"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12"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12"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52" w:type="pct"/>
            <w:tcBorders>
              <w:top w:val="single" w:sz="12"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trHeight w:val="384"/>
          <w:jc w:val="center"/>
        </w:trPr>
        <w:tc>
          <w:tcPr>
            <w:tcW w:w="143"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2</w:t>
            </w:r>
          </w:p>
        </w:tc>
        <w:tc>
          <w:tcPr>
            <w:tcW w:w="61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35"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52"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trHeight w:val="384"/>
          <w:jc w:val="center"/>
        </w:trPr>
        <w:tc>
          <w:tcPr>
            <w:tcW w:w="143"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3</w:t>
            </w:r>
          </w:p>
        </w:tc>
        <w:tc>
          <w:tcPr>
            <w:tcW w:w="61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35"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52"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trHeight w:val="384"/>
          <w:jc w:val="center"/>
        </w:trPr>
        <w:tc>
          <w:tcPr>
            <w:tcW w:w="143"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4</w:t>
            </w:r>
          </w:p>
        </w:tc>
        <w:tc>
          <w:tcPr>
            <w:tcW w:w="61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35"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52"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trHeight w:val="384"/>
          <w:jc w:val="center"/>
        </w:trPr>
        <w:tc>
          <w:tcPr>
            <w:tcW w:w="143"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61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35"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52"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trHeight w:val="384"/>
          <w:jc w:val="center"/>
        </w:trPr>
        <w:tc>
          <w:tcPr>
            <w:tcW w:w="143"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N</w:t>
            </w:r>
          </w:p>
        </w:tc>
        <w:tc>
          <w:tcPr>
            <w:tcW w:w="615" w:type="pct"/>
            <w:gridSpan w:val="2"/>
            <w:tcBorders>
              <w:top w:val="single" w:sz="4" w:space="0" w:color="auto"/>
              <w:left w:val="single" w:sz="4" w:space="0" w:color="auto"/>
              <w:bottom w:val="single" w:sz="12"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62" w:type="pct"/>
            <w:tcBorders>
              <w:top w:val="single" w:sz="4" w:space="0" w:color="auto"/>
              <w:left w:val="single" w:sz="4" w:space="0" w:color="auto"/>
              <w:bottom w:val="single" w:sz="12"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35" w:type="pct"/>
            <w:tcBorders>
              <w:top w:val="single" w:sz="4" w:space="0" w:color="auto"/>
              <w:left w:val="single" w:sz="4" w:space="0" w:color="auto"/>
              <w:bottom w:val="single" w:sz="12"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68" w:type="pct"/>
            <w:tcBorders>
              <w:top w:val="single" w:sz="4" w:space="0" w:color="auto"/>
              <w:left w:val="single" w:sz="4" w:space="0" w:color="auto"/>
              <w:bottom w:val="single" w:sz="12"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73" w:type="pct"/>
            <w:tcBorders>
              <w:top w:val="single" w:sz="4" w:space="0" w:color="auto"/>
              <w:left w:val="single" w:sz="4" w:space="0" w:color="auto"/>
              <w:bottom w:val="single" w:sz="12"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4" w:space="0" w:color="auto"/>
              <w:left w:val="single" w:sz="4" w:space="0" w:color="auto"/>
              <w:bottom w:val="single" w:sz="12"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426" w:type="pct"/>
            <w:tcBorders>
              <w:top w:val="single" w:sz="4" w:space="0" w:color="auto"/>
              <w:left w:val="single" w:sz="4" w:space="0" w:color="auto"/>
              <w:bottom w:val="single" w:sz="12"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52" w:type="pct"/>
            <w:tcBorders>
              <w:top w:val="single" w:sz="4" w:space="0" w:color="auto"/>
              <w:left w:val="single" w:sz="4" w:space="0" w:color="auto"/>
              <w:bottom w:val="single" w:sz="12"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trHeight w:val="384"/>
          <w:jc w:val="center"/>
        </w:trPr>
        <w:tc>
          <w:tcPr>
            <w:tcW w:w="2555" w:type="pct"/>
            <w:gridSpan w:val="5"/>
            <w:tcBorders>
              <w:top w:val="single" w:sz="12" w:space="0" w:color="auto"/>
              <w:left w:val="single" w:sz="12" w:space="0" w:color="auto"/>
              <w:bottom w:val="single" w:sz="4" w:space="0" w:color="auto"/>
              <w:right w:val="single" w:sz="4" w:space="0" w:color="auto"/>
            </w:tcBorders>
            <w:shd w:val="clear" w:color="auto" w:fill="244061"/>
            <w:tcMar>
              <w:left w:w="0" w:type="dxa"/>
              <w:right w:w="0" w:type="dxa"/>
            </w:tcMar>
            <w:vAlign w:val="center"/>
          </w:tcPr>
          <w:p w:rsidR="0072367F" w:rsidRPr="0072367F" w:rsidRDefault="0072367F" w:rsidP="0072367F">
            <w:pPr>
              <w:spacing w:after="0"/>
              <w:jc w:val="right"/>
              <w:rPr>
                <w:rFonts w:ascii="Arial" w:eastAsia="Times New Roman" w:hAnsi="Arial" w:cs="Arial"/>
                <w:b/>
                <w:sz w:val="16"/>
                <w:szCs w:val="16"/>
                <w:lang w:val="es-BO"/>
              </w:rPr>
            </w:pPr>
            <w:r w:rsidRPr="0072367F">
              <w:rPr>
                <w:rFonts w:ascii="Arial" w:eastAsia="Times New Roman" w:hAnsi="Arial" w:cs="Arial"/>
                <w:b/>
                <w:sz w:val="16"/>
                <w:szCs w:val="16"/>
                <w:lang w:val="es-BO"/>
              </w:rPr>
              <w:t>TOTAL FACTURADO EN DÓLARES AMERICANOS</w:t>
            </w:r>
          </w:p>
        </w:tc>
        <w:tc>
          <w:tcPr>
            <w:tcW w:w="2445" w:type="pct"/>
            <w:gridSpan w:val="5"/>
            <w:tcBorders>
              <w:top w:val="single" w:sz="12"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b/>
                <w:sz w:val="16"/>
                <w:szCs w:val="16"/>
                <w:lang w:val="es-BO"/>
              </w:rPr>
            </w:pPr>
          </w:p>
        </w:tc>
      </w:tr>
      <w:tr w:rsidR="0072367F" w:rsidRPr="0072367F" w:rsidTr="007F1FAC">
        <w:trPr>
          <w:trHeight w:val="396"/>
          <w:jc w:val="center"/>
        </w:trPr>
        <w:tc>
          <w:tcPr>
            <w:tcW w:w="239" w:type="pct"/>
            <w:gridSpan w:val="2"/>
            <w:tcBorders>
              <w:top w:val="single" w:sz="12" w:space="0" w:color="auto"/>
              <w:left w:val="single" w:sz="12" w:space="0" w:color="auto"/>
              <w:bottom w:val="single" w:sz="4" w:space="0" w:color="auto"/>
              <w:right w:val="single" w:sz="4" w:space="0" w:color="auto"/>
            </w:tcBorders>
            <w:shd w:val="clear" w:color="auto" w:fill="DBE5F1"/>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4761" w:type="pct"/>
            <w:gridSpan w:val="8"/>
            <w:tcBorders>
              <w:top w:val="single" w:sz="12" w:space="0" w:color="auto"/>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r w:rsidRPr="0072367F">
              <w:rPr>
                <w:rFonts w:ascii="Arial" w:eastAsia="Times New Roman" w:hAnsi="Arial" w:cs="Arial"/>
                <w:sz w:val="16"/>
                <w:szCs w:val="16"/>
                <w:lang w:val="es-BO"/>
              </w:rPr>
              <w:t>Monto a la fecha de Recepción Final.</w:t>
            </w:r>
          </w:p>
        </w:tc>
      </w:tr>
      <w:tr w:rsidR="0072367F" w:rsidRPr="0072367F" w:rsidTr="007F1FAC">
        <w:trPr>
          <w:trHeight w:val="396"/>
          <w:jc w:val="center"/>
        </w:trPr>
        <w:tc>
          <w:tcPr>
            <w:tcW w:w="239" w:type="pct"/>
            <w:gridSpan w:val="2"/>
            <w:tcBorders>
              <w:top w:val="single" w:sz="4" w:space="0" w:color="auto"/>
              <w:left w:val="single" w:sz="12" w:space="0" w:color="auto"/>
              <w:bottom w:val="single" w:sz="4" w:space="0" w:color="auto"/>
              <w:right w:val="single" w:sz="4" w:space="0" w:color="auto"/>
            </w:tcBorders>
            <w:shd w:val="clear" w:color="auto" w:fill="DBE5F1"/>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4761" w:type="pct"/>
            <w:gridSpan w:val="8"/>
            <w:tcBorders>
              <w:top w:val="single" w:sz="4" w:space="0" w:color="auto"/>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r w:rsidRPr="0072367F">
              <w:rPr>
                <w:rFonts w:ascii="Arial" w:eastAsia="Times New Roman" w:hAnsi="Arial" w:cs="Arial"/>
                <w:sz w:val="16"/>
                <w:szCs w:val="16"/>
                <w:lang w:val="es-BO"/>
              </w:rPr>
              <w:t>Cuando la empresa cuente con experiencia asociada, solo se debe consignar el monto correspondiente a su participación.</w:t>
            </w:r>
          </w:p>
        </w:tc>
      </w:tr>
      <w:tr w:rsidR="0072367F" w:rsidRPr="0072367F" w:rsidTr="007F1FAC">
        <w:trPr>
          <w:trHeight w:val="396"/>
          <w:jc w:val="center"/>
        </w:trPr>
        <w:tc>
          <w:tcPr>
            <w:tcW w:w="239" w:type="pct"/>
            <w:gridSpan w:val="2"/>
            <w:tcBorders>
              <w:top w:val="single" w:sz="4" w:space="0" w:color="auto"/>
              <w:left w:val="single" w:sz="12" w:space="0" w:color="auto"/>
              <w:bottom w:val="single" w:sz="4" w:space="0" w:color="auto"/>
              <w:right w:val="single" w:sz="4" w:space="0" w:color="auto"/>
            </w:tcBorders>
            <w:shd w:val="clear" w:color="auto" w:fill="DBE5F1"/>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4761" w:type="pct"/>
            <w:gridSpan w:val="8"/>
            <w:tcBorders>
              <w:top w:val="single" w:sz="4" w:space="0" w:color="auto"/>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r w:rsidRPr="0072367F">
              <w:rPr>
                <w:rFonts w:ascii="Arial" w:eastAsia="Times New Roman" w:hAnsi="Arial" w:cs="Arial"/>
                <w:sz w:val="16"/>
                <w:szCs w:val="16"/>
                <w:lang w:val="es-BO"/>
              </w:rPr>
              <w:t>Si el contrato lo ejecutó asociado, indicar en esta casilla el nombre del o los socios.</w:t>
            </w:r>
          </w:p>
        </w:tc>
      </w:tr>
      <w:tr w:rsidR="0072367F" w:rsidRPr="0072367F" w:rsidTr="007F1FAC">
        <w:trPr>
          <w:trHeight w:val="396"/>
          <w:jc w:val="center"/>
        </w:trPr>
        <w:tc>
          <w:tcPr>
            <w:tcW w:w="239" w:type="pct"/>
            <w:gridSpan w:val="2"/>
            <w:tcBorders>
              <w:top w:val="single" w:sz="4" w:space="0" w:color="auto"/>
              <w:left w:val="single" w:sz="12" w:space="0" w:color="auto"/>
              <w:bottom w:val="single" w:sz="4" w:space="0" w:color="auto"/>
              <w:right w:val="single" w:sz="4" w:space="0" w:color="auto"/>
            </w:tcBorders>
            <w:shd w:val="clear" w:color="auto" w:fill="DBE5F1"/>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4761" w:type="pct"/>
            <w:gridSpan w:val="8"/>
            <w:tcBorders>
              <w:top w:val="single" w:sz="4" w:space="0" w:color="auto"/>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r w:rsidRPr="0072367F">
              <w:rPr>
                <w:rFonts w:ascii="Arial" w:eastAsia="Times New Roman" w:hAnsi="Arial" w:cs="Arial"/>
                <w:sz w:val="16"/>
                <w:szCs w:val="16"/>
                <w:lang w:val="es-BO"/>
              </w:rPr>
              <w:t>Indicar el nombre del Profesional Responsable, que desempeñó el cargo de Superintendente/ Residente o Director de Obras o su equivalente. Se puede nombrar a más de un profesional, si así correspondiese.</w:t>
            </w:r>
          </w:p>
        </w:tc>
      </w:tr>
      <w:tr w:rsidR="0072367F" w:rsidRPr="0072367F" w:rsidTr="007F1FAC">
        <w:trPr>
          <w:trHeight w:val="396"/>
          <w:jc w:val="center"/>
        </w:trPr>
        <w:tc>
          <w:tcPr>
            <w:tcW w:w="5000" w:type="pct"/>
            <w:gridSpan w:val="10"/>
            <w:tcBorders>
              <w:top w:val="single" w:sz="4" w:space="0" w:color="auto"/>
              <w:left w:val="single" w:sz="12" w:space="0" w:color="auto"/>
              <w:bottom w:val="single" w:sz="12" w:space="0" w:color="auto"/>
            </w:tcBorders>
            <w:shd w:val="clear" w:color="auto" w:fill="DBE5F1"/>
            <w:tcMar>
              <w:left w:w="0" w:type="dxa"/>
              <w:right w:w="0" w:type="dxa"/>
            </w:tcMar>
            <w:vAlign w:val="center"/>
          </w:tcPr>
          <w:p w:rsidR="0072367F" w:rsidRPr="0072367F" w:rsidRDefault="0072367F" w:rsidP="0072367F">
            <w:pPr>
              <w:spacing w:after="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NOTA.- </w:t>
            </w:r>
            <w:r w:rsidRPr="0072367F">
              <w:rPr>
                <w:rFonts w:ascii="Arial" w:eastAsia="Times New Roman" w:hAnsi="Arial" w:cs="Arial"/>
                <w:bCs/>
                <w:sz w:val="16"/>
                <w:szCs w:val="16"/>
                <w:lang w:val="es-BO"/>
              </w:rPr>
              <w:t>Toda la información contenida en este formulario es una declaración jurada</w:t>
            </w:r>
            <w:r w:rsidRPr="0072367F">
              <w:rPr>
                <w:rFonts w:ascii="Arial" w:eastAsia="Times New Roman" w:hAnsi="Arial" w:cs="Arial"/>
                <w:bCs/>
                <w:color w:val="000000"/>
                <w:sz w:val="16"/>
                <w:szCs w:val="16"/>
                <w:lang w:val="es-BO"/>
              </w:rPr>
              <w:t>. El Proponente deberá presentar fotocopias de los certificados de la experiencia detallada y en caso de adjudicación deberá presentar los certificados en original o fotocopia legalizada emitida por la entidad contratante.</w:t>
            </w:r>
          </w:p>
        </w:tc>
      </w:tr>
    </w:tbl>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b/>
          <w:szCs w:val="16"/>
          <w:lang w:val="es-BO"/>
        </w:rPr>
      </w:pPr>
    </w:p>
    <w:p w:rsidR="0072367F" w:rsidRPr="0072367F" w:rsidRDefault="0072367F" w:rsidP="0072367F">
      <w:pPr>
        <w:spacing w:after="0"/>
        <w:jc w:val="both"/>
        <w:rPr>
          <w:rFonts w:eastAsia="Times New Roman" w:cs="Arial"/>
          <w:sz w:val="16"/>
          <w:szCs w:val="16"/>
          <w:lang w:val="es-BO"/>
        </w:rPr>
      </w:pPr>
    </w:p>
    <w:p w:rsidR="0072367F" w:rsidRPr="0072367F" w:rsidRDefault="0072367F" w:rsidP="0072367F">
      <w:pPr>
        <w:spacing w:after="0"/>
        <w:jc w:val="center"/>
        <w:rPr>
          <w:rFonts w:eastAsia="Times New Roman" w:cs="Arial"/>
          <w:b/>
          <w:szCs w:val="16"/>
          <w:lang w:val="es-BO"/>
        </w:rPr>
      </w:pPr>
    </w:p>
    <w:p w:rsidR="0072367F" w:rsidRPr="0072367F" w:rsidRDefault="0072367F" w:rsidP="0072367F">
      <w:pPr>
        <w:spacing w:after="0"/>
        <w:jc w:val="center"/>
        <w:rPr>
          <w:rFonts w:eastAsia="Times New Roman" w:cs="Arial"/>
          <w:sz w:val="16"/>
          <w:szCs w:val="16"/>
          <w:lang w:val="es-BO"/>
        </w:rPr>
      </w:pPr>
      <w:r w:rsidRPr="0072367F">
        <w:rPr>
          <w:rFonts w:eastAsia="Times New Roman" w:cs="Arial"/>
          <w:b/>
          <w:szCs w:val="16"/>
          <w:lang w:val="es-BO"/>
        </w:rPr>
        <w:t xml:space="preserve"> </w:t>
      </w:r>
    </w:p>
    <w:p w:rsidR="0072367F" w:rsidRPr="0072367F" w:rsidRDefault="0072367F" w:rsidP="0072367F">
      <w:pPr>
        <w:spacing w:after="0"/>
        <w:jc w:val="both"/>
        <w:rPr>
          <w:rFonts w:eastAsia="Times New Roman" w:cs="Arial"/>
          <w:sz w:val="16"/>
          <w:szCs w:val="16"/>
          <w:lang w:val="es-BO"/>
        </w:rPr>
        <w:sectPr w:rsidR="0072367F" w:rsidRPr="0072367F" w:rsidSect="007F1FAC">
          <w:pgSz w:w="15840" w:h="12240" w:orient="landscape" w:code="1"/>
          <w:pgMar w:top="1134" w:right="1134" w:bottom="1134" w:left="1418" w:header="425" w:footer="709" w:gutter="0"/>
          <w:cols w:space="708"/>
          <w:docGrid w:linePitch="360"/>
        </w:sectPr>
      </w:pPr>
    </w:p>
    <w:p w:rsidR="0072367F" w:rsidRPr="0072367F" w:rsidRDefault="0072367F" w:rsidP="0072367F">
      <w:pPr>
        <w:spacing w:after="0"/>
        <w:jc w:val="center"/>
        <w:rPr>
          <w:rFonts w:eastAsia="Times New Roman" w:cs="Arial"/>
          <w:b/>
          <w:szCs w:val="18"/>
          <w:lang w:val="es-BO"/>
        </w:rPr>
      </w:pPr>
      <w:r w:rsidRPr="0072367F">
        <w:rPr>
          <w:rFonts w:eastAsia="Times New Roman" w:cs="Arial"/>
          <w:b/>
          <w:szCs w:val="18"/>
          <w:lang w:val="es-BO"/>
        </w:rPr>
        <w:lastRenderedPageBreak/>
        <w:t>FORMULARIO A-5</w:t>
      </w:r>
    </w:p>
    <w:p w:rsidR="0072367F" w:rsidRPr="0072367F" w:rsidRDefault="0072367F" w:rsidP="0072367F">
      <w:pPr>
        <w:spacing w:after="0"/>
        <w:jc w:val="right"/>
        <w:rPr>
          <w:rFonts w:eastAsia="Times New Roman" w:cs="Arial"/>
          <w:b/>
          <w:szCs w:val="18"/>
          <w:lang w:val="es-BO"/>
        </w:rPr>
      </w:pPr>
    </w:p>
    <w:p w:rsidR="0072367F" w:rsidRPr="0072367F" w:rsidRDefault="0072367F" w:rsidP="0072367F">
      <w:pPr>
        <w:spacing w:after="0"/>
        <w:jc w:val="center"/>
        <w:rPr>
          <w:rFonts w:eastAsia="Times New Roman" w:cs="Arial"/>
          <w:b/>
          <w:szCs w:val="18"/>
          <w:lang w:val="es-BO"/>
        </w:rPr>
      </w:pPr>
      <w:r w:rsidRPr="0072367F">
        <w:rPr>
          <w:rFonts w:eastAsia="Times New Roman" w:cs="Arial"/>
          <w:b/>
          <w:szCs w:val="18"/>
          <w:lang w:val="es-BO"/>
        </w:rPr>
        <w:t>HOJA DE VIDA DEL SUPERINTENDENTE DE OBRA</w:t>
      </w:r>
    </w:p>
    <w:p w:rsidR="0072367F" w:rsidRPr="0072367F" w:rsidRDefault="0072367F" w:rsidP="0072367F">
      <w:pPr>
        <w:spacing w:after="0"/>
        <w:jc w:val="center"/>
        <w:rPr>
          <w:rFonts w:eastAsia="Times New Roman" w:cs="Arial"/>
          <w:szCs w:val="16"/>
          <w:lang w:val="es-BO"/>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581"/>
        <w:gridCol w:w="179"/>
        <w:gridCol w:w="179"/>
        <w:gridCol w:w="1571"/>
        <w:gridCol w:w="41"/>
        <w:gridCol w:w="76"/>
        <w:gridCol w:w="1719"/>
        <w:gridCol w:w="76"/>
        <w:gridCol w:w="2075"/>
        <w:gridCol w:w="109"/>
        <w:gridCol w:w="138"/>
      </w:tblGrid>
      <w:tr w:rsidR="0072367F" w:rsidRPr="0072367F" w:rsidTr="007F1FAC">
        <w:trPr>
          <w:jc w:val="center"/>
        </w:trPr>
        <w:tc>
          <w:tcPr>
            <w:tcW w:w="5000" w:type="pct"/>
            <w:gridSpan w:val="11"/>
            <w:tcBorders>
              <w:top w:val="single" w:sz="12" w:space="0" w:color="auto"/>
            </w:tcBorders>
            <w:shd w:val="clear" w:color="auto" w:fill="244061"/>
            <w:vAlign w:val="center"/>
          </w:tcPr>
          <w:p w:rsidR="0072367F" w:rsidRPr="0072367F" w:rsidRDefault="0072367F" w:rsidP="0072367F">
            <w:pPr>
              <w:spacing w:after="0"/>
              <w:rPr>
                <w:rFonts w:ascii="Arial" w:eastAsia="Times New Roman" w:hAnsi="Arial" w:cs="Arial"/>
                <w:b/>
                <w:sz w:val="16"/>
                <w:szCs w:val="16"/>
                <w:lang w:val="es-BO"/>
              </w:rPr>
            </w:pPr>
            <w:r w:rsidRPr="0072367F">
              <w:rPr>
                <w:rFonts w:ascii="Arial" w:eastAsia="Times New Roman" w:hAnsi="Arial" w:cs="Arial"/>
                <w:b/>
                <w:sz w:val="16"/>
                <w:szCs w:val="16"/>
                <w:lang w:val="es-BO"/>
              </w:rPr>
              <w:t>DATOS GENERALES</w:t>
            </w:r>
          </w:p>
        </w:tc>
      </w:tr>
      <w:tr w:rsidR="0072367F" w:rsidRPr="0072367F" w:rsidTr="007F1FAC">
        <w:trPr>
          <w:jc w:val="center"/>
        </w:trPr>
        <w:tc>
          <w:tcPr>
            <w:tcW w:w="1837" w:type="pct"/>
            <w:tcBorders>
              <w:top w:val="single" w:sz="4" w:space="0" w:color="auto"/>
              <w:left w:val="single" w:sz="12" w:space="0" w:color="auto"/>
              <w:bottom w:val="nil"/>
              <w:right w:val="nil"/>
            </w:tcBorders>
            <w:shd w:val="clear" w:color="auto" w:fill="auto"/>
            <w:tcMar>
              <w:left w:w="0" w:type="dxa"/>
              <w:right w:w="0" w:type="dxa"/>
            </w:tcMar>
            <w:vAlign w:val="center"/>
          </w:tcPr>
          <w:p w:rsidR="0072367F" w:rsidRPr="0072367F" w:rsidRDefault="0072367F" w:rsidP="0072367F">
            <w:pPr>
              <w:spacing w:after="0"/>
              <w:jc w:val="right"/>
              <w:rPr>
                <w:rFonts w:ascii="Arial" w:eastAsia="Times New Roman" w:hAnsi="Arial" w:cs="Arial"/>
                <w:sz w:val="2"/>
                <w:szCs w:val="2"/>
                <w:lang w:val="es-BO"/>
              </w:rPr>
            </w:pPr>
          </w:p>
        </w:tc>
        <w:tc>
          <w:tcPr>
            <w:tcW w:w="92" w:type="pct"/>
            <w:tcBorders>
              <w:top w:val="single" w:sz="4" w:space="0" w:color="auto"/>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92" w:type="pct"/>
            <w:tcBorders>
              <w:top w:val="single" w:sz="4" w:space="0" w:color="auto"/>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2979" w:type="pct"/>
            <w:gridSpan w:val="8"/>
            <w:tcBorders>
              <w:top w:val="single" w:sz="4" w:space="0" w:color="auto"/>
              <w:left w:val="nil"/>
              <w:bottom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r>
      <w:tr w:rsidR="0072367F" w:rsidRPr="0072367F" w:rsidTr="007F1FAC">
        <w:trPr>
          <w:jc w:val="center"/>
        </w:trPr>
        <w:tc>
          <w:tcPr>
            <w:tcW w:w="1837" w:type="pct"/>
            <w:tcBorders>
              <w:top w:val="nil"/>
              <w:left w:val="single" w:sz="12" w:space="0" w:color="auto"/>
              <w:bottom w:val="nil"/>
              <w:right w:val="nil"/>
            </w:tcBorders>
            <w:shd w:val="clear" w:color="auto" w:fill="auto"/>
            <w:tcMar>
              <w:left w:w="0" w:type="dxa"/>
              <w:right w:w="0" w:type="dxa"/>
            </w:tcMar>
            <w:vAlign w:val="center"/>
          </w:tcPr>
          <w:p w:rsidR="0072367F" w:rsidRPr="0072367F" w:rsidRDefault="0072367F" w:rsidP="0072367F">
            <w:pPr>
              <w:spacing w:after="0"/>
              <w:jc w:val="right"/>
              <w:rPr>
                <w:rFonts w:ascii="Arial" w:eastAsia="Times New Roman" w:hAnsi="Arial" w:cs="Arial"/>
                <w:b/>
                <w:sz w:val="14"/>
                <w:szCs w:val="16"/>
                <w:lang w:val="es-BO"/>
              </w:rPr>
            </w:pP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14"/>
                <w:szCs w:val="16"/>
                <w:lang w:val="es-BO"/>
              </w:rPr>
            </w:pPr>
          </w:p>
        </w:tc>
        <w:tc>
          <w:tcPr>
            <w:tcW w:w="92" w:type="pct"/>
            <w:tcBorders>
              <w:top w:val="nil"/>
              <w:left w:val="nil"/>
              <w:bottom w:val="nil"/>
              <w:right w:val="nil"/>
            </w:tcBorders>
            <w:shd w:val="clear" w:color="auto" w:fill="auto"/>
            <w:vAlign w:val="center"/>
          </w:tcPr>
          <w:p w:rsidR="0072367F" w:rsidRPr="0072367F" w:rsidRDefault="0072367F" w:rsidP="0072367F">
            <w:pPr>
              <w:spacing w:after="0"/>
              <w:rPr>
                <w:rFonts w:ascii="Arial" w:eastAsia="Times New Roman" w:hAnsi="Arial" w:cs="Arial"/>
                <w:sz w:val="14"/>
                <w:szCs w:val="16"/>
                <w:lang w:val="es-BO"/>
              </w:rPr>
            </w:pPr>
          </w:p>
        </w:tc>
        <w:tc>
          <w:tcPr>
            <w:tcW w:w="827" w:type="pct"/>
            <w:gridSpan w:val="2"/>
            <w:tcBorders>
              <w:top w:val="nil"/>
              <w:left w:val="nil"/>
              <w:right w:val="nil"/>
            </w:tcBorders>
            <w:shd w:val="clear" w:color="auto" w:fill="auto"/>
            <w:vAlign w:val="center"/>
          </w:tcPr>
          <w:p w:rsidR="0072367F" w:rsidRPr="0072367F" w:rsidRDefault="0072367F" w:rsidP="0072367F">
            <w:pPr>
              <w:spacing w:after="0"/>
              <w:jc w:val="center"/>
              <w:rPr>
                <w:rFonts w:ascii="Arial" w:eastAsia="Times New Roman" w:hAnsi="Arial" w:cs="Arial"/>
                <w:i/>
                <w:sz w:val="14"/>
                <w:szCs w:val="16"/>
                <w:lang w:val="es-BO"/>
              </w:rPr>
            </w:pPr>
            <w:r w:rsidRPr="0072367F">
              <w:rPr>
                <w:rFonts w:ascii="Arial" w:eastAsia="Times New Roman" w:hAnsi="Arial" w:cs="Arial"/>
                <w:i/>
                <w:sz w:val="14"/>
                <w:szCs w:val="16"/>
                <w:lang w:val="es-BO"/>
              </w:rPr>
              <w:t>Paterno</w:t>
            </w:r>
          </w:p>
        </w:tc>
        <w:tc>
          <w:tcPr>
            <w:tcW w:w="39"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i/>
                <w:sz w:val="14"/>
                <w:szCs w:val="16"/>
                <w:lang w:val="es-BO"/>
              </w:rPr>
            </w:pPr>
          </w:p>
        </w:tc>
        <w:tc>
          <w:tcPr>
            <w:tcW w:w="882" w:type="pct"/>
            <w:tcBorders>
              <w:top w:val="nil"/>
              <w:left w:val="nil"/>
              <w:right w:val="nil"/>
            </w:tcBorders>
            <w:shd w:val="clear" w:color="auto" w:fill="auto"/>
            <w:vAlign w:val="center"/>
          </w:tcPr>
          <w:p w:rsidR="0072367F" w:rsidRPr="0072367F" w:rsidRDefault="0072367F" w:rsidP="0072367F">
            <w:pPr>
              <w:spacing w:after="0"/>
              <w:jc w:val="center"/>
              <w:rPr>
                <w:rFonts w:ascii="Arial" w:eastAsia="Times New Roman" w:hAnsi="Arial" w:cs="Arial"/>
                <w:i/>
                <w:sz w:val="14"/>
                <w:szCs w:val="16"/>
                <w:lang w:val="es-BO"/>
              </w:rPr>
            </w:pPr>
            <w:r w:rsidRPr="0072367F">
              <w:rPr>
                <w:rFonts w:ascii="Arial" w:eastAsia="Times New Roman" w:hAnsi="Arial" w:cs="Arial"/>
                <w:i/>
                <w:sz w:val="14"/>
                <w:szCs w:val="16"/>
                <w:lang w:val="es-BO"/>
              </w:rPr>
              <w:t>Materno</w:t>
            </w:r>
          </w:p>
        </w:tc>
        <w:tc>
          <w:tcPr>
            <w:tcW w:w="39"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i/>
                <w:sz w:val="14"/>
                <w:szCs w:val="16"/>
                <w:lang w:val="es-BO"/>
              </w:rPr>
            </w:pPr>
          </w:p>
        </w:tc>
        <w:tc>
          <w:tcPr>
            <w:tcW w:w="1121" w:type="pct"/>
            <w:gridSpan w:val="2"/>
            <w:tcBorders>
              <w:top w:val="nil"/>
              <w:left w:val="nil"/>
              <w:right w:val="nil"/>
            </w:tcBorders>
            <w:shd w:val="clear" w:color="auto" w:fill="auto"/>
            <w:vAlign w:val="center"/>
          </w:tcPr>
          <w:p w:rsidR="0072367F" w:rsidRPr="0072367F" w:rsidRDefault="0072367F" w:rsidP="0072367F">
            <w:pPr>
              <w:spacing w:after="0"/>
              <w:jc w:val="center"/>
              <w:rPr>
                <w:rFonts w:ascii="Arial" w:eastAsia="Times New Roman" w:hAnsi="Arial" w:cs="Arial"/>
                <w:i/>
                <w:sz w:val="14"/>
                <w:szCs w:val="16"/>
                <w:lang w:val="es-BO"/>
              </w:rPr>
            </w:pPr>
            <w:r w:rsidRPr="0072367F">
              <w:rPr>
                <w:rFonts w:ascii="Arial" w:eastAsia="Times New Roman" w:hAnsi="Arial" w:cs="Arial"/>
                <w:i/>
                <w:sz w:val="14"/>
                <w:szCs w:val="16"/>
                <w:lang w:val="es-BO"/>
              </w:rPr>
              <w:t>Nombre(s)</w:t>
            </w:r>
          </w:p>
        </w:tc>
        <w:tc>
          <w:tcPr>
            <w:tcW w:w="72" w:type="pct"/>
            <w:tcBorders>
              <w:top w:val="nil"/>
              <w:left w:val="nil"/>
              <w:bottom w:val="nil"/>
            </w:tcBorders>
            <w:shd w:val="clear" w:color="auto" w:fill="auto"/>
            <w:vAlign w:val="center"/>
          </w:tcPr>
          <w:p w:rsidR="0072367F" w:rsidRPr="0072367F" w:rsidRDefault="0072367F" w:rsidP="0072367F">
            <w:pPr>
              <w:spacing w:after="0"/>
              <w:rPr>
                <w:rFonts w:ascii="Arial" w:eastAsia="Times New Roman" w:hAnsi="Arial" w:cs="Arial"/>
                <w:sz w:val="14"/>
                <w:szCs w:val="16"/>
                <w:lang w:val="es-BO"/>
              </w:rPr>
            </w:pPr>
          </w:p>
        </w:tc>
      </w:tr>
      <w:tr w:rsidR="0072367F" w:rsidRPr="0072367F" w:rsidTr="007F1FAC">
        <w:trPr>
          <w:jc w:val="center"/>
        </w:trPr>
        <w:tc>
          <w:tcPr>
            <w:tcW w:w="1837" w:type="pct"/>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b/>
                <w:sz w:val="16"/>
                <w:szCs w:val="16"/>
                <w:lang w:val="es-BO"/>
              </w:rPr>
            </w:pPr>
            <w:r w:rsidRPr="0072367F">
              <w:rPr>
                <w:rFonts w:ascii="Arial" w:eastAsia="Times New Roman" w:hAnsi="Arial" w:cs="Arial"/>
                <w:b/>
                <w:sz w:val="16"/>
                <w:szCs w:val="16"/>
                <w:lang w:val="es-BO"/>
              </w:rPr>
              <w:t>Nombre Completo</w:t>
            </w: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w:t>
            </w:r>
          </w:p>
        </w:tc>
        <w:tc>
          <w:tcPr>
            <w:tcW w:w="92" w:type="pct"/>
            <w:tcBorders>
              <w:top w:val="nil"/>
              <w:left w:val="nil"/>
              <w:bottom w:val="nil"/>
              <w:right w:val="single" w:sz="4" w:space="0" w:color="auto"/>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c>
          <w:tcPr>
            <w:tcW w:w="827" w:type="pct"/>
            <w:gridSpan w:val="2"/>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39" w:type="pct"/>
            <w:tcBorders>
              <w:top w:val="nil"/>
              <w:left w:val="single" w:sz="4" w:space="0" w:color="auto"/>
              <w:bottom w:val="nil"/>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c>
          <w:tcPr>
            <w:tcW w:w="882" w:type="pct"/>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39" w:type="pct"/>
            <w:tcBorders>
              <w:top w:val="nil"/>
              <w:left w:val="single" w:sz="4" w:space="0" w:color="auto"/>
              <w:bottom w:val="nil"/>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c>
          <w:tcPr>
            <w:tcW w:w="1121" w:type="pct"/>
            <w:gridSpan w:val="2"/>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72" w:type="pct"/>
            <w:tcBorders>
              <w:top w:val="nil"/>
              <w:left w:val="nil"/>
              <w:bottom w:val="nil"/>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r>
      <w:tr w:rsidR="0072367F" w:rsidRPr="0072367F" w:rsidTr="007F1FAC">
        <w:trPr>
          <w:jc w:val="center"/>
        </w:trPr>
        <w:tc>
          <w:tcPr>
            <w:tcW w:w="1837" w:type="pct"/>
            <w:tcBorders>
              <w:top w:val="nil"/>
              <w:left w:val="single" w:sz="12" w:space="0" w:color="auto"/>
              <w:bottom w:val="nil"/>
              <w:right w:val="nil"/>
            </w:tcBorders>
            <w:shd w:val="clear" w:color="auto" w:fill="auto"/>
            <w:tcMar>
              <w:left w:w="0" w:type="dxa"/>
              <w:right w:w="0" w:type="dxa"/>
            </w:tcMar>
            <w:vAlign w:val="center"/>
          </w:tcPr>
          <w:p w:rsidR="0072367F" w:rsidRPr="0072367F" w:rsidRDefault="0072367F" w:rsidP="0072367F">
            <w:pPr>
              <w:spacing w:after="0"/>
              <w:rPr>
                <w:rFonts w:ascii="Arial" w:eastAsia="Times New Roman" w:hAnsi="Arial" w:cs="Arial"/>
                <w:b/>
                <w:sz w:val="2"/>
                <w:szCs w:val="2"/>
                <w:lang w:val="es-BO"/>
              </w:rPr>
            </w:pP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92" w:type="pct"/>
            <w:tcBorders>
              <w:top w:val="nil"/>
              <w:left w:val="nil"/>
              <w:bottom w:val="nil"/>
              <w:right w:val="nil"/>
            </w:tcBorders>
            <w:shd w:val="clear" w:color="auto" w:fill="auto"/>
            <w:vAlign w:val="center"/>
          </w:tcPr>
          <w:p w:rsidR="0072367F" w:rsidRPr="0072367F" w:rsidRDefault="0072367F" w:rsidP="0072367F">
            <w:pPr>
              <w:spacing w:after="0"/>
              <w:rPr>
                <w:rFonts w:ascii="Arial" w:eastAsia="Times New Roman" w:hAnsi="Arial" w:cs="Arial"/>
                <w:sz w:val="2"/>
                <w:szCs w:val="2"/>
                <w:lang w:val="es-BO"/>
              </w:rPr>
            </w:pPr>
          </w:p>
        </w:tc>
        <w:tc>
          <w:tcPr>
            <w:tcW w:w="2979" w:type="pct"/>
            <w:gridSpan w:val="8"/>
            <w:tcBorders>
              <w:top w:val="nil"/>
              <w:left w:val="nil"/>
              <w:bottom w:val="nil"/>
            </w:tcBorders>
            <w:shd w:val="clear" w:color="auto" w:fill="auto"/>
            <w:vAlign w:val="center"/>
          </w:tcPr>
          <w:p w:rsidR="0072367F" w:rsidRPr="0072367F" w:rsidRDefault="0072367F" w:rsidP="0072367F">
            <w:pPr>
              <w:spacing w:after="0"/>
              <w:rPr>
                <w:rFonts w:ascii="Arial" w:eastAsia="Times New Roman" w:hAnsi="Arial" w:cs="Arial"/>
                <w:sz w:val="2"/>
                <w:szCs w:val="2"/>
                <w:lang w:val="es-BO"/>
              </w:rPr>
            </w:pPr>
          </w:p>
        </w:tc>
      </w:tr>
      <w:tr w:rsidR="0072367F" w:rsidRPr="0072367F" w:rsidTr="007F1FAC">
        <w:trPr>
          <w:jc w:val="center"/>
        </w:trPr>
        <w:tc>
          <w:tcPr>
            <w:tcW w:w="1837" w:type="pct"/>
            <w:tcBorders>
              <w:top w:val="nil"/>
              <w:left w:val="single" w:sz="12" w:space="0" w:color="auto"/>
              <w:bottom w:val="nil"/>
              <w:right w:val="nil"/>
            </w:tcBorders>
            <w:shd w:val="clear" w:color="auto" w:fill="auto"/>
            <w:tcMar>
              <w:left w:w="0" w:type="dxa"/>
              <w:right w:w="0" w:type="dxa"/>
            </w:tcMar>
            <w:vAlign w:val="center"/>
          </w:tcPr>
          <w:p w:rsidR="0072367F" w:rsidRPr="0072367F" w:rsidRDefault="0072367F" w:rsidP="0072367F">
            <w:pPr>
              <w:spacing w:after="0"/>
              <w:jc w:val="right"/>
              <w:rPr>
                <w:rFonts w:ascii="Arial" w:eastAsia="Times New Roman" w:hAnsi="Arial" w:cs="Arial"/>
                <w:b/>
                <w:sz w:val="14"/>
                <w:szCs w:val="16"/>
                <w:lang w:val="es-BO"/>
              </w:rPr>
            </w:pP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14"/>
                <w:szCs w:val="16"/>
                <w:lang w:val="es-BO"/>
              </w:rPr>
            </w:pPr>
          </w:p>
        </w:tc>
        <w:tc>
          <w:tcPr>
            <w:tcW w:w="92" w:type="pct"/>
            <w:tcBorders>
              <w:top w:val="nil"/>
              <w:left w:val="nil"/>
              <w:bottom w:val="nil"/>
              <w:right w:val="nil"/>
            </w:tcBorders>
            <w:shd w:val="clear" w:color="auto" w:fill="auto"/>
            <w:vAlign w:val="center"/>
          </w:tcPr>
          <w:p w:rsidR="0072367F" w:rsidRPr="0072367F" w:rsidRDefault="0072367F" w:rsidP="0072367F">
            <w:pPr>
              <w:spacing w:after="0"/>
              <w:rPr>
                <w:rFonts w:ascii="Arial" w:eastAsia="Times New Roman" w:hAnsi="Arial" w:cs="Arial"/>
                <w:sz w:val="14"/>
                <w:szCs w:val="16"/>
                <w:lang w:val="es-BO"/>
              </w:rPr>
            </w:pPr>
          </w:p>
        </w:tc>
        <w:tc>
          <w:tcPr>
            <w:tcW w:w="827" w:type="pct"/>
            <w:gridSpan w:val="2"/>
            <w:tcBorders>
              <w:top w:val="nil"/>
              <w:left w:val="nil"/>
              <w:bottom w:val="single" w:sz="4" w:space="0" w:color="auto"/>
              <w:right w:val="nil"/>
            </w:tcBorders>
            <w:shd w:val="clear" w:color="auto" w:fill="auto"/>
            <w:vAlign w:val="center"/>
          </w:tcPr>
          <w:p w:rsidR="0072367F" w:rsidRPr="0072367F" w:rsidRDefault="0072367F" w:rsidP="0072367F">
            <w:pPr>
              <w:spacing w:after="0"/>
              <w:jc w:val="center"/>
              <w:rPr>
                <w:rFonts w:ascii="Arial" w:eastAsia="Times New Roman" w:hAnsi="Arial" w:cs="Arial"/>
                <w:i/>
                <w:sz w:val="14"/>
                <w:szCs w:val="16"/>
                <w:lang w:val="es-BO"/>
              </w:rPr>
            </w:pPr>
            <w:r w:rsidRPr="0072367F">
              <w:rPr>
                <w:rFonts w:ascii="Arial" w:eastAsia="Times New Roman" w:hAnsi="Arial" w:cs="Arial"/>
                <w:i/>
                <w:sz w:val="14"/>
                <w:szCs w:val="16"/>
                <w:lang w:val="es-BO"/>
              </w:rPr>
              <w:t>Número</w:t>
            </w:r>
          </w:p>
        </w:tc>
        <w:tc>
          <w:tcPr>
            <w:tcW w:w="39"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i/>
                <w:sz w:val="14"/>
                <w:szCs w:val="16"/>
                <w:lang w:val="es-BO"/>
              </w:rPr>
            </w:pPr>
          </w:p>
        </w:tc>
        <w:tc>
          <w:tcPr>
            <w:tcW w:w="882" w:type="pct"/>
            <w:tcBorders>
              <w:top w:val="nil"/>
              <w:left w:val="nil"/>
              <w:bottom w:val="single" w:sz="4" w:space="0" w:color="auto"/>
              <w:right w:val="nil"/>
            </w:tcBorders>
            <w:shd w:val="clear" w:color="auto" w:fill="auto"/>
            <w:vAlign w:val="center"/>
          </w:tcPr>
          <w:p w:rsidR="0072367F" w:rsidRPr="0072367F" w:rsidRDefault="0072367F" w:rsidP="0072367F">
            <w:pPr>
              <w:spacing w:after="0"/>
              <w:jc w:val="center"/>
              <w:rPr>
                <w:rFonts w:ascii="Arial" w:eastAsia="Times New Roman" w:hAnsi="Arial" w:cs="Arial"/>
                <w:i/>
                <w:sz w:val="14"/>
                <w:szCs w:val="16"/>
                <w:lang w:val="es-BO"/>
              </w:rPr>
            </w:pPr>
            <w:r w:rsidRPr="0072367F">
              <w:rPr>
                <w:rFonts w:ascii="Arial" w:eastAsia="Times New Roman" w:hAnsi="Arial" w:cs="Arial"/>
                <w:i/>
                <w:sz w:val="14"/>
                <w:szCs w:val="16"/>
                <w:lang w:val="es-BO"/>
              </w:rPr>
              <w:t>Lugar de Expedición</w:t>
            </w:r>
          </w:p>
        </w:tc>
        <w:tc>
          <w:tcPr>
            <w:tcW w:w="1104" w:type="pct"/>
            <w:gridSpan w:val="2"/>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i/>
                <w:sz w:val="14"/>
                <w:szCs w:val="16"/>
                <w:lang w:val="es-BO"/>
              </w:rPr>
            </w:pPr>
          </w:p>
        </w:tc>
        <w:tc>
          <w:tcPr>
            <w:tcW w:w="127" w:type="pct"/>
            <w:gridSpan w:val="2"/>
            <w:tcBorders>
              <w:top w:val="nil"/>
              <w:left w:val="nil"/>
              <w:bottom w:val="nil"/>
            </w:tcBorders>
            <w:shd w:val="clear" w:color="auto" w:fill="auto"/>
            <w:vAlign w:val="center"/>
          </w:tcPr>
          <w:p w:rsidR="0072367F" w:rsidRPr="0072367F" w:rsidRDefault="0072367F" w:rsidP="0072367F">
            <w:pPr>
              <w:spacing w:after="0"/>
              <w:rPr>
                <w:rFonts w:ascii="Arial" w:eastAsia="Times New Roman" w:hAnsi="Arial" w:cs="Arial"/>
                <w:sz w:val="14"/>
                <w:szCs w:val="16"/>
                <w:lang w:val="es-BO"/>
              </w:rPr>
            </w:pPr>
          </w:p>
        </w:tc>
      </w:tr>
      <w:tr w:rsidR="0072367F" w:rsidRPr="0072367F" w:rsidTr="007F1FAC">
        <w:trPr>
          <w:jc w:val="center"/>
        </w:trPr>
        <w:tc>
          <w:tcPr>
            <w:tcW w:w="1837" w:type="pct"/>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b/>
                <w:sz w:val="16"/>
                <w:szCs w:val="16"/>
                <w:lang w:val="es-BO"/>
              </w:rPr>
            </w:pPr>
            <w:r w:rsidRPr="0072367F">
              <w:rPr>
                <w:rFonts w:ascii="Arial" w:eastAsia="Times New Roman" w:hAnsi="Arial" w:cs="Arial"/>
                <w:b/>
                <w:sz w:val="16"/>
                <w:szCs w:val="16"/>
                <w:lang w:val="es-BO"/>
              </w:rPr>
              <w:t>Cédula de Identidad</w:t>
            </w: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w:t>
            </w:r>
          </w:p>
        </w:tc>
        <w:tc>
          <w:tcPr>
            <w:tcW w:w="92" w:type="pct"/>
            <w:tcBorders>
              <w:top w:val="nil"/>
              <w:left w:val="nil"/>
              <w:bottom w:val="nil"/>
              <w:right w:val="single" w:sz="4" w:space="0" w:color="auto"/>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c>
          <w:tcPr>
            <w:tcW w:w="827" w:type="pct"/>
            <w:gridSpan w:val="2"/>
            <w:tcBorders>
              <w:top w:val="single" w:sz="4" w:space="0" w:color="auto"/>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39" w:type="pct"/>
            <w:tcBorders>
              <w:top w:val="nil"/>
              <w:left w:val="nil"/>
              <w:bottom w:val="nil"/>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c>
          <w:tcPr>
            <w:tcW w:w="882" w:type="pct"/>
            <w:tcBorders>
              <w:top w:val="single" w:sz="4" w:space="0" w:color="auto"/>
              <w:left w:val="nil"/>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1231" w:type="pct"/>
            <w:gridSpan w:val="4"/>
            <w:tcBorders>
              <w:top w:val="nil"/>
              <w:left w:val="nil"/>
              <w:bottom w:val="nil"/>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r>
      <w:tr w:rsidR="0072367F" w:rsidRPr="0072367F" w:rsidTr="007F1FAC">
        <w:trPr>
          <w:jc w:val="center"/>
        </w:trPr>
        <w:tc>
          <w:tcPr>
            <w:tcW w:w="1837" w:type="pct"/>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sz w:val="2"/>
                <w:szCs w:val="2"/>
                <w:lang w:val="es-BO"/>
              </w:rPr>
            </w:pP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2979" w:type="pct"/>
            <w:gridSpan w:val="8"/>
            <w:tcBorders>
              <w:top w:val="nil"/>
              <w:left w:val="nil"/>
              <w:bottom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r>
      <w:tr w:rsidR="0072367F" w:rsidRPr="0072367F" w:rsidTr="007F1FAC">
        <w:trPr>
          <w:jc w:val="center"/>
        </w:trPr>
        <w:tc>
          <w:tcPr>
            <w:tcW w:w="1837" w:type="pct"/>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Edad </w:t>
            </w: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w:t>
            </w:r>
          </w:p>
        </w:tc>
        <w:tc>
          <w:tcPr>
            <w:tcW w:w="92" w:type="pct"/>
            <w:tcBorders>
              <w:top w:val="nil"/>
              <w:left w:val="nil"/>
              <w:bottom w:val="nil"/>
              <w:right w:val="single" w:sz="4" w:space="0" w:color="auto"/>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c>
          <w:tcPr>
            <w:tcW w:w="827" w:type="pct"/>
            <w:gridSpan w:val="2"/>
            <w:tcBorders>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2153" w:type="pct"/>
            <w:gridSpan w:val="6"/>
            <w:tcBorders>
              <w:top w:val="nil"/>
              <w:left w:val="single" w:sz="4" w:space="0" w:color="auto"/>
              <w:bottom w:val="nil"/>
            </w:tcBorders>
            <w:shd w:val="clear" w:color="auto" w:fill="FFFFFF"/>
            <w:vAlign w:val="center"/>
          </w:tcPr>
          <w:p w:rsidR="0072367F" w:rsidRPr="0072367F" w:rsidRDefault="0072367F" w:rsidP="0072367F">
            <w:pPr>
              <w:spacing w:after="0"/>
              <w:rPr>
                <w:rFonts w:ascii="Arial" w:eastAsia="Times New Roman" w:hAnsi="Arial" w:cs="Arial"/>
                <w:sz w:val="16"/>
                <w:szCs w:val="16"/>
                <w:lang w:val="es-BO"/>
              </w:rPr>
            </w:pPr>
          </w:p>
        </w:tc>
      </w:tr>
      <w:tr w:rsidR="0072367F" w:rsidRPr="0072367F" w:rsidTr="007F1FAC">
        <w:trPr>
          <w:jc w:val="center"/>
        </w:trPr>
        <w:tc>
          <w:tcPr>
            <w:tcW w:w="1837" w:type="pct"/>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sz w:val="2"/>
                <w:szCs w:val="2"/>
                <w:lang w:val="es-BO"/>
              </w:rPr>
            </w:pP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2979" w:type="pct"/>
            <w:gridSpan w:val="8"/>
            <w:tcBorders>
              <w:top w:val="nil"/>
              <w:left w:val="nil"/>
              <w:bottom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r>
      <w:tr w:rsidR="0072367F" w:rsidRPr="0072367F" w:rsidTr="007F1FAC">
        <w:trPr>
          <w:jc w:val="center"/>
        </w:trPr>
        <w:tc>
          <w:tcPr>
            <w:tcW w:w="1837" w:type="pct"/>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b/>
                <w:sz w:val="16"/>
                <w:szCs w:val="16"/>
                <w:lang w:val="es-BO"/>
              </w:rPr>
            </w:pPr>
            <w:r w:rsidRPr="0072367F">
              <w:rPr>
                <w:rFonts w:ascii="Arial" w:eastAsia="Times New Roman" w:hAnsi="Arial" w:cs="Arial"/>
                <w:b/>
                <w:sz w:val="16"/>
                <w:szCs w:val="16"/>
                <w:lang w:val="es-BO"/>
              </w:rPr>
              <w:t>Nacionalidad</w:t>
            </w: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w:t>
            </w:r>
          </w:p>
        </w:tc>
        <w:tc>
          <w:tcPr>
            <w:tcW w:w="92" w:type="pct"/>
            <w:tcBorders>
              <w:top w:val="nil"/>
              <w:left w:val="nil"/>
              <w:bottom w:val="nil"/>
              <w:right w:val="single" w:sz="4" w:space="0" w:color="auto"/>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c>
          <w:tcPr>
            <w:tcW w:w="827" w:type="pct"/>
            <w:gridSpan w:val="2"/>
            <w:tcBorders>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2153" w:type="pct"/>
            <w:gridSpan w:val="6"/>
            <w:tcBorders>
              <w:top w:val="nil"/>
              <w:left w:val="single" w:sz="4" w:space="0" w:color="auto"/>
              <w:bottom w:val="nil"/>
            </w:tcBorders>
            <w:shd w:val="clear" w:color="auto" w:fill="FFFFFF"/>
            <w:vAlign w:val="center"/>
          </w:tcPr>
          <w:p w:rsidR="0072367F" w:rsidRPr="0072367F" w:rsidRDefault="0072367F" w:rsidP="0072367F">
            <w:pPr>
              <w:spacing w:after="0"/>
              <w:rPr>
                <w:rFonts w:ascii="Arial" w:eastAsia="Times New Roman" w:hAnsi="Arial" w:cs="Arial"/>
                <w:sz w:val="16"/>
                <w:szCs w:val="16"/>
                <w:lang w:val="es-BO"/>
              </w:rPr>
            </w:pPr>
          </w:p>
        </w:tc>
      </w:tr>
      <w:tr w:rsidR="0072367F" w:rsidRPr="0072367F" w:rsidTr="007F1FAC">
        <w:trPr>
          <w:jc w:val="center"/>
        </w:trPr>
        <w:tc>
          <w:tcPr>
            <w:tcW w:w="1837" w:type="pct"/>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sz w:val="2"/>
                <w:szCs w:val="2"/>
                <w:lang w:val="es-BO"/>
              </w:rPr>
            </w:pP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2979" w:type="pct"/>
            <w:gridSpan w:val="8"/>
            <w:tcBorders>
              <w:top w:val="nil"/>
              <w:left w:val="nil"/>
              <w:bottom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r>
      <w:tr w:rsidR="0072367F" w:rsidRPr="0072367F" w:rsidTr="007F1FAC">
        <w:trPr>
          <w:jc w:val="center"/>
        </w:trPr>
        <w:tc>
          <w:tcPr>
            <w:tcW w:w="1837" w:type="pct"/>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b/>
                <w:sz w:val="16"/>
                <w:szCs w:val="16"/>
                <w:lang w:val="es-BO"/>
              </w:rPr>
            </w:pPr>
            <w:r w:rsidRPr="0072367F">
              <w:rPr>
                <w:rFonts w:ascii="Arial" w:eastAsia="Times New Roman" w:hAnsi="Arial" w:cs="Arial"/>
                <w:b/>
                <w:sz w:val="16"/>
                <w:szCs w:val="16"/>
                <w:lang w:val="es-BO"/>
              </w:rPr>
              <w:t>Profesión</w:t>
            </w: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w:t>
            </w:r>
          </w:p>
        </w:tc>
        <w:tc>
          <w:tcPr>
            <w:tcW w:w="92" w:type="pct"/>
            <w:tcBorders>
              <w:top w:val="nil"/>
              <w:left w:val="nil"/>
              <w:bottom w:val="nil"/>
              <w:right w:val="single" w:sz="4" w:space="0" w:color="auto"/>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c>
          <w:tcPr>
            <w:tcW w:w="2907" w:type="pct"/>
            <w:gridSpan w:val="7"/>
            <w:tcBorders>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72" w:type="pct"/>
            <w:tcBorders>
              <w:top w:val="nil"/>
              <w:left w:val="single" w:sz="4" w:space="0" w:color="auto"/>
              <w:bottom w:val="nil"/>
            </w:tcBorders>
            <w:shd w:val="clear" w:color="auto" w:fill="FFFFFF"/>
            <w:vAlign w:val="center"/>
          </w:tcPr>
          <w:p w:rsidR="0072367F" w:rsidRPr="0072367F" w:rsidRDefault="0072367F" w:rsidP="0072367F">
            <w:pPr>
              <w:spacing w:after="0"/>
              <w:rPr>
                <w:rFonts w:ascii="Arial" w:eastAsia="Times New Roman" w:hAnsi="Arial" w:cs="Arial"/>
                <w:sz w:val="16"/>
                <w:szCs w:val="16"/>
                <w:lang w:val="es-BO"/>
              </w:rPr>
            </w:pPr>
          </w:p>
        </w:tc>
      </w:tr>
      <w:tr w:rsidR="0072367F" w:rsidRPr="0072367F" w:rsidTr="007F1FAC">
        <w:trPr>
          <w:jc w:val="center"/>
        </w:trPr>
        <w:tc>
          <w:tcPr>
            <w:tcW w:w="1837" w:type="pct"/>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rPr>
                <w:rFonts w:ascii="Arial" w:eastAsia="Times New Roman" w:hAnsi="Arial" w:cs="Arial"/>
                <w:sz w:val="2"/>
                <w:szCs w:val="2"/>
                <w:lang w:val="es-BO"/>
              </w:rPr>
            </w:pP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2979" w:type="pct"/>
            <w:gridSpan w:val="8"/>
            <w:tcBorders>
              <w:top w:val="nil"/>
              <w:left w:val="nil"/>
              <w:bottom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r>
      <w:tr w:rsidR="0072367F" w:rsidRPr="0072367F" w:rsidTr="007F1FAC">
        <w:trPr>
          <w:jc w:val="center"/>
        </w:trPr>
        <w:tc>
          <w:tcPr>
            <w:tcW w:w="1837" w:type="pct"/>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b/>
                <w:sz w:val="16"/>
                <w:szCs w:val="16"/>
                <w:lang w:val="es-BO"/>
              </w:rPr>
            </w:pPr>
            <w:r w:rsidRPr="0072367F">
              <w:rPr>
                <w:rFonts w:ascii="Arial" w:eastAsia="Times New Roman" w:hAnsi="Arial" w:cs="Arial"/>
                <w:b/>
                <w:sz w:val="16"/>
                <w:szCs w:val="16"/>
                <w:lang w:val="es-BO"/>
              </w:rPr>
              <w:t>Número de Registro Profesional</w:t>
            </w: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w:t>
            </w:r>
          </w:p>
        </w:tc>
        <w:tc>
          <w:tcPr>
            <w:tcW w:w="92" w:type="pct"/>
            <w:tcBorders>
              <w:top w:val="nil"/>
              <w:left w:val="nil"/>
              <w:bottom w:val="nil"/>
              <w:right w:val="single" w:sz="4" w:space="0" w:color="auto"/>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c>
          <w:tcPr>
            <w:tcW w:w="806" w:type="pct"/>
            <w:tcBorders>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2174" w:type="pct"/>
            <w:gridSpan w:val="7"/>
            <w:tcBorders>
              <w:top w:val="nil"/>
              <w:left w:val="single" w:sz="4" w:space="0" w:color="auto"/>
              <w:bottom w:val="nil"/>
            </w:tcBorders>
            <w:shd w:val="clear" w:color="auto" w:fill="FFFFFF"/>
            <w:vAlign w:val="center"/>
          </w:tcPr>
          <w:p w:rsidR="0072367F" w:rsidRPr="0072367F" w:rsidRDefault="0072367F" w:rsidP="0072367F">
            <w:pPr>
              <w:spacing w:after="0"/>
              <w:rPr>
                <w:rFonts w:ascii="Arial" w:eastAsia="Times New Roman" w:hAnsi="Arial" w:cs="Arial"/>
                <w:sz w:val="16"/>
                <w:szCs w:val="16"/>
                <w:lang w:val="es-BO"/>
              </w:rPr>
            </w:pPr>
          </w:p>
        </w:tc>
      </w:tr>
      <w:tr w:rsidR="0072367F" w:rsidRPr="0072367F" w:rsidTr="007F1FAC">
        <w:trPr>
          <w:jc w:val="center"/>
        </w:trPr>
        <w:tc>
          <w:tcPr>
            <w:tcW w:w="1837" w:type="pct"/>
            <w:tcBorders>
              <w:top w:val="nil"/>
              <w:left w:val="single" w:sz="12" w:space="0" w:color="auto"/>
              <w:bottom w:val="single" w:sz="12" w:space="0" w:color="auto"/>
              <w:right w:val="nil"/>
            </w:tcBorders>
            <w:shd w:val="clear" w:color="auto" w:fill="auto"/>
            <w:tcMar>
              <w:left w:w="0" w:type="dxa"/>
              <w:right w:w="0" w:type="dxa"/>
            </w:tcMar>
            <w:vAlign w:val="center"/>
          </w:tcPr>
          <w:p w:rsidR="0072367F" w:rsidRPr="0072367F" w:rsidRDefault="0072367F" w:rsidP="0072367F">
            <w:pPr>
              <w:spacing w:after="0"/>
              <w:jc w:val="right"/>
              <w:rPr>
                <w:rFonts w:ascii="Arial" w:eastAsia="Times New Roman" w:hAnsi="Arial" w:cs="Arial"/>
                <w:b/>
                <w:sz w:val="2"/>
                <w:szCs w:val="2"/>
                <w:lang w:val="es-BO"/>
              </w:rPr>
            </w:pPr>
          </w:p>
        </w:tc>
        <w:tc>
          <w:tcPr>
            <w:tcW w:w="92" w:type="pct"/>
            <w:tcBorders>
              <w:top w:val="nil"/>
              <w:left w:val="nil"/>
              <w:bottom w:val="single" w:sz="12" w:space="0" w:color="auto"/>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92" w:type="pct"/>
            <w:tcBorders>
              <w:top w:val="nil"/>
              <w:left w:val="nil"/>
              <w:bottom w:val="single" w:sz="12" w:space="0" w:color="auto"/>
              <w:right w:val="nil"/>
            </w:tcBorders>
            <w:shd w:val="clear" w:color="auto" w:fill="auto"/>
            <w:vAlign w:val="center"/>
          </w:tcPr>
          <w:p w:rsidR="0072367F" w:rsidRPr="0072367F" w:rsidRDefault="0072367F" w:rsidP="0072367F">
            <w:pPr>
              <w:spacing w:after="0"/>
              <w:rPr>
                <w:rFonts w:ascii="Arial" w:eastAsia="Times New Roman" w:hAnsi="Arial" w:cs="Arial"/>
                <w:sz w:val="2"/>
                <w:szCs w:val="2"/>
                <w:lang w:val="es-BO"/>
              </w:rPr>
            </w:pPr>
          </w:p>
        </w:tc>
        <w:tc>
          <w:tcPr>
            <w:tcW w:w="2979" w:type="pct"/>
            <w:gridSpan w:val="8"/>
            <w:tcBorders>
              <w:top w:val="nil"/>
              <w:left w:val="nil"/>
              <w:bottom w:val="single" w:sz="12" w:space="0" w:color="auto"/>
            </w:tcBorders>
            <w:shd w:val="clear" w:color="auto" w:fill="auto"/>
            <w:vAlign w:val="center"/>
          </w:tcPr>
          <w:p w:rsidR="0072367F" w:rsidRPr="0072367F" w:rsidRDefault="0072367F" w:rsidP="0072367F">
            <w:pPr>
              <w:spacing w:after="0"/>
              <w:rPr>
                <w:rFonts w:ascii="Arial" w:eastAsia="Times New Roman" w:hAnsi="Arial" w:cs="Arial"/>
                <w:sz w:val="2"/>
                <w:szCs w:val="2"/>
                <w:lang w:val="es-BO"/>
              </w:rPr>
            </w:pPr>
          </w:p>
        </w:tc>
      </w:tr>
    </w:tbl>
    <w:p w:rsidR="0072367F" w:rsidRPr="0072367F" w:rsidRDefault="0072367F" w:rsidP="0072367F">
      <w:pPr>
        <w:spacing w:after="0"/>
        <w:jc w:val="center"/>
        <w:rPr>
          <w:rFonts w:eastAsia="Times New Roman" w:cs="Arial"/>
          <w:b/>
          <w:sz w:val="2"/>
          <w:szCs w:val="2"/>
          <w:lang w:val="es-BO"/>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06"/>
        <w:gridCol w:w="1859"/>
        <w:gridCol w:w="2007"/>
        <w:gridCol w:w="1682"/>
        <w:gridCol w:w="1413"/>
        <w:gridCol w:w="1228"/>
        <w:gridCol w:w="1349"/>
      </w:tblGrid>
      <w:tr w:rsidR="0072367F" w:rsidRPr="0072367F" w:rsidTr="007F1FAC">
        <w:trPr>
          <w:trHeight w:val="162"/>
        </w:trPr>
        <w:tc>
          <w:tcPr>
            <w:tcW w:w="5000" w:type="pct"/>
            <w:gridSpan w:val="7"/>
            <w:tcBorders>
              <w:top w:val="single" w:sz="12" w:space="0" w:color="auto"/>
              <w:bottom w:val="single" w:sz="12" w:space="0" w:color="auto"/>
            </w:tcBorders>
            <w:shd w:val="clear" w:color="auto" w:fill="244061"/>
            <w:vAlign w:val="center"/>
          </w:tcPr>
          <w:p w:rsidR="0072367F" w:rsidRPr="0072367F" w:rsidRDefault="0072367F" w:rsidP="0072367F">
            <w:pPr>
              <w:spacing w:after="0"/>
              <w:rPr>
                <w:rFonts w:ascii="Arial" w:eastAsia="Times New Roman" w:hAnsi="Arial" w:cs="Arial"/>
                <w:b/>
                <w:sz w:val="16"/>
                <w:szCs w:val="16"/>
                <w:lang w:val="es-BO"/>
              </w:rPr>
            </w:pPr>
            <w:r w:rsidRPr="0072367F">
              <w:rPr>
                <w:rFonts w:ascii="Arial" w:eastAsia="Times New Roman" w:hAnsi="Arial" w:cs="Arial"/>
                <w:b/>
                <w:sz w:val="16"/>
                <w:szCs w:val="16"/>
                <w:lang w:val="es-BO"/>
              </w:rPr>
              <w:t>EXPERIENCIA GENERAL</w:t>
            </w:r>
          </w:p>
        </w:tc>
      </w:tr>
      <w:tr w:rsidR="0072367F" w:rsidRPr="0072367F" w:rsidTr="007F1FAC">
        <w:trPr>
          <w:trHeight w:val="243"/>
        </w:trPr>
        <w:tc>
          <w:tcPr>
            <w:tcW w:w="106" w:type="pct"/>
            <w:vMerge w:val="restart"/>
            <w:tcBorders>
              <w:top w:val="single" w:sz="12" w:space="0" w:color="auto"/>
              <w:left w:val="single" w:sz="12" w:space="0" w:color="auto"/>
              <w:bottom w:val="single" w:sz="4" w:space="0" w:color="auto"/>
              <w:right w:val="single" w:sz="4" w:space="0" w:color="auto"/>
            </w:tcBorders>
            <w:shd w:val="clear" w:color="auto" w:fill="DBE5F1"/>
            <w:tcMar>
              <w:left w:w="0" w:type="dxa"/>
              <w:right w:w="0" w:type="dxa"/>
            </w:tcMar>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N°</w:t>
            </w:r>
          </w:p>
        </w:tc>
        <w:tc>
          <w:tcPr>
            <w:tcW w:w="954" w:type="pct"/>
            <w:vMerge w:val="restart"/>
            <w:tcBorders>
              <w:top w:val="single" w:sz="12" w:space="0" w:color="auto"/>
              <w:left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EMPRESA / ENTIDAD</w:t>
            </w:r>
          </w:p>
        </w:tc>
        <w:tc>
          <w:tcPr>
            <w:tcW w:w="1030" w:type="pct"/>
            <w:vMerge w:val="restart"/>
            <w:tcBorders>
              <w:top w:val="single" w:sz="12" w:space="0" w:color="auto"/>
              <w:left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OBJETO DE LA OBRA</w:t>
            </w:r>
          </w:p>
        </w:tc>
        <w:tc>
          <w:tcPr>
            <w:tcW w:w="863" w:type="pct"/>
            <w:vMerge w:val="restart"/>
            <w:tcBorders>
              <w:top w:val="single" w:sz="12" w:space="0" w:color="auto"/>
              <w:left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MONTO DE LA OBRA (US$)</w:t>
            </w:r>
          </w:p>
        </w:tc>
        <w:tc>
          <w:tcPr>
            <w:tcW w:w="725" w:type="pct"/>
            <w:vMerge w:val="restart"/>
            <w:tcBorders>
              <w:top w:val="single" w:sz="12" w:space="0" w:color="auto"/>
              <w:left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CARGO</w:t>
            </w:r>
          </w:p>
        </w:tc>
        <w:tc>
          <w:tcPr>
            <w:tcW w:w="1322" w:type="pct"/>
            <w:gridSpan w:val="2"/>
            <w:tcBorders>
              <w:top w:val="single" w:sz="12" w:space="0" w:color="auto"/>
              <w:left w:val="single" w:sz="4" w:space="0" w:color="auto"/>
              <w:bottom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FECHA (Día/Mes/Año)</w:t>
            </w:r>
          </w:p>
        </w:tc>
      </w:tr>
      <w:tr w:rsidR="0072367F" w:rsidRPr="0072367F" w:rsidTr="0057161B">
        <w:trPr>
          <w:trHeight w:val="243"/>
        </w:trPr>
        <w:tc>
          <w:tcPr>
            <w:tcW w:w="106" w:type="pct"/>
            <w:vMerge/>
            <w:tcBorders>
              <w:top w:val="single" w:sz="4" w:space="0" w:color="auto"/>
              <w:left w:val="single" w:sz="12" w:space="0" w:color="auto"/>
              <w:bottom w:val="single" w:sz="12" w:space="0" w:color="auto"/>
              <w:right w:val="single" w:sz="4" w:space="0" w:color="auto"/>
            </w:tcBorders>
            <w:shd w:val="clear" w:color="auto" w:fill="DBE5F1"/>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p>
        </w:tc>
        <w:tc>
          <w:tcPr>
            <w:tcW w:w="954" w:type="pct"/>
            <w:vMerge/>
            <w:tcBorders>
              <w:left w:val="single" w:sz="4" w:space="0" w:color="auto"/>
              <w:bottom w:val="single" w:sz="12"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030" w:type="pct"/>
            <w:vMerge/>
            <w:tcBorders>
              <w:left w:val="single" w:sz="4" w:space="0" w:color="auto"/>
              <w:bottom w:val="single" w:sz="12"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sz w:val="16"/>
                <w:szCs w:val="16"/>
                <w:lang w:val="es-BO"/>
              </w:rPr>
            </w:pPr>
          </w:p>
        </w:tc>
        <w:tc>
          <w:tcPr>
            <w:tcW w:w="863" w:type="pct"/>
            <w:vMerge/>
            <w:tcBorders>
              <w:left w:val="single" w:sz="4" w:space="0" w:color="auto"/>
              <w:bottom w:val="single" w:sz="12"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25" w:type="pct"/>
            <w:vMerge/>
            <w:tcBorders>
              <w:left w:val="single" w:sz="4" w:space="0" w:color="auto"/>
              <w:bottom w:val="single" w:sz="12"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30" w:type="pct"/>
            <w:tcBorders>
              <w:top w:val="single" w:sz="4" w:space="0" w:color="auto"/>
              <w:left w:val="single" w:sz="4" w:space="0" w:color="auto"/>
              <w:bottom w:val="single" w:sz="12"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DESDE</w:t>
            </w:r>
          </w:p>
        </w:tc>
        <w:tc>
          <w:tcPr>
            <w:tcW w:w="692" w:type="pct"/>
            <w:tcBorders>
              <w:top w:val="single" w:sz="4" w:space="0" w:color="auto"/>
              <w:left w:val="single" w:sz="4" w:space="0" w:color="auto"/>
              <w:bottom w:val="single" w:sz="12"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HASTA</w:t>
            </w:r>
          </w:p>
        </w:tc>
      </w:tr>
      <w:tr w:rsidR="0072367F" w:rsidRPr="0072367F" w:rsidTr="0057161B">
        <w:trPr>
          <w:trHeight w:val="243"/>
        </w:trPr>
        <w:tc>
          <w:tcPr>
            <w:tcW w:w="106"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1</w:t>
            </w:r>
          </w:p>
        </w:tc>
        <w:tc>
          <w:tcPr>
            <w:tcW w:w="954" w:type="pct"/>
            <w:tcBorders>
              <w:top w:val="single" w:sz="12"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030" w:type="pct"/>
            <w:tcBorders>
              <w:top w:val="single" w:sz="12"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863" w:type="pct"/>
            <w:tcBorders>
              <w:top w:val="single" w:sz="12"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25" w:type="pct"/>
            <w:tcBorders>
              <w:top w:val="single" w:sz="12"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30" w:type="pct"/>
            <w:tcBorders>
              <w:top w:val="single" w:sz="12"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92" w:type="pct"/>
            <w:tcBorders>
              <w:top w:val="single" w:sz="12"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57161B">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2</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030"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92"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57161B">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3</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030"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92"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57161B">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4</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030"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92"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57161B">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030"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92"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F07F17">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N</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030"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92"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F07F17" w:rsidRPr="0072367F" w:rsidTr="00F07F17">
        <w:trPr>
          <w:trHeight w:val="104"/>
        </w:trPr>
        <w:tc>
          <w:tcPr>
            <w:tcW w:w="5000" w:type="pct"/>
            <w:gridSpan w:val="7"/>
            <w:tcBorders>
              <w:top w:val="single" w:sz="4" w:space="0" w:color="auto"/>
              <w:left w:val="nil"/>
              <w:bottom w:val="single" w:sz="4" w:space="0" w:color="auto"/>
              <w:right w:val="nil"/>
            </w:tcBorders>
            <w:shd w:val="clear" w:color="auto" w:fill="auto"/>
            <w:tcMar>
              <w:left w:w="0" w:type="dxa"/>
              <w:right w:w="0" w:type="dxa"/>
            </w:tcMar>
            <w:vAlign w:val="center"/>
          </w:tcPr>
          <w:p w:rsidR="00F07F17" w:rsidRPr="00F07F17" w:rsidRDefault="00F07F17" w:rsidP="00F07F17">
            <w:pPr>
              <w:spacing w:after="0"/>
              <w:rPr>
                <w:rFonts w:ascii="Arial" w:eastAsia="Times New Roman" w:hAnsi="Arial" w:cs="Arial"/>
                <w:b/>
                <w:sz w:val="6"/>
                <w:szCs w:val="16"/>
                <w:lang w:val="es-BO"/>
              </w:rPr>
            </w:pPr>
          </w:p>
        </w:tc>
      </w:tr>
      <w:tr w:rsidR="00F07F17" w:rsidRPr="0072367F" w:rsidTr="00F07F17">
        <w:trPr>
          <w:trHeight w:val="243"/>
        </w:trPr>
        <w:tc>
          <w:tcPr>
            <w:tcW w:w="5000" w:type="pct"/>
            <w:gridSpan w:val="7"/>
            <w:tcBorders>
              <w:top w:val="single" w:sz="4" w:space="0" w:color="auto"/>
              <w:left w:val="single" w:sz="12" w:space="0" w:color="auto"/>
              <w:bottom w:val="single" w:sz="4" w:space="0" w:color="auto"/>
            </w:tcBorders>
            <w:shd w:val="clear" w:color="auto" w:fill="002060"/>
            <w:tcMar>
              <w:left w:w="0" w:type="dxa"/>
              <w:right w:w="0" w:type="dxa"/>
            </w:tcMar>
            <w:vAlign w:val="center"/>
          </w:tcPr>
          <w:p w:rsidR="00F07F17" w:rsidRPr="0072367F" w:rsidRDefault="00F07F17" w:rsidP="00F07F17">
            <w:pPr>
              <w:spacing w:after="0"/>
              <w:rPr>
                <w:rFonts w:ascii="Arial" w:eastAsia="Times New Roman" w:hAnsi="Arial" w:cs="Arial"/>
                <w:sz w:val="16"/>
                <w:szCs w:val="16"/>
                <w:lang w:val="es-BO"/>
              </w:rPr>
            </w:pPr>
            <w:r w:rsidRPr="0072367F">
              <w:rPr>
                <w:rFonts w:ascii="Arial" w:eastAsia="Times New Roman" w:hAnsi="Arial" w:cs="Arial"/>
                <w:b/>
                <w:sz w:val="16"/>
                <w:szCs w:val="16"/>
                <w:lang w:val="es-BO"/>
              </w:rPr>
              <w:t xml:space="preserve">EXPERIENCIA </w:t>
            </w:r>
            <w:r>
              <w:rPr>
                <w:rFonts w:ascii="Arial" w:eastAsia="Times New Roman" w:hAnsi="Arial" w:cs="Arial"/>
                <w:b/>
                <w:sz w:val="16"/>
                <w:szCs w:val="16"/>
                <w:lang w:val="es-BO"/>
              </w:rPr>
              <w:t>ESPECIFICA</w:t>
            </w:r>
          </w:p>
        </w:tc>
      </w:tr>
      <w:tr w:rsidR="0057161B" w:rsidRPr="0072367F" w:rsidTr="00F07F17">
        <w:trPr>
          <w:trHeight w:val="243"/>
        </w:trPr>
        <w:tc>
          <w:tcPr>
            <w:tcW w:w="106" w:type="pct"/>
            <w:vMerge w:val="restart"/>
            <w:tcBorders>
              <w:top w:val="single" w:sz="4" w:space="0" w:color="auto"/>
              <w:left w:val="single" w:sz="12" w:space="0" w:color="auto"/>
              <w:right w:val="single" w:sz="4" w:space="0" w:color="auto"/>
            </w:tcBorders>
            <w:shd w:val="clear" w:color="auto" w:fill="DBE5F1" w:themeFill="accent1" w:themeFillTint="33"/>
            <w:tcMar>
              <w:left w:w="0" w:type="dxa"/>
              <w:right w:w="0" w:type="dxa"/>
            </w:tcMar>
            <w:vAlign w:val="center"/>
          </w:tcPr>
          <w:p w:rsidR="0057161B" w:rsidRPr="0072367F" w:rsidRDefault="0057161B" w:rsidP="008D2147">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N°</w:t>
            </w:r>
          </w:p>
        </w:tc>
        <w:tc>
          <w:tcPr>
            <w:tcW w:w="954" w:type="pct"/>
            <w:vMerge w:val="restart"/>
            <w:tcBorders>
              <w:top w:val="single" w:sz="4" w:space="0" w:color="auto"/>
              <w:left w:val="single" w:sz="4" w:space="0" w:color="auto"/>
              <w:right w:val="single" w:sz="4" w:space="0" w:color="auto"/>
            </w:tcBorders>
            <w:shd w:val="clear" w:color="auto" w:fill="DBE5F1" w:themeFill="accent1" w:themeFillTint="33"/>
            <w:vAlign w:val="center"/>
          </w:tcPr>
          <w:p w:rsidR="0057161B" w:rsidRPr="0072367F" w:rsidRDefault="0057161B" w:rsidP="008D2147">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EMPRESA / ENTIDAD</w:t>
            </w:r>
          </w:p>
        </w:tc>
        <w:tc>
          <w:tcPr>
            <w:tcW w:w="1030" w:type="pct"/>
            <w:vMerge w:val="restart"/>
            <w:tcBorders>
              <w:top w:val="single" w:sz="4" w:space="0" w:color="auto"/>
              <w:left w:val="single" w:sz="4" w:space="0" w:color="auto"/>
              <w:right w:val="single" w:sz="4" w:space="0" w:color="auto"/>
            </w:tcBorders>
            <w:shd w:val="clear" w:color="auto" w:fill="DBE5F1" w:themeFill="accent1" w:themeFillTint="33"/>
            <w:vAlign w:val="center"/>
          </w:tcPr>
          <w:p w:rsidR="0057161B" w:rsidRPr="0072367F" w:rsidRDefault="0057161B" w:rsidP="008D2147">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OBJETO DE LA OBRA</w:t>
            </w:r>
          </w:p>
        </w:tc>
        <w:tc>
          <w:tcPr>
            <w:tcW w:w="863" w:type="pct"/>
            <w:vMerge w:val="restart"/>
            <w:tcBorders>
              <w:top w:val="single" w:sz="4" w:space="0" w:color="auto"/>
              <w:left w:val="single" w:sz="4" w:space="0" w:color="auto"/>
              <w:right w:val="single" w:sz="4" w:space="0" w:color="auto"/>
            </w:tcBorders>
            <w:shd w:val="clear" w:color="auto" w:fill="DBE5F1" w:themeFill="accent1" w:themeFillTint="33"/>
            <w:vAlign w:val="center"/>
          </w:tcPr>
          <w:p w:rsidR="0057161B" w:rsidRPr="0072367F" w:rsidRDefault="0057161B" w:rsidP="008D2147">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MONTO DE LA OBRA (US$)</w:t>
            </w:r>
          </w:p>
        </w:tc>
        <w:tc>
          <w:tcPr>
            <w:tcW w:w="725" w:type="pct"/>
            <w:vMerge w:val="restart"/>
            <w:tcBorders>
              <w:top w:val="single" w:sz="4" w:space="0" w:color="auto"/>
              <w:left w:val="single" w:sz="4" w:space="0" w:color="auto"/>
              <w:right w:val="single" w:sz="4" w:space="0" w:color="auto"/>
            </w:tcBorders>
            <w:shd w:val="clear" w:color="auto" w:fill="DBE5F1" w:themeFill="accent1" w:themeFillTint="33"/>
            <w:vAlign w:val="center"/>
          </w:tcPr>
          <w:p w:rsidR="0057161B" w:rsidRPr="0072367F" w:rsidRDefault="0057161B" w:rsidP="008D2147">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CARGO</w:t>
            </w:r>
          </w:p>
        </w:tc>
        <w:tc>
          <w:tcPr>
            <w:tcW w:w="1322" w:type="pct"/>
            <w:gridSpan w:val="2"/>
            <w:tcBorders>
              <w:top w:val="single" w:sz="4" w:space="0" w:color="auto"/>
              <w:left w:val="single" w:sz="4" w:space="0" w:color="auto"/>
              <w:bottom w:val="single" w:sz="4" w:space="0" w:color="auto"/>
            </w:tcBorders>
            <w:shd w:val="clear" w:color="auto" w:fill="DBE5F1" w:themeFill="accent1" w:themeFillTint="33"/>
            <w:vAlign w:val="center"/>
          </w:tcPr>
          <w:p w:rsidR="0057161B" w:rsidRPr="0072367F" w:rsidRDefault="0057161B" w:rsidP="008D2147">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FECHA (Día/Mes/Año)</w:t>
            </w:r>
          </w:p>
        </w:tc>
      </w:tr>
      <w:tr w:rsidR="0057161B" w:rsidRPr="0072367F" w:rsidTr="00F07F17">
        <w:trPr>
          <w:trHeight w:val="243"/>
        </w:trPr>
        <w:tc>
          <w:tcPr>
            <w:tcW w:w="106" w:type="pct"/>
            <w:vMerge/>
            <w:tcBorders>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rsidR="0057161B" w:rsidRPr="0057161B" w:rsidRDefault="0057161B" w:rsidP="0072367F">
            <w:pPr>
              <w:spacing w:after="0"/>
              <w:jc w:val="center"/>
              <w:rPr>
                <w:rFonts w:ascii="Arial" w:eastAsia="Times New Roman" w:hAnsi="Arial" w:cs="Arial"/>
                <w:b/>
                <w:sz w:val="16"/>
                <w:szCs w:val="16"/>
                <w:lang w:val="es-BO"/>
              </w:rPr>
            </w:pPr>
          </w:p>
        </w:tc>
        <w:tc>
          <w:tcPr>
            <w:tcW w:w="954" w:type="pct"/>
            <w:vMerge/>
            <w:tcBorders>
              <w:left w:val="single" w:sz="4" w:space="0" w:color="auto"/>
              <w:bottom w:val="single" w:sz="4" w:space="0" w:color="auto"/>
              <w:right w:val="single" w:sz="4" w:space="0" w:color="auto"/>
            </w:tcBorders>
            <w:shd w:val="clear" w:color="auto" w:fill="DBE5F1" w:themeFill="accent1" w:themeFillTint="33"/>
            <w:vAlign w:val="center"/>
          </w:tcPr>
          <w:p w:rsidR="0057161B" w:rsidRPr="0057161B" w:rsidRDefault="0057161B" w:rsidP="0072367F">
            <w:pPr>
              <w:spacing w:after="0"/>
              <w:jc w:val="center"/>
              <w:rPr>
                <w:rFonts w:ascii="Arial" w:eastAsia="Times New Roman" w:hAnsi="Arial" w:cs="Arial"/>
                <w:b/>
                <w:sz w:val="16"/>
                <w:szCs w:val="16"/>
                <w:lang w:val="es-BO"/>
              </w:rPr>
            </w:pPr>
          </w:p>
        </w:tc>
        <w:tc>
          <w:tcPr>
            <w:tcW w:w="1030" w:type="pct"/>
            <w:vMerge/>
            <w:tcBorders>
              <w:left w:val="single" w:sz="4" w:space="0" w:color="auto"/>
              <w:bottom w:val="single" w:sz="4" w:space="0" w:color="auto"/>
              <w:right w:val="single" w:sz="4" w:space="0" w:color="auto"/>
            </w:tcBorders>
            <w:shd w:val="clear" w:color="auto" w:fill="DBE5F1" w:themeFill="accent1" w:themeFillTint="33"/>
            <w:vAlign w:val="center"/>
          </w:tcPr>
          <w:p w:rsidR="0057161B" w:rsidRPr="0057161B" w:rsidRDefault="0057161B" w:rsidP="0072367F">
            <w:pPr>
              <w:spacing w:after="0"/>
              <w:jc w:val="center"/>
              <w:rPr>
                <w:rFonts w:ascii="Arial" w:eastAsia="Times New Roman" w:hAnsi="Arial" w:cs="Arial"/>
                <w:b/>
                <w:sz w:val="16"/>
                <w:szCs w:val="16"/>
                <w:lang w:val="es-BO"/>
              </w:rPr>
            </w:pPr>
          </w:p>
        </w:tc>
        <w:tc>
          <w:tcPr>
            <w:tcW w:w="863" w:type="pct"/>
            <w:vMerge/>
            <w:tcBorders>
              <w:left w:val="single" w:sz="4" w:space="0" w:color="auto"/>
              <w:bottom w:val="single" w:sz="4" w:space="0" w:color="auto"/>
              <w:right w:val="single" w:sz="4" w:space="0" w:color="auto"/>
            </w:tcBorders>
            <w:shd w:val="clear" w:color="auto" w:fill="DBE5F1" w:themeFill="accent1" w:themeFillTint="33"/>
            <w:vAlign w:val="center"/>
          </w:tcPr>
          <w:p w:rsidR="0057161B" w:rsidRPr="0057161B" w:rsidRDefault="0057161B" w:rsidP="0072367F">
            <w:pPr>
              <w:spacing w:after="0"/>
              <w:jc w:val="center"/>
              <w:rPr>
                <w:rFonts w:ascii="Arial" w:eastAsia="Times New Roman" w:hAnsi="Arial" w:cs="Arial"/>
                <w:b/>
                <w:sz w:val="16"/>
                <w:szCs w:val="16"/>
                <w:lang w:val="es-BO"/>
              </w:rPr>
            </w:pPr>
          </w:p>
        </w:tc>
        <w:tc>
          <w:tcPr>
            <w:tcW w:w="725" w:type="pct"/>
            <w:vMerge/>
            <w:tcBorders>
              <w:left w:val="single" w:sz="4" w:space="0" w:color="auto"/>
              <w:bottom w:val="single" w:sz="4" w:space="0" w:color="auto"/>
              <w:right w:val="single" w:sz="4" w:space="0" w:color="auto"/>
            </w:tcBorders>
            <w:shd w:val="clear" w:color="auto" w:fill="DBE5F1" w:themeFill="accent1" w:themeFillTint="33"/>
            <w:vAlign w:val="center"/>
          </w:tcPr>
          <w:p w:rsidR="0057161B" w:rsidRPr="0057161B" w:rsidRDefault="0057161B" w:rsidP="0072367F">
            <w:pPr>
              <w:spacing w:after="0"/>
              <w:jc w:val="center"/>
              <w:rPr>
                <w:rFonts w:ascii="Arial" w:eastAsia="Times New Roman" w:hAnsi="Arial" w:cs="Arial"/>
                <w:b/>
                <w:sz w:val="16"/>
                <w:szCs w:val="16"/>
                <w:lang w:val="es-BO"/>
              </w:rPr>
            </w:pPr>
          </w:p>
        </w:tc>
        <w:tc>
          <w:tcPr>
            <w:tcW w:w="63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57161B" w:rsidRPr="0057161B" w:rsidRDefault="0057161B"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DESDE</w:t>
            </w:r>
          </w:p>
        </w:tc>
        <w:tc>
          <w:tcPr>
            <w:tcW w:w="692" w:type="pct"/>
            <w:tcBorders>
              <w:top w:val="single" w:sz="4" w:space="0" w:color="auto"/>
              <w:left w:val="single" w:sz="4" w:space="0" w:color="auto"/>
              <w:bottom w:val="single" w:sz="4" w:space="0" w:color="auto"/>
            </w:tcBorders>
            <w:shd w:val="clear" w:color="auto" w:fill="DBE5F1" w:themeFill="accent1" w:themeFillTint="33"/>
            <w:vAlign w:val="center"/>
          </w:tcPr>
          <w:p w:rsidR="0057161B" w:rsidRPr="0057161B" w:rsidRDefault="0057161B"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HASTA</w:t>
            </w:r>
          </w:p>
        </w:tc>
      </w:tr>
      <w:tr w:rsidR="0057161B" w:rsidRPr="0072367F" w:rsidTr="0057161B">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57161B" w:rsidRPr="0072367F" w:rsidRDefault="0057161B" w:rsidP="008D2147">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1</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c>
          <w:tcPr>
            <w:tcW w:w="1030" w:type="pct"/>
            <w:tcBorders>
              <w:top w:val="single" w:sz="4" w:space="0" w:color="auto"/>
              <w:left w:val="single" w:sz="4" w:space="0" w:color="auto"/>
              <w:bottom w:val="single" w:sz="4" w:space="0" w:color="auto"/>
              <w:right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c>
          <w:tcPr>
            <w:tcW w:w="692" w:type="pct"/>
            <w:tcBorders>
              <w:top w:val="single" w:sz="4" w:space="0" w:color="auto"/>
              <w:left w:val="single" w:sz="4" w:space="0" w:color="auto"/>
              <w:bottom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r>
      <w:tr w:rsidR="0057161B" w:rsidRPr="0072367F" w:rsidTr="0057161B">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57161B" w:rsidRPr="0072367F" w:rsidRDefault="0057161B" w:rsidP="008D2147">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2</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c>
          <w:tcPr>
            <w:tcW w:w="1030" w:type="pct"/>
            <w:tcBorders>
              <w:top w:val="single" w:sz="4" w:space="0" w:color="auto"/>
              <w:left w:val="single" w:sz="4" w:space="0" w:color="auto"/>
              <w:bottom w:val="single" w:sz="4" w:space="0" w:color="auto"/>
              <w:right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c>
          <w:tcPr>
            <w:tcW w:w="692" w:type="pct"/>
            <w:tcBorders>
              <w:top w:val="single" w:sz="4" w:space="0" w:color="auto"/>
              <w:left w:val="single" w:sz="4" w:space="0" w:color="auto"/>
              <w:bottom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r>
      <w:tr w:rsidR="0057161B" w:rsidRPr="0072367F" w:rsidTr="0057161B">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57161B" w:rsidRPr="0072367F" w:rsidRDefault="0057161B" w:rsidP="008D2147">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3</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c>
          <w:tcPr>
            <w:tcW w:w="1030" w:type="pct"/>
            <w:tcBorders>
              <w:top w:val="single" w:sz="4" w:space="0" w:color="auto"/>
              <w:left w:val="single" w:sz="4" w:space="0" w:color="auto"/>
              <w:bottom w:val="single" w:sz="4" w:space="0" w:color="auto"/>
              <w:right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c>
          <w:tcPr>
            <w:tcW w:w="692" w:type="pct"/>
            <w:tcBorders>
              <w:top w:val="single" w:sz="4" w:space="0" w:color="auto"/>
              <w:left w:val="single" w:sz="4" w:space="0" w:color="auto"/>
              <w:bottom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r>
      <w:tr w:rsidR="0057161B" w:rsidRPr="0072367F" w:rsidTr="0057161B">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57161B" w:rsidRPr="0072367F" w:rsidRDefault="0057161B" w:rsidP="008D2147">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4</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c>
          <w:tcPr>
            <w:tcW w:w="1030" w:type="pct"/>
            <w:tcBorders>
              <w:top w:val="single" w:sz="4" w:space="0" w:color="auto"/>
              <w:left w:val="single" w:sz="4" w:space="0" w:color="auto"/>
              <w:bottom w:val="single" w:sz="4" w:space="0" w:color="auto"/>
              <w:right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c>
          <w:tcPr>
            <w:tcW w:w="692" w:type="pct"/>
            <w:tcBorders>
              <w:top w:val="single" w:sz="4" w:space="0" w:color="auto"/>
              <w:left w:val="single" w:sz="4" w:space="0" w:color="auto"/>
              <w:bottom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r>
      <w:tr w:rsidR="0057161B" w:rsidRPr="0072367F" w:rsidTr="0057161B">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57161B" w:rsidRPr="0072367F" w:rsidRDefault="0057161B" w:rsidP="008D2147">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c>
          <w:tcPr>
            <w:tcW w:w="1030" w:type="pct"/>
            <w:tcBorders>
              <w:top w:val="single" w:sz="4" w:space="0" w:color="auto"/>
              <w:left w:val="single" w:sz="4" w:space="0" w:color="auto"/>
              <w:bottom w:val="single" w:sz="4" w:space="0" w:color="auto"/>
              <w:right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c>
          <w:tcPr>
            <w:tcW w:w="692" w:type="pct"/>
            <w:tcBorders>
              <w:top w:val="single" w:sz="4" w:space="0" w:color="auto"/>
              <w:left w:val="single" w:sz="4" w:space="0" w:color="auto"/>
              <w:bottom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r>
      <w:tr w:rsidR="0057161B" w:rsidRPr="0072367F" w:rsidTr="0057161B">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57161B" w:rsidRPr="0072367F" w:rsidRDefault="0057161B" w:rsidP="008D2147">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N</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c>
          <w:tcPr>
            <w:tcW w:w="1030" w:type="pct"/>
            <w:tcBorders>
              <w:top w:val="single" w:sz="4" w:space="0" w:color="auto"/>
              <w:left w:val="single" w:sz="4" w:space="0" w:color="auto"/>
              <w:bottom w:val="single" w:sz="4" w:space="0" w:color="auto"/>
              <w:right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c>
          <w:tcPr>
            <w:tcW w:w="863" w:type="pct"/>
            <w:tcBorders>
              <w:top w:val="single" w:sz="4" w:space="0" w:color="auto"/>
              <w:left w:val="single" w:sz="4" w:space="0" w:color="auto"/>
              <w:bottom w:val="single" w:sz="4" w:space="0" w:color="auto"/>
              <w:right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c>
          <w:tcPr>
            <w:tcW w:w="692" w:type="pct"/>
            <w:tcBorders>
              <w:top w:val="single" w:sz="4" w:space="0" w:color="auto"/>
              <w:left w:val="single" w:sz="4" w:space="0" w:color="auto"/>
              <w:bottom w:val="single" w:sz="4" w:space="0" w:color="auto"/>
            </w:tcBorders>
            <w:shd w:val="clear" w:color="auto" w:fill="FFFFFF"/>
            <w:vAlign w:val="center"/>
          </w:tcPr>
          <w:p w:rsidR="0057161B" w:rsidRPr="0072367F" w:rsidRDefault="0057161B" w:rsidP="0072367F">
            <w:pPr>
              <w:spacing w:after="0"/>
              <w:jc w:val="center"/>
              <w:rPr>
                <w:rFonts w:ascii="Arial" w:eastAsia="Times New Roman" w:hAnsi="Arial" w:cs="Arial"/>
                <w:sz w:val="16"/>
                <w:szCs w:val="16"/>
                <w:lang w:val="es-BO"/>
              </w:rPr>
            </w:pPr>
          </w:p>
        </w:tc>
      </w:tr>
    </w:tbl>
    <w:p w:rsidR="0072367F" w:rsidRPr="0072367F" w:rsidRDefault="0072367F" w:rsidP="0072367F">
      <w:pPr>
        <w:spacing w:after="0"/>
        <w:jc w:val="center"/>
        <w:rPr>
          <w:rFonts w:eastAsia="Times New Roman" w:cs="Arial"/>
          <w:b/>
          <w:sz w:val="2"/>
          <w:szCs w:val="2"/>
          <w:lang w:val="es-BO"/>
        </w:rPr>
      </w:pPr>
    </w:p>
    <w:p w:rsidR="0072367F" w:rsidRPr="0072367F" w:rsidRDefault="0072367F" w:rsidP="0072367F">
      <w:pPr>
        <w:spacing w:after="0"/>
        <w:jc w:val="center"/>
        <w:rPr>
          <w:rFonts w:eastAsia="Times New Roman" w:cs="Arial"/>
          <w:b/>
          <w:sz w:val="2"/>
          <w:szCs w:val="2"/>
          <w:lang w:val="es-BO"/>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9744"/>
      </w:tblGrid>
      <w:tr w:rsidR="0072367F" w:rsidRPr="0072367F" w:rsidTr="007F1FAC">
        <w:trPr>
          <w:jc w:val="center"/>
        </w:trPr>
        <w:tc>
          <w:tcPr>
            <w:tcW w:w="5000" w:type="pct"/>
            <w:tcBorders>
              <w:top w:val="single" w:sz="12" w:space="0" w:color="auto"/>
              <w:bottom w:val="single" w:sz="12" w:space="0" w:color="auto"/>
            </w:tcBorders>
            <w:shd w:val="clear" w:color="auto" w:fill="244061"/>
            <w:vAlign w:val="center"/>
          </w:tcPr>
          <w:p w:rsidR="0072367F" w:rsidRPr="0072367F" w:rsidRDefault="0072367F" w:rsidP="0072367F">
            <w:pPr>
              <w:spacing w:after="0"/>
              <w:rPr>
                <w:rFonts w:ascii="Arial" w:eastAsia="Times New Roman" w:hAnsi="Arial" w:cs="Arial"/>
                <w:b/>
                <w:sz w:val="16"/>
                <w:szCs w:val="16"/>
                <w:lang w:val="es-BO"/>
              </w:rPr>
            </w:pPr>
            <w:r w:rsidRPr="0072367F">
              <w:rPr>
                <w:rFonts w:ascii="Arial" w:eastAsia="Times New Roman" w:hAnsi="Arial" w:cs="Arial"/>
                <w:b/>
                <w:sz w:val="16"/>
                <w:szCs w:val="16"/>
                <w:lang w:val="es-BO"/>
              </w:rPr>
              <w:t>DECLARACIÓN JURADA</w:t>
            </w:r>
          </w:p>
        </w:tc>
      </w:tr>
      <w:tr w:rsidR="0072367F" w:rsidRPr="0072367F" w:rsidTr="007F1FAC">
        <w:trPr>
          <w:trHeight w:val="1417"/>
          <w:jc w:val="center"/>
        </w:trPr>
        <w:tc>
          <w:tcPr>
            <w:tcW w:w="5000" w:type="pct"/>
            <w:tcBorders>
              <w:top w:val="single" w:sz="12" w:space="0" w:color="auto"/>
              <w:left w:val="single" w:sz="12" w:space="0" w:color="auto"/>
              <w:bottom w:val="single" w:sz="12" w:space="0" w:color="auto"/>
            </w:tcBorders>
            <w:shd w:val="clear" w:color="auto" w:fill="DBE5F1"/>
            <w:tcMar>
              <w:left w:w="0" w:type="dxa"/>
              <w:right w:w="0" w:type="dxa"/>
            </w:tcMar>
            <w:vAlign w:val="center"/>
          </w:tcPr>
          <w:p w:rsidR="0072367F" w:rsidRPr="0072367F" w:rsidRDefault="0072367F" w:rsidP="0072367F">
            <w:pPr>
              <w:spacing w:after="0"/>
              <w:jc w:val="both"/>
              <w:rPr>
                <w:rFonts w:ascii="Arial" w:eastAsia="Times New Roman" w:hAnsi="Arial" w:cs="Arial"/>
                <w:snapToGrid w:val="0"/>
                <w:sz w:val="16"/>
                <w:szCs w:val="16"/>
                <w:lang w:val="es-BO"/>
              </w:rPr>
            </w:pPr>
            <w:r w:rsidRPr="0072367F">
              <w:rPr>
                <w:rFonts w:ascii="Arial" w:eastAsia="Times New Roman" w:hAnsi="Arial" w:cs="Arial"/>
                <w:sz w:val="16"/>
                <w:szCs w:val="16"/>
                <w:lang w:val="es-BO"/>
              </w:rPr>
              <w:t xml:space="preserve">Yo, </w:t>
            </w:r>
            <w:r w:rsidRPr="0072367F">
              <w:rPr>
                <w:rFonts w:ascii="Arial" w:eastAsia="Times New Roman" w:hAnsi="Arial" w:cs="Arial"/>
                <w:b/>
                <w:i/>
                <w:sz w:val="16"/>
                <w:szCs w:val="16"/>
                <w:lang w:val="es-BO"/>
              </w:rPr>
              <w:t>[Nombre completo de la Persona]</w:t>
            </w:r>
            <w:r w:rsidRPr="0072367F">
              <w:rPr>
                <w:rFonts w:ascii="Arial" w:eastAsia="Times New Roman" w:hAnsi="Arial" w:cs="Arial"/>
                <w:sz w:val="16"/>
                <w:szCs w:val="16"/>
                <w:lang w:val="es-BO"/>
              </w:rPr>
              <w:t xml:space="preserve"> con C.I. N° </w:t>
            </w:r>
            <w:r w:rsidRPr="0072367F">
              <w:rPr>
                <w:rFonts w:ascii="Arial" w:eastAsia="Times New Roman" w:hAnsi="Arial" w:cs="Arial"/>
                <w:b/>
                <w:i/>
                <w:sz w:val="16"/>
                <w:szCs w:val="16"/>
                <w:lang w:val="es-BO"/>
              </w:rPr>
              <w:t>[Número de documento de identificación],</w:t>
            </w:r>
            <w:r w:rsidRPr="0072367F">
              <w:rPr>
                <w:rFonts w:ascii="Arial" w:eastAsia="Times New Roman" w:hAnsi="Arial" w:cs="Arial"/>
                <w:sz w:val="16"/>
                <w:szCs w:val="16"/>
                <w:lang w:val="es-BO"/>
              </w:rPr>
              <w:t xml:space="preserve"> de nacionalidad </w:t>
            </w:r>
            <w:r w:rsidRPr="0072367F">
              <w:rPr>
                <w:rFonts w:ascii="Arial" w:eastAsia="Times New Roman" w:hAnsi="Arial" w:cs="Arial"/>
                <w:b/>
                <w:i/>
                <w:sz w:val="16"/>
                <w:szCs w:val="16"/>
                <w:lang w:val="es-BO"/>
              </w:rPr>
              <w:t>[Nacionalidad]</w:t>
            </w:r>
            <w:r w:rsidRPr="0072367F">
              <w:rPr>
                <w:rFonts w:ascii="Arial" w:eastAsia="Times New Roman" w:hAnsi="Arial" w:cs="Arial"/>
                <w:sz w:val="16"/>
                <w:szCs w:val="16"/>
                <w:lang w:val="es-BO"/>
              </w:rPr>
              <w:t xml:space="preserve"> me comprometo a prestar mis servicios profesionales para desempeñar la función de </w:t>
            </w:r>
            <w:r w:rsidRPr="0072367F">
              <w:rPr>
                <w:rFonts w:ascii="Arial" w:eastAsia="Times New Roman" w:hAnsi="Arial" w:cs="Arial"/>
                <w:b/>
                <w:i/>
                <w:sz w:val="16"/>
                <w:szCs w:val="16"/>
                <w:lang w:val="es-BO"/>
              </w:rPr>
              <w:t>[Cargo en la Obra]</w:t>
            </w:r>
            <w:r w:rsidRPr="0072367F">
              <w:rPr>
                <w:rFonts w:ascii="Arial" w:eastAsia="Times New Roman" w:hAnsi="Arial" w:cs="Arial"/>
                <w:sz w:val="16"/>
                <w:szCs w:val="16"/>
                <w:lang w:val="es-BO"/>
              </w:rPr>
              <w:t xml:space="preserve">, únicamente con la empresa </w:t>
            </w:r>
            <w:r w:rsidRPr="0072367F">
              <w:rPr>
                <w:rFonts w:ascii="Arial" w:eastAsia="Times New Roman" w:hAnsi="Arial" w:cs="Arial"/>
                <w:b/>
                <w:i/>
                <w:sz w:val="16"/>
                <w:szCs w:val="16"/>
                <w:lang w:val="es-BO"/>
              </w:rPr>
              <w:t>[Nombre de la empresa]</w:t>
            </w:r>
            <w:r w:rsidRPr="0072367F">
              <w:rPr>
                <w:rFonts w:ascii="Arial" w:eastAsia="Times New Roman" w:hAnsi="Arial" w:cs="Arial"/>
                <w:sz w:val="16"/>
                <w:szCs w:val="16"/>
                <w:lang w:val="es-BO"/>
              </w:rPr>
              <w:t xml:space="preserve">, en caso que dicha empresa suscriba el contrato para la construcción de </w:t>
            </w:r>
            <w:r w:rsidRPr="0072367F">
              <w:rPr>
                <w:rFonts w:ascii="Arial" w:eastAsia="Times New Roman" w:hAnsi="Arial" w:cs="Arial"/>
                <w:b/>
                <w:i/>
                <w:sz w:val="16"/>
                <w:szCs w:val="16"/>
                <w:lang w:val="es-BO"/>
              </w:rPr>
              <w:t>[Objeto de la Contratación]</w:t>
            </w:r>
            <w:r w:rsidRPr="0072367F">
              <w:rPr>
                <w:rFonts w:ascii="Arial" w:eastAsia="Times New Roman" w:hAnsi="Arial" w:cs="Arial"/>
                <w:sz w:val="16"/>
                <w:szCs w:val="16"/>
                <w:lang w:val="es-BO"/>
              </w:rPr>
              <w:t xml:space="preserve"> con la entidad </w:t>
            </w:r>
            <w:r w:rsidRPr="0072367F">
              <w:rPr>
                <w:rFonts w:ascii="Arial" w:eastAsia="Times New Roman" w:hAnsi="Arial" w:cs="Arial"/>
                <w:b/>
                <w:i/>
                <w:sz w:val="16"/>
                <w:szCs w:val="16"/>
                <w:lang w:val="es-BO"/>
              </w:rPr>
              <w:t>[Nombre de la Entidad]</w:t>
            </w:r>
            <w:r w:rsidRPr="0072367F">
              <w:rPr>
                <w:rFonts w:ascii="Arial" w:eastAsia="Times New Roman" w:hAnsi="Arial" w:cs="Arial"/>
                <w:sz w:val="16"/>
                <w:szCs w:val="16"/>
                <w:lang w:val="es-BO"/>
              </w:rPr>
              <w:t>. Asimismo, confirmo que tengo pleno dominio hablado y escrito del idioma español.</w:t>
            </w:r>
            <w:r w:rsidRPr="0072367F">
              <w:rPr>
                <w:rFonts w:ascii="Arial" w:eastAsia="Times New Roman" w:hAnsi="Arial" w:cs="Arial"/>
                <w:sz w:val="16"/>
                <w:szCs w:val="16"/>
                <w:lang w:val="es-BO"/>
              </w:rPr>
              <w:tab/>
            </w:r>
          </w:p>
          <w:p w:rsidR="0072367F" w:rsidRPr="0072367F" w:rsidRDefault="0072367F" w:rsidP="0072367F">
            <w:pPr>
              <w:spacing w:after="0"/>
              <w:jc w:val="both"/>
              <w:rPr>
                <w:rFonts w:ascii="Arial" w:eastAsia="Times New Roman" w:hAnsi="Arial" w:cs="Arial"/>
                <w:sz w:val="16"/>
                <w:szCs w:val="16"/>
                <w:lang w:val="es-BO"/>
              </w:rPr>
            </w:pPr>
          </w:p>
          <w:p w:rsidR="0072367F" w:rsidRPr="0072367F" w:rsidRDefault="0072367F" w:rsidP="0072367F">
            <w:pPr>
              <w:spacing w:after="0"/>
              <w:jc w:val="both"/>
              <w:rPr>
                <w:rFonts w:ascii="Arial" w:eastAsia="Times New Roman" w:hAnsi="Arial" w:cs="Arial"/>
                <w:sz w:val="16"/>
                <w:szCs w:val="16"/>
                <w:lang w:val="es-BO"/>
              </w:rPr>
            </w:pPr>
            <w:r w:rsidRPr="0072367F">
              <w:rPr>
                <w:rFonts w:ascii="Arial" w:eastAsia="Times New Roman" w:hAnsi="Arial" w:cs="Arial"/>
                <w:sz w:val="16"/>
                <w:szCs w:val="16"/>
                <w:lang w:val="es-BO"/>
              </w:rPr>
              <w:t>El Representante Legal de la empresa Proponente, ha verificado que el profesional propuesto sólo se presenta con esta propuesta. De encontrarse propuesto sus servicios en otra propuesta para la misma contratación, asumo la descalificación y rechazo de la presente propuesta.</w:t>
            </w:r>
          </w:p>
          <w:p w:rsidR="0072367F" w:rsidRPr="0072367F" w:rsidRDefault="0072367F" w:rsidP="0072367F">
            <w:pPr>
              <w:widowControl w:val="0"/>
              <w:numPr>
                <w:ilvl w:val="4"/>
                <w:numId w:val="0"/>
              </w:numPr>
              <w:tabs>
                <w:tab w:val="num" w:pos="2520"/>
              </w:tabs>
              <w:spacing w:before="240" w:after="60"/>
              <w:ind w:left="2520" w:hanging="792"/>
              <w:jc w:val="center"/>
              <w:outlineLvl w:val="4"/>
              <w:rPr>
                <w:rFonts w:ascii="Arial" w:eastAsia="Times New Roman" w:hAnsi="Arial" w:cs="Arial"/>
                <w:b/>
                <w:bCs/>
                <w:snapToGrid w:val="0"/>
                <w:sz w:val="16"/>
                <w:szCs w:val="16"/>
                <w:lang w:val="es-BO"/>
              </w:rPr>
            </w:pPr>
            <w:r w:rsidRPr="0072367F">
              <w:rPr>
                <w:rFonts w:ascii="Arial" w:eastAsia="Times New Roman" w:hAnsi="Arial" w:cs="Arial"/>
                <w:b/>
                <w:bCs/>
                <w:i/>
                <w:iCs/>
                <w:snapToGrid w:val="0"/>
                <w:sz w:val="16"/>
                <w:szCs w:val="16"/>
                <w:lang w:val="es-BO"/>
              </w:rPr>
              <w:t xml:space="preserve">Lugar y fecha: </w:t>
            </w:r>
            <w:r w:rsidRPr="0072367F">
              <w:rPr>
                <w:rFonts w:ascii="Arial" w:eastAsia="Times New Roman" w:hAnsi="Arial" w:cs="Arial"/>
                <w:b/>
                <w:bCs/>
                <w:iCs/>
                <w:snapToGrid w:val="0"/>
                <w:sz w:val="16"/>
                <w:szCs w:val="16"/>
                <w:lang w:val="es-BO"/>
              </w:rPr>
              <w:t>[Indicar el lugar y la fecha]</w:t>
            </w:r>
          </w:p>
          <w:p w:rsidR="0072367F" w:rsidRPr="0072367F" w:rsidRDefault="0072367F" w:rsidP="0072367F">
            <w:pPr>
              <w:spacing w:after="0"/>
              <w:jc w:val="both"/>
              <w:rPr>
                <w:rFonts w:ascii="Arial" w:eastAsia="Times New Roman" w:hAnsi="Arial" w:cs="Arial"/>
                <w:sz w:val="16"/>
                <w:szCs w:val="16"/>
                <w:lang w:val="es-BO"/>
              </w:rPr>
            </w:pPr>
          </w:p>
        </w:tc>
      </w:tr>
      <w:tr w:rsidR="0072367F" w:rsidRPr="0072367F" w:rsidTr="007F1FAC">
        <w:trPr>
          <w:trHeight w:val="759"/>
          <w:jc w:val="center"/>
        </w:trPr>
        <w:tc>
          <w:tcPr>
            <w:tcW w:w="5000" w:type="pct"/>
            <w:tcBorders>
              <w:top w:val="single" w:sz="12" w:space="0" w:color="auto"/>
              <w:left w:val="single" w:sz="12" w:space="0" w:color="auto"/>
              <w:bottom w:val="single" w:sz="12" w:space="0" w:color="auto"/>
            </w:tcBorders>
            <w:shd w:val="clear" w:color="auto" w:fill="DBE5F1"/>
            <w:tcMar>
              <w:left w:w="0" w:type="dxa"/>
              <w:right w:w="0" w:type="dxa"/>
            </w:tcMar>
            <w:vAlign w:val="center"/>
          </w:tcPr>
          <w:p w:rsidR="0072367F" w:rsidRDefault="0072367F" w:rsidP="0072367F">
            <w:pPr>
              <w:spacing w:after="0"/>
              <w:jc w:val="both"/>
              <w:rPr>
                <w:rFonts w:ascii="Arial" w:eastAsia="Times New Roman" w:hAnsi="Arial" w:cs="Arial"/>
                <w:bCs/>
                <w:color w:val="000000"/>
                <w:sz w:val="16"/>
                <w:szCs w:val="16"/>
                <w:lang w:val="es-BO"/>
              </w:rPr>
            </w:pPr>
            <w:r w:rsidRPr="0072367F">
              <w:rPr>
                <w:rFonts w:ascii="Arial" w:eastAsia="Times New Roman" w:hAnsi="Arial" w:cs="Arial"/>
                <w:b/>
                <w:sz w:val="16"/>
                <w:szCs w:val="16"/>
                <w:lang w:val="es-BO"/>
              </w:rPr>
              <w:t xml:space="preserve">NOTA.- </w:t>
            </w:r>
            <w:r w:rsidRPr="0072367F">
              <w:rPr>
                <w:rFonts w:ascii="Arial" w:eastAsia="Times New Roman" w:hAnsi="Arial" w:cs="Arial"/>
                <w:bCs/>
                <w:sz w:val="16"/>
                <w:szCs w:val="16"/>
                <w:lang w:val="es-BO"/>
              </w:rPr>
              <w:t>Toda la información contenida en este formulario es una declaración jurada</w:t>
            </w:r>
            <w:r w:rsidRPr="0072367F">
              <w:rPr>
                <w:rFonts w:ascii="Arial" w:eastAsia="Times New Roman" w:hAnsi="Arial" w:cs="Arial"/>
                <w:bCs/>
                <w:color w:val="000000"/>
                <w:sz w:val="16"/>
                <w:szCs w:val="16"/>
                <w:lang w:val="es-BO"/>
              </w:rPr>
              <w:t>. El Proponente deberá presentar fotocopias de los certificados de trabajo de cada una de las obras detalladas y en caso de adjudicación deberá presentar los certificados en original o fotocopia legalizada emitida por la entidad contratante.</w:t>
            </w:r>
          </w:p>
          <w:p w:rsidR="00F07F17" w:rsidRPr="0072367F" w:rsidRDefault="00F07F17" w:rsidP="00F07F17">
            <w:pPr>
              <w:spacing w:after="0"/>
              <w:jc w:val="both"/>
              <w:rPr>
                <w:rFonts w:ascii="Arial" w:eastAsia="Times New Roman" w:hAnsi="Arial" w:cs="Arial"/>
                <w:bCs/>
                <w:sz w:val="16"/>
                <w:szCs w:val="16"/>
                <w:lang w:val="es-BO"/>
              </w:rPr>
            </w:pPr>
            <w:r>
              <w:rPr>
                <w:rFonts w:ascii="Arial" w:eastAsia="Times New Roman" w:hAnsi="Arial" w:cs="Arial"/>
                <w:bCs/>
                <w:color w:val="000000"/>
                <w:sz w:val="16"/>
                <w:szCs w:val="16"/>
                <w:lang w:val="es-BO"/>
              </w:rPr>
              <w:t>Se deberá incluir fotocopia de diploma(s) académico(s)  y/o la titulación (licenciatura u otro grado)</w:t>
            </w:r>
          </w:p>
        </w:tc>
      </w:tr>
      <w:tr w:rsidR="0072367F" w:rsidRPr="0072367F" w:rsidTr="007F1FAC">
        <w:trPr>
          <w:trHeight w:val="759"/>
          <w:jc w:val="center"/>
        </w:trPr>
        <w:tc>
          <w:tcPr>
            <w:tcW w:w="5000" w:type="pct"/>
            <w:tcBorders>
              <w:top w:val="single" w:sz="12" w:space="0" w:color="auto"/>
              <w:left w:val="nil"/>
              <w:bottom w:val="nil"/>
              <w:right w:val="nil"/>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b/>
                <w:bCs/>
                <w:i/>
                <w:iCs/>
                <w:sz w:val="16"/>
                <w:szCs w:val="16"/>
                <w:lang w:val="es-BO"/>
              </w:rPr>
            </w:pPr>
          </w:p>
          <w:p w:rsidR="0072367F" w:rsidRPr="0072367F" w:rsidRDefault="0072367F" w:rsidP="0072367F">
            <w:pPr>
              <w:spacing w:after="0"/>
              <w:jc w:val="center"/>
              <w:rPr>
                <w:rFonts w:ascii="Arial" w:eastAsia="Times New Roman" w:hAnsi="Arial" w:cs="Arial"/>
                <w:b/>
                <w:bCs/>
                <w:i/>
                <w:iCs/>
                <w:sz w:val="16"/>
                <w:szCs w:val="16"/>
                <w:lang w:val="es-BO"/>
              </w:rPr>
            </w:pPr>
          </w:p>
          <w:p w:rsidR="0072367F" w:rsidRPr="0072367F" w:rsidRDefault="0072367F" w:rsidP="0072367F">
            <w:pPr>
              <w:spacing w:after="0"/>
              <w:jc w:val="center"/>
              <w:rPr>
                <w:rFonts w:ascii="Arial" w:eastAsia="Times New Roman" w:hAnsi="Arial" w:cs="Arial"/>
                <w:b/>
                <w:bCs/>
                <w:i/>
                <w:iCs/>
                <w:sz w:val="16"/>
                <w:szCs w:val="16"/>
                <w:lang w:val="es-BO"/>
              </w:rPr>
            </w:pPr>
          </w:p>
          <w:p w:rsidR="0072367F" w:rsidRPr="0072367F" w:rsidRDefault="0072367F" w:rsidP="0072367F">
            <w:pPr>
              <w:spacing w:after="0"/>
              <w:jc w:val="center"/>
              <w:rPr>
                <w:rFonts w:ascii="Arial" w:eastAsia="Times New Roman" w:hAnsi="Arial" w:cs="Arial"/>
                <w:b/>
                <w:bCs/>
                <w:i/>
                <w:iCs/>
                <w:sz w:val="16"/>
                <w:szCs w:val="16"/>
                <w:lang w:val="es-BO"/>
              </w:rPr>
            </w:pPr>
          </w:p>
          <w:p w:rsidR="0072367F" w:rsidRPr="0072367F" w:rsidRDefault="0072367F" w:rsidP="0072367F">
            <w:pPr>
              <w:spacing w:after="0"/>
              <w:jc w:val="center"/>
              <w:rPr>
                <w:rFonts w:ascii="Arial" w:eastAsia="Times New Roman" w:hAnsi="Arial" w:cs="Arial"/>
                <w:b/>
                <w:bCs/>
                <w:i/>
                <w:iCs/>
                <w:sz w:val="16"/>
                <w:szCs w:val="16"/>
                <w:lang w:val="es-BO"/>
              </w:rPr>
            </w:pPr>
          </w:p>
          <w:p w:rsidR="0072367F" w:rsidRPr="0072367F" w:rsidRDefault="0072367F" w:rsidP="0072367F">
            <w:pPr>
              <w:spacing w:after="0"/>
              <w:jc w:val="center"/>
              <w:rPr>
                <w:rFonts w:ascii="Arial" w:eastAsia="Times New Roman" w:hAnsi="Arial" w:cs="Arial"/>
                <w:b/>
                <w:bCs/>
                <w:i/>
                <w:iCs/>
                <w:sz w:val="16"/>
                <w:szCs w:val="16"/>
                <w:lang w:val="es-BO"/>
              </w:rPr>
            </w:pPr>
          </w:p>
          <w:p w:rsidR="0072367F" w:rsidRPr="0072367F" w:rsidRDefault="0072367F" w:rsidP="0072367F">
            <w:pPr>
              <w:spacing w:after="0"/>
              <w:jc w:val="center"/>
              <w:rPr>
                <w:rFonts w:ascii="Arial" w:eastAsia="Times New Roman" w:hAnsi="Arial" w:cs="Arial"/>
                <w:b/>
                <w:bCs/>
                <w:i/>
                <w:iCs/>
                <w:sz w:val="16"/>
                <w:szCs w:val="16"/>
                <w:lang w:val="es-BO"/>
              </w:rPr>
            </w:pPr>
          </w:p>
          <w:p w:rsidR="0072367F" w:rsidRPr="0072367F" w:rsidRDefault="0072367F" w:rsidP="0072367F">
            <w:pPr>
              <w:spacing w:after="0"/>
              <w:jc w:val="center"/>
              <w:rPr>
                <w:rFonts w:ascii="Arial" w:eastAsia="Times New Roman" w:hAnsi="Arial" w:cs="Arial"/>
                <w:b/>
                <w:bCs/>
                <w:i/>
                <w:iCs/>
                <w:sz w:val="16"/>
                <w:szCs w:val="16"/>
                <w:lang w:val="es-BO"/>
              </w:rPr>
            </w:pPr>
            <w:r w:rsidRPr="0072367F">
              <w:rPr>
                <w:rFonts w:ascii="Arial" w:eastAsia="Times New Roman" w:hAnsi="Arial" w:cs="Arial"/>
                <w:b/>
                <w:bCs/>
                <w:i/>
                <w:iCs/>
                <w:sz w:val="16"/>
                <w:szCs w:val="16"/>
                <w:lang w:val="es-BO"/>
              </w:rPr>
              <w:t>(Firma del Profesional Propuesto)</w:t>
            </w:r>
          </w:p>
          <w:p w:rsidR="0072367F" w:rsidRPr="0072367F" w:rsidRDefault="0072367F" w:rsidP="0072367F">
            <w:pPr>
              <w:spacing w:after="0"/>
              <w:jc w:val="center"/>
              <w:rPr>
                <w:rFonts w:ascii="Arial" w:eastAsia="Times New Roman" w:hAnsi="Arial" w:cs="Arial"/>
                <w:b/>
                <w:bCs/>
                <w:i/>
                <w:iCs/>
                <w:sz w:val="16"/>
                <w:szCs w:val="16"/>
                <w:lang w:val="es-BO"/>
              </w:rPr>
            </w:pPr>
            <w:r w:rsidRPr="0072367F">
              <w:rPr>
                <w:rFonts w:ascii="Arial" w:eastAsia="Times New Roman" w:hAnsi="Arial" w:cs="Arial"/>
                <w:b/>
                <w:bCs/>
                <w:i/>
                <w:iCs/>
                <w:sz w:val="16"/>
                <w:szCs w:val="16"/>
                <w:lang w:val="es-BO"/>
              </w:rPr>
              <w:t>(Nombre completo del Profesional Propuesto)</w:t>
            </w:r>
          </w:p>
        </w:tc>
      </w:tr>
    </w:tbl>
    <w:p w:rsidR="0072367F" w:rsidRPr="0072367F" w:rsidRDefault="0072367F" w:rsidP="0072367F">
      <w:pPr>
        <w:spacing w:after="0"/>
        <w:jc w:val="center"/>
        <w:rPr>
          <w:rFonts w:eastAsia="Times New Roman" w:cs="Arial"/>
          <w:b/>
          <w:sz w:val="16"/>
          <w:szCs w:val="16"/>
          <w:lang w:val="es-BO"/>
        </w:rPr>
      </w:pPr>
    </w:p>
    <w:p w:rsidR="0072367F" w:rsidRPr="0072367F" w:rsidRDefault="0072367F" w:rsidP="0072367F">
      <w:pPr>
        <w:spacing w:after="0"/>
        <w:jc w:val="center"/>
        <w:rPr>
          <w:rFonts w:eastAsia="Times New Roman" w:cs="Times New Roman"/>
          <w:b/>
          <w:szCs w:val="18"/>
          <w:lang w:val="es-BO" w:eastAsia="es-ES"/>
        </w:rPr>
      </w:pPr>
      <w:r w:rsidRPr="0072367F">
        <w:rPr>
          <w:rFonts w:ascii="Times New Roman" w:eastAsia="Times New Roman" w:hAnsi="Times New Roman" w:cs="Times New Roman"/>
          <w:b/>
          <w:szCs w:val="18"/>
          <w:lang w:val="es-BO"/>
        </w:rPr>
        <w:br w:type="page"/>
      </w:r>
      <w:bookmarkStart w:id="4" w:name="_Toc351628703"/>
      <w:r w:rsidRPr="0072367F">
        <w:rPr>
          <w:rFonts w:eastAsia="Times New Roman" w:cs="Times New Roman"/>
          <w:b/>
          <w:szCs w:val="18"/>
          <w:lang w:val="es-BO" w:eastAsia="es-ES"/>
        </w:rPr>
        <w:lastRenderedPageBreak/>
        <w:t>FORMULARIO A-</w:t>
      </w:r>
      <w:bookmarkEnd w:id="4"/>
      <w:r w:rsidRPr="0072367F">
        <w:rPr>
          <w:rFonts w:eastAsia="Times New Roman" w:cs="Times New Roman"/>
          <w:b/>
          <w:szCs w:val="18"/>
          <w:lang w:val="es-BO" w:eastAsia="es-ES"/>
        </w:rPr>
        <w:t>6</w:t>
      </w:r>
    </w:p>
    <w:p w:rsidR="0072367F" w:rsidRPr="0072367F" w:rsidRDefault="0072367F" w:rsidP="0072367F">
      <w:pPr>
        <w:spacing w:after="0"/>
        <w:jc w:val="center"/>
        <w:rPr>
          <w:rFonts w:eastAsia="Times New Roman" w:cs="Arial"/>
          <w:b/>
          <w:szCs w:val="18"/>
          <w:lang w:val="es-BO"/>
        </w:rPr>
      </w:pPr>
      <w:r w:rsidRPr="0072367F">
        <w:rPr>
          <w:rFonts w:eastAsia="Times New Roman" w:cs="Arial"/>
          <w:b/>
          <w:szCs w:val="18"/>
          <w:lang w:val="es-BO"/>
        </w:rPr>
        <w:t>HOJA DE VIDA DE LOS ESPECIALISTAS Y/O PERSONAL CLAVE ASIGNADOS</w:t>
      </w:r>
    </w:p>
    <w:p w:rsidR="0072367F" w:rsidRPr="0072367F" w:rsidRDefault="0072367F" w:rsidP="0072367F">
      <w:pPr>
        <w:spacing w:after="0"/>
        <w:rPr>
          <w:rFonts w:ascii="Times New Roman" w:eastAsia="Times New Roman" w:hAnsi="Times New Roman" w:cs="Times New Roman"/>
          <w:sz w:val="20"/>
          <w:szCs w:val="20"/>
          <w:lang w:val="es-BO" w:eastAsia="es-ES"/>
        </w:rPr>
      </w:pPr>
    </w:p>
    <w:p w:rsidR="0072367F" w:rsidRPr="0072367F" w:rsidRDefault="0072367F" w:rsidP="0072367F">
      <w:pPr>
        <w:spacing w:after="0"/>
        <w:jc w:val="center"/>
        <w:rPr>
          <w:rFonts w:eastAsia="Times New Roman" w:cs="Arial"/>
          <w:szCs w:val="18"/>
          <w:lang w:val="es-BO"/>
        </w:rPr>
      </w:pPr>
      <w:r w:rsidRPr="0072367F">
        <w:rPr>
          <w:rFonts w:eastAsia="Times New Roman" w:cs="Arial"/>
          <w:szCs w:val="18"/>
          <w:lang w:val="es-BO"/>
        </w:rPr>
        <w:t>(Llenar un formulario por cada especialista y/o Personal Clave propuesto, cuando corresponda)</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583"/>
        <w:gridCol w:w="179"/>
        <w:gridCol w:w="179"/>
        <w:gridCol w:w="1571"/>
        <w:gridCol w:w="41"/>
        <w:gridCol w:w="76"/>
        <w:gridCol w:w="1719"/>
        <w:gridCol w:w="76"/>
        <w:gridCol w:w="2075"/>
        <w:gridCol w:w="109"/>
        <w:gridCol w:w="136"/>
      </w:tblGrid>
      <w:tr w:rsidR="0072367F" w:rsidRPr="0072367F" w:rsidTr="007F1FAC">
        <w:trPr>
          <w:jc w:val="center"/>
        </w:trPr>
        <w:tc>
          <w:tcPr>
            <w:tcW w:w="5000" w:type="pct"/>
            <w:gridSpan w:val="11"/>
            <w:tcBorders>
              <w:top w:val="single" w:sz="12" w:space="0" w:color="auto"/>
            </w:tcBorders>
            <w:shd w:val="clear" w:color="auto" w:fill="244061"/>
            <w:vAlign w:val="center"/>
          </w:tcPr>
          <w:p w:rsidR="0072367F" w:rsidRPr="0072367F" w:rsidRDefault="0072367F" w:rsidP="0072367F">
            <w:pPr>
              <w:spacing w:after="0"/>
              <w:rPr>
                <w:rFonts w:ascii="Arial" w:eastAsia="Times New Roman" w:hAnsi="Arial" w:cs="Arial"/>
                <w:b/>
                <w:sz w:val="16"/>
                <w:szCs w:val="16"/>
                <w:lang w:val="es-BO"/>
              </w:rPr>
            </w:pPr>
            <w:r w:rsidRPr="0072367F">
              <w:rPr>
                <w:rFonts w:ascii="Arial" w:eastAsia="Times New Roman" w:hAnsi="Arial" w:cs="Arial"/>
                <w:b/>
                <w:sz w:val="16"/>
                <w:szCs w:val="16"/>
                <w:lang w:val="es-BO"/>
              </w:rPr>
              <w:t>DATOS GENERALES</w:t>
            </w:r>
          </w:p>
        </w:tc>
      </w:tr>
      <w:tr w:rsidR="0072367F" w:rsidRPr="0072367F" w:rsidTr="007F1FAC">
        <w:trPr>
          <w:jc w:val="center"/>
        </w:trPr>
        <w:tc>
          <w:tcPr>
            <w:tcW w:w="1838" w:type="pct"/>
            <w:tcBorders>
              <w:top w:val="single" w:sz="4" w:space="0" w:color="auto"/>
              <w:left w:val="single" w:sz="12" w:space="0" w:color="auto"/>
              <w:bottom w:val="nil"/>
              <w:right w:val="nil"/>
            </w:tcBorders>
            <w:shd w:val="clear" w:color="auto" w:fill="auto"/>
            <w:tcMar>
              <w:left w:w="0" w:type="dxa"/>
              <w:right w:w="0" w:type="dxa"/>
            </w:tcMar>
            <w:vAlign w:val="center"/>
          </w:tcPr>
          <w:p w:rsidR="0072367F" w:rsidRPr="0072367F" w:rsidRDefault="0072367F" w:rsidP="0072367F">
            <w:pPr>
              <w:spacing w:after="0"/>
              <w:jc w:val="right"/>
              <w:rPr>
                <w:rFonts w:ascii="Arial" w:eastAsia="Times New Roman" w:hAnsi="Arial" w:cs="Arial"/>
                <w:sz w:val="2"/>
                <w:szCs w:val="2"/>
                <w:lang w:val="es-BO"/>
              </w:rPr>
            </w:pPr>
          </w:p>
        </w:tc>
        <w:tc>
          <w:tcPr>
            <w:tcW w:w="92" w:type="pct"/>
            <w:tcBorders>
              <w:top w:val="single" w:sz="4" w:space="0" w:color="auto"/>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92" w:type="pct"/>
            <w:tcBorders>
              <w:top w:val="single" w:sz="4" w:space="0" w:color="auto"/>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2979" w:type="pct"/>
            <w:gridSpan w:val="8"/>
            <w:tcBorders>
              <w:top w:val="single" w:sz="4" w:space="0" w:color="auto"/>
              <w:left w:val="nil"/>
              <w:bottom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r>
      <w:tr w:rsidR="0072367F" w:rsidRPr="0072367F" w:rsidTr="007F1FAC">
        <w:trPr>
          <w:jc w:val="center"/>
        </w:trPr>
        <w:tc>
          <w:tcPr>
            <w:tcW w:w="1838" w:type="pct"/>
            <w:tcBorders>
              <w:top w:val="nil"/>
              <w:left w:val="single" w:sz="12" w:space="0" w:color="auto"/>
              <w:bottom w:val="nil"/>
              <w:right w:val="nil"/>
            </w:tcBorders>
            <w:shd w:val="clear" w:color="auto" w:fill="auto"/>
            <w:tcMar>
              <w:left w:w="0" w:type="dxa"/>
              <w:right w:w="0" w:type="dxa"/>
            </w:tcMar>
            <w:vAlign w:val="center"/>
          </w:tcPr>
          <w:p w:rsidR="0072367F" w:rsidRPr="0072367F" w:rsidRDefault="0072367F" w:rsidP="0072367F">
            <w:pPr>
              <w:spacing w:after="0"/>
              <w:jc w:val="right"/>
              <w:rPr>
                <w:rFonts w:ascii="Arial" w:eastAsia="Times New Roman" w:hAnsi="Arial" w:cs="Arial"/>
                <w:b/>
                <w:sz w:val="14"/>
                <w:szCs w:val="14"/>
                <w:lang w:val="es-BO"/>
              </w:rPr>
            </w:pP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14"/>
                <w:szCs w:val="14"/>
                <w:lang w:val="es-BO"/>
              </w:rPr>
            </w:pPr>
          </w:p>
        </w:tc>
        <w:tc>
          <w:tcPr>
            <w:tcW w:w="92" w:type="pct"/>
            <w:tcBorders>
              <w:top w:val="nil"/>
              <w:left w:val="nil"/>
              <w:bottom w:val="nil"/>
              <w:right w:val="nil"/>
            </w:tcBorders>
            <w:shd w:val="clear" w:color="auto" w:fill="auto"/>
            <w:vAlign w:val="center"/>
          </w:tcPr>
          <w:p w:rsidR="0072367F" w:rsidRPr="0072367F" w:rsidRDefault="0072367F" w:rsidP="0072367F">
            <w:pPr>
              <w:spacing w:after="0"/>
              <w:rPr>
                <w:rFonts w:ascii="Arial" w:eastAsia="Times New Roman" w:hAnsi="Arial" w:cs="Arial"/>
                <w:sz w:val="14"/>
                <w:szCs w:val="14"/>
                <w:lang w:val="es-BO"/>
              </w:rPr>
            </w:pPr>
          </w:p>
        </w:tc>
        <w:tc>
          <w:tcPr>
            <w:tcW w:w="827" w:type="pct"/>
            <w:gridSpan w:val="2"/>
            <w:tcBorders>
              <w:top w:val="nil"/>
              <w:left w:val="nil"/>
              <w:right w:val="nil"/>
            </w:tcBorders>
            <w:shd w:val="clear" w:color="auto" w:fill="auto"/>
            <w:vAlign w:val="center"/>
          </w:tcPr>
          <w:p w:rsidR="0072367F" w:rsidRPr="0072367F" w:rsidRDefault="0072367F" w:rsidP="0072367F">
            <w:pPr>
              <w:spacing w:after="0"/>
              <w:jc w:val="center"/>
              <w:rPr>
                <w:rFonts w:ascii="Arial" w:eastAsia="Times New Roman" w:hAnsi="Arial" w:cs="Arial"/>
                <w:i/>
                <w:sz w:val="14"/>
                <w:szCs w:val="14"/>
                <w:lang w:val="es-BO"/>
              </w:rPr>
            </w:pPr>
            <w:r w:rsidRPr="0072367F">
              <w:rPr>
                <w:rFonts w:ascii="Arial" w:eastAsia="Times New Roman" w:hAnsi="Arial" w:cs="Arial"/>
                <w:i/>
                <w:sz w:val="14"/>
                <w:szCs w:val="14"/>
                <w:lang w:val="es-BO"/>
              </w:rPr>
              <w:t>Paterno</w:t>
            </w:r>
          </w:p>
        </w:tc>
        <w:tc>
          <w:tcPr>
            <w:tcW w:w="39"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i/>
                <w:sz w:val="14"/>
                <w:szCs w:val="14"/>
                <w:lang w:val="es-BO"/>
              </w:rPr>
            </w:pPr>
          </w:p>
        </w:tc>
        <w:tc>
          <w:tcPr>
            <w:tcW w:w="882" w:type="pct"/>
            <w:tcBorders>
              <w:top w:val="nil"/>
              <w:left w:val="nil"/>
              <w:right w:val="nil"/>
            </w:tcBorders>
            <w:shd w:val="clear" w:color="auto" w:fill="auto"/>
            <w:vAlign w:val="center"/>
          </w:tcPr>
          <w:p w:rsidR="0072367F" w:rsidRPr="0072367F" w:rsidRDefault="0072367F" w:rsidP="0072367F">
            <w:pPr>
              <w:spacing w:after="0"/>
              <w:jc w:val="center"/>
              <w:rPr>
                <w:rFonts w:ascii="Arial" w:eastAsia="Times New Roman" w:hAnsi="Arial" w:cs="Arial"/>
                <w:i/>
                <w:sz w:val="14"/>
                <w:szCs w:val="14"/>
                <w:lang w:val="es-BO"/>
              </w:rPr>
            </w:pPr>
            <w:r w:rsidRPr="0072367F">
              <w:rPr>
                <w:rFonts w:ascii="Arial" w:eastAsia="Times New Roman" w:hAnsi="Arial" w:cs="Arial"/>
                <w:i/>
                <w:sz w:val="14"/>
                <w:szCs w:val="14"/>
                <w:lang w:val="es-BO"/>
              </w:rPr>
              <w:t>Materno</w:t>
            </w:r>
          </w:p>
        </w:tc>
        <w:tc>
          <w:tcPr>
            <w:tcW w:w="39"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i/>
                <w:sz w:val="14"/>
                <w:szCs w:val="14"/>
                <w:lang w:val="es-BO"/>
              </w:rPr>
            </w:pPr>
          </w:p>
        </w:tc>
        <w:tc>
          <w:tcPr>
            <w:tcW w:w="1121" w:type="pct"/>
            <w:gridSpan w:val="2"/>
            <w:tcBorders>
              <w:top w:val="nil"/>
              <w:left w:val="nil"/>
              <w:right w:val="nil"/>
            </w:tcBorders>
            <w:shd w:val="clear" w:color="auto" w:fill="auto"/>
            <w:vAlign w:val="center"/>
          </w:tcPr>
          <w:p w:rsidR="0072367F" w:rsidRPr="0072367F" w:rsidRDefault="0072367F" w:rsidP="0072367F">
            <w:pPr>
              <w:spacing w:after="0"/>
              <w:jc w:val="center"/>
              <w:rPr>
                <w:rFonts w:ascii="Arial" w:eastAsia="Times New Roman" w:hAnsi="Arial" w:cs="Arial"/>
                <w:i/>
                <w:sz w:val="14"/>
                <w:szCs w:val="14"/>
                <w:lang w:val="es-BO"/>
              </w:rPr>
            </w:pPr>
            <w:r w:rsidRPr="0072367F">
              <w:rPr>
                <w:rFonts w:ascii="Arial" w:eastAsia="Times New Roman" w:hAnsi="Arial" w:cs="Arial"/>
                <w:i/>
                <w:sz w:val="14"/>
                <w:szCs w:val="14"/>
                <w:lang w:val="es-BO"/>
              </w:rPr>
              <w:t>Nombre(s)</w:t>
            </w:r>
          </w:p>
        </w:tc>
        <w:tc>
          <w:tcPr>
            <w:tcW w:w="71" w:type="pct"/>
            <w:tcBorders>
              <w:top w:val="nil"/>
              <w:left w:val="nil"/>
              <w:bottom w:val="nil"/>
            </w:tcBorders>
            <w:shd w:val="clear" w:color="auto" w:fill="auto"/>
            <w:vAlign w:val="center"/>
          </w:tcPr>
          <w:p w:rsidR="0072367F" w:rsidRPr="0072367F" w:rsidRDefault="0072367F" w:rsidP="0072367F">
            <w:pPr>
              <w:spacing w:after="0"/>
              <w:rPr>
                <w:rFonts w:ascii="Arial" w:eastAsia="Times New Roman" w:hAnsi="Arial" w:cs="Arial"/>
                <w:sz w:val="14"/>
                <w:szCs w:val="14"/>
                <w:lang w:val="es-BO"/>
              </w:rPr>
            </w:pPr>
          </w:p>
        </w:tc>
      </w:tr>
      <w:tr w:rsidR="0072367F" w:rsidRPr="0072367F" w:rsidTr="007F1FA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b/>
                <w:sz w:val="16"/>
                <w:szCs w:val="16"/>
                <w:lang w:val="es-BO"/>
              </w:rPr>
            </w:pPr>
            <w:r w:rsidRPr="0072367F">
              <w:rPr>
                <w:rFonts w:ascii="Arial" w:eastAsia="Times New Roman" w:hAnsi="Arial" w:cs="Arial"/>
                <w:b/>
                <w:sz w:val="16"/>
                <w:szCs w:val="16"/>
                <w:lang w:val="es-BO"/>
              </w:rPr>
              <w:t>Nombre Completo</w:t>
            </w: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w:t>
            </w:r>
          </w:p>
        </w:tc>
        <w:tc>
          <w:tcPr>
            <w:tcW w:w="92" w:type="pct"/>
            <w:tcBorders>
              <w:top w:val="nil"/>
              <w:left w:val="nil"/>
              <w:bottom w:val="nil"/>
              <w:right w:val="single" w:sz="4" w:space="0" w:color="auto"/>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c>
          <w:tcPr>
            <w:tcW w:w="827" w:type="pct"/>
            <w:gridSpan w:val="2"/>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39" w:type="pct"/>
            <w:tcBorders>
              <w:top w:val="nil"/>
              <w:left w:val="single" w:sz="4" w:space="0" w:color="auto"/>
              <w:bottom w:val="nil"/>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c>
          <w:tcPr>
            <w:tcW w:w="882" w:type="pct"/>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39" w:type="pct"/>
            <w:tcBorders>
              <w:top w:val="nil"/>
              <w:left w:val="single" w:sz="4" w:space="0" w:color="auto"/>
              <w:bottom w:val="nil"/>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c>
          <w:tcPr>
            <w:tcW w:w="1121" w:type="pct"/>
            <w:gridSpan w:val="2"/>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71" w:type="pct"/>
            <w:tcBorders>
              <w:top w:val="nil"/>
              <w:left w:val="nil"/>
              <w:bottom w:val="nil"/>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r>
      <w:tr w:rsidR="0072367F" w:rsidRPr="0072367F" w:rsidTr="007F1FAC">
        <w:trPr>
          <w:jc w:val="center"/>
        </w:trPr>
        <w:tc>
          <w:tcPr>
            <w:tcW w:w="1838" w:type="pct"/>
            <w:tcBorders>
              <w:top w:val="nil"/>
              <w:left w:val="single" w:sz="12" w:space="0" w:color="auto"/>
              <w:bottom w:val="nil"/>
              <w:right w:val="nil"/>
            </w:tcBorders>
            <w:shd w:val="clear" w:color="auto" w:fill="auto"/>
            <w:tcMar>
              <w:left w:w="0" w:type="dxa"/>
              <w:right w:w="0" w:type="dxa"/>
            </w:tcMar>
            <w:vAlign w:val="center"/>
          </w:tcPr>
          <w:p w:rsidR="0072367F" w:rsidRPr="0072367F" w:rsidRDefault="0072367F" w:rsidP="0072367F">
            <w:pPr>
              <w:spacing w:after="0"/>
              <w:rPr>
                <w:rFonts w:ascii="Arial" w:eastAsia="Times New Roman" w:hAnsi="Arial" w:cs="Arial"/>
                <w:b/>
                <w:sz w:val="2"/>
                <w:szCs w:val="2"/>
                <w:lang w:val="es-BO"/>
              </w:rPr>
            </w:pP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92" w:type="pct"/>
            <w:tcBorders>
              <w:top w:val="nil"/>
              <w:left w:val="nil"/>
              <w:bottom w:val="nil"/>
              <w:right w:val="nil"/>
            </w:tcBorders>
            <w:shd w:val="clear" w:color="auto" w:fill="auto"/>
            <w:vAlign w:val="center"/>
          </w:tcPr>
          <w:p w:rsidR="0072367F" w:rsidRPr="0072367F" w:rsidRDefault="0072367F" w:rsidP="0072367F">
            <w:pPr>
              <w:spacing w:after="0"/>
              <w:rPr>
                <w:rFonts w:ascii="Arial" w:eastAsia="Times New Roman" w:hAnsi="Arial" w:cs="Arial"/>
                <w:sz w:val="2"/>
                <w:szCs w:val="2"/>
                <w:lang w:val="es-BO"/>
              </w:rPr>
            </w:pPr>
          </w:p>
        </w:tc>
        <w:tc>
          <w:tcPr>
            <w:tcW w:w="2979" w:type="pct"/>
            <w:gridSpan w:val="8"/>
            <w:tcBorders>
              <w:top w:val="nil"/>
              <w:left w:val="nil"/>
              <w:bottom w:val="nil"/>
            </w:tcBorders>
            <w:shd w:val="clear" w:color="auto" w:fill="auto"/>
            <w:vAlign w:val="center"/>
          </w:tcPr>
          <w:p w:rsidR="0072367F" w:rsidRPr="0072367F" w:rsidRDefault="0072367F" w:rsidP="0072367F">
            <w:pPr>
              <w:spacing w:after="0"/>
              <w:rPr>
                <w:rFonts w:ascii="Arial" w:eastAsia="Times New Roman" w:hAnsi="Arial" w:cs="Arial"/>
                <w:sz w:val="2"/>
                <w:szCs w:val="2"/>
                <w:lang w:val="es-BO"/>
              </w:rPr>
            </w:pPr>
          </w:p>
        </w:tc>
      </w:tr>
      <w:tr w:rsidR="0072367F" w:rsidRPr="0072367F" w:rsidTr="007F1FAC">
        <w:trPr>
          <w:jc w:val="center"/>
        </w:trPr>
        <w:tc>
          <w:tcPr>
            <w:tcW w:w="1838" w:type="pct"/>
            <w:tcBorders>
              <w:top w:val="nil"/>
              <w:left w:val="single" w:sz="12" w:space="0" w:color="auto"/>
              <w:bottom w:val="nil"/>
              <w:right w:val="nil"/>
            </w:tcBorders>
            <w:shd w:val="clear" w:color="auto" w:fill="auto"/>
            <w:tcMar>
              <w:left w:w="0" w:type="dxa"/>
              <w:right w:w="0" w:type="dxa"/>
            </w:tcMar>
            <w:vAlign w:val="center"/>
          </w:tcPr>
          <w:p w:rsidR="0072367F" w:rsidRPr="0072367F" w:rsidRDefault="0072367F" w:rsidP="0072367F">
            <w:pPr>
              <w:spacing w:after="0"/>
              <w:jc w:val="right"/>
              <w:rPr>
                <w:rFonts w:ascii="Arial" w:eastAsia="Times New Roman" w:hAnsi="Arial" w:cs="Arial"/>
                <w:b/>
                <w:sz w:val="14"/>
                <w:szCs w:val="14"/>
                <w:lang w:val="es-BO"/>
              </w:rPr>
            </w:pP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14"/>
                <w:szCs w:val="14"/>
                <w:lang w:val="es-BO"/>
              </w:rPr>
            </w:pPr>
          </w:p>
        </w:tc>
        <w:tc>
          <w:tcPr>
            <w:tcW w:w="92" w:type="pct"/>
            <w:tcBorders>
              <w:top w:val="nil"/>
              <w:left w:val="nil"/>
              <w:bottom w:val="nil"/>
              <w:right w:val="nil"/>
            </w:tcBorders>
            <w:shd w:val="clear" w:color="auto" w:fill="auto"/>
            <w:vAlign w:val="center"/>
          </w:tcPr>
          <w:p w:rsidR="0072367F" w:rsidRPr="0072367F" w:rsidRDefault="0072367F" w:rsidP="0072367F">
            <w:pPr>
              <w:spacing w:after="0"/>
              <w:rPr>
                <w:rFonts w:ascii="Arial" w:eastAsia="Times New Roman" w:hAnsi="Arial" w:cs="Arial"/>
                <w:sz w:val="14"/>
                <w:szCs w:val="14"/>
                <w:lang w:val="es-BO"/>
              </w:rPr>
            </w:pPr>
          </w:p>
        </w:tc>
        <w:tc>
          <w:tcPr>
            <w:tcW w:w="827" w:type="pct"/>
            <w:gridSpan w:val="2"/>
            <w:tcBorders>
              <w:top w:val="nil"/>
              <w:left w:val="nil"/>
              <w:bottom w:val="single" w:sz="4" w:space="0" w:color="auto"/>
              <w:right w:val="nil"/>
            </w:tcBorders>
            <w:shd w:val="clear" w:color="auto" w:fill="auto"/>
            <w:vAlign w:val="center"/>
          </w:tcPr>
          <w:p w:rsidR="0072367F" w:rsidRPr="0072367F" w:rsidRDefault="0072367F" w:rsidP="0072367F">
            <w:pPr>
              <w:spacing w:after="0"/>
              <w:jc w:val="center"/>
              <w:rPr>
                <w:rFonts w:ascii="Arial" w:eastAsia="Times New Roman" w:hAnsi="Arial" w:cs="Arial"/>
                <w:i/>
                <w:sz w:val="14"/>
                <w:szCs w:val="14"/>
                <w:lang w:val="es-BO"/>
              </w:rPr>
            </w:pPr>
            <w:r w:rsidRPr="0072367F">
              <w:rPr>
                <w:rFonts w:ascii="Arial" w:eastAsia="Times New Roman" w:hAnsi="Arial" w:cs="Arial"/>
                <w:i/>
                <w:sz w:val="14"/>
                <w:szCs w:val="14"/>
                <w:lang w:val="es-BO"/>
              </w:rPr>
              <w:t>Número</w:t>
            </w:r>
          </w:p>
        </w:tc>
        <w:tc>
          <w:tcPr>
            <w:tcW w:w="39"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i/>
                <w:sz w:val="14"/>
                <w:szCs w:val="14"/>
                <w:lang w:val="es-BO"/>
              </w:rPr>
            </w:pPr>
          </w:p>
        </w:tc>
        <w:tc>
          <w:tcPr>
            <w:tcW w:w="882" w:type="pct"/>
            <w:tcBorders>
              <w:top w:val="nil"/>
              <w:left w:val="nil"/>
              <w:bottom w:val="single" w:sz="4" w:space="0" w:color="auto"/>
              <w:right w:val="nil"/>
            </w:tcBorders>
            <w:shd w:val="clear" w:color="auto" w:fill="auto"/>
            <w:vAlign w:val="center"/>
          </w:tcPr>
          <w:p w:rsidR="0072367F" w:rsidRPr="0072367F" w:rsidRDefault="0072367F" w:rsidP="0072367F">
            <w:pPr>
              <w:spacing w:after="0"/>
              <w:jc w:val="center"/>
              <w:rPr>
                <w:rFonts w:ascii="Arial" w:eastAsia="Times New Roman" w:hAnsi="Arial" w:cs="Arial"/>
                <w:i/>
                <w:sz w:val="14"/>
                <w:szCs w:val="14"/>
                <w:lang w:val="es-BO"/>
              </w:rPr>
            </w:pPr>
            <w:r w:rsidRPr="0072367F">
              <w:rPr>
                <w:rFonts w:ascii="Arial" w:eastAsia="Times New Roman" w:hAnsi="Arial" w:cs="Arial"/>
                <w:i/>
                <w:sz w:val="14"/>
                <w:szCs w:val="14"/>
                <w:lang w:val="es-BO"/>
              </w:rPr>
              <w:t>Lugar de Expedición</w:t>
            </w:r>
          </w:p>
        </w:tc>
        <w:tc>
          <w:tcPr>
            <w:tcW w:w="1104" w:type="pct"/>
            <w:gridSpan w:val="2"/>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i/>
                <w:sz w:val="14"/>
                <w:szCs w:val="14"/>
                <w:lang w:val="es-BO"/>
              </w:rPr>
            </w:pPr>
          </w:p>
        </w:tc>
        <w:tc>
          <w:tcPr>
            <w:tcW w:w="127" w:type="pct"/>
            <w:gridSpan w:val="2"/>
            <w:tcBorders>
              <w:top w:val="nil"/>
              <w:left w:val="nil"/>
              <w:bottom w:val="nil"/>
            </w:tcBorders>
            <w:shd w:val="clear" w:color="auto" w:fill="auto"/>
            <w:vAlign w:val="center"/>
          </w:tcPr>
          <w:p w:rsidR="0072367F" w:rsidRPr="0072367F" w:rsidRDefault="0072367F" w:rsidP="0072367F">
            <w:pPr>
              <w:spacing w:after="0"/>
              <w:rPr>
                <w:rFonts w:ascii="Arial" w:eastAsia="Times New Roman" w:hAnsi="Arial" w:cs="Arial"/>
                <w:sz w:val="14"/>
                <w:szCs w:val="14"/>
                <w:lang w:val="es-BO"/>
              </w:rPr>
            </w:pPr>
          </w:p>
        </w:tc>
      </w:tr>
      <w:tr w:rsidR="0072367F" w:rsidRPr="0072367F" w:rsidTr="007F1FA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b/>
                <w:sz w:val="16"/>
                <w:szCs w:val="16"/>
                <w:lang w:val="es-BO"/>
              </w:rPr>
            </w:pPr>
            <w:r w:rsidRPr="0072367F">
              <w:rPr>
                <w:rFonts w:ascii="Arial" w:eastAsia="Times New Roman" w:hAnsi="Arial" w:cs="Arial"/>
                <w:b/>
                <w:sz w:val="16"/>
                <w:szCs w:val="16"/>
                <w:lang w:val="es-BO"/>
              </w:rPr>
              <w:t>Cédula de Identidad</w:t>
            </w: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w:t>
            </w:r>
          </w:p>
        </w:tc>
        <w:tc>
          <w:tcPr>
            <w:tcW w:w="92" w:type="pct"/>
            <w:tcBorders>
              <w:top w:val="nil"/>
              <w:left w:val="nil"/>
              <w:bottom w:val="nil"/>
              <w:right w:val="single" w:sz="4" w:space="0" w:color="auto"/>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c>
          <w:tcPr>
            <w:tcW w:w="827" w:type="pct"/>
            <w:gridSpan w:val="2"/>
            <w:tcBorders>
              <w:top w:val="single" w:sz="4" w:space="0" w:color="auto"/>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39" w:type="pct"/>
            <w:tcBorders>
              <w:top w:val="nil"/>
              <w:left w:val="nil"/>
              <w:bottom w:val="nil"/>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c>
          <w:tcPr>
            <w:tcW w:w="882" w:type="pct"/>
            <w:tcBorders>
              <w:top w:val="single" w:sz="4" w:space="0" w:color="auto"/>
              <w:left w:val="nil"/>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1231" w:type="pct"/>
            <w:gridSpan w:val="4"/>
            <w:tcBorders>
              <w:top w:val="nil"/>
              <w:left w:val="nil"/>
              <w:bottom w:val="nil"/>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r>
      <w:tr w:rsidR="0072367F" w:rsidRPr="0072367F" w:rsidTr="007F1FA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sz w:val="2"/>
                <w:szCs w:val="2"/>
                <w:lang w:val="es-BO"/>
              </w:rPr>
            </w:pP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2979" w:type="pct"/>
            <w:gridSpan w:val="8"/>
            <w:tcBorders>
              <w:top w:val="nil"/>
              <w:left w:val="nil"/>
              <w:bottom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r>
      <w:tr w:rsidR="0072367F" w:rsidRPr="0072367F" w:rsidTr="007F1FA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Edad </w:t>
            </w: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w:t>
            </w:r>
          </w:p>
        </w:tc>
        <w:tc>
          <w:tcPr>
            <w:tcW w:w="92" w:type="pct"/>
            <w:tcBorders>
              <w:top w:val="nil"/>
              <w:left w:val="nil"/>
              <w:bottom w:val="nil"/>
              <w:right w:val="single" w:sz="4" w:space="0" w:color="auto"/>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c>
          <w:tcPr>
            <w:tcW w:w="827" w:type="pct"/>
            <w:gridSpan w:val="2"/>
            <w:tcBorders>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2152" w:type="pct"/>
            <w:gridSpan w:val="6"/>
            <w:tcBorders>
              <w:top w:val="nil"/>
              <w:left w:val="single" w:sz="4" w:space="0" w:color="auto"/>
              <w:bottom w:val="nil"/>
            </w:tcBorders>
            <w:shd w:val="clear" w:color="auto" w:fill="FFFFFF"/>
            <w:vAlign w:val="center"/>
          </w:tcPr>
          <w:p w:rsidR="0072367F" w:rsidRPr="0072367F" w:rsidRDefault="0072367F" w:rsidP="0072367F">
            <w:pPr>
              <w:spacing w:after="0"/>
              <w:rPr>
                <w:rFonts w:ascii="Arial" w:eastAsia="Times New Roman" w:hAnsi="Arial" w:cs="Arial"/>
                <w:sz w:val="16"/>
                <w:szCs w:val="16"/>
                <w:lang w:val="es-BO"/>
              </w:rPr>
            </w:pPr>
          </w:p>
        </w:tc>
      </w:tr>
      <w:tr w:rsidR="0072367F" w:rsidRPr="0072367F" w:rsidTr="007F1FA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sz w:val="2"/>
                <w:szCs w:val="2"/>
                <w:lang w:val="es-BO"/>
              </w:rPr>
            </w:pP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2979" w:type="pct"/>
            <w:gridSpan w:val="8"/>
            <w:tcBorders>
              <w:top w:val="nil"/>
              <w:left w:val="nil"/>
              <w:bottom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r>
      <w:tr w:rsidR="0072367F" w:rsidRPr="0072367F" w:rsidTr="007F1FA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b/>
                <w:sz w:val="16"/>
                <w:szCs w:val="16"/>
                <w:lang w:val="es-BO"/>
              </w:rPr>
            </w:pPr>
            <w:r w:rsidRPr="0072367F">
              <w:rPr>
                <w:rFonts w:ascii="Arial" w:eastAsia="Times New Roman" w:hAnsi="Arial" w:cs="Arial"/>
                <w:b/>
                <w:sz w:val="16"/>
                <w:szCs w:val="16"/>
                <w:lang w:val="es-BO"/>
              </w:rPr>
              <w:t>Nacionalidad</w:t>
            </w: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w:t>
            </w:r>
          </w:p>
        </w:tc>
        <w:tc>
          <w:tcPr>
            <w:tcW w:w="92" w:type="pct"/>
            <w:tcBorders>
              <w:top w:val="nil"/>
              <w:left w:val="nil"/>
              <w:bottom w:val="nil"/>
              <w:right w:val="single" w:sz="4" w:space="0" w:color="auto"/>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c>
          <w:tcPr>
            <w:tcW w:w="827" w:type="pct"/>
            <w:gridSpan w:val="2"/>
            <w:tcBorders>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2152" w:type="pct"/>
            <w:gridSpan w:val="6"/>
            <w:tcBorders>
              <w:top w:val="nil"/>
              <w:left w:val="single" w:sz="4" w:space="0" w:color="auto"/>
              <w:bottom w:val="nil"/>
            </w:tcBorders>
            <w:shd w:val="clear" w:color="auto" w:fill="FFFFFF"/>
            <w:vAlign w:val="center"/>
          </w:tcPr>
          <w:p w:rsidR="0072367F" w:rsidRPr="0072367F" w:rsidRDefault="0072367F" w:rsidP="0072367F">
            <w:pPr>
              <w:spacing w:after="0"/>
              <w:rPr>
                <w:rFonts w:ascii="Arial" w:eastAsia="Times New Roman" w:hAnsi="Arial" w:cs="Arial"/>
                <w:sz w:val="16"/>
                <w:szCs w:val="16"/>
                <w:lang w:val="es-BO"/>
              </w:rPr>
            </w:pPr>
          </w:p>
        </w:tc>
      </w:tr>
      <w:tr w:rsidR="0072367F" w:rsidRPr="0072367F" w:rsidTr="007F1FA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sz w:val="2"/>
                <w:szCs w:val="2"/>
                <w:lang w:val="es-BO"/>
              </w:rPr>
            </w:pP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2979" w:type="pct"/>
            <w:gridSpan w:val="8"/>
            <w:tcBorders>
              <w:top w:val="nil"/>
              <w:left w:val="nil"/>
              <w:bottom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r>
      <w:tr w:rsidR="0072367F" w:rsidRPr="0072367F" w:rsidTr="007F1FA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b/>
                <w:sz w:val="16"/>
                <w:szCs w:val="16"/>
                <w:lang w:val="es-BO"/>
              </w:rPr>
            </w:pPr>
            <w:r w:rsidRPr="0072367F">
              <w:rPr>
                <w:rFonts w:ascii="Arial" w:eastAsia="Times New Roman" w:hAnsi="Arial" w:cs="Arial"/>
                <w:b/>
                <w:sz w:val="16"/>
                <w:szCs w:val="16"/>
                <w:lang w:val="es-BO"/>
              </w:rPr>
              <w:t>Profesión</w:t>
            </w: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w:t>
            </w:r>
          </w:p>
        </w:tc>
        <w:tc>
          <w:tcPr>
            <w:tcW w:w="92" w:type="pct"/>
            <w:tcBorders>
              <w:top w:val="nil"/>
              <w:left w:val="nil"/>
              <w:bottom w:val="nil"/>
              <w:right w:val="single" w:sz="4" w:space="0" w:color="auto"/>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c>
          <w:tcPr>
            <w:tcW w:w="2907" w:type="pct"/>
            <w:gridSpan w:val="7"/>
            <w:tcBorders>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71" w:type="pct"/>
            <w:tcBorders>
              <w:top w:val="nil"/>
              <w:left w:val="single" w:sz="4" w:space="0" w:color="auto"/>
              <w:bottom w:val="nil"/>
            </w:tcBorders>
            <w:shd w:val="clear" w:color="auto" w:fill="FFFFFF"/>
            <w:vAlign w:val="center"/>
          </w:tcPr>
          <w:p w:rsidR="0072367F" w:rsidRPr="0072367F" w:rsidRDefault="0072367F" w:rsidP="0072367F">
            <w:pPr>
              <w:spacing w:after="0"/>
              <w:rPr>
                <w:rFonts w:ascii="Arial" w:eastAsia="Times New Roman" w:hAnsi="Arial" w:cs="Arial"/>
                <w:sz w:val="16"/>
                <w:szCs w:val="16"/>
                <w:lang w:val="es-BO"/>
              </w:rPr>
            </w:pPr>
          </w:p>
        </w:tc>
      </w:tr>
      <w:tr w:rsidR="0072367F" w:rsidRPr="0072367F" w:rsidTr="007F1FA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rPr>
                <w:rFonts w:ascii="Arial" w:eastAsia="Times New Roman" w:hAnsi="Arial" w:cs="Arial"/>
                <w:sz w:val="2"/>
                <w:szCs w:val="2"/>
                <w:lang w:val="es-BO"/>
              </w:rPr>
            </w:pP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2979" w:type="pct"/>
            <w:gridSpan w:val="8"/>
            <w:tcBorders>
              <w:top w:val="nil"/>
              <w:left w:val="nil"/>
              <w:bottom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r>
      <w:tr w:rsidR="0072367F" w:rsidRPr="0072367F" w:rsidTr="007F1FA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b/>
                <w:sz w:val="16"/>
                <w:szCs w:val="16"/>
                <w:lang w:val="es-BO"/>
              </w:rPr>
            </w:pPr>
            <w:r w:rsidRPr="0072367F">
              <w:rPr>
                <w:rFonts w:ascii="Arial" w:eastAsia="Times New Roman" w:hAnsi="Arial" w:cs="Arial"/>
                <w:b/>
                <w:sz w:val="16"/>
                <w:szCs w:val="16"/>
                <w:lang w:val="es-BO"/>
              </w:rPr>
              <w:t>Número de Registro Profesional</w:t>
            </w:r>
          </w:p>
        </w:tc>
        <w:tc>
          <w:tcPr>
            <w:tcW w:w="92"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w:t>
            </w:r>
          </w:p>
        </w:tc>
        <w:tc>
          <w:tcPr>
            <w:tcW w:w="92" w:type="pct"/>
            <w:tcBorders>
              <w:top w:val="nil"/>
              <w:left w:val="nil"/>
              <w:bottom w:val="nil"/>
              <w:right w:val="single" w:sz="4" w:space="0" w:color="auto"/>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c>
          <w:tcPr>
            <w:tcW w:w="806" w:type="pct"/>
            <w:tcBorders>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2173" w:type="pct"/>
            <w:gridSpan w:val="7"/>
            <w:tcBorders>
              <w:top w:val="nil"/>
              <w:left w:val="single" w:sz="4" w:space="0" w:color="auto"/>
              <w:bottom w:val="nil"/>
            </w:tcBorders>
            <w:shd w:val="clear" w:color="auto" w:fill="FFFFFF"/>
            <w:vAlign w:val="center"/>
          </w:tcPr>
          <w:p w:rsidR="0072367F" w:rsidRPr="0072367F" w:rsidRDefault="0072367F" w:rsidP="0072367F">
            <w:pPr>
              <w:spacing w:after="0"/>
              <w:rPr>
                <w:rFonts w:ascii="Arial" w:eastAsia="Times New Roman" w:hAnsi="Arial" w:cs="Arial"/>
                <w:sz w:val="16"/>
                <w:szCs w:val="16"/>
                <w:lang w:val="es-BO"/>
              </w:rPr>
            </w:pPr>
          </w:p>
        </w:tc>
      </w:tr>
      <w:tr w:rsidR="0072367F" w:rsidRPr="0072367F" w:rsidTr="007F1FAC">
        <w:trPr>
          <w:jc w:val="center"/>
        </w:trPr>
        <w:tc>
          <w:tcPr>
            <w:tcW w:w="1838" w:type="pct"/>
            <w:tcBorders>
              <w:top w:val="nil"/>
              <w:left w:val="single" w:sz="12" w:space="0" w:color="auto"/>
              <w:bottom w:val="single" w:sz="12" w:space="0" w:color="auto"/>
              <w:right w:val="nil"/>
            </w:tcBorders>
            <w:shd w:val="clear" w:color="auto" w:fill="auto"/>
            <w:tcMar>
              <w:left w:w="0" w:type="dxa"/>
              <w:right w:w="0" w:type="dxa"/>
            </w:tcMar>
            <w:vAlign w:val="center"/>
          </w:tcPr>
          <w:p w:rsidR="0072367F" w:rsidRPr="0072367F" w:rsidRDefault="0072367F" w:rsidP="0072367F">
            <w:pPr>
              <w:spacing w:after="0"/>
              <w:jc w:val="right"/>
              <w:rPr>
                <w:rFonts w:ascii="Arial" w:eastAsia="Times New Roman" w:hAnsi="Arial" w:cs="Arial"/>
                <w:b/>
                <w:sz w:val="2"/>
                <w:szCs w:val="2"/>
                <w:lang w:val="es-BO"/>
              </w:rPr>
            </w:pPr>
          </w:p>
        </w:tc>
        <w:tc>
          <w:tcPr>
            <w:tcW w:w="92" w:type="pct"/>
            <w:tcBorders>
              <w:top w:val="nil"/>
              <w:left w:val="nil"/>
              <w:bottom w:val="single" w:sz="12" w:space="0" w:color="auto"/>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92" w:type="pct"/>
            <w:tcBorders>
              <w:top w:val="nil"/>
              <w:left w:val="nil"/>
              <w:bottom w:val="single" w:sz="12" w:space="0" w:color="auto"/>
              <w:right w:val="nil"/>
            </w:tcBorders>
            <w:shd w:val="clear" w:color="auto" w:fill="auto"/>
            <w:vAlign w:val="center"/>
          </w:tcPr>
          <w:p w:rsidR="0072367F" w:rsidRPr="0072367F" w:rsidRDefault="0072367F" w:rsidP="0072367F">
            <w:pPr>
              <w:spacing w:after="0"/>
              <w:rPr>
                <w:rFonts w:ascii="Arial" w:eastAsia="Times New Roman" w:hAnsi="Arial" w:cs="Arial"/>
                <w:sz w:val="2"/>
                <w:szCs w:val="2"/>
                <w:lang w:val="es-BO"/>
              </w:rPr>
            </w:pPr>
          </w:p>
        </w:tc>
        <w:tc>
          <w:tcPr>
            <w:tcW w:w="2979" w:type="pct"/>
            <w:gridSpan w:val="8"/>
            <w:tcBorders>
              <w:top w:val="nil"/>
              <w:left w:val="nil"/>
              <w:bottom w:val="single" w:sz="12" w:space="0" w:color="auto"/>
            </w:tcBorders>
            <w:shd w:val="clear" w:color="auto" w:fill="auto"/>
            <w:vAlign w:val="center"/>
          </w:tcPr>
          <w:p w:rsidR="0072367F" w:rsidRPr="0072367F" w:rsidRDefault="0072367F" w:rsidP="0072367F">
            <w:pPr>
              <w:spacing w:after="0"/>
              <w:rPr>
                <w:rFonts w:ascii="Arial" w:eastAsia="Times New Roman" w:hAnsi="Arial" w:cs="Arial"/>
                <w:sz w:val="2"/>
                <w:szCs w:val="2"/>
                <w:lang w:val="es-BO"/>
              </w:rPr>
            </w:pPr>
          </w:p>
        </w:tc>
      </w:tr>
    </w:tbl>
    <w:p w:rsidR="0072367F" w:rsidRPr="0072367F" w:rsidRDefault="0072367F" w:rsidP="0072367F">
      <w:pPr>
        <w:spacing w:after="0"/>
        <w:jc w:val="center"/>
        <w:rPr>
          <w:rFonts w:eastAsia="Times New Roman" w:cs="Arial"/>
          <w:sz w:val="2"/>
          <w:szCs w:val="2"/>
          <w:lang w:val="es-BO"/>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91"/>
        <w:gridCol w:w="5753"/>
      </w:tblGrid>
      <w:tr w:rsidR="0072367F" w:rsidRPr="0072367F" w:rsidTr="007F1FAC">
        <w:trPr>
          <w:trHeight w:val="179"/>
        </w:trPr>
        <w:tc>
          <w:tcPr>
            <w:tcW w:w="5000" w:type="pct"/>
            <w:gridSpan w:val="2"/>
            <w:tcBorders>
              <w:top w:val="single" w:sz="12" w:space="0" w:color="auto"/>
              <w:bottom w:val="single" w:sz="12" w:space="0" w:color="auto"/>
            </w:tcBorders>
            <w:shd w:val="clear" w:color="auto" w:fill="244061"/>
            <w:vAlign w:val="center"/>
          </w:tcPr>
          <w:p w:rsidR="0072367F" w:rsidRPr="0072367F" w:rsidRDefault="0072367F" w:rsidP="0072367F">
            <w:pPr>
              <w:spacing w:after="0"/>
              <w:rPr>
                <w:rFonts w:ascii="Arial" w:eastAsia="Times New Roman" w:hAnsi="Arial" w:cs="Arial"/>
                <w:b/>
                <w:sz w:val="16"/>
                <w:szCs w:val="16"/>
                <w:lang w:val="es-BO"/>
              </w:rPr>
            </w:pPr>
            <w:r w:rsidRPr="0072367F">
              <w:rPr>
                <w:rFonts w:ascii="Arial" w:eastAsia="Times New Roman" w:hAnsi="Arial" w:cs="Arial"/>
                <w:b/>
                <w:sz w:val="16"/>
                <w:szCs w:val="16"/>
                <w:lang w:val="es-BO"/>
              </w:rPr>
              <w:t>FORMACIÓN ACADÉMICA</w:t>
            </w:r>
          </w:p>
        </w:tc>
      </w:tr>
      <w:tr w:rsidR="0072367F" w:rsidRPr="0072367F" w:rsidTr="007F1FAC">
        <w:trPr>
          <w:trHeight w:val="317"/>
        </w:trPr>
        <w:tc>
          <w:tcPr>
            <w:tcW w:w="2048" w:type="pct"/>
            <w:tcBorders>
              <w:top w:val="single" w:sz="12" w:space="0" w:color="auto"/>
              <w:left w:val="single" w:sz="12" w:space="0" w:color="auto"/>
              <w:bottom w:val="single" w:sz="12" w:space="0" w:color="auto"/>
            </w:tcBorders>
            <w:shd w:val="clear" w:color="auto" w:fill="17365D"/>
            <w:tcMar>
              <w:left w:w="0" w:type="dxa"/>
              <w:right w:w="0" w:type="dxa"/>
            </w:tcMar>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UNIVERSIDAD / INSTITUCIÓN</w:t>
            </w:r>
          </w:p>
        </w:tc>
        <w:tc>
          <w:tcPr>
            <w:tcW w:w="2952" w:type="pct"/>
            <w:tcBorders>
              <w:top w:val="single" w:sz="12" w:space="0" w:color="auto"/>
              <w:left w:val="single" w:sz="12" w:space="0" w:color="auto"/>
              <w:bottom w:val="single" w:sz="12" w:space="0" w:color="auto"/>
            </w:tcBorders>
            <w:shd w:val="clear" w:color="auto" w:fill="17365D"/>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GRADO ACADÉMICO</w:t>
            </w:r>
          </w:p>
        </w:tc>
      </w:tr>
      <w:tr w:rsidR="0072367F" w:rsidRPr="0072367F" w:rsidTr="007F1FAC">
        <w:trPr>
          <w:trHeight w:val="255"/>
        </w:trPr>
        <w:tc>
          <w:tcPr>
            <w:tcW w:w="2048"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2952" w:type="pct"/>
            <w:tcBorders>
              <w:top w:val="single" w:sz="12"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b/>
                <w:sz w:val="16"/>
                <w:szCs w:val="16"/>
                <w:lang w:val="es-BO"/>
              </w:rPr>
            </w:pPr>
          </w:p>
        </w:tc>
      </w:tr>
      <w:tr w:rsidR="0072367F" w:rsidRPr="0072367F" w:rsidTr="007F1FAC">
        <w:trPr>
          <w:trHeight w:val="255"/>
        </w:trPr>
        <w:tc>
          <w:tcPr>
            <w:tcW w:w="2048"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2952"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b/>
                <w:sz w:val="16"/>
                <w:szCs w:val="16"/>
                <w:lang w:val="es-BO"/>
              </w:rPr>
            </w:pPr>
          </w:p>
        </w:tc>
      </w:tr>
      <w:tr w:rsidR="0072367F" w:rsidRPr="0072367F" w:rsidTr="007F1FAC">
        <w:trPr>
          <w:trHeight w:val="255"/>
        </w:trPr>
        <w:tc>
          <w:tcPr>
            <w:tcW w:w="2048"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2952"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b/>
                <w:sz w:val="16"/>
                <w:szCs w:val="16"/>
                <w:lang w:val="es-BO"/>
              </w:rPr>
            </w:pPr>
          </w:p>
        </w:tc>
      </w:tr>
      <w:tr w:rsidR="0072367F" w:rsidRPr="0072367F" w:rsidTr="007F1FAC">
        <w:trPr>
          <w:trHeight w:val="255"/>
        </w:trPr>
        <w:tc>
          <w:tcPr>
            <w:tcW w:w="2048"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2952"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b/>
                <w:sz w:val="16"/>
                <w:szCs w:val="16"/>
                <w:lang w:val="es-BO"/>
              </w:rPr>
            </w:pPr>
          </w:p>
        </w:tc>
      </w:tr>
      <w:tr w:rsidR="0072367F" w:rsidRPr="0072367F" w:rsidTr="007F1FAC">
        <w:trPr>
          <w:trHeight w:val="255"/>
        </w:trPr>
        <w:tc>
          <w:tcPr>
            <w:tcW w:w="2048"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2952"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b/>
                <w:sz w:val="16"/>
                <w:szCs w:val="16"/>
                <w:lang w:val="es-BO"/>
              </w:rPr>
            </w:pPr>
          </w:p>
        </w:tc>
      </w:tr>
      <w:tr w:rsidR="0072367F" w:rsidRPr="0072367F" w:rsidTr="007F1FAC">
        <w:trPr>
          <w:trHeight w:val="255"/>
        </w:trPr>
        <w:tc>
          <w:tcPr>
            <w:tcW w:w="2048"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2952" w:type="pct"/>
            <w:tcBorders>
              <w:top w:val="single" w:sz="4" w:space="0" w:color="auto"/>
              <w:left w:val="single" w:sz="4" w:space="0" w:color="auto"/>
              <w:bottom w:val="single" w:sz="12" w:space="0" w:color="auto"/>
            </w:tcBorders>
            <w:shd w:val="clear" w:color="auto" w:fill="FFFFFF"/>
            <w:vAlign w:val="center"/>
          </w:tcPr>
          <w:p w:rsidR="0072367F" w:rsidRPr="0072367F" w:rsidRDefault="0072367F" w:rsidP="0072367F">
            <w:pPr>
              <w:spacing w:after="0"/>
              <w:jc w:val="center"/>
              <w:rPr>
                <w:rFonts w:ascii="Arial" w:eastAsia="Times New Roman" w:hAnsi="Arial" w:cs="Arial"/>
                <w:b/>
                <w:sz w:val="16"/>
                <w:szCs w:val="16"/>
                <w:lang w:val="es-BO"/>
              </w:rPr>
            </w:pPr>
          </w:p>
        </w:tc>
      </w:tr>
    </w:tbl>
    <w:p w:rsidR="0072367F" w:rsidRPr="0072367F" w:rsidRDefault="0072367F" w:rsidP="0072367F">
      <w:pPr>
        <w:spacing w:after="0"/>
        <w:jc w:val="center"/>
        <w:rPr>
          <w:rFonts w:eastAsia="Times New Roman" w:cs="Arial"/>
          <w:sz w:val="2"/>
          <w:szCs w:val="2"/>
          <w:lang w:val="es-BO"/>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53"/>
        <w:gridCol w:w="1528"/>
        <w:gridCol w:w="2112"/>
        <w:gridCol w:w="1345"/>
        <w:gridCol w:w="1442"/>
        <w:gridCol w:w="1467"/>
        <w:gridCol w:w="1497"/>
      </w:tblGrid>
      <w:tr w:rsidR="0072367F" w:rsidRPr="0072367F" w:rsidTr="007F1FAC">
        <w:trPr>
          <w:trHeight w:val="193"/>
          <w:jc w:val="center"/>
        </w:trPr>
        <w:tc>
          <w:tcPr>
            <w:tcW w:w="5000" w:type="pct"/>
            <w:gridSpan w:val="7"/>
            <w:tcBorders>
              <w:top w:val="single" w:sz="12" w:space="0" w:color="auto"/>
              <w:bottom w:val="single" w:sz="12" w:space="0" w:color="auto"/>
            </w:tcBorders>
            <w:shd w:val="clear" w:color="auto" w:fill="244061"/>
            <w:vAlign w:val="center"/>
          </w:tcPr>
          <w:p w:rsidR="0072367F" w:rsidRPr="0072367F" w:rsidRDefault="0072367F" w:rsidP="0072367F">
            <w:pPr>
              <w:spacing w:after="0"/>
              <w:rPr>
                <w:rFonts w:ascii="Arial" w:eastAsia="Times New Roman" w:hAnsi="Arial" w:cs="Arial"/>
                <w:b/>
                <w:sz w:val="16"/>
                <w:szCs w:val="16"/>
                <w:lang w:val="es-BO"/>
              </w:rPr>
            </w:pPr>
            <w:r w:rsidRPr="0072367F">
              <w:rPr>
                <w:rFonts w:ascii="Arial" w:eastAsia="Times New Roman" w:hAnsi="Arial" w:cs="Arial"/>
                <w:b/>
                <w:color w:val="FFFFFF"/>
                <w:sz w:val="16"/>
                <w:szCs w:val="16"/>
                <w:lang w:val="es-BO"/>
              </w:rPr>
              <w:t>EXPERIENCIA GENERAL</w:t>
            </w:r>
          </w:p>
        </w:tc>
      </w:tr>
      <w:tr w:rsidR="0072367F" w:rsidRPr="0072367F" w:rsidTr="007F1FAC">
        <w:trPr>
          <w:trHeight w:val="260"/>
          <w:jc w:val="center"/>
        </w:trPr>
        <w:tc>
          <w:tcPr>
            <w:tcW w:w="181" w:type="pct"/>
            <w:vMerge w:val="restart"/>
            <w:tcBorders>
              <w:top w:val="single" w:sz="12" w:space="0" w:color="auto"/>
              <w:left w:val="single" w:sz="12" w:space="0" w:color="auto"/>
              <w:bottom w:val="single" w:sz="4" w:space="0" w:color="auto"/>
              <w:right w:val="single" w:sz="4" w:space="0" w:color="auto"/>
            </w:tcBorders>
            <w:shd w:val="clear" w:color="auto" w:fill="17365D"/>
            <w:tcMar>
              <w:left w:w="0" w:type="dxa"/>
              <w:right w:w="0" w:type="dxa"/>
            </w:tcMar>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N°</w:t>
            </w:r>
          </w:p>
        </w:tc>
        <w:tc>
          <w:tcPr>
            <w:tcW w:w="784" w:type="pct"/>
            <w:vMerge w:val="restart"/>
            <w:tcBorders>
              <w:top w:val="single" w:sz="12" w:space="0" w:color="auto"/>
              <w:left w:val="single" w:sz="4" w:space="0" w:color="auto"/>
              <w:right w:val="single" w:sz="4" w:space="0" w:color="auto"/>
            </w:tcBorders>
            <w:shd w:val="clear" w:color="auto" w:fill="17365D"/>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EMPRESA / ENTIDAD</w:t>
            </w:r>
          </w:p>
        </w:tc>
        <w:tc>
          <w:tcPr>
            <w:tcW w:w="1084" w:type="pct"/>
            <w:vMerge w:val="restart"/>
            <w:tcBorders>
              <w:top w:val="single" w:sz="12" w:space="0" w:color="auto"/>
              <w:left w:val="single" w:sz="4" w:space="0" w:color="auto"/>
              <w:right w:val="single" w:sz="4" w:space="0" w:color="auto"/>
            </w:tcBorders>
            <w:shd w:val="clear" w:color="auto" w:fill="17365D"/>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OBJETO DE LA OBRA</w:t>
            </w:r>
          </w:p>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(Obra Similar)</w:t>
            </w:r>
          </w:p>
        </w:tc>
        <w:tc>
          <w:tcPr>
            <w:tcW w:w="690" w:type="pct"/>
            <w:vMerge w:val="restart"/>
            <w:tcBorders>
              <w:top w:val="single" w:sz="12" w:space="0" w:color="auto"/>
              <w:left w:val="single" w:sz="4" w:space="0" w:color="auto"/>
              <w:right w:val="single" w:sz="2" w:space="0" w:color="auto"/>
            </w:tcBorders>
            <w:shd w:val="clear" w:color="auto" w:fill="17365D"/>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MONTO DE LA OBRA (US$)</w:t>
            </w:r>
          </w:p>
        </w:tc>
        <w:tc>
          <w:tcPr>
            <w:tcW w:w="740" w:type="pct"/>
            <w:vMerge w:val="restart"/>
            <w:tcBorders>
              <w:top w:val="single" w:sz="12" w:space="0" w:color="auto"/>
              <w:left w:val="single" w:sz="2" w:space="0" w:color="auto"/>
              <w:right w:val="single" w:sz="2" w:space="0" w:color="auto"/>
            </w:tcBorders>
            <w:shd w:val="clear" w:color="auto" w:fill="17365D"/>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CARGO</w:t>
            </w:r>
          </w:p>
        </w:tc>
        <w:tc>
          <w:tcPr>
            <w:tcW w:w="1521" w:type="pct"/>
            <w:gridSpan w:val="2"/>
            <w:tcBorders>
              <w:top w:val="single" w:sz="12" w:space="0" w:color="auto"/>
              <w:left w:val="single" w:sz="2" w:space="0" w:color="auto"/>
              <w:bottom w:val="single" w:sz="4" w:space="0" w:color="auto"/>
            </w:tcBorders>
            <w:shd w:val="clear" w:color="auto" w:fill="17365D"/>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color w:val="FFFFFF"/>
                <w:sz w:val="16"/>
                <w:szCs w:val="16"/>
                <w:lang w:val="es-BO"/>
              </w:rPr>
              <w:t>FECHA (Día</w:t>
            </w:r>
            <w:r w:rsidRPr="0072367F">
              <w:rPr>
                <w:rFonts w:ascii="Arial" w:eastAsia="Times New Roman" w:hAnsi="Arial" w:cs="Arial"/>
                <w:b/>
                <w:color w:val="FFFF00"/>
                <w:sz w:val="16"/>
                <w:szCs w:val="16"/>
                <w:lang w:val="es-BO"/>
              </w:rPr>
              <w:t>/</w:t>
            </w:r>
            <w:r w:rsidRPr="0072367F">
              <w:rPr>
                <w:rFonts w:ascii="Arial" w:eastAsia="Times New Roman" w:hAnsi="Arial" w:cs="Arial"/>
                <w:b/>
                <w:sz w:val="16"/>
                <w:szCs w:val="16"/>
                <w:lang w:val="es-BO"/>
              </w:rPr>
              <w:t>Mes/Año)</w:t>
            </w:r>
          </w:p>
        </w:tc>
      </w:tr>
      <w:tr w:rsidR="0072367F" w:rsidRPr="0072367F" w:rsidTr="007F1FAC">
        <w:trPr>
          <w:trHeight w:val="136"/>
          <w:jc w:val="center"/>
        </w:trPr>
        <w:tc>
          <w:tcPr>
            <w:tcW w:w="181" w:type="pct"/>
            <w:vMerge/>
            <w:tcBorders>
              <w:top w:val="single" w:sz="4" w:space="0" w:color="auto"/>
              <w:left w:val="single" w:sz="12" w:space="0" w:color="auto"/>
              <w:bottom w:val="single" w:sz="12" w:space="0" w:color="auto"/>
              <w:right w:val="single" w:sz="4" w:space="0" w:color="auto"/>
            </w:tcBorders>
            <w:shd w:val="clear" w:color="auto" w:fill="17365D"/>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84" w:type="pct"/>
            <w:vMerge/>
            <w:tcBorders>
              <w:left w:val="single" w:sz="4" w:space="0" w:color="auto"/>
              <w:bottom w:val="single" w:sz="12" w:space="0" w:color="auto"/>
              <w:right w:val="single" w:sz="4" w:space="0" w:color="auto"/>
            </w:tcBorders>
            <w:shd w:val="clear" w:color="auto" w:fill="17365D"/>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084" w:type="pct"/>
            <w:vMerge/>
            <w:tcBorders>
              <w:left w:val="single" w:sz="4" w:space="0" w:color="auto"/>
              <w:bottom w:val="single" w:sz="12" w:space="0" w:color="auto"/>
              <w:right w:val="single" w:sz="4" w:space="0" w:color="auto"/>
            </w:tcBorders>
            <w:shd w:val="clear" w:color="auto" w:fill="17365D"/>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90" w:type="pct"/>
            <w:vMerge/>
            <w:tcBorders>
              <w:left w:val="single" w:sz="4" w:space="0" w:color="auto"/>
              <w:bottom w:val="single" w:sz="12" w:space="0" w:color="auto"/>
              <w:right w:val="single" w:sz="2" w:space="0" w:color="auto"/>
            </w:tcBorders>
            <w:shd w:val="clear" w:color="auto" w:fill="17365D"/>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40" w:type="pct"/>
            <w:vMerge/>
            <w:tcBorders>
              <w:left w:val="single" w:sz="2" w:space="0" w:color="auto"/>
              <w:bottom w:val="single" w:sz="12" w:space="0" w:color="auto"/>
              <w:right w:val="single" w:sz="2" w:space="0" w:color="auto"/>
            </w:tcBorders>
            <w:shd w:val="clear" w:color="auto" w:fill="17365D"/>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53" w:type="pct"/>
            <w:tcBorders>
              <w:top w:val="single" w:sz="4" w:space="0" w:color="auto"/>
              <w:left w:val="single" w:sz="2" w:space="0" w:color="auto"/>
              <w:bottom w:val="single" w:sz="12" w:space="0" w:color="auto"/>
              <w:right w:val="single" w:sz="4" w:space="0" w:color="auto"/>
            </w:tcBorders>
            <w:shd w:val="clear" w:color="auto" w:fill="17365D"/>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DESDE</w:t>
            </w:r>
          </w:p>
        </w:tc>
        <w:tc>
          <w:tcPr>
            <w:tcW w:w="768" w:type="pct"/>
            <w:tcBorders>
              <w:top w:val="single" w:sz="4" w:space="0" w:color="auto"/>
              <w:left w:val="single" w:sz="4" w:space="0" w:color="auto"/>
              <w:bottom w:val="single" w:sz="12" w:space="0" w:color="auto"/>
            </w:tcBorders>
            <w:shd w:val="clear" w:color="auto" w:fill="17365D"/>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HASTA</w:t>
            </w:r>
          </w:p>
        </w:tc>
      </w:tr>
      <w:tr w:rsidR="0072367F" w:rsidRPr="0072367F" w:rsidTr="007F1FAC">
        <w:trPr>
          <w:trHeight w:val="227"/>
          <w:jc w:val="center"/>
        </w:trPr>
        <w:tc>
          <w:tcPr>
            <w:tcW w:w="181"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1</w:t>
            </w:r>
          </w:p>
        </w:tc>
        <w:tc>
          <w:tcPr>
            <w:tcW w:w="784" w:type="pct"/>
            <w:tcBorders>
              <w:top w:val="single" w:sz="12"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084" w:type="pct"/>
            <w:tcBorders>
              <w:top w:val="single" w:sz="12"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90" w:type="pct"/>
            <w:tcBorders>
              <w:top w:val="single" w:sz="12" w:space="0" w:color="auto"/>
              <w:left w:val="single" w:sz="4" w:space="0" w:color="auto"/>
              <w:bottom w:val="single" w:sz="4" w:space="0" w:color="auto"/>
              <w:right w:val="single" w:sz="2"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40" w:type="pct"/>
            <w:tcBorders>
              <w:top w:val="single" w:sz="12" w:space="0" w:color="auto"/>
              <w:left w:val="single" w:sz="2" w:space="0" w:color="auto"/>
              <w:bottom w:val="single" w:sz="4" w:space="0" w:color="auto"/>
              <w:right w:val="single" w:sz="2"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53" w:type="pct"/>
            <w:tcBorders>
              <w:top w:val="single" w:sz="12" w:space="0" w:color="auto"/>
              <w:left w:val="single" w:sz="2"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68" w:type="pct"/>
            <w:tcBorders>
              <w:top w:val="single" w:sz="12"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trHeight w:val="227"/>
          <w:jc w:val="center"/>
        </w:trPr>
        <w:tc>
          <w:tcPr>
            <w:tcW w:w="181"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2</w:t>
            </w:r>
          </w:p>
        </w:tc>
        <w:tc>
          <w:tcPr>
            <w:tcW w:w="784"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084"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90" w:type="pct"/>
            <w:tcBorders>
              <w:top w:val="single" w:sz="4" w:space="0" w:color="auto"/>
              <w:left w:val="single" w:sz="4" w:space="0" w:color="auto"/>
              <w:bottom w:val="single" w:sz="4" w:space="0" w:color="auto"/>
              <w:right w:val="single" w:sz="2"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40" w:type="pct"/>
            <w:tcBorders>
              <w:top w:val="single" w:sz="4" w:space="0" w:color="auto"/>
              <w:left w:val="single" w:sz="2" w:space="0" w:color="auto"/>
              <w:bottom w:val="single" w:sz="4" w:space="0" w:color="auto"/>
              <w:right w:val="single" w:sz="2"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53" w:type="pct"/>
            <w:tcBorders>
              <w:top w:val="single" w:sz="4" w:space="0" w:color="auto"/>
              <w:left w:val="single" w:sz="2"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68"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trHeight w:val="227"/>
          <w:jc w:val="center"/>
        </w:trPr>
        <w:tc>
          <w:tcPr>
            <w:tcW w:w="181"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3</w:t>
            </w:r>
          </w:p>
        </w:tc>
        <w:tc>
          <w:tcPr>
            <w:tcW w:w="784"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084"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90" w:type="pct"/>
            <w:tcBorders>
              <w:top w:val="single" w:sz="4" w:space="0" w:color="auto"/>
              <w:left w:val="single" w:sz="4" w:space="0" w:color="auto"/>
              <w:bottom w:val="single" w:sz="4" w:space="0" w:color="auto"/>
              <w:right w:val="single" w:sz="2"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40" w:type="pct"/>
            <w:tcBorders>
              <w:top w:val="single" w:sz="4" w:space="0" w:color="auto"/>
              <w:left w:val="single" w:sz="2" w:space="0" w:color="auto"/>
              <w:bottom w:val="single" w:sz="4" w:space="0" w:color="auto"/>
              <w:right w:val="single" w:sz="2"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53" w:type="pct"/>
            <w:tcBorders>
              <w:top w:val="single" w:sz="4" w:space="0" w:color="auto"/>
              <w:left w:val="single" w:sz="2"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68"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trHeight w:val="227"/>
          <w:jc w:val="center"/>
        </w:trPr>
        <w:tc>
          <w:tcPr>
            <w:tcW w:w="181"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784"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084"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90" w:type="pct"/>
            <w:tcBorders>
              <w:top w:val="single" w:sz="4" w:space="0" w:color="auto"/>
              <w:left w:val="single" w:sz="4" w:space="0" w:color="auto"/>
              <w:bottom w:val="single" w:sz="4" w:space="0" w:color="auto"/>
              <w:right w:val="single" w:sz="2"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40" w:type="pct"/>
            <w:tcBorders>
              <w:top w:val="single" w:sz="4" w:space="0" w:color="auto"/>
              <w:left w:val="single" w:sz="2" w:space="0" w:color="auto"/>
              <w:bottom w:val="single" w:sz="4" w:space="0" w:color="auto"/>
              <w:right w:val="single" w:sz="2"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53" w:type="pct"/>
            <w:tcBorders>
              <w:top w:val="single" w:sz="4" w:space="0" w:color="auto"/>
              <w:left w:val="single" w:sz="2"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68"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trHeight w:val="227"/>
          <w:jc w:val="center"/>
        </w:trPr>
        <w:tc>
          <w:tcPr>
            <w:tcW w:w="181"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N</w:t>
            </w:r>
          </w:p>
        </w:tc>
        <w:tc>
          <w:tcPr>
            <w:tcW w:w="784" w:type="pct"/>
            <w:tcBorders>
              <w:top w:val="single" w:sz="4" w:space="0" w:color="auto"/>
              <w:left w:val="single" w:sz="4" w:space="0" w:color="auto"/>
              <w:bottom w:val="single" w:sz="12"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084" w:type="pct"/>
            <w:tcBorders>
              <w:top w:val="single" w:sz="4" w:space="0" w:color="auto"/>
              <w:left w:val="single" w:sz="4" w:space="0" w:color="auto"/>
              <w:bottom w:val="single" w:sz="12"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90" w:type="pct"/>
            <w:tcBorders>
              <w:top w:val="single" w:sz="4" w:space="0" w:color="auto"/>
              <w:left w:val="single" w:sz="4" w:space="0" w:color="auto"/>
              <w:bottom w:val="single" w:sz="12" w:space="0" w:color="auto"/>
              <w:right w:val="single" w:sz="2"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40" w:type="pct"/>
            <w:tcBorders>
              <w:top w:val="single" w:sz="4" w:space="0" w:color="auto"/>
              <w:left w:val="single" w:sz="2" w:space="0" w:color="auto"/>
              <w:bottom w:val="single" w:sz="12" w:space="0" w:color="auto"/>
              <w:right w:val="single" w:sz="2"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53" w:type="pct"/>
            <w:tcBorders>
              <w:top w:val="single" w:sz="4" w:space="0" w:color="auto"/>
              <w:left w:val="single" w:sz="2" w:space="0" w:color="auto"/>
              <w:bottom w:val="single" w:sz="12"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68" w:type="pct"/>
            <w:tcBorders>
              <w:top w:val="single" w:sz="4" w:space="0" w:color="auto"/>
              <w:left w:val="single" w:sz="4" w:space="0" w:color="auto"/>
              <w:bottom w:val="single" w:sz="12"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bl>
    <w:p w:rsidR="0072367F" w:rsidRPr="0072367F" w:rsidRDefault="0072367F" w:rsidP="0072367F">
      <w:pPr>
        <w:spacing w:after="0"/>
        <w:jc w:val="both"/>
        <w:rPr>
          <w:rFonts w:eastAsia="Times New Roman" w:cs="Arial"/>
          <w:sz w:val="2"/>
          <w:szCs w:val="2"/>
          <w:lang w:val="es-BO"/>
        </w:rPr>
      </w:pPr>
    </w:p>
    <w:p w:rsidR="0072367F" w:rsidRPr="0072367F" w:rsidRDefault="0072367F" w:rsidP="0072367F">
      <w:pPr>
        <w:spacing w:after="0"/>
        <w:jc w:val="both"/>
        <w:rPr>
          <w:rFonts w:eastAsia="Times New Roman" w:cs="Arial"/>
          <w:color w:val="FFFFFF"/>
          <w:sz w:val="2"/>
          <w:szCs w:val="2"/>
          <w:lang w:val="es-BO"/>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53"/>
        <w:gridCol w:w="1528"/>
        <w:gridCol w:w="2112"/>
        <w:gridCol w:w="1345"/>
        <w:gridCol w:w="1442"/>
        <w:gridCol w:w="1467"/>
        <w:gridCol w:w="1497"/>
      </w:tblGrid>
      <w:tr w:rsidR="0072367F" w:rsidRPr="0072367F" w:rsidTr="007F1FAC">
        <w:trPr>
          <w:trHeight w:val="193"/>
          <w:jc w:val="center"/>
        </w:trPr>
        <w:tc>
          <w:tcPr>
            <w:tcW w:w="5000" w:type="pct"/>
            <w:gridSpan w:val="7"/>
            <w:tcBorders>
              <w:top w:val="single" w:sz="12" w:space="0" w:color="auto"/>
              <w:bottom w:val="single" w:sz="12" w:space="0" w:color="auto"/>
            </w:tcBorders>
            <w:shd w:val="clear" w:color="auto" w:fill="244061"/>
            <w:vAlign w:val="center"/>
          </w:tcPr>
          <w:p w:rsidR="0072367F" w:rsidRPr="0072367F" w:rsidRDefault="0072367F" w:rsidP="0072367F">
            <w:pPr>
              <w:spacing w:after="0"/>
              <w:rPr>
                <w:rFonts w:ascii="Arial" w:eastAsia="Times New Roman" w:hAnsi="Arial" w:cs="Arial"/>
                <w:b/>
                <w:color w:val="FFFFFF"/>
                <w:sz w:val="16"/>
                <w:szCs w:val="16"/>
                <w:lang w:val="es-BO"/>
              </w:rPr>
            </w:pPr>
            <w:r w:rsidRPr="0072367F">
              <w:rPr>
                <w:rFonts w:ascii="Arial" w:eastAsia="Times New Roman" w:hAnsi="Arial" w:cs="Arial"/>
                <w:b/>
                <w:color w:val="FFFFFF"/>
                <w:sz w:val="16"/>
                <w:szCs w:val="16"/>
                <w:lang w:val="es-BO"/>
              </w:rPr>
              <w:t>EXPERIENCIA ESPECÍFICA</w:t>
            </w:r>
          </w:p>
        </w:tc>
      </w:tr>
      <w:tr w:rsidR="0072367F" w:rsidRPr="0072367F" w:rsidTr="007F1FAC">
        <w:trPr>
          <w:trHeight w:val="260"/>
          <w:jc w:val="center"/>
        </w:trPr>
        <w:tc>
          <w:tcPr>
            <w:tcW w:w="181" w:type="pct"/>
            <w:vMerge w:val="restart"/>
            <w:tcBorders>
              <w:top w:val="single" w:sz="12" w:space="0" w:color="auto"/>
              <w:left w:val="single" w:sz="12" w:space="0" w:color="auto"/>
              <w:bottom w:val="single" w:sz="4" w:space="0" w:color="auto"/>
              <w:right w:val="single" w:sz="4" w:space="0" w:color="auto"/>
            </w:tcBorders>
            <w:shd w:val="clear" w:color="auto" w:fill="17365D"/>
            <w:tcMar>
              <w:left w:w="0" w:type="dxa"/>
              <w:right w:w="0" w:type="dxa"/>
            </w:tcMar>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N°</w:t>
            </w:r>
          </w:p>
        </w:tc>
        <w:tc>
          <w:tcPr>
            <w:tcW w:w="784" w:type="pct"/>
            <w:vMerge w:val="restart"/>
            <w:tcBorders>
              <w:top w:val="single" w:sz="12" w:space="0" w:color="auto"/>
              <w:left w:val="single" w:sz="4" w:space="0" w:color="auto"/>
              <w:right w:val="single" w:sz="4" w:space="0" w:color="auto"/>
            </w:tcBorders>
            <w:shd w:val="clear" w:color="auto" w:fill="17365D"/>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EMPRESA / ENTIDAD</w:t>
            </w:r>
          </w:p>
        </w:tc>
        <w:tc>
          <w:tcPr>
            <w:tcW w:w="1084" w:type="pct"/>
            <w:vMerge w:val="restart"/>
            <w:tcBorders>
              <w:top w:val="single" w:sz="12" w:space="0" w:color="auto"/>
              <w:left w:val="single" w:sz="4" w:space="0" w:color="auto"/>
              <w:right w:val="single" w:sz="4" w:space="0" w:color="auto"/>
            </w:tcBorders>
            <w:shd w:val="clear" w:color="auto" w:fill="17365D"/>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OBJETO DE LA OBRA</w:t>
            </w:r>
          </w:p>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(Obra Similar)</w:t>
            </w:r>
          </w:p>
        </w:tc>
        <w:tc>
          <w:tcPr>
            <w:tcW w:w="690" w:type="pct"/>
            <w:vMerge w:val="restart"/>
            <w:tcBorders>
              <w:top w:val="single" w:sz="12" w:space="0" w:color="auto"/>
              <w:left w:val="single" w:sz="4" w:space="0" w:color="auto"/>
              <w:right w:val="single" w:sz="2" w:space="0" w:color="auto"/>
            </w:tcBorders>
            <w:shd w:val="clear" w:color="auto" w:fill="17365D"/>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MONTO DE LA OBRA (US$)</w:t>
            </w:r>
          </w:p>
        </w:tc>
        <w:tc>
          <w:tcPr>
            <w:tcW w:w="740" w:type="pct"/>
            <w:vMerge w:val="restart"/>
            <w:tcBorders>
              <w:top w:val="single" w:sz="12" w:space="0" w:color="auto"/>
              <w:left w:val="single" w:sz="2" w:space="0" w:color="auto"/>
              <w:right w:val="single" w:sz="2" w:space="0" w:color="auto"/>
            </w:tcBorders>
            <w:shd w:val="clear" w:color="auto" w:fill="17365D"/>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CARGO</w:t>
            </w:r>
          </w:p>
        </w:tc>
        <w:tc>
          <w:tcPr>
            <w:tcW w:w="1521" w:type="pct"/>
            <w:gridSpan w:val="2"/>
            <w:tcBorders>
              <w:top w:val="single" w:sz="12" w:space="0" w:color="auto"/>
              <w:left w:val="single" w:sz="2" w:space="0" w:color="auto"/>
              <w:bottom w:val="single" w:sz="4" w:space="0" w:color="auto"/>
            </w:tcBorders>
            <w:shd w:val="clear" w:color="auto" w:fill="17365D"/>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color w:val="FFFFFF"/>
                <w:sz w:val="16"/>
                <w:szCs w:val="16"/>
                <w:lang w:val="es-BO"/>
              </w:rPr>
              <w:t>FECHA (Día/</w:t>
            </w:r>
            <w:r w:rsidRPr="0072367F">
              <w:rPr>
                <w:rFonts w:ascii="Arial" w:eastAsia="Times New Roman" w:hAnsi="Arial" w:cs="Arial"/>
                <w:b/>
                <w:sz w:val="16"/>
                <w:szCs w:val="16"/>
                <w:lang w:val="es-BO"/>
              </w:rPr>
              <w:t>Mes/Año)</w:t>
            </w:r>
          </w:p>
        </w:tc>
      </w:tr>
      <w:tr w:rsidR="0072367F" w:rsidRPr="0072367F" w:rsidTr="007F1FAC">
        <w:trPr>
          <w:trHeight w:val="95"/>
          <w:jc w:val="center"/>
        </w:trPr>
        <w:tc>
          <w:tcPr>
            <w:tcW w:w="181" w:type="pct"/>
            <w:vMerge/>
            <w:tcBorders>
              <w:top w:val="single" w:sz="4" w:space="0" w:color="auto"/>
              <w:left w:val="single" w:sz="12" w:space="0" w:color="auto"/>
              <w:bottom w:val="single" w:sz="12" w:space="0" w:color="auto"/>
              <w:right w:val="single" w:sz="4" w:space="0" w:color="auto"/>
            </w:tcBorders>
            <w:shd w:val="clear" w:color="auto" w:fill="17365D"/>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84" w:type="pct"/>
            <w:vMerge/>
            <w:tcBorders>
              <w:left w:val="single" w:sz="4" w:space="0" w:color="auto"/>
              <w:bottom w:val="single" w:sz="12" w:space="0" w:color="auto"/>
              <w:right w:val="single" w:sz="4" w:space="0" w:color="auto"/>
            </w:tcBorders>
            <w:shd w:val="clear" w:color="auto" w:fill="17365D"/>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084" w:type="pct"/>
            <w:vMerge/>
            <w:tcBorders>
              <w:left w:val="single" w:sz="4" w:space="0" w:color="auto"/>
              <w:bottom w:val="single" w:sz="12" w:space="0" w:color="auto"/>
              <w:right w:val="single" w:sz="4" w:space="0" w:color="auto"/>
            </w:tcBorders>
            <w:shd w:val="clear" w:color="auto" w:fill="17365D"/>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90" w:type="pct"/>
            <w:vMerge/>
            <w:tcBorders>
              <w:left w:val="single" w:sz="4" w:space="0" w:color="auto"/>
              <w:bottom w:val="single" w:sz="12" w:space="0" w:color="auto"/>
              <w:right w:val="single" w:sz="2" w:space="0" w:color="auto"/>
            </w:tcBorders>
            <w:shd w:val="clear" w:color="auto" w:fill="17365D"/>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40" w:type="pct"/>
            <w:vMerge/>
            <w:tcBorders>
              <w:left w:val="single" w:sz="2" w:space="0" w:color="auto"/>
              <w:bottom w:val="single" w:sz="12" w:space="0" w:color="auto"/>
              <w:right w:val="single" w:sz="2" w:space="0" w:color="auto"/>
            </w:tcBorders>
            <w:shd w:val="clear" w:color="auto" w:fill="17365D"/>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53" w:type="pct"/>
            <w:tcBorders>
              <w:top w:val="single" w:sz="4" w:space="0" w:color="auto"/>
              <w:left w:val="single" w:sz="2" w:space="0" w:color="auto"/>
              <w:bottom w:val="single" w:sz="12" w:space="0" w:color="auto"/>
              <w:right w:val="single" w:sz="4" w:space="0" w:color="auto"/>
            </w:tcBorders>
            <w:shd w:val="clear" w:color="auto" w:fill="17365D"/>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DESDE</w:t>
            </w:r>
          </w:p>
        </w:tc>
        <w:tc>
          <w:tcPr>
            <w:tcW w:w="768" w:type="pct"/>
            <w:tcBorders>
              <w:top w:val="single" w:sz="4" w:space="0" w:color="auto"/>
              <w:left w:val="single" w:sz="4" w:space="0" w:color="auto"/>
              <w:bottom w:val="single" w:sz="12" w:space="0" w:color="auto"/>
            </w:tcBorders>
            <w:shd w:val="clear" w:color="auto" w:fill="17365D"/>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HASTA</w:t>
            </w:r>
          </w:p>
        </w:tc>
      </w:tr>
      <w:tr w:rsidR="0072367F" w:rsidRPr="0072367F" w:rsidTr="007F1FAC">
        <w:trPr>
          <w:trHeight w:val="227"/>
          <w:jc w:val="center"/>
        </w:trPr>
        <w:tc>
          <w:tcPr>
            <w:tcW w:w="181"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1</w:t>
            </w:r>
          </w:p>
        </w:tc>
        <w:tc>
          <w:tcPr>
            <w:tcW w:w="784" w:type="pct"/>
            <w:tcBorders>
              <w:top w:val="single" w:sz="12"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084" w:type="pct"/>
            <w:tcBorders>
              <w:top w:val="single" w:sz="12"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90" w:type="pct"/>
            <w:tcBorders>
              <w:top w:val="single" w:sz="12" w:space="0" w:color="auto"/>
              <w:left w:val="single" w:sz="4" w:space="0" w:color="auto"/>
              <w:bottom w:val="single" w:sz="4" w:space="0" w:color="auto"/>
              <w:right w:val="single" w:sz="2"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40" w:type="pct"/>
            <w:tcBorders>
              <w:top w:val="single" w:sz="12" w:space="0" w:color="auto"/>
              <w:left w:val="single" w:sz="2" w:space="0" w:color="auto"/>
              <w:bottom w:val="single" w:sz="4" w:space="0" w:color="auto"/>
              <w:right w:val="single" w:sz="2"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53" w:type="pct"/>
            <w:tcBorders>
              <w:top w:val="single" w:sz="12" w:space="0" w:color="auto"/>
              <w:left w:val="single" w:sz="2"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68" w:type="pct"/>
            <w:tcBorders>
              <w:top w:val="single" w:sz="12"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trHeight w:val="227"/>
          <w:jc w:val="center"/>
        </w:trPr>
        <w:tc>
          <w:tcPr>
            <w:tcW w:w="181"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2</w:t>
            </w:r>
          </w:p>
        </w:tc>
        <w:tc>
          <w:tcPr>
            <w:tcW w:w="784"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084"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90" w:type="pct"/>
            <w:tcBorders>
              <w:top w:val="single" w:sz="4" w:space="0" w:color="auto"/>
              <w:left w:val="single" w:sz="4" w:space="0" w:color="auto"/>
              <w:bottom w:val="single" w:sz="4" w:space="0" w:color="auto"/>
              <w:right w:val="single" w:sz="2"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40" w:type="pct"/>
            <w:tcBorders>
              <w:top w:val="single" w:sz="4" w:space="0" w:color="auto"/>
              <w:left w:val="single" w:sz="2" w:space="0" w:color="auto"/>
              <w:bottom w:val="single" w:sz="4" w:space="0" w:color="auto"/>
              <w:right w:val="single" w:sz="2"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53" w:type="pct"/>
            <w:tcBorders>
              <w:top w:val="single" w:sz="4" w:space="0" w:color="auto"/>
              <w:left w:val="single" w:sz="2"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68"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trHeight w:val="227"/>
          <w:jc w:val="center"/>
        </w:trPr>
        <w:tc>
          <w:tcPr>
            <w:tcW w:w="181"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3</w:t>
            </w:r>
          </w:p>
        </w:tc>
        <w:tc>
          <w:tcPr>
            <w:tcW w:w="784"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084"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90" w:type="pct"/>
            <w:tcBorders>
              <w:top w:val="single" w:sz="4" w:space="0" w:color="auto"/>
              <w:left w:val="single" w:sz="4" w:space="0" w:color="auto"/>
              <w:bottom w:val="single" w:sz="4" w:space="0" w:color="auto"/>
              <w:right w:val="single" w:sz="2"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40" w:type="pct"/>
            <w:tcBorders>
              <w:top w:val="single" w:sz="4" w:space="0" w:color="auto"/>
              <w:left w:val="single" w:sz="2" w:space="0" w:color="auto"/>
              <w:bottom w:val="single" w:sz="4" w:space="0" w:color="auto"/>
              <w:right w:val="single" w:sz="2"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53" w:type="pct"/>
            <w:tcBorders>
              <w:top w:val="single" w:sz="4" w:space="0" w:color="auto"/>
              <w:left w:val="single" w:sz="2"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68"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trHeight w:val="227"/>
          <w:jc w:val="center"/>
        </w:trPr>
        <w:tc>
          <w:tcPr>
            <w:tcW w:w="181"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784"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084"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90" w:type="pct"/>
            <w:tcBorders>
              <w:top w:val="single" w:sz="4" w:space="0" w:color="auto"/>
              <w:left w:val="single" w:sz="4" w:space="0" w:color="auto"/>
              <w:bottom w:val="single" w:sz="4" w:space="0" w:color="auto"/>
              <w:right w:val="single" w:sz="2"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40" w:type="pct"/>
            <w:tcBorders>
              <w:top w:val="single" w:sz="4" w:space="0" w:color="auto"/>
              <w:left w:val="single" w:sz="2" w:space="0" w:color="auto"/>
              <w:bottom w:val="single" w:sz="4" w:space="0" w:color="auto"/>
              <w:right w:val="single" w:sz="2"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53" w:type="pct"/>
            <w:tcBorders>
              <w:top w:val="single" w:sz="4" w:space="0" w:color="auto"/>
              <w:left w:val="single" w:sz="2"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68"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trHeight w:val="227"/>
          <w:jc w:val="center"/>
        </w:trPr>
        <w:tc>
          <w:tcPr>
            <w:tcW w:w="181"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N</w:t>
            </w:r>
          </w:p>
        </w:tc>
        <w:tc>
          <w:tcPr>
            <w:tcW w:w="784" w:type="pct"/>
            <w:tcBorders>
              <w:top w:val="single" w:sz="4" w:space="0" w:color="auto"/>
              <w:left w:val="single" w:sz="4" w:space="0" w:color="auto"/>
              <w:bottom w:val="single" w:sz="12"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084" w:type="pct"/>
            <w:tcBorders>
              <w:top w:val="single" w:sz="4" w:space="0" w:color="auto"/>
              <w:left w:val="single" w:sz="4" w:space="0" w:color="auto"/>
              <w:bottom w:val="single" w:sz="12"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90" w:type="pct"/>
            <w:tcBorders>
              <w:top w:val="single" w:sz="4" w:space="0" w:color="auto"/>
              <w:left w:val="single" w:sz="4" w:space="0" w:color="auto"/>
              <w:bottom w:val="single" w:sz="12" w:space="0" w:color="auto"/>
              <w:right w:val="single" w:sz="2"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40" w:type="pct"/>
            <w:tcBorders>
              <w:top w:val="single" w:sz="4" w:space="0" w:color="auto"/>
              <w:left w:val="single" w:sz="2" w:space="0" w:color="auto"/>
              <w:bottom w:val="single" w:sz="12" w:space="0" w:color="auto"/>
              <w:right w:val="single" w:sz="2"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53" w:type="pct"/>
            <w:tcBorders>
              <w:top w:val="single" w:sz="4" w:space="0" w:color="auto"/>
              <w:left w:val="single" w:sz="2" w:space="0" w:color="auto"/>
              <w:bottom w:val="single" w:sz="12"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68" w:type="pct"/>
            <w:tcBorders>
              <w:top w:val="single" w:sz="4" w:space="0" w:color="auto"/>
              <w:left w:val="single" w:sz="4" w:space="0" w:color="auto"/>
              <w:bottom w:val="single" w:sz="12"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bl>
    <w:p w:rsidR="0072367F" w:rsidRPr="0072367F" w:rsidRDefault="0072367F" w:rsidP="0072367F">
      <w:pPr>
        <w:spacing w:after="0"/>
        <w:jc w:val="both"/>
        <w:rPr>
          <w:rFonts w:eastAsia="Times New Roman" w:cs="Arial"/>
          <w:sz w:val="2"/>
          <w:szCs w:val="2"/>
          <w:lang w:val="es-BO"/>
        </w:rPr>
      </w:pPr>
    </w:p>
    <w:p w:rsidR="0072367F" w:rsidRPr="0072367F" w:rsidRDefault="0072367F" w:rsidP="0072367F">
      <w:pPr>
        <w:spacing w:after="0"/>
        <w:jc w:val="both"/>
        <w:rPr>
          <w:rFonts w:eastAsia="Times New Roman" w:cs="Arial"/>
          <w:sz w:val="2"/>
          <w:szCs w:val="2"/>
          <w:lang w:val="es-BO"/>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9744"/>
      </w:tblGrid>
      <w:tr w:rsidR="0072367F" w:rsidRPr="0072367F" w:rsidTr="007F1FAC">
        <w:trPr>
          <w:jc w:val="center"/>
        </w:trPr>
        <w:tc>
          <w:tcPr>
            <w:tcW w:w="5000" w:type="pct"/>
            <w:tcBorders>
              <w:top w:val="single" w:sz="12" w:space="0" w:color="auto"/>
              <w:bottom w:val="single" w:sz="12" w:space="0" w:color="auto"/>
            </w:tcBorders>
            <w:shd w:val="clear" w:color="auto" w:fill="17365D"/>
            <w:vAlign w:val="center"/>
          </w:tcPr>
          <w:p w:rsidR="0072367F" w:rsidRPr="0072367F" w:rsidRDefault="0072367F" w:rsidP="0072367F">
            <w:pPr>
              <w:spacing w:after="0"/>
              <w:rPr>
                <w:rFonts w:ascii="Arial" w:eastAsia="Times New Roman" w:hAnsi="Arial" w:cs="Arial"/>
                <w:b/>
                <w:sz w:val="16"/>
                <w:szCs w:val="16"/>
                <w:lang w:val="es-BO"/>
              </w:rPr>
            </w:pPr>
            <w:r w:rsidRPr="0072367F">
              <w:rPr>
                <w:rFonts w:ascii="Arial" w:eastAsia="Times New Roman" w:hAnsi="Arial" w:cs="Arial"/>
                <w:b/>
                <w:sz w:val="16"/>
                <w:szCs w:val="16"/>
                <w:lang w:val="es-BO"/>
              </w:rPr>
              <w:t>DECLARACIÓN JURADA</w:t>
            </w:r>
          </w:p>
        </w:tc>
      </w:tr>
      <w:tr w:rsidR="0072367F" w:rsidRPr="0072367F" w:rsidTr="007F1FAC">
        <w:trPr>
          <w:trHeight w:val="1417"/>
          <w:jc w:val="center"/>
        </w:trPr>
        <w:tc>
          <w:tcPr>
            <w:tcW w:w="5000" w:type="pct"/>
            <w:tcBorders>
              <w:top w:val="single" w:sz="12" w:space="0" w:color="auto"/>
              <w:left w:val="single" w:sz="12" w:space="0" w:color="auto"/>
              <w:bottom w:val="single" w:sz="12" w:space="0" w:color="auto"/>
            </w:tcBorders>
            <w:shd w:val="clear" w:color="auto" w:fill="DBE5F1"/>
            <w:tcMar>
              <w:left w:w="0" w:type="dxa"/>
              <w:right w:w="0" w:type="dxa"/>
            </w:tcMar>
            <w:vAlign w:val="center"/>
          </w:tcPr>
          <w:p w:rsidR="0072367F" w:rsidRPr="0072367F" w:rsidRDefault="0072367F" w:rsidP="0072367F">
            <w:pPr>
              <w:spacing w:after="0"/>
              <w:jc w:val="both"/>
              <w:rPr>
                <w:rFonts w:ascii="Arial" w:eastAsia="Times New Roman" w:hAnsi="Arial" w:cs="Arial"/>
                <w:snapToGrid w:val="0"/>
                <w:sz w:val="16"/>
                <w:szCs w:val="16"/>
                <w:lang w:val="es-BO"/>
              </w:rPr>
            </w:pPr>
            <w:r w:rsidRPr="0072367F">
              <w:rPr>
                <w:rFonts w:ascii="Arial" w:eastAsia="Times New Roman" w:hAnsi="Arial" w:cs="Arial"/>
                <w:sz w:val="16"/>
                <w:szCs w:val="16"/>
                <w:lang w:val="es-BO"/>
              </w:rPr>
              <w:t xml:space="preserve">Yo, </w:t>
            </w:r>
            <w:r w:rsidRPr="0072367F">
              <w:rPr>
                <w:rFonts w:ascii="Arial" w:eastAsia="Times New Roman" w:hAnsi="Arial" w:cs="Arial"/>
                <w:b/>
                <w:i/>
                <w:sz w:val="16"/>
                <w:szCs w:val="16"/>
                <w:lang w:val="es-BO"/>
              </w:rPr>
              <w:t>[Nombre completo de la Persona]</w:t>
            </w:r>
            <w:r w:rsidRPr="0072367F">
              <w:rPr>
                <w:rFonts w:ascii="Arial" w:eastAsia="Times New Roman" w:hAnsi="Arial" w:cs="Arial"/>
                <w:sz w:val="16"/>
                <w:szCs w:val="16"/>
                <w:lang w:val="es-BO"/>
              </w:rPr>
              <w:t xml:space="preserve"> con C.I. N° </w:t>
            </w:r>
            <w:r w:rsidRPr="0072367F">
              <w:rPr>
                <w:rFonts w:ascii="Arial" w:eastAsia="Times New Roman" w:hAnsi="Arial" w:cs="Arial"/>
                <w:b/>
                <w:i/>
                <w:sz w:val="16"/>
                <w:szCs w:val="16"/>
                <w:lang w:val="es-BO"/>
              </w:rPr>
              <w:t>[Número de documento de identificación],</w:t>
            </w:r>
            <w:r w:rsidRPr="0072367F">
              <w:rPr>
                <w:rFonts w:ascii="Arial" w:eastAsia="Times New Roman" w:hAnsi="Arial" w:cs="Arial"/>
                <w:sz w:val="16"/>
                <w:szCs w:val="16"/>
                <w:lang w:val="es-BO"/>
              </w:rPr>
              <w:t xml:space="preserve"> de nacionalidad </w:t>
            </w:r>
            <w:r w:rsidRPr="0072367F">
              <w:rPr>
                <w:rFonts w:ascii="Arial" w:eastAsia="Times New Roman" w:hAnsi="Arial" w:cs="Arial"/>
                <w:b/>
                <w:i/>
                <w:sz w:val="16"/>
                <w:szCs w:val="16"/>
                <w:lang w:val="es-BO"/>
              </w:rPr>
              <w:t>[Nacionalidad]</w:t>
            </w:r>
            <w:r w:rsidRPr="0072367F">
              <w:rPr>
                <w:rFonts w:ascii="Arial" w:eastAsia="Times New Roman" w:hAnsi="Arial" w:cs="Arial"/>
                <w:sz w:val="16"/>
                <w:szCs w:val="16"/>
                <w:lang w:val="es-BO"/>
              </w:rPr>
              <w:t xml:space="preserve"> me comprometo a prestar mis servicios profesionales para desempeñar la función de </w:t>
            </w:r>
            <w:r w:rsidRPr="0072367F">
              <w:rPr>
                <w:rFonts w:ascii="Arial" w:eastAsia="Times New Roman" w:hAnsi="Arial" w:cs="Arial"/>
                <w:b/>
                <w:i/>
                <w:sz w:val="16"/>
                <w:szCs w:val="16"/>
                <w:lang w:val="es-BO"/>
              </w:rPr>
              <w:t>[Cargo en la Obra]</w:t>
            </w:r>
            <w:r w:rsidRPr="0072367F">
              <w:rPr>
                <w:rFonts w:ascii="Arial" w:eastAsia="Times New Roman" w:hAnsi="Arial" w:cs="Arial"/>
                <w:sz w:val="16"/>
                <w:szCs w:val="16"/>
                <w:lang w:val="es-BO"/>
              </w:rPr>
              <w:t xml:space="preserve">, únicamente con la empresa </w:t>
            </w:r>
            <w:r w:rsidRPr="0072367F">
              <w:rPr>
                <w:rFonts w:ascii="Arial" w:eastAsia="Times New Roman" w:hAnsi="Arial" w:cs="Arial"/>
                <w:b/>
                <w:i/>
                <w:sz w:val="16"/>
                <w:szCs w:val="16"/>
                <w:lang w:val="es-BO"/>
              </w:rPr>
              <w:t>[Nombre de la empresa]</w:t>
            </w:r>
            <w:r w:rsidRPr="0072367F">
              <w:rPr>
                <w:rFonts w:ascii="Arial" w:eastAsia="Times New Roman" w:hAnsi="Arial" w:cs="Arial"/>
                <w:sz w:val="16"/>
                <w:szCs w:val="16"/>
                <w:lang w:val="es-BO"/>
              </w:rPr>
              <w:t xml:space="preserve">, en caso que dicha empresa suscriba el contrato para la construcción de </w:t>
            </w:r>
            <w:r w:rsidRPr="0072367F">
              <w:rPr>
                <w:rFonts w:ascii="Arial" w:eastAsia="Times New Roman" w:hAnsi="Arial" w:cs="Arial"/>
                <w:b/>
                <w:i/>
                <w:sz w:val="16"/>
                <w:szCs w:val="16"/>
                <w:lang w:val="es-BO"/>
              </w:rPr>
              <w:t>[Objeto de la Contratación]</w:t>
            </w:r>
            <w:r w:rsidRPr="0072367F">
              <w:rPr>
                <w:rFonts w:ascii="Arial" w:eastAsia="Times New Roman" w:hAnsi="Arial" w:cs="Arial"/>
                <w:sz w:val="16"/>
                <w:szCs w:val="16"/>
                <w:lang w:val="es-BO"/>
              </w:rPr>
              <w:t xml:space="preserve"> con la entidad </w:t>
            </w:r>
            <w:r w:rsidRPr="0072367F">
              <w:rPr>
                <w:rFonts w:ascii="Arial" w:eastAsia="Times New Roman" w:hAnsi="Arial" w:cs="Arial"/>
                <w:b/>
                <w:i/>
                <w:sz w:val="16"/>
                <w:szCs w:val="16"/>
                <w:lang w:val="es-BO"/>
              </w:rPr>
              <w:t>[Nombre de la Entidad]</w:t>
            </w:r>
            <w:r w:rsidRPr="0072367F">
              <w:rPr>
                <w:rFonts w:ascii="Arial" w:eastAsia="Times New Roman" w:hAnsi="Arial" w:cs="Arial"/>
                <w:sz w:val="16"/>
                <w:szCs w:val="16"/>
                <w:lang w:val="es-BO"/>
              </w:rPr>
              <w:t>. Asimismo, confirmo que tengo pleno dominio hablado y escrito del idioma español.</w:t>
            </w:r>
            <w:r w:rsidRPr="0072367F">
              <w:rPr>
                <w:rFonts w:ascii="Arial" w:eastAsia="Times New Roman" w:hAnsi="Arial" w:cs="Arial"/>
                <w:sz w:val="16"/>
                <w:szCs w:val="16"/>
                <w:lang w:val="es-BO"/>
              </w:rPr>
              <w:tab/>
            </w:r>
          </w:p>
          <w:p w:rsidR="0072367F" w:rsidRPr="0072367F" w:rsidRDefault="0072367F" w:rsidP="0072367F">
            <w:pPr>
              <w:spacing w:after="0"/>
              <w:jc w:val="both"/>
              <w:rPr>
                <w:rFonts w:ascii="Arial" w:eastAsia="Times New Roman" w:hAnsi="Arial" w:cs="Arial"/>
                <w:sz w:val="16"/>
                <w:szCs w:val="16"/>
                <w:lang w:val="es-BO"/>
              </w:rPr>
            </w:pPr>
          </w:p>
          <w:p w:rsidR="0072367F" w:rsidRPr="0072367F" w:rsidRDefault="0072367F" w:rsidP="0072367F">
            <w:pPr>
              <w:spacing w:after="0"/>
              <w:jc w:val="both"/>
              <w:rPr>
                <w:rFonts w:ascii="Arial" w:eastAsia="Times New Roman" w:hAnsi="Arial" w:cs="Arial"/>
                <w:sz w:val="16"/>
                <w:szCs w:val="16"/>
                <w:lang w:val="es-BO"/>
              </w:rPr>
            </w:pPr>
            <w:r w:rsidRPr="0072367F">
              <w:rPr>
                <w:rFonts w:ascii="Arial" w:eastAsia="Times New Roman" w:hAnsi="Arial" w:cs="Arial"/>
                <w:sz w:val="16"/>
                <w:szCs w:val="16"/>
                <w:lang w:val="es-BO"/>
              </w:rPr>
              <w:t>El Representante Legal de la empresa Proponente, ha verificado que el profesional propuesto sólo se presenta con esta propuesta. De encontrarse propuesto sus servicios en otra propuesta para la misma contratación, asumo la descalificación y rechazo de la presente propuesta.</w:t>
            </w:r>
          </w:p>
          <w:p w:rsidR="0072367F" w:rsidRPr="0072367F" w:rsidRDefault="0072367F" w:rsidP="0072367F">
            <w:pPr>
              <w:widowControl w:val="0"/>
              <w:numPr>
                <w:ilvl w:val="4"/>
                <w:numId w:val="0"/>
              </w:numPr>
              <w:tabs>
                <w:tab w:val="num" w:pos="2520"/>
              </w:tabs>
              <w:spacing w:before="240" w:after="60"/>
              <w:ind w:left="2520" w:hanging="792"/>
              <w:jc w:val="center"/>
              <w:outlineLvl w:val="4"/>
              <w:rPr>
                <w:rFonts w:ascii="Arial" w:eastAsia="Times New Roman" w:hAnsi="Arial" w:cs="Arial"/>
                <w:b/>
                <w:snapToGrid w:val="0"/>
                <w:sz w:val="16"/>
                <w:szCs w:val="16"/>
                <w:lang w:val="es-BO"/>
              </w:rPr>
            </w:pPr>
            <w:r w:rsidRPr="0072367F">
              <w:rPr>
                <w:rFonts w:ascii="Arial" w:eastAsia="Times New Roman" w:hAnsi="Arial" w:cs="Arial"/>
                <w:b/>
                <w:bCs/>
                <w:i/>
                <w:iCs/>
                <w:snapToGrid w:val="0"/>
                <w:sz w:val="16"/>
                <w:szCs w:val="16"/>
                <w:lang w:val="es-BO"/>
              </w:rPr>
              <w:t xml:space="preserve">Lugar y fecha: </w:t>
            </w:r>
            <w:r w:rsidRPr="0072367F">
              <w:rPr>
                <w:rFonts w:ascii="Arial" w:eastAsia="Times New Roman" w:hAnsi="Arial" w:cs="Arial"/>
                <w:b/>
                <w:bCs/>
                <w:iCs/>
                <w:snapToGrid w:val="0"/>
                <w:sz w:val="16"/>
                <w:szCs w:val="16"/>
                <w:lang w:val="es-BO"/>
              </w:rPr>
              <w:t>[Indicar el lugar y la fecha]</w:t>
            </w:r>
          </w:p>
        </w:tc>
      </w:tr>
      <w:tr w:rsidR="0072367F" w:rsidRPr="0072367F" w:rsidTr="007F1FAC">
        <w:trPr>
          <w:trHeight w:val="759"/>
          <w:jc w:val="center"/>
        </w:trPr>
        <w:tc>
          <w:tcPr>
            <w:tcW w:w="5000" w:type="pct"/>
            <w:tcBorders>
              <w:top w:val="single" w:sz="12" w:space="0" w:color="auto"/>
              <w:left w:val="single" w:sz="12" w:space="0" w:color="auto"/>
              <w:bottom w:val="single" w:sz="12" w:space="0" w:color="auto"/>
            </w:tcBorders>
            <w:shd w:val="clear" w:color="auto" w:fill="DBE5F1"/>
            <w:tcMar>
              <w:left w:w="0" w:type="dxa"/>
              <w:right w:w="0" w:type="dxa"/>
            </w:tcMar>
            <w:vAlign w:val="center"/>
          </w:tcPr>
          <w:p w:rsidR="0072367F" w:rsidRDefault="0072367F" w:rsidP="0072367F">
            <w:pPr>
              <w:spacing w:after="0"/>
              <w:jc w:val="both"/>
              <w:rPr>
                <w:rFonts w:ascii="Arial" w:eastAsia="Times New Roman" w:hAnsi="Arial" w:cs="Arial"/>
                <w:bCs/>
                <w:color w:val="000000"/>
                <w:sz w:val="16"/>
                <w:szCs w:val="16"/>
                <w:lang w:val="es-BO"/>
              </w:rPr>
            </w:pPr>
            <w:r w:rsidRPr="0072367F">
              <w:rPr>
                <w:rFonts w:ascii="Arial" w:eastAsia="Times New Roman" w:hAnsi="Arial" w:cs="Arial"/>
                <w:b/>
                <w:sz w:val="16"/>
                <w:szCs w:val="16"/>
                <w:lang w:val="es-BO"/>
              </w:rPr>
              <w:t xml:space="preserve">NOTA.- </w:t>
            </w:r>
            <w:r w:rsidRPr="0072367F">
              <w:rPr>
                <w:rFonts w:ascii="Arial" w:eastAsia="Times New Roman" w:hAnsi="Arial" w:cs="Arial"/>
                <w:bCs/>
                <w:sz w:val="16"/>
                <w:szCs w:val="16"/>
                <w:lang w:val="es-BO"/>
              </w:rPr>
              <w:t>Toda la información contenida en este formulario es una declaración jurada</w:t>
            </w:r>
            <w:r w:rsidRPr="0072367F">
              <w:rPr>
                <w:rFonts w:ascii="Arial" w:eastAsia="Times New Roman" w:hAnsi="Arial" w:cs="Arial"/>
                <w:bCs/>
                <w:color w:val="000000"/>
                <w:sz w:val="16"/>
                <w:szCs w:val="16"/>
                <w:lang w:val="es-BO"/>
              </w:rPr>
              <w:t>. El Proponente deberá presentar fotocopias de los certificados de trabajo de cada una de las obras detalladas y en caso de adjudicación deberá presentar los certificados en original o fotocopia legalizada emitida por la entidad contratante.</w:t>
            </w:r>
          </w:p>
          <w:p w:rsidR="00F07F17" w:rsidRPr="0072367F" w:rsidRDefault="00F07F17" w:rsidP="0072367F">
            <w:pPr>
              <w:spacing w:after="0"/>
              <w:jc w:val="both"/>
              <w:rPr>
                <w:rFonts w:ascii="Arial" w:eastAsia="Times New Roman" w:hAnsi="Arial" w:cs="Arial"/>
                <w:bCs/>
                <w:sz w:val="16"/>
                <w:szCs w:val="16"/>
                <w:lang w:val="es-BO"/>
              </w:rPr>
            </w:pPr>
            <w:r>
              <w:rPr>
                <w:rFonts w:ascii="Arial" w:eastAsia="Times New Roman" w:hAnsi="Arial" w:cs="Arial"/>
                <w:bCs/>
                <w:color w:val="000000"/>
                <w:sz w:val="16"/>
                <w:szCs w:val="16"/>
                <w:lang w:val="es-BO"/>
              </w:rPr>
              <w:t>Se deberá incluir fotocopia de diploma(s) académico(s)  y/o la titulación (licenciatura u otro grado)</w:t>
            </w:r>
          </w:p>
        </w:tc>
      </w:tr>
      <w:tr w:rsidR="0072367F" w:rsidRPr="0072367F" w:rsidTr="007F1FAC">
        <w:trPr>
          <w:trHeight w:val="759"/>
          <w:jc w:val="center"/>
        </w:trPr>
        <w:tc>
          <w:tcPr>
            <w:tcW w:w="5000" w:type="pct"/>
            <w:tcBorders>
              <w:top w:val="single" w:sz="12" w:space="0" w:color="auto"/>
              <w:left w:val="nil"/>
              <w:bottom w:val="nil"/>
              <w:right w:val="nil"/>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b/>
                <w:bCs/>
                <w:i/>
                <w:iCs/>
                <w:sz w:val="16"/>
                <w:szCs w:val="16"/>
                <w:lang w:val="es-BO"/>
              </w:rPr>
            </w:pPr>
          </w:p>
          <w:p w:rsidR="0072367F" w:rsidRPr="0072367F" w:rsidRDefault="0072367F" w:rsidP="0072367F">
            <w:pPr>
              <w:spacing w:after="0"/>
              <w:jc w:val="center"/>
              <w:rPr>
                <w:rFonts w:ascii="Arial" w:eastAsia="Times New Roman" w:hAnsi="Arial" w:cs="Arial"/>
                <w:b/>
                <w:bCs/>
                <w:i/>
                <w:iCs/>
                <w:sz w:val="16"/>
                <w:szCs w:val="16"/>
                <w:lang w:val="es-BO"/>
              </w:rPr>
            </w:pPr>
          </w:p>
          <w:p w:rsidR="0072367F" w:rsidRPr="0072367F" w:rsidRDefault="0072367F" w:rsidP="0072367F">
            <w:pPr>
              <w:spacing w:after="0"/>
              <w:jc w:val="center"/>
              <w:rPr>
                <w:rFonts w:ascii="Arial" w:eastAsia="Times New Roman" w:hAnsi="Arial" w:cs="Arial"/>
                <w:b/>
                <w:bCs/>
                <w:i/>
                <w:iCs/>
                <w:sz w:val="16"/>
                <w:szCs w:val="16"/>
                <w:lang w:val="es-BO"/>
              </w:rPr>
            </w:pPr>
          </w:p>
          <w:p w:rsidR="0072367F" w:rsidRPr="0072367F" w:rsidRDefault="0072367F" w:rsidP="0072367F">
            <w:pPr>
              <w:spacing w:after="0"/>
              <w:jc w:val="center"/>
              <w:rPr>
                <w:rFonts w:ascii="Arial" w:eastAsia="Times New Roman" w:hAnsi="Arial" w:cs="Arial"/>
                <w:b/>
                <w:bCs/>
                <w:i/>
                <w:iCs/>
                <w:sz w:val="16"/>
                <w:szCs w:val="16"/>
                <w:lang w:val="es-BO"/>
              </w:rPr>
            </w:pPr>
            <w:r w:rsidRPr="0072367F">
              <w:rPr>
                <w:rFonts w:ascii="Arial" w:eastAsia="Times New Roman" w:hAnsi="Arial" w:cs="Arial"/>
                <w:b/>
                <w:bCs/>
                <w:i/>
                <w:iCs/>
                <w:sz w:val="16"/>
                <w:szCs w:val="16"/>
                <w:lang w:val="es-BO"/>
              </w:rPr>
              <w:t>(Firma del Profesional Propuesto)</w:t>
            </w:r>
          </w:p>
          <w:p w:rsidR="0072367F" w:rsidRPr="0072367F" w:rsidRDefault="0072367F" w:rsidP="0072367F">
            <w:pPr>
              <w:spacing w:after="0"/>
              <w:jc w:val="center"/>
              <w:rPr>
                <w:rFonts w:ascii="Arial" w:eastAsia="Times New Roman" w:hAnsi="Arial" w:cs="Arial"/>
                <w:b/>
                <w:bCs/>
                <w:i/>
                <w:iCs/>
                <w:sz w:val="16"/>
                <w:szCs w:val="16"/>
                <w:lang w:val="es-BO"/>
              </w:rPr>
            </w:pPr>
            <w:r w:rsidRPr="0072367F">
              <w:rPr>
                <w:rFonts w:ascii="Arial" w:eastAsia="Times New Roman" w:hAnsi="Arial" w:cs="Arial"/>
                <w:b/>
                <w:bCs/>
                <w:i/>
                <w:iCs/>
                <w:sz w:val="16"/>
                <w:szCs w:val="16"/>
                <w:lang w:val="es-BO"/>
              </w:rPr>
              <w:t>(Nombre completo del Profesional Propuesto)</w:t>
            </w:r>
          </w:p>
        </w:tc>
      </w:tr>
    </w:tbl>
    <w:p w:rsidR="0072367F" w:rsidRPr="0072367F" w:rsidRDefault="0072367F" w:rsidP="0072367F">
      <w:pPr>
        <w:spacing w:after="0"/>
        <w:jc w:val="center"/>
        <w:rPr>
          <w:rFonts w:eastAsia="Times New Roman" w:cs="Times New Roman"/>
          <w:b/>
          <w:szCs w:val="18"/>
          <w:lang w:val="es-BO" w:eastAsia="es-ES"/>
        </w:rPr>
      </w:pPr>
      <w:bookmarkStart w:id="5" w:name="_Toc351628704"/>
      <w:r w:rsidRPr="0072367F">
        <w:rPr>
          <w:rFonts w:eastAsia="Times New Roman" w:cs="Times New Roman"/>
          <w:b/>
          <w:szCs w:val="18"/>
          <w:lang w:val="es-BO" w:eastAsia="es-ES"/>
        </w:rPr>
        <w:br w:type="page"/>
      </w:r>
    </w:p>
    <w:p w:rsidR="0072367F" w:rsidRPr="0072367F" w:rsidRDefault="0072367F" w:rsidP="0072367F">
      <w:pPr>
        <w:spacing w:after="0"/>
        <w:jc w:val="center"/>
        <w:rPr>
          <w:rFonts w:eastAsia="Times New Roman" w:cs="Times New Roman"/>
          <w:b/>
          <w:szCs w:val="18"/>
          <w:lang w:val="es-BO" w:eastAsia="es-ES"/>
        </w:rPr>
      </w:pPr>
      <w:r w:rsidRPr="0072367F">
        <w:rPr>
          <w:rFonts w:eastAsia="Times New Roman" w:cs="Times New Roman"/>
          <w:b/>
          <w:szCs w:val="18"/>
          <w:lang w:val="es-BO" w:eastAsia="es-ES"/>
        </w:rPr>
        <w:lastRenderedPageBreak/>
        <w:t>FORMULARIO A-</w:t>
      </w:r>
      <w:bookmarkEnd w:id="5"/>
      <w:r w:rsidRPr="0072367F">
        <w:rPr>
          <w:rFonts w:eastAsia="Times New Roman" w:cs="Times New Roman"/>
          <w:b/>
          <w:szCs w:val="18"/>
          <w:lang w:val="es-BO" w:eastAsia="es-ES"/>
        </w:rPr>
        <w:t>7</w:t>
      </w:r>
    </w:p>
    <w:p w:rsidR="0072367F" w:rsidRPr="0072367F" w:rsidRDefault="0072367F" w:rsidP="0072367F">
      <w:pPr>
        <w:spacing w:after="0"/>
        <w:jc w:val="center"/>
        <w:rPr>
          <w:rFonts w:eastAsia="Times New Roman" w:cs="Times New Roman"/>
          <w:b/>
          <w:szCs w:val="18"/>
          <w:lang w:val="es-BO" w:eastAsia="es-ES"/>
        </w:rPr>
      </w:pPr>
      <w:bookmarkStart w:id="6" w:name="_Toc351628705"/>
      <w:r w:rsidRPr="0072367F">
        <w:rPr>
          <w:rFonts w:eastAsia="Times New Roman" w:cs="Times New Roman"/>
          <w:b/>
          <w:szCs w:val="18"/>
          <w:lang w:val="es-BO" w:eastAsia="es-ES"/>
        </w:rPr>
        <w:t>EQUIPO MÍNIMO COMPROMETIDO PARA LA OBRA</w:t>
      </w:r>
      <w:bookmarkEnd w:id="6"/>
    </w:p>
    <w:p w:rsidR="0072367F" w:rsidRPr="0072367F" w:rsidRDefault="0072367F" w:rsidP="0072367F">
      <w:pPr>
        <w:spacing w:after="0"/>
        <w:jc w:val="both"/>
        <w:rPr>
          <w:rFonts w:eastAsia="Times New Roman" w:cs="Arial"/>
          <w:sz w:val="16"/>
          <w:szCs w:val="16"/>
          <w:lang w:val="es-BO"/>
        </w:rPr>
      </w:pPr>
    </w:p>
    <w:tbl>
      <w:tblPr>
        <w:tblW w:w="9526" w:type="dxa"/>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8"/>
        <w:gridCol w:w="405"/>
        <w:gridCol w:w="4111"/>
        <w:gridCol w:w="1134"/>
        <w:gridCol w:w="1276"/>
        <w:gridCol w:w="1418"/>
        <w:gridCol w:w="1126"/>
        <w:gridCol w:w="28"/>
      </w:tblGrid>
      <w:tr w:rsidR="0072367F" w:rsidRPr="0072367F" w:rsidTr="007F1FAC">
        <w:trPr>
          <w:gridAfter w:val="1"/>
          <w:wAfter w:w="28" w:type="dxa"/>
          <w:jc w:val="right"/>
        </w:trPr>
        <w:tc>
          <w:tcPr>
            <w:tcW w:w="9498" w:type="dxa"/>
            <w:gridSpan w:val="7"/>
            <w:tcBorders>
              <w:top w:val="single" w:sz="12" w:space="0" w:color="auto"/>
              <w:bottom w:val="single" w:sz="12" w:space="0" w:color="auto"/>
            </w:tcBorders>
            <w:shd w:val="clear" w:color="auto" w:fill="244061"/>
            <w:vAlign w:val="center"/>
          </w:tcPr>
          <w:p w:rsidR="0072367F" w:rsidRPr="0072367F" w:rsidRDefault="0072367F" w:rsidP="0072367F">
            <w:pPr>
              <w:spacing w:after="0"/>
              <w:rPr>
                <w:rFonts w:ascii="Arial" w:eastAsia="Times New Roman" w:hAnsi="Arial" w:cs="Arial"/>
                <w:b/>
                <w:sz w:val="16"/>
                <w:szCs w:val="16"/>
                <w:lang w:val="es-BO"/>
              </w:rPr>
            </w:pPr>
            <w:r w:rsidRPr="0072367F">
              <w:rPr>
                <w:rFonts w:ascii="Arial" w:eastAsia="Times New Roman" w:hAnsi="Arial" w:cs="Arial"/>
                <w:b/>
                <w:sz w:val="16"/>
                <w:szCs w:val="16"/>
                <w:lang w:val="es-BO"/>
              </w:rPr>
              <w:t>PERMANENTE</w:t>
            </w:r>
          </w:p>
        </w:tc>
      </w:tr>
      <w:tr w:rsidR="0072367F" w:rsidRPr="0072367F" w:rsidTr="007F1FAC">
        <w:trPr>
          <w:gridBefore w:val="1"/>
          <w:wBefore w:w="28" w:type="dxa"/>
          <w:trHeight w:val="331"/>
          <w:jc w:val="right"/>
        </w:trPr>
        <w:tc>
          <w:tcPr>
            <w:tcW w:w="405" w:type="dxa"/>
            <w:tcBorders>
              <w:top w:val="single" w:sz="12" w:space="0" w:color="auto"/>
              <w:left w:val="single" w:sz="12" w:space="0" w:color="auto"/>
              <w:bottom w:val="single" w:sz="4" w:space="0" w:color="auto"/>
              <w:right w:val="single" w:sz="4" w:space="0" w:color="auto"/>
            </w:tcBorders>
            <w:shd w:val="clear" w:color="auto" w:fill="DBE5F1"/>
            <w:tcMar>
              <w:left w:w="0" w:type="dxa"/>
              <w:right w:w="0" w:type="dxa"/>
            </w:tcMar>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N°</w:t>
            </w:r>
          </w:p>
        </w:tc>
        <w:tc>
          <w:tcPr>
            <w:tcW w:w="4111" w:type="dxa"/>
            <w:tcBorders>
              <w:top w:val="single" w:sz="12"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DESCRIPCIÓN</w:t>
            </w:r>
          </w:p>
        </w:tc>
        <w:tc>
          <w:tcPr>
            <w:tcW w:w="1134" w:type="dxa"/>
            <w:tcBorders>
              <w:top w:val="single" w:sz="12"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CANTIDAD</w:t>
            </w:r>
          </w:p>
        </w:tc>
        <w:tc>
          <w:tcPr>
            <w:tcW w:w="1418" w:type="dxa"/>
            <w:tcBorders>
              <w:top w:val="single" w:sz="12"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POTENCIA</w:t>
            </w:r>
          </w:p>
        </w:tc>
        <w:tc>
          <w:tcPr>
            <w:tcW w:w="1154" w:type="dxa"/>
            <w:gridSpan w:val="2"/>
            <w:tcBorders>
              <w:top w:val="single" w:sz="12" w:space="0" w:color="auto"/>
              <w:left w:val="single" w:sz="4" w:space="0" w:color="auto"/>
              <w:bottom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CAPACIDAD</w:t>
            </w:r>
          </w:p>
        </w:tc>
      </w:tr>
      <w:tr w:rsidR="0072367F" w:rsidRPr="0072367F" w:rsidTr="007F1FAC">
        <w:trPr>
          <w:gridBefore w:val="1"/>
          <w:wBefore w:w="28" w:type="dxa"/>
          <w:trHeight w:val="392"/>
          <w:jc w:val="right"/>
        </w:trPr>
        <w:tc>
          <w:tcPr>
            <w:tcW w:w="405"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1</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54" w:type="dxa"/>
            <w:gridSpan w:val="2"/>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gridBefore w:val="1"/>
          <w:wBefore w:w="28" w:type="dxa"/>
          <w:trHeight w:val="398"/>
          <w:jc w:val="right"/>
        </w:trPr>
        <w:tc>
          <w:tcPr>
            <w:tcW w:w="405"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2</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54" w:type="dxa"/>
            <w:gridSpan w:val="2"/>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gridBefore w:val="1"/>
          <w:wBefore w:w="28" w:type="dxa"/>
          <w:trHeight w:val="405"/>
          <w:jc w:val="right"/>
        </w:trPr>
        <w:tc>
          <w:tcPr>
            <w:tcW w:w="405"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3</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54" w:type="dxa"/>
            <w:gridSpan w:val="2"/>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gridBefore w:val="1"/>
          <w:wBefore w:w="28" w:type="dxa"/>
          <w:trHeight w:val="397"/>
          <w:jc w:val="right"/>
        </w:trPr>
        <w:tc>
          <w:tcPr>
            <w:tcW w:w="405"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54" w:type="dxa"/>
            <w:gridSpan w:val="2"/>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gridBefore w:val="1"/>
          <w:wBefore w:w="28" w:type="dxa"/>
          <w:trHeight w:val="389"/>
          <w:jc w:val="right"/>
        </w:trPr>
        <w:tc>
          <w:tcPr>
            <w:tcW w:w="405"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N</w:t>
            </w:r>
          </w:p>
        </w:tc>
        <w:tc>
          <w:tcPr>
            <w:tcW w:w="4111" w:type="dxa"/>
            <w:tcBorders>
              <w:top w:val="single" w:sz="4" w:space="0" w:color="auto"/>
              <w:left w:val="single" w:sz="4" w:space="0" w:color="auto"/>
              <w:bottom w:val="single" w:sz="12"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34" w:type="dxa"/>
            <w:tcBorders>
              <w:top w:val="single" w:sz="4" w:space="0" w:color="auto"/>
              <w:left w:val="single" w:sz="4" w:space="0" w:color="auto"/>
              <w:bottom w:val="single" w:sz="12"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418" w:type="dxa"/>
            <w:tcBorders>
              <w:top w:val="single" w:sz="4" w:space="0" w:color="auto"/>
              <w:left w:val="single" w:sz="4" w:space="0" w:color="auto"/>
              <w:bottom w:val="single" w:sz="12"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54" w:type="dxa"/>
            <w:gridSpan w:val="2"/>
            <w:tcBorders>
              <w:top w:val="single" w:sz="4" w:space="0" w:color="auto"/>
              <w:left w:val="single" w:sz="4" w:space="0" w:color="auto"/>
              <w:bottom w:val="single" w:sz="12"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gridBefore w:val="1"/>
          <w:wBefore w:w="28" w:type="dxa"/>
          <w:trHeight w:val="389"/>
          <w:jc w:val="right"/>
        </w:trPr>
        <w:tc>
          <w:tcPr>
            <w:tcW w:w="9498" w:type="dxa"/>
            <w:gridSpan w:val="7"/>
            <w:tcBorders>
              <w:top w:val="single" w:sz="12" w:space="0" w:color="auto"/>
              <w:left w:val="single" w:sz="12" w:space="0" w:color="auto"/>
              <w:bottom w:val="single" w:sz="12" w:space="0" w:color="auto"/>
            </w:tcBorders>
            <w:shd w:val="clear" w:color="auto" w:fill="DBE5F1"/>
            <w:tcMar>
              <w:left w:w="0" w:type="dxa"/>
              <w:right w:w="0" w:type="dxa"/>
            </w:tcMar>
            <w:vAlign w:val="center"/>
          </w:tcPr>
          <w:p w:rsidR="0072367F" w:rsidRPr="0072367F" w:rsidRDefault="0072367F" w:rsidP="0072367F">
            <w:pPr>
              <w:spacing w:after="0"/>
              <w:jc w:val="both"/>
              <w:rPr>
                <w:rFonts w:ascii="Arial" w:eastAsia="Times New Roman" w:hAnsi="Arial" w:cs="Arial"/>
                <w:sz w:val="16"/>
                <w:szCs w:val="16"/>
                <w:lang w:val="es-BO"/>
              </w:rPr>
            </w:pPr>
            <w:r w:rsidRPr="0072367F">
              <w:rPr>
                <w:rFonts w:ascii="Arial" w:eastAsia="Times New Roman" w:hAnsi="Arial" w:cs="Arial"/>
                <w:sz w:val="16"/>
                <w:szCs w:val="16"/>
                <w:lang w:val="es-BO"/>
              </w:rPr>
              <w:t>En caso de adjudicación el Proponente adjudicado presentará certificados de garantía de operatividad y adecuado rendimiento del equipo y maquinaria ofertado, firmado por el Representante Legal y un profesional del área.</w:t>
            </w:r>
          </w:p>
        </w:tc>
      </w:tr>
    </w:tbl>
    <w:p w:rsidR="0072367F" w:rsidRPr="0072367F" w:rsidRDefault="0072367F" w:rsidP="0072367F">
      <w:pPr>
        <w:spacing w:after="0"/>
        <w:jc w:val="both"/>
        <w:rPr>
          <w:rFonts w:eastAsia="Times New Roman" w:cs="Arial"/>
          <w:sz w:val="16"/>
          <w:szCs w:val="16"/>
          <w:lang w:val="es-BO"/>
        </w:rPr>
      </w:pPr>
    </w:p>
    <w:p w:rsidR="0072367F" w:rsidRPr="0072367F" w:rsidRDefault="0072367F" w:rsidP="0072367F">
      <w:pPr>
        <w:spacing w:after="0"/>
        <w:jc w:val="both"/>
        <w:rPr>
          <w:rFonts w:eastAsia="Times New Roman" w:cs="Arial"/>
          <w:sz w:val="16"/>
          <w:szCs w:val="16"/>
          <w:lang w:val="es-BO"/>
        </w:rPr>
      </w:pPr>
    </w:p>
    <w:p w:rsidR="0072367F" w:rsidRPr="0072367F" w:rsidRDefault="0072367F" w:rsidP="0072367F">
      <w:pPr>
        <w:spacing w:after="0"/>
        <w:jc w:val="center"/>
        <w:rPr>
          <w:rFonts w:eastAsia="Times New Roman" w:cs="Arial"/>
          <w:b/>
          <w:szCs w:val="16"/>
          <w:lang w:val="es-BO"/>
        </w:rPr>
      </w:pPr>
    </w:p>
    <w:p w:rsidR="0072367F" w:rsidRPr="0072367F" w:rsidRDefault="0072367F" w:rsidP="0072367F">
      <w:pPr>
        <w:spacing w:after="0"/>
        <w:jc w:val="center"/>
        <w:rPr>
          <w:rFonts w:eastAsia="Times New Roman" w:cs="Arial"/>
          <w:b/>
          <w:szCs w:val="18"/>
          <w:lang w:val="es-BO"/>
        </w:rPr>
      </w:pPr>
      <w:r w:rsidRPr="0072367F">
        <w:rPr>
          <w:rFonts w:eastAsia="Times New Roman" w:cs="Arial"/>
          <w:b/>
          <w:szCs w:val="18"/>
          <w:lang w:val="es-BO"/>
        </w:rPr>
        <w:br w:type="page"/>
      </w:r>
    </w:p>
    <w:p w:rsidR="0072367F" w:rsidRPr="0072367F" w:rsidRDefault="0072367F" w:rsidP="0072367F">
      <w:pPr>
        <w:spacing w:after="0"/>
        <w:jc w:val="center"/>
        <w:rPr>
          <w:rFonts w:eastAsia="Times New Roman" w:cs="Arial"/>
          <w:b/>
          <w:szCs w:val="18"/>
          <w:lang w:val="es-BO"/>
        </w:rPr>
      </w:pPr>
      <w:r w:rsidRPr="0072367F">
        <w:rPr>
          <w:rFonts w:eastAsia="Times New Roman" w:cs="Arial"/>
          <w:b/>
          <w:szCs w:val="18"/>
          <w:lang w:val="es-BO"/>
        </w:rPr>
        <w:lastRenderedPageBreak/>
        <w:t>FORMULARIO A-8</w:t>
      </w:r>
    </w:p>
    <w:p w:rsidR="0072367F" w:rsidRPr="0072367F" w:rsidRDefault="0072367F" w:rsidP="0072367F">
      <w:pPr>
        <w:spacing w:after="0"/>
        <w:jc w:val="center"/>
        <w:rPr>
          <w:rFonts w:eastAsia="Times New Roman" w:cs="Arial"/>
          <w:b/>
          <w:szCs w:val="18"/>
          <w:lang w:val="es-BO"/>
        </w:rPr>
      </w:pPr>
      <w:r w:rsidRPr="0072367F">
        <w:rPr>
          <w:rFonts w:eastAsia="Times New Roman" w:cs="Arial"/>
          <w:b/>
          <w:szCs w:val="18"/>
          <w:lang w:val="es-BO"/>
        </w:rPr>
        <w:t>CRONOGRAMA DE EJECUCIÓN DE OBRA</w:t>
      </w:r>
    </w:p>
    <w:p w:rsidR="0072367F" w:rsidRPr="0072367F" w:rsidRDefault="0072367F" w:rsidP="0072367F">
      <w:pPr>
        <w:spacing w:after="0"/>
        <w:rPr>
          <w:rFonts w:eastAsia="Times New Roman" w:cs="Arial"/>
          <w:b/>
          <w:szCs w:val="18"/>
          <w:lang w:val="es-BO"/>
        </w:rPr>
      </w:pPr>
    </w:p>
    <w:p w:rsidR="0072367F" w:rsidRPr="0072367F" w:rsidRDefault="0072367F" w:rsidP="0072367F">
      <w:pPr>
        <w:spacing w:after="0"/>
        <w:jc w:val="both"/>
        <w:rPr>
          <w:rFonts w:eastAsia="Times New Roman" w:cs="Arial"/>
          <w:szCs w:val="18"/>
          <w:lang w:val="es-BO"/>
        </w:rPr>
      </w:pPr>
      <w:r w:rsidRPr="0072367F">
        <w:rPr>
          <w:rFonts w:eastAsia="Times New Roman" w:cs="Arial"/>
          <w:szCs w:val="18"/>
          <w:lang w:val="es-BO"/>
        </w:rPr>
        <w:t>El Proponente deberá presentar un cronograma de barras Gantt o similar.</w:t>
      </w:r>
    </w:p>
    <w:p w:rsidR="0072367F" w:rsidRPr="0072367F" w:rsidRDefault="0072367F" w:rsidP="0072367F">
      <w:pPr>
        <w:tabs>
          <w:tab w:val="right" w:pos="6663"/>
        </w:tabs>
        <w:spacing w:after="0"/>
        <w:jc w:val="center"/>
        <w:rPr>
          <w:rFonts w:eastAsia="Times New Roman" w:cs="Arial"/>
          <w:sz w:val="16"/>
          <w:szCs w:val="16"/>
          <w:lang w:val="es-BO"/>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86"/>
        <w:gridCol w:w="3854"/>
        <w:gridCol w:w="1692"/>
        <w:gridCol w:w="2630"/>
      </w:tblGrid>
      <w:tr w:rsidR="0072367F" w:rsidRPr="0072367F" w:rsidTr="007F1FAC">
        <w:trPr>
          <w:jc w:val="center"/>
        </w:trPr>
        <w:tc>
          <w:tcPr>
            <w:tcW w:w="486" w:type="dxa"/>
            <w:tcBorders>
              <w:top w:val="single" w:sz="12" w:space="0" w:color="auto"/>
              <w:bottom w:val="single" w:sz="12" w:space="0" w:color="auto"/>
            </w:tcBorders>
            <w:shd w:val="clear" w:color="auto" w:fill="244061"/>
            <w:vAlign w:val="center"/>
          </w:tcPr>
          <w:p w:rsidR="0072367F" w:rsidRPr="0072367F" w:rsidRDefault="0072367F" w:rsidP="0072367F">
            <w:pPr>
              <w:spacing w:before="120" w:after="12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N°</w:t>
            </w:r>
          </w:p>
        </w:tc>
        <w:tc>
          <w:tcPr>
            <w:tcW w:w="3854" w:type="dxa"/>
            <w:tcBorders>
              <w:top w:val="single" w:sz="12" w:space="0" w:color="auto"/>
              <w:bottom w:val="single" w:sz="12" w:space="0" w:color="auto"/>
            </w:tcBorders>
            <w:shd w:val="clear" w:color="auto" w:fill="244061"/>
            <w:vAlign w:val="center"/>
          </w:tcPr>
          <w:p w:rsidR="0072367F" w:rsidRPr="0072367F" w:rsidRDefault="0072367F" w:rsidP="0072367F">
            <w:pPr>
              <w:spacing w:before="120" w:after="12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NOMBRE DE LA ACTIVIDAD</w:t>
            </w:r>
          </w:p>
        </w:tc>
        <w:tc>
          <w:tcPr>
            <w:tcW w:w="1692" w:type="dxa"/>
            <w:tcBorders>
              <w:top w:val="single" w:sz="12" w:space="0" w:color="auto"/>
              <w:bottom w:val="single" w:sz="12" w:space="0" w:color="auto"/>
            </w:tcBorders>
            <w:shd w:val="clear" w:color="auto" w:fill="244061"/>
            <w:vAlign w:val="center"/>
          </w:tcPr>
          <w:p w:rsidR="0072367F" w:rsidRPr="0072367F" w:rsidRDefault="0072367F" w:rsidP="0072367F">
            <w:pPr>
              <w:spacing w:before="120" w:after="12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DURACIÓN</w:t>
            </w:r>
          </w:p>
          <w:p w:rsidR="0072367F" w:rsidRPr="0072367F" w:rsidRDefault="0072367F" w:rsidP="0072367F">
            <w:pPr>
              <w:spacing w:before="120" w:after="12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(DÍAS) (*)</w:t>
            </w:r>
          </w:p>
        </w:tc>
        <w:tc>
          <w:tcPr>
            <w:tcW w:w="2630" w:type="dxa"/>
            <w:tcBorders>
              <w:top w:val="single" w:sz="12" w:space="0" w:color="auto"/>
              <w:bottom w:val="single" w:sz="12" w:space="0" w:color="auto"/>
            </w:tcBorders>
            <w:shd w:val="clear" w:color="auto" w:fill="244061"/>
            <w:vAlign w:val="center"/>
          </w:tcPr>
          <w:p w:rsidR="0072367F" w:rsidRPr="0072367F" w:rsidRDefault="0072367F" w:rsidP="0072367F">
            <w:pPr>
              <w:spacing w:before="120" w:after="12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DIAGRAMA DE BARRAS (DÍAS, SEMANAS O MESES) (**)</w:t>
            </w:r>
          </w:p>
        </w:tc>
      </w:tr>
      <w:tr w:rsidR="0072367F" w:rsidRPr="0072367F" w:rsidTr="007F1FAC">
        <w:trPr>
          <w:jc w:val="center"/>
        </w:trPr>
        <w:tc>
          <w:tcPr>
            <w:tcW w:w="486" w:type="dxa"/>
            <w:tcBorders>
              <w:top w:val="single" w:sz="12" w:space="0" w:color="auto"/>
            </w:tcBorders>
          </w:tcPr>
          <w:p w:rsidR="0072367F" w:rsidRPr="0072367F" w:rsidRDefault="0072367F" w:rsidP="0072367F">
            <w:pPr>
              <w:spacing w:before="120" w:after="120"/>
              <w:jc w:val="center"/>
              <w:rPr>
                <w:rFonts w:ascii="Arial" w:eastAsia="Times New Roman" w:hAnsi="Arial" w:cs="Arial"/>
                <w:sz w:val="16"/>
                <w:szCs w:val="16"/>
                <w:lang w:val="es-BO"/>
              </w:rPr>
            </w:pPr>
            <w:r w:rsidRPr="0072367F">
              <w:rPr>
                <w:rFonts w:ascii="Arial" w:eastAsia="Times New Roman" w:hAnsi="Arial" w:cs="Arial"/>
                <w:sz w:val="16"/>
                <w:szCs w:val="16"/>
                <w:lang w:val="es-BO"/>
              </w:rPr>
              <w:t>1</w:t>
            </w:r>
          </w:p>
        </w:tc>
        <w:tc>
          <w:tcPr>
            <w:tcW w:w="3854" w:type="dxa"/>
            <w:tcBorders>
              <w:top w:val="single" w:sz="12" w:space="0" w:color="auto"/>
            </w:tcBorders>
          </w:tcPr>
          <w:p w:rsidR="0072367F" w:rsidRPr="0072367F" w:rsidRDefault="0072367F" w:rsidP="0072367F">
            <w:pPr>
              <w:spacing w:before="120" w:after="120"/>
              <w:rPr>
                <w:rFonts w:ascii="Arial" w:eastAsia="Times New Roman" w:hAnsi="Arial" w:cs="Arial"/>
                <w:sz w:val="16"/>
                <w:szCs w:val="16"/>
                <w:lang w:val="es-BO"/>
              </w:rPr>
            </w:pPr>
            <w:r w:rsidRPr="0072367F">
              <w:rPr>
                <w:rFonts w:ascii="Arial" w:eastAsia="Times New Roman" w:hAnsi="Arial" w:cs="Arial"/>
                <w:sz w:val="16"/>
                <w:szCs w:val="16"/>
                <w:lang w:val="es-BO"/>
              </w:rPr>
              <w:t>Señalar Actividad 1</w:t>
            </w:r>
          </w:p>
        </w:tc>
        <w:tc>
          <w:tcPr>
            <w:tcW w:w="1692" w:type="dxa"/>
            <w:tcBorders>
              <w:top w:val="single" w:sz="12" w:space="0" w:color="auto"/>
            </w:tcBorders>
          </w:tcPr>
          <w:p w:rsidR="0072367F" w:rsidRPr="0072367F" w:rsidRDefault="002C5801" w:rsidP="0072367F">
            <w:pPr>
              <w:spacing w:before="120" w:after="120"/>
              <w:rPr>
                <w:rFonts w:ascii="Arial" w:eastAsia="Times New Roman" w:hAnsi="Arial" w:cs="Arial"/>
                <w:sz w:val="16"/>
                <w:szCs w:val="16"/>
                <w:lang w:val="es-BO"/>
              </w:rPr>
            </w:pPr>
            <m:oMathPara>
              <m:oMath>
                <m:sSub>
                  <m:sSubPr>
                    <m:ctrlPr>
                      <w:rPr>
                        <w:rFonts w:ascii="Cambria Math" w:hAnsi="Cambria Math" w:cs="Arial"/>
                        <w:i/>
                        <w:sz w:val="16"/>
                        <w:szCs w:val="16"/>
                        <w:lang w:val="es-BO"/>
                      </w:rPr>
                    </m:ctrlPr>
                  </m:sSubPr>
                  <m:e>
                    <m:r>
                      <w:rPr>
                        <w:rFonts w:ascii="Cambria Math" w:hAnsi="Cambria Math" w:cs="Arial"/>
                        <w:sz w:val="16"/>
                        <w:szCs w:val="16"/>
                        <w:lang w:val="es-BO"/>
                      </w:rPr>
                      <m:t>n</m:t>
                    </m:r>
                  </m:e>
                  <m:sub>
                    <m:r>
                      <w:rPr>
                        <w:rFonts w:ascii="Cambria Math" w:hAnsi="Cambria Math" w:cs="Arial"/>
                        <w:sz w:val="16"/>
                        <w:szCs w:val="16"/>
                        <w:lang w:val="es-BO"/>
                      </w:rPr>
                      <m:t>1</m:t>
                    </m:r>
                  </m:sub>
                </m:sSub>
              </m:oMath>
            </m:oMathPara>
          </w:p>
        </w:tc>
        <w:tc>
          <w:tcPr>
            <w:tcW w:w="2630" w:type="dxa"/>
            <w:tcBorders>
              <w:top w:val="single" w:sz="12" w:space="0" w:color="auto"/>
            </w:tcBorders>
          </w:tcPr>
          <w:p w:rsidR="0072367F" w:rsidRPr="0072367F" w:rsidRDefault="0072367F" w:rsidP="0072367F">
            <w:pPr>
              <w:spacing w:before="120" w:after="120"/>
              <w:rPr>
                <w:rFonts w:ascii="Arial" w:eastAsia="Times New Roman" w:hAnsi="Arial" w:cs="Arial"/>
                <w:sz w:val="16"/>
                <w:szCs w:val="16"/>
                <w:lang w:val="es-BO"/>
              </w:rPr>
            </w:pPr>
          </w:p>
        </w:tc>
      </w:tr>
      <w:tr w:rsidR="0072367F" w:rsidRPr="0072367F" w:rsidTr="007F1FAC">
        <w:trPr>
          <w:jc w:val="center"/>
        </w:trPr>
        <w:tc>
          <w:tcPr>
            <w:tcW w:w="486" w:type="dxa"/>
          </w:tcPr>
          <w:p w:rsidR="0072367F" w:rsidRPr="0072367F" w:rsidRDefault="0072367F" w:rsidP="0072367F">
            <w:pPr>
              <w:spacing w:before="120" w:after="120"/>
              <w:jc w:val="center"/>
              <w:rPr>
                <w:rFonts w:ascii="Arial" w:eastAsia="Times New Roman" w:hAnsi="Arial" w:cs="Arial"/>
                <w:sz w:val="16"/>
                <w:szCs w:val="16"/>
                <w:lang w:val="es-BO"/>
              </w:rPr>
            </w:pPr>
            <w:r w:rsidRPr="0072367F">
              <w:rPr>
                <w:rFonts w:ascii="Arial" w:eastAsia="Times New Roman" w:hAnsi="Arial" w:cs="Arial"/>
                <w:sz w:val="16"/>
                <w:szCs w:val="16"/>
                <w:lang w:val="es-BO"/>
              </w:rPr>
              <w:t>2</w:t>
            </w:r>
          </w:p>
        </w:tc>
        <w:tc>
          <w:tcPr>
            <w:tcW w:w="3854" w:type="dxa"/>
          </w:tcPr>
          <w:p w:rsidR="0072367F" w:rsidRPr="0072367F" w:rsidRDefault="0072367F" w:rsidP="0072367F">
            <w:pPr>
              <w:spacing w:before="120" w:after="120"/>
              <w:rPr>
                <w:rFonts w:ascii="Arial" w:eastAsia="Times New Roman" w:hAnsi="Arial" w:cs="Arial"/>
                <w:sz w:val="16"/>
                <w:szCs w:val="16"/>
                <w:lang w:val="es-BO"/>
              </w:rPr>
            </w:pPr>
            <w:r w:rsidRPr="0072367F">
              <w:rPr>
                <w:rFonts w:ascii="Arial" w:eastAsia="Times New Roman" w:hAnsi="Arial" w:cs="Arial"/>
                <w:sz w:val="16"/>
                <w:szCs w:val="16"/>
                <w:lang w:val="es-BO"/>
              </w:rPr>
              <w:t>Señalar Actividad 2</w:t>
            </w:r>
          </w:p>
        </w:tc>
        <w:tc>
          <w:tcPr>
            <w:tcW w:w="1692" w:type="dxa"/>
          </w:tcPr>
          <w:p w:rsidR="0072367F" w:rsidRPr="0072367F" w:rsidRDefault="002C5801" w:rsidP="0072367F">
            <w:pPr>
              <w:spacing w:before="120" w:after="120"/>
              <w:rPr>
                <w:rFonts w:ascii="Times New Roman" w:eastAsia="Times New Roman" w:hAnsi="Times New Roman" w:cs="Times New Roman"/>
                <w:sz w:val="20"/>
                <w:szCs w:val="20"/>
              </w:rPr>
            </w:pPr>
            <m:oMathPara>
              <m:oMath>
                <m:sSub>
                  <m:sSubPr>
                    <m:ctrlPr>
                      <w:rPr>
                        <w:rFonts w:ascii="Cambria Math" w:hAnsi="Cambria Math" w:cs="Arial"/>
                        <w:i/>
                        <w:sz w:val="16"/>
                        <w:szCs w:val="16"/>
                        <w:lang w:val="es-BO"/>
                      </w:rPr>
                    </m:ctrlPr>
                  </m:sSubPr>
                  <m:e>
                    <m:r>
                      <w:rPr>
                        <w:rFonts w:ascii="Cambria Math" w:hAnsi="Cambria Math" w:cs="Arial"/>
                        <w:sz w:val="16"/>
                        <w:szCs w:val="16"/>
                        <w:lang w:val="es-BO"/>
                      </w:rPr>
                      <m:t>n</m:t>
                    </m:r>
                  </m:e>
                  <m:sub>
                    <m:r>
                      <w:rPr>
                        <w:rFonts w:ascii="Cambria Math" w:hAnsi="Cambria Math" w:cs="Arial"/>
                        <w:sz w:val="16"/>
                        <w:szCs w:val="16"/>
                        <w:lang w:val="es-BO"/>
                      </w:rPr>
                      <m:t>2</m:t>
                    </m:r>
                  </m:sub>
                </m:sSub>
              </m:oMath>
            </m:oMathPara>
          </w:p>
        </w:tc>
        <w:tc>
          <w:tcPr>
            <w:tcW w:w="2630" w:type="dxa"/>
          </w:tcPr>
          <w:p w:rsidR="0072367F" w:rsidRPr="0072367F" w:rsidRDefault="0072367F" w:rsidP="0072367F">
            <w:pPr>
              <w:spacing w:before="120" w:after="120"/>
              <w:rPr>
                <w:rFonts w:ascii="Arial" w:eastAsia="Times New Roman" w:hAnsi="Arial" w:cs="Arial"/>
                <w:sz w:val="16"/>
                <w:szCs w:val="16"/>
                <w:lang w:val="es-BO"/>
              </w:rPr>
            </w:pPr>
          </w:p>
        </w:tc>
      </w:tr>
      <w:tr w:rsidR="0072367F" w:rsidRPr="0072367F" w:rsidTr="007F1FAC">
        <w:trPr>
          <w:jc w:val="center"/>
        </w:trPr>
        <w:tc>
          <w:tcPr>
            <w:tcW w:w="486" w:type="dxa"/>
          </w:tcPr>
          <w:p w:rsidR="0072367F" w:rsidRPr="0072367F" w:rsidRDefault="0072367F" w:rsidP="0072367F">
            <w:pPr>
              <w:spacing w:before="120" w:after="120"/>
              <w:jc w:val="center"/>
              <w:rPr>
                <w:rFonts w:ascii="Arial" w:eastAsia="Times New Roman" w:hAnsi="Arial" w:cs="Arial"/>
                <w:sz w:val="16"/>
                <w:szCs w:val="16"/>
                <w:lang w:val="es-BO"/>
              </w:rPr>
            </w:pPr>
            <w:r w:rsidRPr="0072367F">
              <w:rPr>
                <w:rFonts w:ascii="Arial" w:eastAsia="Times New Roman" w:hAnsi="Arial" w:cs="Arial"/>
                <w:sz w:val="16"/>
                <w:szCs w:val="16"/>
                <w:lang w:val="es-BO"/>
              </w:rPr>
              <w:t>3</w:t>
            </w:r>
          </w:p>
        </w:tc>
        <w:tc>
          <w:tcPr>
            <w:tcW w:w="3854" w:type="dxa"/>
          </w:tcPr>
          <w:p w:rsidR="0072367F" w:rsidRPr="0072367F" w:rsidRDefault="0072367F" w:rsidP="0072367F">
            <w:pPr>
              <w:spacing w:before="120" w:after="120"/>
              <w:rPr>
                <w:rFonts w:ascii="Arial" w:eastAsia="Times New Roman" w:hAnsi="Arial" w:cs="Arial"/>
                <w:sz w:val="16"/>
                <w:szCs w:val="16"/>
                <w:lang w:val="es-BO"/>
              </w:rPr>
            </w:pPr>
            <w:r w:rsidRPr="0072367F">
              <w:rPr>
                <w:rFonts w:ascii="Arial" w:eastAsia="Times New Roman" w:hAnsi="Arial" w:cs="Arial"/>
                <w:sz w:val="16"/>
                <w:szCs w:val="16"/>
                <w:lang w:val="es-BO"/>
              </w:rPr>
              <w:t>Señalar Actividad 3</w:t>
            </w:r>
          </w:p>
        </w:tc>
        <w:tc>
          <w:tcPr>
            <w:tcW w:w="1692" w:type="dxa"/>
          </w:tcPr>
          <w:p w:rsidR="0072367F" w:rsidRPr="0072367F" w:rsidRDefault="002C5801" w:rsidP="0072367F">
            <w:pPr>
              <w:spacing w:before="120" w:after="120"/>
              <w:rPr>
                <w:rFonts w:ascii="Times New Roman" w:eastAsia="Times New Roman" w:hAnsi="Times New Roman" w:cs="Times New Roman"/>
                <w:sz w:val="20"/>
                <w:szCs w:val="20"/>
              </w:rPr>
            </w:pPr>
            <m:oMathPara>
              <m:oMath>
                <m:sSub>
                  <m:sSubPr>
                    <m:ctrlPr>
                      <w:rPr>
                        <w:rFonts w:ascii="Cambria Math" w:hAnsi="Cambria Math" w:cs="Arial"/>
                        <w:i/>
                        <w:sz w:val="16"/>
                        <w:szCs w:val="16"/>
                        <w:lang w:val="es-BO"/>
                      </w:rPr>
                    </m:ctrlPr>
                  </m:sSubPr>
                  <m:e>
                    <m:r>
                      <w:rPr>
                        <w:rFonts w:ascii="Cambria Math" w:hAnsi="Cambria Math" w:cs="Arial"/>
                        <w:sz w:val="16"/>
                        <w:szCs w:val="16"/>
                        <w:lang w:val="es-BO"/>
                      </w:rPr>
                      <m:t>n</m:t>
                    </m:r>
                  </m:e>
                  <m:sub>
                    <m:r>
                      <w:rPr>
                        <w:rFonts w:ascii="Cambria Math" w:hAnsi="Cambria Math" w:cs="Arial"/>
                        <w:sz w:val="16"/>
                        <w:szCs w:val="16"/>
                        <w:lang w:val="es-BO"/>
                      </w:rPr>
                      <m:t>3</m:t>
                    </m:r>
                  </m:sub>
                </m:sSub>
              </m:oMath>
            </m:oMathPara>
          </w:p>
        </w:tc>
        <w:tc>
          <w:tcPr>
            <w:tcW w:w="2630" w:type="dxa"/>
          </w:tcPr>
          <w:p w:rsidR="0072367F" w:rsidRPr="0072367F" w:rsidRDefault="0072367F" w:rsidP="0072367F">
            <w:pPr>
              <w:spacing w:before="120" w:after="120"/>
              <w:rPr>
                <w:rFonts w:ascii="Arial" w:eastAsia="Times New Roman" w:hAnsi="Arial" w:cs="Arial"/>
                <w:sz w:val="16"/>
                <w:szCs w:val="16"/>
                <w:lang w:val="es-BO"/>
              </w:rPr>
            </w:pPr>
          </w:p>
        </w:tc>
      </w:tr>
      <w:tr w:rsidR="0072367F" w:rsidRPr="0072367F" w:rsidTr="007F1FAC">
        <w:trPr>
          <w:jc w:val="center"/>
        </w:trPr>
        <w:tc>
          <w:tcPr>
            <w:tcW w:w="486" w:type="dxa"/>
          </w:tcPr>
          <w:p w:rsidR="0072367F" w:rsidRPr="0072367F" w:rsidRDefault="0072367F" w:rsidP="0072367F">
            <w:pPr>
              <w:spacing w:before="120" w:after="12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3854" w:type="dxa"/>
          </w:tcPr>
          <w:p w:rsidR="0072367F" w:rsidRPr="0072367F" w:rsidRDefault="0072367F" w:rsidP="0072367F">
            <w:pPr>
              <w:spacing w:before="120" w:after="120"/>
              <w:rPr>
                <w:rFonts w:ascii="Arial" w:eastAsia="Times New Roman" w:hAnsi="Arial" w:cs="Arial"/>
                <w:sz w:val="16"/>
                <w:szCs w:val="16"/>
                <w:lang w:val="es-BO"/>
              </w:rPr>
            </w:pPr>
          </w:p>
        </w:tc>
        <w:tc>
          <w:tcPr>
            <w:tcW w:w="1692" w:type="dxa"/>
          </w:tcPr>
          <w:p w:rsidR="0072367F" w:rsidRPr="0072367F" w:rsidRDefault="0072367F" w:rsidP="0072367F">
            <w:pPr>
              <w:spacing w:before="120" w:after="120"/>
              <w:rPr>
                <w:rFonts w:ascii="Arial" w:eastAsia="Times New Roman" w:hAnsi="Arial" w:cs="Arial"/>
                <w:sz w:val="16"/>
                <w:szCs w:val="16"/>
                <w:lang w:val="es-BO"/>
              </w:rPr>
            </w:pPr>
          </w:p>
        </w:tc>
        <w:tc>
          <w:tcPr>
            <w:tcW w:w="2630" w:type="dxa"/>
          </w:tcPr>
          <w:p w:rsidR="0072367F" w:rsidRPr="0072367F" w:rsidRDefault="0072367F" w:rsidP="0072367F">
            <w:pPr>
              <w:spacing w:before="120" w:after="120"/>
              <w:rPr>
                <w:rFonts w:ascii="Arial" w:eastAsia="Times New Roman" w:hAnsi="Arial" w:cs="Arial"/>
                <w:sz w:val="16"/>
                <w:szCs w:val="16"/>
                <w:lang w:val="es-BO"/>
              </w:rPr>
            </w:pPr>
          </w:p>
        </w:tc>
      </w:tr>
      <w:tr w:rsidR="0072367F" w:rsidRPr="0072367F" w:rsidTr="007F1FAC">
        <w:trPr>
          <w:jc w:val="center"/>
        </w:trPr>
        <w:tc>
          <w:tcPr>
            <w:tcW w:w="486" w:type="dxa"/>
          </w:tcPr>
          <w:p w:rsidR="0072367F" w:rsidRPr="0072367F" w:rsidRDefault="0072367F" w:rsidP="0072367F">
            <w:pPr>
              <w:spacing w:before="120" w:after="120"/>
              <w:jc w:val="center"/>
              <w:rPr>
                <w:rFonts w:ascii="Arial" w:eastAsia="Times New Roman" w:hAnsi="Arial" w:cs="Arial"/>
                <w:sz w:val="16"/>
                <w:szCs w:val="16"/>
                <w:lang w:val="es-BO"/>
              </w:rPr>
            </w:pPr>
            <w:r w:rsidRPr="0072367F">
              <w:rPr>
                <w:rFonts w:ascii="Arial" w:eastAsia="Times New Roman" w:hAnsi="Arial" w:cs="Arial"/>
                <w:sz w:val="16"/>
                <w:szCs w:val="16"/>
                <w:lang w:val="es-BO"/>
              </w:rPr>
              <w:t>k</w:t>
            </w:r>
          </w:p>
        </w:tc>
        <w:tc>
          <w:tcPr>
            <w:tcW w:w="3854" w:type="dxa"/>
          </w:tcPr>
          <w:p w:rsidR="0072367F" w:rsidRPr="0072367F" w:rsidRDefault="0072367F" w:rsidP="0072367F">
            <w:pPr>
              <w:spacing w:before="120" w:after="120"/>
              <w:rPr>
                <w:rFonts w:ascii="Arial" w:eastAsia="Times New Roman" w:hAnsi="Arial" w:cs="Arial"/>
                <w:sz w:val="16"/>
                <w:szCs w:val="16"/>
                <w:lang w:val="es-BO"/>
              </w:rPr>
            </w:pPr>
            <w:r w:rsidRPr="0072367F">
              <w:rPr>
                <w:rFonts w:ascii="Arial" w:eastAsia="Times New Roman" w:hAnsi="Arial" w:cs="Arial"/>
                <w:sz w:val="16"/>
                <w:szCs w:val="16"/>
                <w:lang w:val="es-BO"/>
              </w:rPr>
              <w:t>Señalar Actividad k</w:t>
            </w:r>
          </w:p>
        </w:tc>
        <w:tc>
          <w:tcPr>
            <w:tcW w:w="1692" w:type="dxa"/>
          </w:tcPr>
          <w:p w:rsidR="0072367F" w:rsidRPr="0072367F" w:rsidRDefault="002C5801" w:rsidP="0072367F">
            <w:pPr>
              <w:spacing w:before="120" w:after="120"/>
              <w:rPr>
                <w:rFonts w:ascii="Times New Roman" w:eastAsia="Times New Roman" w:hAnsi="Times New Roman" w:cs="Times New Roman"/>
                <w:sz w:val="20"/>
                <w:szCs w:val="20"/>
              </w:rPr>
            </w:pPr>
            <m:oMathPara>
              <m:oMath>
                <m:sSub>
                  <m:sSubPr>
                    <m:ctrlPr>
                      <w:rPr>
                        <w:rFonts w:ascii="Cambria Math" w:hAnsi="Cambria Math" w:cs="Arial"/>
                        <w:i/>
                        <w:sz w:val="16"/>
                        <w:szCs w:val="16"/>
                        <w:lang w:val="es-BO"/>
                      </w:rPr>
                    </m:ctrlPr>
                  </m:sSubPr>
                  <m:e>
                    <m:r>
                      <w:rPr>
                        <w:rFonts w:ascii="Cambria Math" w:hAnsi="Cambria Math" w:cs="Arial"/>
                        <w:sz w:val="16"/>
                        <w:szCs w:val="16"/>
                        <w:lang w:val="es-BO"/>
                      </w:rPr>
                      <m:t>n</m:t>
                    </m:r>
                  </m:e>
                  <m:sub>
                    <m:r>
                      <w:rPr>
                        <w:rFonts w:ascii="Cambria Math" w:hAnsi="Cambria Math" w:cs="Arial"/>
                        <w:sz w:val="16"/>
                        <w:szCs w:val="16"/>
                        <w:lang w:val="es-BO"/>
                      </w:rPr>
                      <m:t>k</m:t>
                    </m:r>
                  </m:sub>
                </m:sSub>
              </m:oMath>
            </m:oMathPara>
          </w:p>
        </w:tc>
        <w:tc>
          <w:tcPr>
            <w:tcW w:w="2630" w:type="dxa"/>
          </w:tcPr>
          <w:p w:rsidR="0072367F" w:rsidRPr="0072367F" w:rsidRDefault="0072367F" w:rsidP="0072367F">
            <w:pPr>
              <w:spacing w:before="120" w:after="120"/>
              <w:rPr>
                <w:rFonts w:ascii="Arial" w:eastAsia="Times New Roman" w:hAnsi="Arial" w:cs="Arial"/>
                <w:sz w:val="16"/>
                <w:szCs w:val="16"/>
                <w:lang w:val="es-BO"/>
              </w:rPr>
            </w:pPr>
          </w:p>
        </w:tc>
      </w:tr>
      <w:tr w:rsidR="0072367F" w:rsidRPr="0072367F" w:rsidTr="007F1FAC">
        <w:trPr>
          <w:jc w:val="center"/>
        </w:trPr>
        <w:tc>
          <w:tcPr>
            <w:tcW w:w="4340" w:type="dxa"/>
            <w:gridSpan w:val="2"/>
            <w:tcBorders>
              <w:bottom w:val="single" w:sz="12" w:space="0" w:color="auto"/>
            </w:tcBorders>
            <w:shd w:val="clear" w:color="auto" w:fill="244061"/>
            <w:vAlign w:val="center"/>
          </w:tcPr>
          <w:p w:rsidR="0072367F" w:rsidRPr="0072367F" w:rsidRDefault="0072367F" w:rsidP="0072367F">
            <w:pPr>
              <w:spacing w:before="120" w:after="120"/>
              <w:jc w:val="right"/>
              <w:rPr>
                <w:rFonts w:ascii="Arial" w:eastAsia="Times New Roman" w:hAnsi="Arial" w:cs="Arial"/>
                <w:b/>
                <w:color w:val="FFFFFF"/>
                <w:sz w:val="16"/>
                <w:szCs w:val="16"/>
                <w:lang w:val="es-BO"/>
              </w:rPr>
            </w:pPr>
            <w:r w:rsidRPr="0072367F">
              <w:rPr>
                <w:rFonts w:ascii="Arial" w:eastAsia="Times New Roman" w:hAnsi="Arial" w:cs="Arial"/>
                <w:b/>
                <w:color w:val="FFFFFF"/>
                <w:sz w:val="16"/>
                <w:szCs w:val="16"/>
                <w:shd w:val="clear" w:color="auto" w:fill="244061"/>
                <w:lang w:val="es-BO"/>
              </w:rPr>
              <w:t>PLAZO TOTAL DE EJECUCIÓN</w:t>
            </w:r>
            <w:r w:rsidRPr="0072367F">
              <w:rPr>
                <w:rFonts w:ascii="Arial" w:eastAsia="Times New Roman" w:hAnsi="Arial" w:cs="Arial"/>
                <w:b/>
                <w:color w:val="FFFFFF"/>
                <w:sz w:val="16"/>
                <w:szCs w:val="16"/>
                <w:lang w:val="es-BO"/>
              </w:rPr>
              <w:t xml:space="preserve">: </w:t>
            </w:r>
          </w:p>
        </w:tc>
        <w:tc>
          <w:tcPr>
            <w:tcW w:w="1692" w:type="dxa"/>
            <w:tcBorders>
              <w:bottom w:val="single" w:sz="12" w:space="0" w:color="auto"/>
            </w:tcBorders>
          </w:tcPr>
          <w:p w:rsidR="0072367F" w:rsidRPr="0072367F" w:rsidRDefault="0072367F" w:rsidP="0072367F">
            <w:pPr>
              <w:spacing w:before="120" w:after="120"/>
              <w:rPr>
                <w:rFonts w:ascii="Arial" w:eastAsia="Times New Roman" w:hAnsi="Arial" w:cs="Arial"/>
                <w:sz w:val="16"/>
                <w:szCs w:val="16"/>
                <w:lang w:val="es-BO"/>
              </w:rPr>
            </w:pPr>
            <m:oMathPara>
              <m:oMath>
                <m:r>
                  <w:rPr>
                    <w:rFonts w:ascii="Cambria Math" w:hAnsi="Cambria Math" w:cs="Arial"/>
                    <w:sz w:val="16"/>
                    <w:szCs w:val="16"/>
                    <w:lang w:val="es-BO"/>
                  </w:rPr>
                  <m:t>n=</m:t>
                </m:r>
                <m:sSub>
                  <m:sSubPr>
                    <m:ctrlPr>
                      <w:rPr>
                        <w:rFonts w:ascii="Cambria Math" w:hAnsi="Cambria Math" w:cs="Arial"/>
                        <w:i/>
                        <w:sz w:val="16"/>
                        <w:szCs w:val="16"/>
                        <w:lang w:val="es-BO"/>
                      </w:rPr>
                    </m:ctrlPr>
                  </m:sSubPr>
                  <m:e>
                    <m:r>
                      <w:rPr>
                        <w:rFonts w:ascii="Cambria Math" w:hAnsi="Cambria Math" w:cs="Arial"/>
                        <w:sz w:val="16"/>
                        <w:szCs w:val="16"/>
                        <w:lang w:val="es-BO"/>
                      </w:rPr>
                      <m:t>n</m:t>
                    </m:r>
                  </m:e>
                  <m:sub>
                    <m:r>
                      <w:rPr>
                        <w:rFonts w:ascii="Cambria Math" w:hAnsi="Cambria Math" w:cs="Arial"/>
                        <w:sz w:val="16"/>
                        <w:szCs w:val="16"/>
                        <w:lang w:val="es-BO"/>
                      </w:rPr>
                      <m:t>1</m:t>
                    </m:r>
                  </m:sub>
                </m:sSub>
                <m:r>
                  <w:rPr>
                    <w:rFonts w:ascii="Cambria Math" w:hAnsi="Cambria Math" w:cs="Arial"/>
                    <w:sz w:val="16"/>
                    <w:szCs w:val="16"/>
                    <w:lang w:val="es-BO"/>
                  </w:rPr>
                  <m:t>+</m:t>
                </m:r>
                <m:sSub>
                  <m:sSubPr>
                    <m:ctrlPr>
                      <w:rPr>
                        <w:rFonts w:ascii="Cambria Math" w:hAnsi="Cambria Math" w:cs="Arial"/>
                        <w:i/>
                        <w:sz w:val="16"/>
                        <w:szCs w:val="16"/>
                        <w:lang w:val="es-BO"/>
                      </w:rPr>
                    </m:ctrlPr>
                  </m:sSubPr>
                  <m:e>
                    <m:r>
                      <w:rPr>
                        <w:rFonts w:ascii="Cambria Math" w:hAnsi="Cambria Math" w:cs="Arial"/>
                        <w:sz w:val="16"/>
                        <w:szCs w:val="16"/>
                        <w:lang w:val="es-BO"/>
                      </w:rPr>
                      <m:t>n</m:t>
                    </m:r>
                  </m:e>
                  <m:sub>
                    <m:r>
                      <w:rPr>
                        <w:rFonts w:ascii="Cambria Math" w:hAnsi="Cambria Math" w:cs="Arial"/>
                        <w:sz w:val="16"/>
                        <w:szCs w:val="16"/>
                        <w:lang w:val="es-BO"/>
                      </w:rPr>
                      <m:t>2</m:t>
                    </m:r>
                  </m:sub>
                </m:sSub>
                <m:r>
                  <w:rPr>
                    <w:rFonts w:ascii="Cambria Math" w:hAnsi="Cambria Math" w:cs="Arial"/>
                    <w:sz w:val="16"/>
                    <w:szCs w:val="16"/>
                    <w:lang w:val="es-BO"/>
                  </w:rPr>
                  <m:t xml:space="preserve">+… </m:t>
                </m:r>
                <m:sSub>
                  <m:sSubPr>
                    <m:ctrlPr>
                      <w:rPr>
                        <w:rFonts w:ascii="Cambria Math" w:hAnsi="Cambria Math" w:cs="Arial"/>
                        <w:i/>
                        <w:sz w:val="16"/>
                        <w:szCs w:val="16"/>
                        <w:lang w:val="es-BO"/>
                      </w:rPr>
                    </m:ctrlPr>
                  </m:sSubPr>
                  <m:e>
                    <m:r>
                      <w:rPr>
                        <w:rFonts w:ascii="Cambria Math" w:hAnsi="Cambria Math" w:cs="Arial"/>
                        <w:sz w:val="16"/>
                        <w:szCs w:val="16"/>
                        <w:lang w:val="es-BO"/>
                      </w:rPr>
                      <m:t>n</m:t>
                    </m:r>
                  </m:e>
                  <m:sub>
                    <m:r>
                      <w:rPr>
                        <w:rFonts w:ascii="Cambria Math" w:hAnsi="Cambria Math" w:cs="Arial"/>
                        <w:sz w:val="16"/>
                        <w:szCs w:val="16"/>
                        <w:lang w:val="es-BO"/>
                      </w:rPr>
                      <m:t>k</m:t>
                    </m:r>
                  </m:sub>
                </m:sSub>
              </m:oMath>
            </m:oMathPara>
          </w:p>
        </w:tc>
        <w:tc>
          <w:tcPr>
            <w:tcW w:w="2630" w:type="dxa"/>
            <w:tcBorders>
              <w:bottom w:val="single" w:sz="12" w:space="0" w:color="auto"/>
            </w:tcBorders>
          </w:tcPr>
          <w:p w:rsidR="0072367F" w:rsidRPr="0072367F" w:rsidRDefault="0072367F" w:rsidP="0072367F">
            <w:pPr>
              <w:spacing w:before="120" w:after="120"/>
              <w:rPr>
                <w:rFonts w:ascii="Arial" w:eastAsia="Times New Roman" w:hAnsi="Arial" w:cs="Arial"/>
                <w:sz w:val="16"/>
                <w:szCs w:val="16"/>
                <w:lang w:val="es-BO"/>
              </w:rPr>
            </w:pPr>
          </w:p>
        </w:tc>
      </w:tr>
      <w:tr w:rsidR="0072367F" w:rsidRPr="0072367F" w:rsidTr="007F1FAC">
        <w:trPr>
          <w:jc w:val="center"/>
        </w:trPr>
        <w:tc>
          <w:tcPr>
            <w:tcW w:w="8662" w:type="dxa"/>
            <w:gridSpan w:val="4"/>
            <w:tcBorders>
              <w:top w:val="single" w:sz="12" w:space="0" w:color="auto"/>
              <w:bottom w:val="single" w:sz="12" w:space="0" w:color="auto"/>
            </w:tcBorders>
            <w:shd w:val="clear" w:color="auto" w:fill="DBE5F1"/>
            <w:vAlign w:val="center"/>
          </w:tcPr>
          <w:p w:rsidR="0072367F" w:rsidRPr="0072367F" w:rsidRDefault="0072367F" w:rsidP="0072367F">
            <w:pPr>
              <w:spacing w:before="120" w:after="120"/>
              <w:jc w:val="both"/>
              <w:rPr>
                <w:rFonts w:ascii="Arial" w:eastAsia="Times New Roman" w:hAnsi="Arial" w:cs="Arial"/>
                <w:sz w:val="16"/>
                <w:szCs w:val="16"/>
                <w:lang w:val="es-BO"/>
              </w:rPr>
            </w:pPr>
            <w:r w:rsidRPr="0072367F">
              <w:rPr>
                <w:rFonts w:ascii="Arial" w:eastAsia="Times New Roman" w:hAnsi="Arial" w:cs="Arial"/>
                <w:sz w:val="16"/>
                <w:szCs w:val="16"/>
                <w:lang w:val="es-BO"/>
              </w:rPr>
              <w:t>El cronograma debe ser elaborado utilizando MS Project o similar y debe señalar de manera clara la Ruta Crítica de la obra</w:t>
            </w:r>
          </w:p>
          <w:p w:rsidR="0072367F" w:rsidRPr="0072367F" w:rsidRDefault="0072367F" w:rsidP="0072367F">
            <w:pPr>
              <w:spacing w:before="120" w:after="120"/>
              <w:jc w:val="both"/>
              <w:rPr>
                <w:rFonts w:ascii="Arial" w:eastAsia="Times New Roman" w:hAnsi="Arial" w:cs="Arial"/>
                <w:sz w:val="16"/>
                <w:szCs w:val="16"/>
                <w:lang w:val="es-BO"/>
              </w:rPr>
            </w:pPr>
            <w:r w:rsidRPr="0072367F">
              <w:rPr>
                <w:rFonts w:ascii="Arial" w:eastAsia="Times New Roman" w:hAnsi="Arial" w:cs="Arial"/>
                <w:sz w:val="16"/>
                <w:szCs w:val="16"/>
                <w:lang w:val="es-BO"/>
              </w:rPr>
              <w:t xml:space="preserve"> (*) Días Calendario</w:t>
            </w:r>
          </w:p>
          <w:p w:rsidR="0072367F" w:rsidRPr="0072367F" w:rsidRDefault="0072367F" w:rsidP="0072367F">
            <w:pPr>
              <w:spacing w:before="120" w:after="120"/>
              <w:jc w:val="both"/>
              <w:rPr>
                <w:rFonts w:ascii="Arial" w:eastAsia="Times New Roman" w:hAnsi="Arial" w:cs="Arial"/>
                <w:sz w:val="16"/>
                <w:szCs w:val="16"/>
                <w:lang w:val="es-BO"/>
              </w:rPr>
            </w:pPr>
            <w:r w:rsidRPr="0072367F">
              <w:rPr>
                <w:rFonts w:ascii="Arial" w:eastAsia="Times New Roman" w:hAnsi="Arial" w:cs="Arial"/>
                <w:sz w:val="16"/>
                <w:szCs w:val="16"/>
                <w:lang w:val="es-BO"/>
              </w:rPr>
              <w:t xml:space="preserve"> (**)El Proponente adoptará la más conveniente.</w:t>
            </w:r>
          </w:p>
        </w:tc>
      </w:tr>
    </w:tbl>
    <w:p w:rsidR="0072367F" w:rsidRPr="0072367F" w:rsidRDefault="0072367F" w:rsidP="0072367F">
      <w:pPr>
        <w:tabs>
          <w:tab w:val="right" w:pos="6663"/>
        </w:tabs>
        <w:spacing w:after="0"/>
        <w:jc w:val="center"/>
        <w:rPr>
          <w:rFonts w:eastAsia="Times New Roman" w:cs="Arial"/>
          <w:sz w:val="16"/>
          <w:szCs w:val="16"/>
          <w:lang w:val="es-BO"/>
        </w:rPr>
      </w:pPr>
    </w:p>
    <w:p w:rsidR="0072367F" w:rsidRPr="0072367F" w:rsidRDefault="0072367F" w:rsidP="0072367F">
      <w:pPr>
        <w:tabs>
          <w:tab w:val="right" w:pos="6663"/>
        </w:tabs>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b/>
          <w:szCs w:val="16"/>
          <w:lang w:val="es-BO"/>
        </w:rPr>
      </w:pPr>
    </w:p>
    <w:p w:rsidR="0072367F" w:rsidRPr="0072367F" w:rsidRDefault="0072367F" w:rsidP="0072367F">
      <w:pPr>
        <w:spacing w:after="0"/>
        <w:jc w:val="center"/>
        <w:rPr>
          <w:rFonts w:eastAsia="Times New Roman" w:cs="Arial"/>
          <w:b/>
          <w:szCs w:val="16"/>
          <w:lang w:val="es-BO"/>
        </w:rPr>
      </w:pPr>
      <w:r w:rsidRPr="0072367F">
        <w:rPr>
          <w:rFonts w:eastAsia="Times New Roman" w:cs="Arial"/>
          <w:b/>
          <w:szCs w:val="16"/>
          <w:lang w:val="es-BO"/>
        </w:rPr>
        <w:br w:type="page"/>
      </w:r>
    </w:p>
    <w:p w:rsidR="0072367F" w:rsidRPr="0072367F" w:rsidRDefault="0072367F" w:rsidP="0072367F">
      <w:pPr>
        <w:spacing w:after="0"/>
        <w:jc w:val="center"/>
        <w:rPr>
          <w:rFonts w:eastAsia="Times New Roman" w:cs="Arial"/>
          <w:b/>
          <w:szCs w:val="16"/>
          <w:lang w:val="es-BO"/>
        </w:rPr>
      </w:pPr>
      <w:r w:rsidRPr="0072367F">
        <w:rPr>
          <w:rFonts w:eastAsia="Times New Roman" w:cs="Arial"/>
          <w:b/>
          <w:szCs w:val="16"/>
          <w:lang w:val="es-BO"/>
        </w:rPr>
        <w:lastRenderedPageBreak/>
        <w:t>FORMULARIO A-9</w:t>
      </w:r>
    </w:p>
    <w:p w:rsidR="0072367F" w:rsidRPr="0072367F" w:rsidRDefault="0072367F" w:rsidP="0072367F">
      <w:pPr>
        <w:spacing w:after="0"/>
        <w:jc w:val="center"/>
        <w:rPr>
          <w:rFonts w:eastAsia="Times New Roman" w:cs="Arial"/>
          <w:b/>
          <w:szCs w:val="16"/>
          <w:lang w:val="es-BO"/>
        </w:rPr>
      </w:pPr>
      <w:r w:rsidRPr="0072367F">
        <w:rPr>
          <w:rFonts w:eastAsia="Times New Roman" w:cs="Arial"/>
          <w:b/>
          <w:szCs w:val="16"/>
          <w:lang w:val="es-BO"/>
        </w:rPr>
        <w:t>CRONOGRAMA DE MOVILIZACIÓN DE EQUIPO</w:t>
      </w:r>
    </w:p>
    <w:p w:rsidR="0072367F" w:rsidRPr="0072367F" w:rsidRDefault="0072367F" w:rsidP="0072367F">
      <w:pPr>
        <w:spacing w:after="0"/>
        <w:rPr>
          <w:rFonts w:eastAsia="Times New Roman" w:cs="Arial"/>
          <w:b/>
          <w:szCs w:val="16"/>
          <w:lang w:val="es-BO"/>
        </w:rPr>
      </w:pPr>
    </w:p>
    <w:p w:rsidR="0072367F" w:rsidRPr="0072367F" w:rsidRDefault="0072367F" w:rsidP="0072367F">
      <w:pPr>
        <w:spacing w:after="0"/>
        <w:jc w:val="both"/>
        <w:rPr>
          <w:rFonts w:eastAsia="Times New Roman" w:cs="Arial"/>
          <w:szCs w:val="16"/>
          <w:lang w:val="es-BO"/>
        </w:rPr>
      </w:pPr>
      <w:r w:rsidRPr="0072367F">
        <w:rPr>
          <w:rFonts w:eastAsia="Times New Roman" w:cs="Arial"/>
          <w:szCs w:val="16"/>
          <w:lang w:val="es-BO"/>
        </w:rPr>
        <w:t>El Proponente deberá presentar un cronograma de barras Gantt o similar, el cual debe ser coherente con el cronograma de ejecución de la obra</w:t>
      </w:r>
    </w:p>
    <w:p w:rsidR="0072367F" w:rsidRPr="0072367F" w:rsidRDefault="0072367F" w:rsidP="0072367F">
      <w:pPr>
        <w:tabs>
          <w:tab w:val="right" w:pos="6663"/>
        </w:tabs>
        <w:spacing w:after="0"/>
        <w:jc w:val="center"/>
        <w:rPr>
          <w:rFonts w:eastAsia="Times New Roman" w:cs="Arial"/>
          <w:sz w:val="16"/>
          <w:szCs w:val="16"/>
          <w:lang w:val="es-BO"/>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86"/>
        <w:gridCol w:w="3854"/>
        <w:gridCol w:w="1168"/>
        <w:gridCol w:w="3154"/>
      </w:tblGrid>
      <w:tr w:rsidR="0072367F" w:rsidRPr="0072367F" w:rsidTr="007F1FAC">
        <w:trPr>
          <w:jc w:val="center"/>
        </w:trPr>
        <w:tc>
          <w:tcPr>
            <w:tcW w:w="486" w:type="dxa"/>
            <w:tcBorders>
              <w:top w:val="single" w:sz="12" w:space="0" w:color="auto"/>
              <w:bottom w:val="single" w:sz="12" w:space="0" w:color="auto"/>
              <w:right w:val="single" w:sz="12" w:space="0" w:color="auto"/>
            </w:tcBorders>
            <w:shd w:val="clear" w:color="auto" w:fill="244061"/>
            <w:vAlign w:val="center"/>
          </w:tcPr>
          <w:p w:rsidR="0072367F" w:rsidRPr="0072367F" w:rsidRDefault="0072367F" w:rsidP="0072367F">
            <w:pPr>
              <w:spacing w:before="120" w:after="12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N°</w:t>
            </w:r>
          </w:p>
        </w:tc>
        <w:tc>
          <w:tcPr>
            <w:tcW w:w="3854" w:type="dxa"/>
            <w:tcBorders>
              <w:top w:val="single" w:sz="12" w:space="0" w:color="auto"/>
              <w:left w:val="single" w:sz="12" w:space="0" w:color="auto"/>
              <w:bottom w:val="single" w:sz="12" w:space="0" w:color="auto"/>
              <w:right w:val="single" w:sz="12" w:space="0" w:color="auto"/>
            </w:tcBorders>
            <w:shd w:val="clear" w:color="auto" w:fill="244061"/>
            <w:vAlign w:val="center"/>
          </w:tcPr>
          <w:p w:rsidR="0072367F" w:rsidRPr="0072367F" w:rsidRDefault="0072367F" w:rsidP="0072367F">
            <w:pPr>
              <w:spacing w:before="120" w:after="12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NOMBRE DE LA ACTIVIDAD Y EQUIPO A REQUERIMIENTO</w:t>
            </w:r>
          </w:p>
        </w:tc>
        <w:tc>
          <w:tcPr>
            <w:tcW w:w="1168" w:type="dxa"/>
            <w:tcBorders>
              <w:top w:val="single" w:sz="12" w:space="0" w:color="auto"/>
              <w:left w:val="single" w:sz="12" w:space="0" w:color="auto"/>
              <w:bottom w:val="single" w:sz="12" w:space="0" w:color="auto"/>
              <w:right w:val="single" w:sz="12" w:space="0" w:color="auto"/>
            </w:tcBorders>
            <w:shd w:val="clear" w:color="auto" w:fill="244061"/>
            <w:vAlign w:val="center"/>
          </w:tcPr>
          <w:p w:rsidR="0072367F" w:rsidRPr="0072367F" w:rsidRDefault="0072367F" w:rsidP="0072367F">
            <w:pPr>
              <w:spacing w:before="120" w:after="12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DURACIÓN</w:t>
            </w:r>
          </w:p>
          <w:p w:rsidR="0072367F" w:rsidRPr="0072367F" w:rsidRDefault="0072367F" w:rsidP="0072367F">
            <w:pPr>
              <w:spacing w:before="120" w:after="12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(DÍAS)</w:t>
            </w:r>
          </w:p>
        </w:tc>
        <w:tc>
          <w:tcPr>
            <w:tcW w:w="3154" w:type="dxa"/>
            <w:tcBorders>
              <w:top w:val="single" w:sz="12" w:space="0" w:color="auto"/>
              <w:left w:val="single" w:sz="12" w:space="0" w:color="auto"/>
              <w:bottom w:val="single" w:sz="12" w:space="0" w:color="auto"/>
            </w:tcBorders>
            <w:shd w:val="clear" w:color="auto" w:fill="244061"/>
            <w:vAlign w:val="center"/>
          </w:tcPr>
          <w:p w:rsidR="0072367F" w:rsidRPr="0072367F" w:rsidRDefault="0072367F" w:rsidP="0072367F">
            <w:pPr>
              <w:spacing w:before="120" w:after="12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DIAGRAMA DE BARRAS (DÍAS, SEMANAS O MESES) (*)</w:t>
            </w:r>
          </w:p>
        </w:tc>
      </w:tr>
      <w:tr w:rsidR="0072367F" w:rsidRPr="0072367F" w:rsidTr="007F1FAC">
        <w:trPr>
          <w:jc w:val="center"/>
        </w:trPr>
        <w:tc>
          <w:tcPr>
            <w:tcW w:w="486" w:type="dxa"/>
            <w:tcBorders>
              <w:top w:val="single" w:sz="12" w:space="0" w:color="auto"/>
              <w:right w:val="single" w:sz="12" w:space="0" w:color="auto"/>
            </w:tcBorders>
          </w:tcPr>
          <w:p w:rsidR="0072367F" w:rsidRPr="0072367F" w:rsidRDefault="0072367F" w:rsidP="0072367F">
            <w:pPr>
              <w:spacing w:before="120" w:after="120"/>
              <w:jc w:val="center"/>
              <w:rPr>
                <w:rFonts w:ascii="Arial" w:eastAsia="Times New Roman" w:hAnsi="Arial" w:cs="Arial"/>
                <w:sz w:val="16"/>
                <w:szCs w:val="16"/>
                <w:lang w:val="es-BO"/>
              </w:rPr>
            </w:pPr>
            <w:r w:rsidRPr="0072367F">
              <w:rPr>
                <w:rFonts w:ascii="Arial" w:eastAsia="Times New Roman" w:hAnsi="Arial" w:cs="Arial"/>
                <w:sz w:val="16"/>
                <w:szCs w:val="16"/>
                <w:lang w:val="es-BO"/>
              </w:rPr>
              <w:t>1</w:t>
            </w:r>
          </w:p>
        </w:tc>
        <w:tc>
          <w:tcPr>
            <w:tcW w:w="3854" w:type="dxa"/>
            <w:tcBorders>
              <w:top w:val="single" w:sz="12" w:space="0" w:color="auto"/>
              <w:left w:val="single" w:sz="12" w:space="0" w:color="auto"/>
              <w:right w:val="single" w:sz="12" w:space="0" w:color="auto"/>
            </w:tcBorders>
          </w:tcPr>
          <w:p w:rsidR="0072367F" w:rsidRPr="0072367F" w:rsidRDefault="0072367F" w:rsidP="0072367F">
            <w:pPr>
              <w:spacing w:before="120" w:after="120"/>
              <w:rPr>
                <w:rFonts w:ascii="Arial" w:eastAsia="Times New Roman" w:hAnsi="Arial" w:cs="Arial"/>
                <w:sz w:val="16"/>
                <w:szCs w:val="16"/>
                <w:lang w:val="es-BO"/>
              </w:rPr>
            </w:pPr>
          </w:p>
        </w:tc>
        <w:tc>
          <w:tcPr>
            <w:tcW w:w="1168" w:type="dxa"/>
            <w:tcBorders>
              <w:top w:val="single" w:sz="12" w:space="0" w:color="auto"/>
              <w:left w:val="single" w:sz="12" w:space="0" w:color="auto"/>
              <w:right w:val="single" w:sz="12" w:space="0" w:color="auto"/>
            </w:tcBorders>
          </w:tcPr>
          <w:p w:rsidR="0072367F" w:rsidRPr="0072367F" w:rsidRDefault="0072367F" w:rsidP="0072367F">
            <w:pPr>
              <w:spacing w:before="120" w:after="120"/>
              <w:rPr>
                <w:rFonts w:ascii="Arial" w:eastAsia="Times New Roman" w:hAnsi="Arial" w:cs="Arial"/>
                <w:sz w:val="16"/>
                <w:szCs w:val="16"/>
                <w:lang w:val="es-BO"/>
              </w:rPr>
            </w:pPr>
          </w:p>
        </w:tc>
        <w:tc>
          <w:tcPr>
            <w:tcW w:w="3154" w:type="dxa"/>
            <w:tcBorders>
              <w:top w:val="single" w:sz="12" w:space="0" w:color="auto"/>
              <w:left w:val="single" w:sz="12" w:space="0" w:color="auto"/>
            </w:tcBorders>
          </w:tcPr>
          <w:p w:rsidR="0072367F" w:rsidRPr="0072367F" w:rsidRDefault="0072367F" w:rsidP="0072367F">
            <w:pPr>
              <w:spacing w:before="120" w:after="120"/>
              <w:rPr>
                <w:rFonts w:ascii="Arial" w:eastAsia="Times New Roman" w:hAnsi="Arial" w:cs="Arial"/>
                <w:sz w:val="16"/>
                <w:szCs w:val="16"/>
                <w:lang w:val="es-BO"/>
              </w:rPr>
            </w:pPr>
          </w:p>
        </w:tc>
      </w:tr>
      <w:tr w:rsidR="0072367F" w:rsidRPr="0072367F" w:rsidTr="007F1FAC">
        <w:trPr>
          <w:jc w:val="center"/>
        </w:trPr>
        <w:tc>
          <w:tcPr>
            <w:tcW w:w="486" w:type="dxa"/>
            <w:tcBorders>
              <w:right w:val="single" w:sz="12" w:space="0" w:color="auto"/>
            </w:tcBorders>
          </w:tcPr>
          <w:p w:rsidR="0072367F" w:rsidRPr="0072367F" w:rsidRDefault="0072367F" w:rsidP="0072367F">
            <w:pPr>
              <w:spacing w:before="120" w:after="120"/>
              <w:jc w:val="center"/>
              <w:rPr>
                <w:rFonts w:ascii="Arial" w:eastAsia="Times New Roman" w:hAnsi="Arial" w:cs="Arial"/>
                <w:sz w:val="16"/>
                <w:szCs w:val="16"/>
                <w:lang w:val="es-BO"/>
              </w:rPr>
            </w:pPr>
            <w:r w:rsidRPr="0072367F">
              <w:rPr>
                <w:rFonts w:ascii="Arial" w:eastAsia="Times New Roman" w:hAnsi="Arial" w:cs="Arial"/>
                <w:sz w:val="16"/>
                <w:szCs w:val="16"/>
                <w:lang w:val="es-BO"/>
              </w:rPr>
              <w:t>2</w:t>
            </w:r>
          </w:p>
        </w:tc>
        <w:tc>
          <w:tcPr>
            <w:tcW w:w="3854" w:type="dxa"/>
            <w:tcBorders>
              <w:left w:val="single" w:sz="12" w:space="0" w:color="auto"/>
              <w:right w:val="single" w:sz="12" w:space="0" w:color="auto"/>
            </w:tcBorders>
          </w:tcPr>
          <w:p w:rsidR="0072367F" w:rsidRPr="0072367F" w:rsidRDefault="0072367F" w:rsidP="0072367F">
            <w:pPr>
              <w:spacing w:before="120" w:after="120"/>
              <w:rPr>
                <w:rFonts w:ascii="Arial" w:eastAsia="Times New Roman" w:hAnsi="Arial" w:cs="Arial"/>
                <w:sz w:val="16"/>
                <w:szCs w:val="16"/>
                <w:lang w:val="es-BO"/>
              </w:rPr>
            </w:pPr>
          </w:p>
        </w:tc>
        <w:tc>
          <w:tcPr>
            <w:tcW w:w="1168" w:type="dxa"/>
            <w:tcBorders>
              <w:left w:val="single" w:sz="12" w:space="0" w:color="auto"/>
              <w:right w:val="single" w:sz="12" w:space="0" w:color="auto"/>
            </w:tcBorders>
          </w:tcPr>
          <w:p w:rsidR="0072367F" w:rsidRPr="0072367F" w:rsidRDefault="0072367F" w:rsidP="0072367F">
            <w:pPr>
              <w:spacing w:before="120" w:after="120"/>
              <w:rPr>
                <w:rFonts w:ascii="Arial" w:eastAsia="Times New Roman" w:hAnsi="Arial" w:cs="Arial"/>
                <w:sz w:val="16"/>
                <w:szCs w:val="16"/>
                <w:lang w:val="es-BO"/>
              </w:rPr>
            </w:pPr>
          </w:p>
        </w:tc>
        <w:tc>
          <w:tcPr>
            <w:tcW w:w="3154" w:type="dxa"/>
            <w:tcBorders>
              <w:left w:val="single" w:sz="12" w:space="0" w:color="auto"/>
            </w:tcBorders>
          </w:tcPr>
          <w:p w:rsidR="0072367F" w:rsidRPr="0072367F" w:rsidRDefault="0072367F" w:rsidP="0072367F">
            <w:pPr>
              <w:spacing w:before="120" w:after="120"/>
              <w:rPr>
                <w:rFonts w:ascii="Arial" w:eastAsia="Times New Roman" w:hAnsi="Arial" w:cs="Arial"/>
                <w:sz w:val="16"/>
                <w:szCs w:val="16"/>
                <w:lang w:val="es-BO"/>
              </w:rPr>
            </w:pPr>
          </w:p>
        </w:tc>
      </w:tr>
      <w:tr w:rsidR="0072367F" w:rsidRPr="0072367F" w:rsidTr="007F1FAC">
        <w:trPr>
          <w:jc w:val="center"/>
        </w:trPr>
        <w:tc>
          <w:tcPr>
            <w:tcW w:w="486" w:type="dxa"/>
            <w:tcBorders>
              <w:right w:val="single" w:sz="12" w:space="0" w:color="auto"/>
            </w:tcBorders>
          </w:tcPr>
          <w:p w:rsidR="0072367F" w:rsidRPr="0072367F" w:rsidRDefault="0072367F" w:rsidP="0072367F">
            <w:pPr>
              <w:spacing w:before="120" w:after="120"/>
              <w:jc w:val="center"/>
              <w:rPr>
                <w:rFonts w:ascii="Arial" w:eastAsia="Times New Roman" w:hAnsi="Arial" w:cs="Arial"/>
                <w:sz w:val="16"/>
                <w:szCs w:val="16"/>
                <w:lang w:val="es-BO"/>
              </w:rPr>
            </w:pPr>
            <w:r w:rsidRPr="0072367F">
              <w:rPr>
                <w:rFonts w:ascii="Arial" w:eastAsia="Times New Roman" w:hAnsi="Arial" w:cs="Arial"/>
                <w:sz w:val="16"/>
                <w:szCs w:val="16"/>
                <w:lang w:val="es-BO"/>
              </w:rPr>
              <w:t>3</w:t>
            </w:r>
          </w:p>
        </w:tc>
        <w:tc>
          <w:tcPr>
            <w:tcW w:w="3854" w:type="dxa"/>
            <w:tcBorders>
              <w:left w:val="single" w:sz="12" w:space="0" w:color="auto"/>
              <w:right w:val="single" w:sz="12" w:space="0" w:color="auto"/>
            </w:tcBorders>
          </w:tcPr>
          <w:p w:rsidR="0072367F" w:rsidRPr="0072367F" w:rsidRDefault="0072367F" w:rsidP="0072367F">
            <w:pPr>
              <w:spacing w:before="120" w:after="120"/>
              <w:rPr>
                <w:rFonts w:ascii="Arial" w:eastAsia="Times New Roman" w:hAnsi="Arial" w:cs="Arial"/>
                <w:sz w:val="16"/>
                <w:szCs w:val="16"/>
                <w:lang w:val="es-BO"/>
              </w:rPr>
            </w:pPr>
          </w:p>
        </w:tc>
        <w:tc>
          <w:tcPr>
            <w:tcW w:w="1168" w:type="dxa"/>
            <w:tcBorders>
              <w:left w:val="single" w:sz="12" w:space="0" w:color="auto"/>
              <w:right w:val="single" w:sz="12" w:space="0" w:color="auto"/>
            </w:tcBorders>
          </w:tcPr>
          <w:p w:rsidR="0072367F" w:rsidRPr="0072367F" w:rsidRDefault="0072367F" w:rsidP="0072367F">
            <w:pPr>
              <w:spacing w:before="120" w:after="120"/>
              <w:rPr>
                <w:rFonts w:ascii="Arial" w:eastAsia="Times New Roman" w:hAnsi="Arial" w:cs="Arial"/>
                <w:sz w:val="16"/>
                <w:szCs w:val="16"/>
                <w:lang w:val="es-BO"/>
              </w:rPr>
            </w:pPr>
          </w:p>
        </w:tc>
        <w:tc>
          <w:tcPr>
            <w:tcW w:w="3154" w:type="dxa"/>
            <w:tcBorders>
              <w:left w:val="single" w:sz="12" w:space="0" w:color="auto"/>
            </w:tcBorders>
          </w:tcPr>
          <w:p w:rsidR="0072367F" w:rsidRPr="0072367F" w:rsidRDefault="0072367F" w:rsidP="0072367F">
            <w:pPr>
              <w:spacing w:before="120" w:after="120"/>
              <w:rPr>
                <w:rFonts w:ascii="Arial" w:eastAsia="Times New Roman" w:hAnsi="Arial" w:cs="Arial"/>
                <w:sz w:val="16"/>
                <w:szCs w:val="16"/>
                <w:lang w:val="es-BO"/>
              </w:rPr>
            </w:pPr>
          </w:p>
        </w:tc>
      </w:tr>
      <w:tr w:rsidR="0072367F" w:rsidRPr="0072367F" w:rsidTr="007F1FAC">
        <w:trPr>
          <w:jc w:val="center"/>
        </w:trPr>
        <w:tc>
          <w:tcPr>
            <w:tcW w:w="486" w:type="dxa"/>
            <w:tcBorders>
              <w:right w:val="single" w:sz="12" w:space="0" w:color="auto"/>
            </w:tcBorders>
          </w:tcPr>
          <w:p w:rsidR="0072367F" w:rsidRPr="0072367F" w:rsidRDefault="0072367F" w:rsidP="0072367F">
            <w:pPr>
              <w:spacing w:before="120" w:after="12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3854" w:type="dxa"/>
            <w:tcBorders>
              <w:left w:val="single" w:sz="12" w:space="0" w:color="auto"/>
              <w:right w:val="single" w:sz="12" w:space="0" w:color="auto"/>
            </w:tcBorders>
          </w:tcPr>
          <w:p w:rsidR="0072367F" w:rsidRPr="0072367F" w:rsidRDefault="0072367F" w:rsidP="0072367F">
            <w:pPr>
              <w:spacing w:before="120" w:after="120"/>
              <w:rPr>
                <w:rFonts w:ascii="Arial" w:eastAsia="Times New Roman" w:hAnsi="Arial" w:cs="Arial"/>
                <w:sz w:val="16"/>
                <w:szCs w:val="16"/>
                <w:lang w:val="es-BO"/>
              </w:rPr>
            </w:pPr>
          </w:p>
        </w:tc>
        <w:tc>
          <w:tcPr>
            <w:tcW w:w="1168" w:type="dxa"/>
            <w:tcBorders>
              <w:left w:val="single" w:sz="12" w:space="0" w:color="auto"/>
              <w:right w:val="single" w:sz="12" w:space="0" w:color="auto"/>
            </w:tcBorders>
          </w:tcPr>
          <w:p w:rsidR="0072367F" w:rsidRPr="0072367F" w:rsidRDefault="0072367F" w:rsidP="0072367F">
            <w:pPr>
              <w:spacing w:before="120" w:after="120"/>
              <w:rPr>
                <w:rFonts w:ascii="Arial" w:eastAsia="Times New Roman" w:hAnsi="Arial" w:cs="Arial"/>
                <w:sz w:val="16"/>
                <w:szCs w:val="16"/>
                <w:lang w:val="es-BO"/>
              </w:rPr>
            </w:pPr>
          </w:p>
        </w:tc>
        <w:tc>
          <w:tcPr>
            <w:tcW w:w="3154" w:type="dxa"/>
            <w:tcBorders>
              <w:left w:val="single" w:sz="12" w:space="0" w:color="auto"/>
            </w:tcBorders>
          </w:tcPr>
          <w:p w:rsidR="0072367F" w:rsidRPr="0072367F" w:rsidRDefault="0072367F" w:rsidP="0072367F">
            <w:pPr>
              <w:spacing w:before="120" w:after="120"/>
              <w:rPr>
                <w:rFonts w:ascii="Arial" w:eastAsia="Times New Roman" w:hAnsi="Arial" w:cs="Arial"/>
                <w:sz w:val="16"/>
                <w:szCs w:val="16"/>
                <w:lang w:val="es-BO"/>
              </w:rPr>
            </w:pPr>
          </w:p>
        </w:tc>
      </w:tr>
      <w:tr w:rsidR="0072367F" w:rsidRPr="0072367F" w:rsidTr="007F1FAC">
        <w:trPr>
          <w:jc w:val="center"/>
        </w:trPr>
        <w:tc>
          <w:tcPr>
            <w:tcW w:w="486" w:type="dxa"/>
            <w:tcBorders>
              <w:bottom w:val="single" w:sz="12" w:space="0" w:color="auto"/>
              <w:right w:val="single" w:sz="12" w:space="0" w:color="auto"/>
            </w:tcBorders>
          </w:tcPr>
          <w:p w:rsidR="0072367F" w:rsidRPr="0072367F" w:rsidRDefault="0072367F" w:rsidP="0072367F">
            <w:pPr>
              <w:spacing w:before="120" w:after="120"/>
              <w:jc w:val="center"/>
              <w:rPr>
                <w:rFonts w:ascii="Arial" w:eastAsia="Times New Roman" w:hAnsi="Arial" w:cs="Arial"/>
                <w:sz w:val="16"/>
                <w:szCs w:val="16"/>
                <w:lang w:val="es-BO"/>
              </w:rPr>
            </w:pPr>
            <w:r w:rsidRPr="0072367F">
              <w:rPr>
                <w:rFonts w:ascii="Arial" w:eastAsia="Times New Roman" w:hAnsi="Arial" w:cs="Arial"/>
                <w:sz w:val="16"/>
                <w:szCs w:val="16"/>
                <w:lang w:val="es-BO"/>
              </w:rPr>
              <w:t>N</w:t>
            </w:r>
          </w:p>
        </w:tc>
        <w:tc>
          <w:tcPr>
            <w:tcW w:w="3854" w:type="dxa"/>
            <w:tcBorders>
              <w:left w:val="single" w:sz="12" w:space="0" w:color="auto"/>
              <w:bottom w:val="single" w:sz="12" w:space="0" w:color="auto"/>
              <w:right w:val="single" w:sz="12" w:space="0" w:color="auto"/>
            </w:tcBorders>
          </w:tcPr>
          <w:p w:rsidR="0072367F" w:rsidRPr="0072367F" w:rsidRDefault="0072367F" w:rsidP="0072367F">
            <w:pPr>
              <w:spacing w:before="120" w:after="120"/>
              <w:rPr>
                <w:rFonts w:ascii="Arial" w:eastAsia="Times New Roman" w:hAnsi="Arial" w:cs="Arial"/>
                <w:sz w:val="16"/>
                <w:szCs w:val="16"/>
                <w:lang w:val="es-BO"/>
              </w:rPr>
            </w:pPr>
          </w:p>
        </w:tc>
        <w:tc>
          <w:tcPr>
            <w:tcW w:w="1168" w:type="dxa"/>
            <w:tcBorders>
              <w:left w:val="single" w:sz="12" w:space="0" w:color="auto"/>
              <w:bottom w:val="single" w:sz="12" w:space="0" w:color="auto"/>
              <w:right w:val="single" w:sz="12" w:space="0" w:color="auto"/>
            </w:tcBorders>
          </w:tcPr>
          <w:p w:rsidR="0072367F" w:rsidRPr="0072367F" w:rsidRDefault="0072367F" w:rsidP="0072367F">
            <w:pPr>
              <w:spacing w:before="120" w:after="120"/>
              <w:rPr>
                <w:rFonts w:ascii="Arial" w:eastAsia="Times New Roman" w:hAnsi="Arial" w:cs="Arial"/>
                <w:sz w:val="16"/>
                <w:szCs w:val="16"/>
                <w:lang w:val="es-BO"/>
              </w:rPr>
            </w:pPr>
          </w:p>
        </w:tc>
        <w:tc>
          <w:tcPr>
            <w:tcW w:w="3154" w:type="dxa"/>
            <w:tcBorders>
              <w:left w:val="single" w:sz="12" w:space="0" w:color="auto"/>
              <w:bottom w:val="single" w:sz="12" w:space="0" w:color="auto"/>
            </w:tcBorders>
          </w:tcPr>
          <w:p w:rsidR="0072367F" w:rsidRPr="0072367F" w:rsidRDefault="0072367F" w:rsidP="0072367F">
            <w:pPr>
              <w:spacing w:before="120" w:after="120"/>
              <w:rPr>
                <w:rFonts w:ascii="Arial" w:eastAsia="Times New Roman" w:hAnsi="Arial" w:cs="Arial"/>
                <w:sz w:val="16"/>
                <w:szCs w:val="16"/>
                <w:lang w:val="es-BO"/>
              </w:rPr>
            </w:pPr>
          </w:p>
        </w:tc>
      </w:tr>
      <w:tr w:rsidR="0072367F" w:rsidRPr="0072367F" w:rsidTr="007F1FAC">
        <w:trPr>
          <w:jc w:val="center"/>
        </w:trPr>
        <w:tc>
          <w:tcPr>
            <w:tcW w:w="8662" w:type="dxa"/>
            <w:gridSpan w:val="4"/>
            <w:tcBorders>
              <w:top w:val="single" w:sz="12" w:space="0" w:color="auto"/>
              <w:bottom w:val="single" w:sz="12" w:space="0" w:color="auto"/>
            </w:tcBorders>
            <w:shd w:val="clear" w:color="auto" w:fill="DBE5F1"/>
            <w:vAlign w:val="center"/>
          </w:tcPr>
          <w:p w:rsidR="0072367F" w:rsidRPr="0072367F" w:rsidRDefault="0072367F" w:rsidP="0072367F">
            <w:pPr>
              <w:spacing w:before="120" w:after="120"/>
              <w:rPr>
                <w:rFonts w:ascii="Arial" w:eastAsia="Times New Roman" w:hAnsi="Arial" w:cs="Arial"/>
                <w:sz w:val="16"/>
                <w:szCs w:val="16"/>
                <w:lang w:val="es-BO"/>
              </w:rPr>
            </w:pPr>
            <w:r w:rsidRPr="0072367F">
              <w:rPr>
                <w:rFonts w:ascii="Arial" w:eastAsia="Times New Roman" w:hAnsi="Arial" w:cs="Arial"/>
                <w:sz w:val="16"/>
                <w:szCs w:val="16"/>
                <w:lang w:val="es-BO"/>
              </w:rPr>
              <w:t>El cronograma debe ser elaborado utilizando MS Project o similar.</w:t>
            </w:r>
          </w:p>
          <w:p w:rsidR="0072367F" w:rsidRPr="0072367F" w:rsidRDefault="0072367F" w:rsidP="0072367F">
            <w:pPr>
              <w:spacing w:before="120" w:after="120"/>
              <w:jc w:val="both"/>
              <w:rPr>
                <w:rFonts w:ascii="Arial" w:eastAsia="Times New Roman" w:hAnsi="Arial" w:cs="Arial"/>
                <w:sz w:val="16"/>
                <w:szCs w:val="16"/>
                <w:lang w:val="es-BO"/>
              </w:rPr>
            </w:pPr>
            <w:r w:rsidRPr="0072367F">
              <w:rPr>
                <w:rFonts w:ascii="Arial" w:eastAsia="Times New Roman" w:hAnsi="Arial" w:cs="Arial"/>
                <w:sz w:val="16"/>
                <w:szCs w:val="16"/>
                <w:lang w:val="es-BO"/>
              </w:rPr>
              <w:t>(*)El Proponente adoptará la más conveniente.</w:t>
            </w:r>
          </w:p>
        </w:tc>
      </w:tr>
    </w:tbl>
    <w:p w:rsidR="0072367F" w:rsidRPr="0072367F" w:rsidRDefault="0072367F" w:rsidP="0072367F">
      <w:pPr>
        <w:spacing w:after="0"/>
        <w:jc w:val="center"/>
        <w:rPr>
          <w:rFonts w:eastAsia="Times New Roman" w:cs="Arial"/>
          <w:b/>
          <w:szCs w:val="16"/>
          <w:lang w:val="es-BO"/>
        </w:rPr>
      </w:pPr>
    </w:p>
    <w:p w:rsidR="0072367F" w:rsidRPr="0072367F" w:rsidRDefault="0072367F" w:rsidP="0072367F">
      <w:pPr>
        <w:spacing w:after="0"/>
        <w:jc w:val="center"/>
        <w:rPr>
          <w:rFonts w:eastAsia="Times New Roman" w:cs="Arial"/>
          <w:b/>
          <w:szCs w:val="16"/>
          <w:lang w:val="es-BO"/>
        </w:rPr>
      </w:pPr>
    </w:p>
    <w:p w:rsidR="0072367F" w:rsidRPr="0072367F" w:rsidRDefault="0072367F" w:rsidP="0072367F">
      <w:pPr>
        <w:spacing w:after="0"/>
        <w:jc w:val="center"/>
        <w:rPr>
          <w:rFonts w:eastAsia="Times New Roman" w:cs="Arial"/>
          <w:b/>
          <w:szCs w:val="16"/>
          <w:lang w:val="es-BO"/>
        </w:rPr>
      </w:pPr>
      <w:r w:rsidRPr="0072367F">
        <w:rPr>
          <w:rFonts w:eastAsia="Times New Roman" w:cs="Arial"/>
          <w:b/>
          <w:szCs w:val="16"/>
          <w:lang w:val="es-BO"/>
        </w:rPr>
        <w:br w:type="page"/>
      </w:r>
    </w:p>
    <w:p w:rsidR="0072367F" w:rsidRPr="0072367F" w:rsidRDefault="0072367F" w:rsidP="0072367F">
      <w:pPr>
        <w:spacing w:after="0"/>
        <w:jc w:val="center"/>
        <w:rPr>
          <w:rFonts w:eastAsia="Times New Roman" w:cs="Arial"/>
          <w:b/>
          <w:szCs w:val="16"/>
          <w:lang w:val="es-BO"/>
        </w:rPr>
      </w:pPr>
      <w:r w:rsidRPr="0072367F">
        <w:rPr>
          <w:rFonts w:eastAsia="Times New Roman" w:cs="Arial"/>
          <w:b/>
          <w:szCs w:val="16"/>
          <w:lang w:val="es-BO"/>
        </w:rPr>
        <w:lastRenderedPageBreak/>
        <w:t>FORMULARIO A-10</w:t>
      </w:r>
    </w:p>
    <w:p w:rsidR="0072367F" w:rsidRPr="0072367F" w:rsidRDefault="0072367F" w:rsidP="0072367F">
      <w:pPr>
        <w:spacing w:after="0"/>
        <w:jc w:val="center"/>
        <w:rPr>
          <w:rFonts w:eastAsia="Times New Roman" w:cs="Arial"/>
          <w:b/>
          <w:szCs w:val="16"/>
          <w:lang w:val="es-BO"/>
        </w:rPr>
      </w:pPr>
      <w:r w:rsidRPr="0072367F">
        <w:rPr>
          <w:rFonts w:eastAsia="Times New Roman" w:cs="Arial"/>
          <w:b/>
          <w:szCs w:val="16"/>
          <w:lang w:val="es-BO"/>
        </w:rPr>
        <w:t>SITUACIÓN FINANCIERA (De las gestiones 2012, 2013 y 2014)</w:t>
      </w:r>
    </w:p>
    <w:p w:rsidR="0072367F" w:rsidRPr="0072367F" w:rsidRDefault="0072367F" w:rsidP="0072367F">
      <w:pPr>
        <w:spacing w:after="0"/>
        <w:jc w:val="center"/>
        <w:rPr>
          <w:rFonts w:eastAsia="Times New Roman" w:cs="Arial"/>
          <w:b/>
          <w:szCs w:val="16"/>
          <w:lang w:val="es-BO"/>
        </w:rPr>
      </w:pPr>
      <w:r w:rsidRPr="0072367F">
        <w:rPr>
          <w:rFonts w:eastAsia="Times New Roman" w:cs="Arial"/>
          <w:b/>
          <w:szCs w:val="16"/>
          <w:lang w:val="es-BO"/>
        </w:rPr>
        <w:t>(En Bolivianos o su equivalente en US$)</w:t>
      </w:r>
    </w:p>
    <w:p w:rsidR="0072367F" w:rsidRPr="0072367F" w:rsidRDefault="0072367F" w:rsidP="0072367F">
      <w:pPr>
        <w:spacing w:after="0"/>
        <w:jc w:val="center"/>
        <w:rPr>
          <w:rFonts w:eastAsia="Times New Roman" w:cs="Arial"/>
          <w:b/>
          <w:szCs w:val="16"/>
          <w:lang w:val="es-BO"/>
        </w:rPr>
      </w:pPr>
    </w:p>
    <w:p w:rsidR="0072367F" w:rsidRPr="0072367F" w:rsidRDefault="0072367F" w:rsidP="0072367F">
      <w:pPr>
        <w:widowControl w:val="0"/>
        <w:spacing w:after="0"/>
        <w:ind w:right="10"/>
        <w:jc w:val="both"/>
        <w:rPr>
          <w:rFonts w:eastAsia="Times New Roman" w:cs="Times New Roman"/>
          <w:i/>
          <w:iCs/>
          <w:szCs w:val="18"/>
        </w:rPr>
      </w:pPr>
      <w:r w:rsidRPr="0072367F">
        <w:rPr>
          <w:rFonts w:eastAsia="Times New Roman" w:cs="Times New Roman"/>
          <w:i/>
          <w:iCs/>
          <w:szCs w:val="18"/>
        </w:rPr>
        <w:t>[El siguiente cuadro deberá ser completado por el Proponente y por cada socio de una APCA]</w:t>
      </w:r>
    </w:p>
    <w:p w:rsidR="0072367F" w:rsidRPr="0072367F" w:rsidRDefault="0072367F" w:rsidP="0072367F">
      <w:pPr>
        <w:widowControl w:val="0"/>
        <w:tabs>
          <w:tab w:val="right" w:leader="dot" w:pos="8976"/>
        </w:tabs>
        <w:spacing w:after="0"/>
        <w:ind w:right="-364"/>
        <w:rPr>
          <w:rFonts w:eastAsia="Times New Roman" w:cs="Times New Roman"/>
          <w:i/>
          <w:iCs/>
          <w:szCs w:val="18"/>
        </w:rPr>
      </w:pPr>
    </w:p>
    <w:p w:rsidR="0072367F" w:rsidRPr="0072367F" w:rsidRDefault="0072367F" w:rsidP="0072367F">
      <w:pPr>
        <w:widowControl w:val="0"/>
        <w:spacing w:after="0"/>
        <w:ind w:right="10"/>
        <w:jc w:val="right"/>
        <w:rPr>
          <w:rFonts w:eastAsia="Times New Roman" w:cs="Times New Roman"/>
          <w:i/>
          <w:iCs/>
          <w:szCs w:val="18"/>
        </w:rPr>
      </w:pPr>
      <w:r w:rsidRPr="0072367F">
        <w:rPr>
          <w:rFonts w:eastAsia="Times New Roman" w:cs="Times New Roman"/>
          <w:szCs w:val="18"/>
        </w:rPr>
        <w:t xml:space="preserve">Nombre del Proponente: </w:t>
      </w:r>
      <w:r w:rsidRPr="0072367F">
        <w:rPr>
          <w:rFonts w:eastAsia="Times New Roman" w:cs="Times New Roman"/>
          <w:i/>
          <w:iCs/>
          <w:szCs w:val="18"/>
        </w:rPr>
        <w:t>[Insertar el nombre completo]</w:t>
      </w:r>
    </w:p>
    <w:p w:rsidR="0072367F" w:rsidRPr="0072367F" w:rsidRDefault="0072367F" w:rsidP="0072367F">
      <w:pPr>
        <w:widowControl w:val="0"/>
        <w:spacing w:after="0"/>
        <w:ind w:right="10"/>
        <w:jc w:val="right"/>
        <w:rPr>
          <w:rFonts w:eastAsia="Times New Roman" w:cs="Times New Roman"/>
          <w:i/>
          <w:iCs/>
          <w:szCs w:val="18"/>
        </w:rPr>
      </w:pPr>
      <w:r w:rsidRPr="0072367F">
        <w:rPr>
          <w:rFonts w:eastAsia="Times New Roman" w:cs="Times New Roman"/>
          <w:i/>
          <w:iCs/>
          <w:szCs w:val="18"/>
        </w:rPr>
        <w:t xml:space="preserve"> </w:t>
      </w:r>
      <w:r w:rsidRPr="0072367F">
        <w:rPr>
          <w:rFonts w:eastAsia="Times New Roman" w:cs="Times New Roman"/>
          <w:szCs w:val="18"/>
        </w:rPr>
        <w:t xml:space="preserve">Fecha: </w:t>
      </w:r>
      <w:r w:rsidRPr="0072367F">
        <w:rPr>
          <w:rFonts w:eastAsia="Times New Roman" w:cs="Times New Roman"/>
          <w:i/>
          <w:iCs/>
          <w:szCs w:val="18"/>
        </w:rPr>
        <w:t>[Insertar día, mes, año]</w:t>
      </w:r>
    </w:p>
    <w:p w:rsidR="0072367F" w:rsidRPr="0072367F" w:rsidRDefault="0072367F" w:rsidP="0072367F">
      <w:pPr>
        <w:widowControl w:val="0"/>
        <w:spacing w:after="0"/>
        <w:ind w:right="10"/>
        <w:jc w:val="right"/>
        <w:rPr>
          <w:rFonts w:eastAsia="Times New Roman" w:cs="Times New Roman"/>
          <w:i/>
          <w:iCs/>
          <w:szCs w:val="18"/>
        </w:rPr>
      </w:pPr>
      <w:r w:rsidRPr="0072367F">
        <w:rPr>
          <w:rFonts w:eastAsia="Times New Roman" w:cs="Times New Roman"/>
          <w:szCs w:val="18"/>
        </w:rPr>
        <w:t>Nombre de la Parte asociada con el Proponente:</w:t>
      </w:r>
      <w:r w:rsidRPr="0072367F">
        <w:rPr>
          <w:rFonts w:eastAsia="Times New Roman" w:cs="Times New Roman"/>
          <w:i/>
          <w:iCs/>
          <w:szCs w:val="18"/>
        </w:rPr>
        <w:t xml:space="preserve"> [Insertar nombre completo]</w:t>
      </w:r>
    </w:p>
    <w:p w:rsidR="0072367F" w:rsidRPr="0072367F" w:rsidRDefault="0072367F" w:rsidP="0072367F">
      <w:pPr>
        <w:widowControl w:val="0"/>
        <w:tabs>
          <w:tab w:val="right" w:leader="dot" w:pos="8976"/>
        </w:tabs>
        <w:spacing w:after="0"/>
        <w:ind w:right="10"/>
        <w:jc w:val="right"/>
        <w:rPr>
          <w:rFonts w:eastAsia="Times New Roman" w:cs="Times New Roman"/>
          <w:i/>
          <w:iCs/>
          <w:szCs w:val="18"/>
        </w:rPr>
      </w:pPr>
      <w:r w:rsidRPr="0072367F">
        <w:rPr>
          <w:rFonts w:eastAsia="Times New Roman" w:cs="Times New Roman"/>
          <w:szCs w:val="18"/>
        </w:rPr>
        <w:t>Licitación Pública Internacional Nº  y título</w:t>
      </w:r>
      <w:r w:rsidRPr="0072367F">
        <w:rPr>
          <w:rFonts w:eastAsia="Times New Roman" w:cs="Times New Roman"/>
          <w:i/>
          <w:iCs/>
          <w:szCs w:val="18"/>
        </w:rPr>
        <w:t xml:space="preserve"> [Insertar el número y  nombre del DBC]</w:t>
      </w:r>
    </w:p>
    <w:p w:rsidR="0072367F" w:rsidRPr="0072367F" w:rsidRDefault="0072367F" w:rsidP="0072367F">
      <w:pPr>
        <w:widowControl w:val="0"/>
        <w:spacing w:after="0"/>
        <w:ind w:right="-364"/>
        <w:jc w:val="right"/>
        <w:rPr>
          <w:rFonts w:eastAsia="Times New Roman" w:cs="Times New Roman"/>
          <w:i/>
          <w:iCs/>
          <w:szCs w:val="18"/>
        </w:rPr>
      </w:pPr>
    </w:p>
    <w:p w:rsidR="0072367F" w:rsidRPr="0072367F" w:rsidRDefault="0072367F" w:rsidP="0072367F">
      <w:pPr>
        <w:widowControl w:val="0"/>
        <w:spacing w:after="0"/>
        <w:ind w:right="-364"/>
        <w:rPr>
          <w:rFonts w:eastAsia="Times New Roman" w:cs="Times New Roman"/>
          <w:b/>
          <w:bCs/>
          <w:szCs w:val="18"/>
        </w:rPr>
      </w:pPr>
      <w:r w:rsidRPr="0072367F">
        <w:rPr>
          <w:rFonts w:eastAsia="Times New Roman" w:cs="Times New Roman"/>
          <w:b/>
          <w:bCs/>
          <w:szCs w:val="18"/>
        </w:rPr>
        <w:t>1.  Información financiera</w:t>
      </w:r>
    </w:p>
    <w:p w:rsidR="0072367F" w:rsidRPr="0072367F" w:rsidRDefault="0072367F" w:rsidP="0072367F">
      <w:pPr>
        <w:widowControl w:val="0"/>
        <w:spacing w:after="0"/>
        <w:ind w:right="-364"/>
        <w:rPr>
          <w:rFonts w:eastAsia="Times New Roman" w:cs="Times New Roman"/>
          <w:b/>
          <w:bCs/>
          <w:szCs w:val="18"/>
        </w:rPr>
      </w:pPr>
    </w:p>
    <w:tbl>
      <w:tblPr>
        <w:tblW w:w="98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4"/>
        <w:gridCol w:w="748"/>
        <w:gridCol w:w="319"/>
        <w:gridCol w:w="1068"/>
        <w:gridCol w:w="1068"/>
        <w:gridCol w:w="1068"/>
        <w:gridCol w:w="1068"/>
        <w:gridCol w:w="1068"/>
      </w:tblGrid>
      <w:tr w:rsidR="0072367F" w:rsidRPr="0072367F" w:rsidTr="002E4884">
        <w:trPr>
          <w:trHeight w:val="554"/>
        </w:trPr>
        <w:tc>
          <w:tcPr>
            <w:tcW w:w="4222" w:type="dxa"/>
            <w:gridSpan w:val="2"/>
            <w:tcBorders>
              <w:top w:val="single" w:sz="4" w:space="0" w:color="auto"/>
              <w:left w:val="single" w:sz="4" w:space="0" w:color="auto"/>
              <w:bottom w:val="single" w:sz="4" w:space="0" w:color="auto"/>
              <w:right w:val="single" w:sz="4" w:space="0" w:color="auto"/>
            </w:tcBorders>
            <w:vAlign w:val="center"/>
          </w:tcPr>
          <w:p w:rsidR="0072367F" w:rsidRPr="0072367F" w:rsidRDefault="0072367F" w:rsidP="002E4884">
            <w:pPr>
              <w:widowControl w:val="0"/>
              <w:spacing w:after="0"/>
              <w:jc w:val="center"/>
              <w:rPr>
                <w:rFonts w:eastAsia="Times New Roman" w:cs="Times New Roman"/>
                <w:b/>
                <w:szCs w:val="18"/>
              </w:rPr>
            </w:pPr>
            <w:r w:rsidRPr="0072367F">
              <w:rPr>
                <w:rFonts w:eastAsia="Times New Roman" w:cs="Times New Roman"/>
                <w:b/>
                <w:szCs w:val="18"/>
              </w:rPr>
              <w:t>Información Financiera Actual</w:t>
            </w:r>
          </w:p>
          <w:p w:rsidR="0072367F" w:rsidRPr="0072367F" w:rsidRDefault="0072367F" w:rsidP="002E4884">
            <w:pPr>
              <w:widowControl w:val="0"/>
              <w:spacing w:after="0"/>
              <w:jc w:val="center"/>
              <w:rPr>
                <w:rFonts w:eastAsia="Times New Roman" w:cs="Times New Roman"/>
                <w:b/>
                <w:szCs w:val="18"/>
              </w:rPr>
            </w:pPr>
            <w:r w:rsidRPr="0072367F">
              <w:rPr>
                <w:rFonts w:eastAsia="Times New Roman" w:cs="Times New Roman"/>
                <w:b/>
                <w:szCs w:val="18"/>
              </w:rPr>
              <w:t>(‘000 equivalente en US$)</w:t>
            </w:r>
          </w:p>
        </w:tc>
        <w:tc>
          <w:tcPr>
            <w:tcW w:w="5659" w:type="dxa"/>
            <w:gridSpan w:val="6"/>
            <w:tcBorders>
              <w:top w:val="single" w:sz="4" w:space="0" w:color="auto"/>
              <w:left w:val="single" w:sz="4" w:space="0" w:color="auto"/>
              <w:bottom w:val="single" w:sz="4" w:space="0" w:color="auto"/>
              <w:right w:val="single" w:sz="4" w:space="0" w:color="auto"/>
            </w:tcBorders>
            <w:vAlign w:val="center"/>
          </w:tcPr>
          <w:p w:rsidR="0072367F" w:rsidRPr="0072367F" w:rsidRDefault="0072367F" w:rsidP="002E4884">
            <w:pPr>
              <w:widowControl w:val="0"/>
              <w:spacing w:after="0"/>
              <w:ind w:right="10"/>
              <w:jc w:val="center"/>
              <w:rPr>
                <w:rFonts w:eastAsia="Times New Roman" w:cs="Times New Roman"/>
                <w:b/>
                <w:szCs w:val="18"/>
              </w:rPr>
            </w:pPr>
            <w:r w:rsidRPr="0072367F">
              <w:rPr>
                <w:rFonts w:eastAsia="Times New Roman" w:cs="Times New Roman"/>
                <w:b/>
                <w:szCs w:val="18"/>
              </w:rPr>
              <w:t>Información histórica de las gestiones 2012, 2013 y 2014 (</w:t>
            </w:r>
            <w:r w:rsidR="00D26C63" w:rsidRPr="0072367F">
              <w:rPr>
                <w:rFonts w:eastAsia="Times New Roman" w:cs="Times New Roman"/>
                <w:b/>
                <w:szCs w:val="18"/>
              </w:rPr>
              <w:t xml:space="preserve">equivalente </w:t>
            </w:r>
            <w:r w:rsidRPr="0072367F">
              <w:rPr>
                <w:rFonts w:eastAsia="Times New Roman" w:cs="Times New Roman"/>
                <w:b/>
                <w:szCs w:val="18"/>
              </w:rPr>
              <w:t>en miles en Dólares de los EE.UU.)</w:t>
            </w:r>
          </w:p>
        </w:tc>
      </w:tr>
      <w:tr w:rsidR="0072367F" w:rsidRPr="0072367F" w:rsidTr="002E4884">
        <w:trPr>
          <w:cantSplit/>
          <w:trHeight w:val="284"/>
        </w:trPr>
        <w:tc>
          <w:tcPr>
            <w:tcW w:w="3474"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ind w:right="-364"/>
              <w:rPr>
                <w:rFonts w:eastAsia="Times New Roman" w:cs="Times New Roman"/>
                <w:b/>
                <w:bCs/>
                <w:szCs w:val="18"/>
              </w:rPr>
            </w:pPr>
            <w:r w:rsidRPr="0072367F">
              <w:rPr>
                <w:rFonts w:eastAsia="Times New Roman" w:cs="Times New Roman"/>
                <w:b/>
                <w:szCs w:val="18"/>
              </w:rPr>
              <w:t>Año actual</w:t>
            </w:r>
          </w:p>
        </w:tc>
        <w:tc>
          <w:tcPr>
            <w:tcW w:w="2135" w:type="dxa"/>
            <w:gridSpan w:val="3"/>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b/>
                <w:szCs w:val="18"/>
              </w:rPr>
            </w:pPr>
            <w:r w:rsidRPr="0072367F">
              <w:rPr>
                <w:rFonts w:eastAsia="Times New Roman" w:cs="Times New Roman"/>
                <w:b/>
                <w:bCs/>
                <w:szCs w:val="18"/>
              </w:rPr>
              <w:t>2012</w:t>
            </w:r>
          </w:p>
        </w:tc>
        <w:tc>
          <w:tcPr>
            <w:tcW w:w="21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b/>
                <w:szCs w:val="18"/>
              </w:rPr>
            </w:pPr>
            <w:r w:rsidRPr="0072367F">
              <w:rPr>
                <w:rFonts w:eastAsia="Times New Roman" w:cs="Times New Roman"/>
                <w:b/>
                <w:szCs w:val="18"/>
              </w:rPr>
              <w:t>2013</w:t>
            </w:r>
          </w:p>
        </w:tc>
        <w:tc>
          <w:tcPr>
            <w:tcW w:w="21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b/>
                <w:szCs w:val="18"/>
              </w:rPr>
            </w:pPr>
            <w:r w:rsidRPr="0072367F">
              <w:rPr>
                <w:rFonts w:eastAsia="Times New Roman" w:cs="Times New Roman"/>
                <w:b/>
                <w:szCs w:val="18"/>
              </w:rPr>
              <w:t>2014</w:t>
            </w:r>
          </w:p>
        </w:tc>
      </w:tr>
      <w:tr w:rsidR="0072367F" w:rsidRPr="0072367F" w:rsidTr="002E4884">
        <w:trPr>
          <w:cantSplit/>
          <w:trHeight w:val="284"/>
        </w:trPr>
        <w:tc>
          <w:tcPr>
            <w:tcW w:w="3474" w:type="dxa"/>
            <w:tcBorders>
              <w:top w:val="single" w:sz="4" w:space="0" w:color="auto"/>
              <w:left w:val="single" w:sz="4" w:space="0" w:color="auto"/>
              <w:bottom w:val="single" w:sz="4" w:space="0" w:color="auto"/>
              <w:right w:val="single" w:sz="4" w:space="0" w:color="auto"/>
            </w:tcBorders>
            <w:vAlign w:val="center"/>
          </w:tcPr>
          <w:p w:rsidR="0072367F" w:rsidRPr="0072367F" w:rsidRDefault="0072367F" w:rsidP="002E4884">
            <w:pPr>
              <w:widowControl w:val="0"/>
              <w:spacing w:after="0"/>
              <w:ind w:right="-364"/>
              <w:rPr>
                <w:rFonts w:eastAsia="Times New Roman" w:cs="Times New Roman"/>
                <w:szCs w:val="18"/>
              </w:rPr>
            </w:pPr>
            <w:r w:rsidRPr="0072367F">
              <w:rPr>
                <w:rFonts w:eastAsia="Times New Roman" w:cs="Times New Roman"/>
                <w:szCs w:val="18"/>
              </w:rPr>
              <w:t>Tasa de cambio</w:t>
            </w:r>
          </w:p>
        </w:tc>
        <w:tc>
          <w:tcPr>
            <w:tcW w:w="1067"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ind w:right="-364"/>
              <w:rPr>
                <w:rFonts w:eastAsia="Times New Roman" w:cs="Times New Roman"/>
                <w:b/>
                <w:bCs/>
                <w:szCs w:val="18"/>
              </w:rPr>
            </w:pPr>
          </w:p>
        </w:tc>
        <w:tc>
          <w:tcPr>
            <w:tcW w:w="1068"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c>
          <w:tcPr>
            <w:tcW w:w="1068"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ind w:right="-34"/>
              <w:jc w:val="center"/>
              <w:rPr>
                <w:rFonts w:eastAsia="Times New Roman" w:cs="Times New Roman"/>
                <w:szCs w:val="18"/>
              </w:rPr>
            </w:pPr>
          </w:p>
        </w:tc>
        <w:tc>
          <w:tcPr>
            <w:tcW w:w="1068"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c>
          <w:tcPr>
            <w:tcW w:w="1068"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c>
          <w:tcPr>
            <w:tcW w:w="1068"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r>
      <w:tr w:rsidR="0072367F" w:rsidRPr="0072367F" w:rsidTr="002E4884">
        <w:trPr>
          <w:cantSplit/>
          <w:trHeight w:val="284"/>
        </w:trPr>
        <w:tc>
          <w:tcPr>
            <w:tcW w:w="9881" w:type="dxa"/>
            <w:gridSpan w:val="8"/>
            <w:tcBorders>
              <w:top w:val="single" w:sz="4" w:space="0" w:color="auto"/>
              <w:left w:val="single" w:sz="4" w:space="0" w:color="auto"/>
              <w:bottom w:val="single" w:sz="4" w:space="0" w:color="auto"/>
              <w:right w:val="single" w:sz="4" w:space="0" w:color="auto"/>
            </w:tcBorders>
            <w:vAlign w:val="center"/>
          </w:tcPr>
          <w:p w:rsidR="0072367F" w:rsidRPr="0072367F" w:rsidRDefault="0072367F" w:rsidP="002E4884">
            <w:pPr>
              <w:widowControl w:val="0"/>
              <w:spacing w:after="0"/>
              <w:jc w:val="center"/>
              <w:rPr>
                <w:rFonts w:eastAsia="Times New Roman" w:cs="Times New Roman"/>
                <w:b/>
                <w:szCs w:val="18"/>
              </w:rPr>
            </w:pPr>
            <w:r w:rsidRPr="0072367F">
              <w:rPr>
                <w:rFonts w:eastAsia="Times New Roman" w:cs="Times New Roman"/>
                <w:b/>
                <w:szCs w:val="18"/>
              </w:rPr>
              <w:t>Información del Balance</w:t>
            </w:r>
          </w:p>
        </w:tc>
      </w:tr>
      <w:tr w:rsidR="0072367F" w:rsidRPr="0072367F" w:rsidTr="002E4884">
        <w:trPr>
          <w:cantSplit/>
          <w:trHeight w:val="284"/>
        </w:trPr>
        <w:tc>
          <w:tcPr>
            <w:tcW w:w="3474" w:type="dxa"/>
            <w:tcBorders>
              <w:top w:val="single" w:sz="4" w:space="0" w:color="auto"/>
              <w:left w:val="single" w:sz="4" w:space="0" w:color="auto"/>
              <w:bottom w:val="single" w:sz="4" w:space="0" w:color="auto"/>
              <w:right w:val="single" w:sz="4" w:space="0" w:color="auto"/>
            </w:tcBorders>
            <w:vAlign w:val="center"/>
          </w:tcPr>
          <w:p w:rsidR="0072367F" w:rsidRPr="0072367F" w:rsidRDefault="0072367F" w:rsidP="002E4884">
            <w:pPr>
              <w:widowControl w:val="0"/>
              <w:spacing w:after="0"/>
              <w:ind w:right="-364"/>
              <w:rPr>
                <w:rFonts w:eastAsia="Times New Roman" w:cs="Times New Roman"/>
                <w:szCs w:val="18"/>
              </w:rPr>
            </w:pPr>
            <w:r w:rsidRPr="0072367F">
              <w:rPr>
                <w:rFonts w:eastAsia="Times New Roman" w:cs="Times New Roman"/>
                <w:szCs w:val="18"/>
              </w:rPr>
              <w:t>1. Activo Total (AT)</w:t>
            </w:r>
          </w:p>
        </w:tc>
        <w:tc>
          <w:tcPr>
            <w:tcW w:w="2135" w:type="dxa"/>
            <w:gridSpan w:val="3"/>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c>
          <w:tcPr>
            <w:tcW w:w="21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c>
          <w:tcPr>
            <w:tcW w:w="21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r>
      <w:tr w:rsidR="0072367F" w:rsidRPr="0072367F" w:rsidTr="002E4884">
        <w:trPr>
          <w:cantSplit/>
          <w:trHeight w:val="284"/>
        </w:trPr>
        <w:tc>
          <w:tcPr>
            <w:tcW w:w="3474" w:type="dxa"/>
            <w:tcBorders>
              <w:top w:val="single" w:sz="4" w:space="0" w:color="auto"/>
              <w:left w:val="single" w:sz="4" w:space="0" w:color="auto"/>
              <w:bottom w:val="single" w:sz="4" w:space="0" w:color="auto"/>
              <w:right w:val="single" w:sz="4" w:space="0" w:color="auto"/>
            </w:tcBorders>
            <w:vAlign w:val="center"/>
          </w:tcPr>
          <w:p w:rsidR="0072367F" w:rsidRPr="0072367F" w:rsidRDefault="0072367F" w:rsidP="002E4884">
            <w:pPr>
              <w:widowControl w:val="0"/>
              <w:spacing w:after="0"/>
              <w:ind w:right="-364"/>
              <w:rPr>
                <w:rFonts w:eastAsia="Times New Roman" w:cs="Times New Roman"/>
                <w:szCs w:val="18"/>
              </w:rPr>
            </w:pPr>
            <w:r w:rsidRPr="0072367F">
              <w:rPr>
                <w:rFonts w:eastAsia="Times New Roman" w:cs="Times New Roman"/>
                <w:szCs w:val="18"/>
              </w:rPr>
              <w:t>2. Pasivo Total (PT)</w:t>
            </w:r>
          </w:p>
        </w:tc>
        <w:tc>
          <w:tcPr>
            <w:tcW w:w="2135" w:type="dxa"/>
            <w:gridSpan w:val="3"/>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c>
          <w:tcPr>
            <w:tcW w:w="21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c>
          <w:tcPr>
            <w:tcW w:w="21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r>
      <w:tr w:rsidR="0072367F" w:rsidRPr="0072367F" w:rsidTr="002E4884">
        <w:trPr>
          <w:cantSplit/>
          <w:trHeight w:val="284"/>
        </w:trPr>
        <w:tc>
          <w:tcPr>
            <w:tcW w:w="3474" w:type="dxa"/>
            <w:tcBorders>
              <w:top w:val="single" w:sz="4" w:space="0" w:color="auto"/>
              <w:left w:val="single" w:sz="4" w:space="0" w:color="auto"/>
              <w:bottom w:val="single" w:sz="4" w:space="0" w:color="auto"/>
              <w:right w:val="single" w:sz="4" w:space="0" w:color="auto"/>
            </w:tcBorders>
            <w:vAlign w:val="center"/>
          </w:tcPr>
          <w:p w:rsidR="0072367F" w:rsidRPr="0072367F" w:rsidRDefault="0072367F" w:rsidP="002E4884">
            <w:pPr>
              <w:widowControl w:val="0"/>
              <w:spacing w:after="0"/>
              <w:ind w:right="-364"/>
              <w:rPr>
                <w:rFonts w:eastAsia="Times New Roman" w:cs="Times New Roman"/>
                <w:szCs w:val="18"/>
              </w:rPr>
            </w:pPr>
            <w:r w:rsidRPr="0072367F">
              <w:rPr>
                <w:rFonts w:eastAsia="Times New Roman" w:cs="Times New Roman"/>
                <w:szCs w:val="18"/>
              </w:rPr>
              <w:t>3. Patrimonio Neto (PN) = [1-2]</w:t>
            </w:r>
          </w:p>
        </w:tc>
        <w:tc>
          <w:tcPr>
            <w:tcW w:w="2135" w:type="dxa"/>
            <w:gridSpan w:val="3"/>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c>
          <w:tcPr>
            <w:tcW w:w="21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c>
          <w:tcPr>
            <w:tcW w:w="21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r>
      <w:tr w:rsidR="0072367F" w:rsidRPr="0072367F" w:rsidTr="002E4884">
        <w:trPr>
          <w:cantSplit/>
          <w:trHeight w:val="284"/>
        </w:trPr>
        <w:tc>
          <w:tcPr>
            <w:tcW w:w="3474" w:type="dxa"/>
            <w:tcBorders>
              <w:top w:val="single" w:sz="4" w:space="0" w:color="auto"/>
              <w:left w:val="single" w:sz="4" w:space="0" w:color="auto"/>
              <w:bottom w:val="single" w:sz="4" w:space="0" w:color="auto"/>
              <w:right w:val="single" w:sz="4" w:space="0" w:color="auto"/>
            </w:tcBorders>
            <w:vAlign w:val="center"/>
          </w:tcPr>
          <w:p w:rsidR="0072367F" w:rsidRPr="0072367F" w:rsidRDefault="0072367F" w:rsidP="002E4884">
            <w:pPr>
              <w:widowControl w:val="0"/>
              <w:spacing w:after="0"/>
              <w:ind w:right="-364"/>
              <w:rPr>
                <w:rFonts w:eastAsia="Times New Roman" w:cs="Times New Roman"/>
                <w:szCs w:val="18"/>
              </w:rPr>
            </w:pPr>
            <w:r w:rsidRPr="0072367F">
              <w:rPr>
                <w:rFonts w:eastAsia="Times New Roman" w:cs="Times New Roman"/>
                <w:szCs w:val="18"/>
              </w:rPr>
              <w:t>4. Activo Corriente (AC)</w:t>
            </w:r>
          </w:p>
        </w:tc>
        <w:tc>
          <w:tcPr>
            <w:tcW w:w="2135" w:type="dxa"/>
            <w:gridSpan w:val="3"/>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c>
          <w:tcPr>
            <w:tcW w:w="21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c>
          <w:tcPr>
            <w:tcW w:w="21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r>
      <w:tr w:rsidR="0072367F" w:rsidRPr="0072367F" w:rsidTr="002E4884">
        <w:trPr>
          <w:cantSplit/>
          <w:trHeight w:val="284"/>
        </w:trPr>
        <w:tc>
          <w:tcPr>
            <w:tcW w:w="3474" w:type="dxa"/>
            <w:tcBorders>
              <w:top w:val="single" w:sz="4" w:space="0" w:color="auto"/>
              <w:left w:val="single" w:sz="4" w:space="0" w:color="auto"/>
              <w:bottom w:val="single" w:sz="4" w:space="0" w:color="auto"/>
              <w:right w:val="single" w:sz="4" w:space="0" w:color="auto"/>
            </w:tcBorders>
            <w:vAlign w:val="center"/>
          </w:tcPr>
          <w:p w:rsidR="0072367F" w:rsidRPr="0072367F" w:rsidRDefault="0072367F" w:rsidP="002E4884">
            <w:pPr>
              <w:widowControl w:val="0"/>
              <w:spacing w:after="0"/>
              <w:ind w:right="-364"/>
              <w:rPr>
                <w:rFonts w:eastAsia="Times New Roman" w:cs="Times New Roman"/>
                <w:szCs w:val="18"/>
              </w:rPr>
            </w:pPr>
            <w:r w:rsidRPr="0072367F">
              <w:rPr>
                <w:rFonts w:eastAsia="Times New Roman" w:cs="Times New Roman"/>
                <w:szCs w:val="18"/>
              </w:rPr>
              <w:t>5. Pasivo Corriente (PC)</w:t>
            </w:r>
          </w:p>
        </w:tc>
        <w:tc>
          <w:tcPr>
            <w:tcW w:w="2135" w:type="dxa"/>
            <w:gridSpan w:val="3"/>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c>
          <w:tcPr>
            <w:tcW w:w="21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c>
          <w:tcPr>
            <w:tcW w:w="21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r>
      <w:tr w:rsidR="0072367F" w:rsidRPr="0072367F" w:rsidTr="002E4884">
        <w:trPr>
          <w:cantSplit/>
          <w:trHeight w:val="284"/>
        </w:trPr>
        <w:tc>
          <w:tcPr>
            <w:tcW w:w="3474" w:type="dxa"/>
            <w:tcBorders>
              <w:top w:val="single" w:sz="4" w:space="0" w:color="auto"/>
              <w:left w:val="single" w:sz="4" w:space="0" w:color="auto"/>
              <w:bottom w:val="single" w:sz="4" w:space="0" w:color="auto"/>
              <w:right w:val="single" w:sz="4" w:space="0" w:color="auto"/>
            </w:tcBorders>
            <w:vAlign w:val="center"/>
          </w:tcPr>
          <w:p w:rsidR="0072367F" w:rsidRPr="0072367F" w:rsidRDefault="0072367F" w:rsidP="002E4884">
            <w:pPr>
              <w:widowControl w:val="0"/>
              <w:spacing w:after="0"/>
              <w:ind w:right="-364"/>
              <w:rPr>
                <w:rFonts w:eastAsia="Times New Roman" w:cs="Times New Roman"/>
                <w:szCs w:val="18"/>
              </w:rPr>
            </w:pPr>
            <w:r w:rsidRPr="0072367F">
              <w:rPr>
                <w:rFonts w:eastAsia="Times New Roman" w:cs="Times New Roman"/>
                <w:szCs w:val="18"/>
              </w:rPr>
              <w:t>6. Capital de trabajo (CT) = [4-5]</w:t>
            </w:r>
          </w:p>
        </w:tc>
        <w:tc>
          <w:tcPr>
            <w:tcW w:w="2135" w:type="dxa"/>
            <w:gridSpan w:val="3"/>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c>
          <w:tcPr>
            <w:tcW w:w="21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c>
          <w:tcPr>
            <w:tcW w:w="21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r>
      <w:tr w:rsidR="0072367F" w:rsidRPr="0072367F" w:rsidTr="002E4884">
        <w:trPr>
          <w:cantSplit/>
          <w:trHeight w:val="284"/>
        </w:trPr>
        <w:tc>
          <w:tcPr>
            <w:tcW w:w="3474" w:type="dxa"/>
            <w:tcBorders>
              <w:top w:val="single" w:sz="4" w:space="0" w:color="auto"/>
              <w:left w:val="single" w:sz="4" w:space="0" w:color="auto"/>
              <w:bottom w:val="single" w:sz="4" w:space="0" w:color="auto"/>
              <w:right w:val="single" w:sz="4" w:space="0" w:color="auto"/>
            </w:tcBorders>
            <w:vAlign w:val="center"/>
          </w:tcPr>
          <w:p w:rsidR="0072367F" w:rsidRPr="0072367F" w:rsidRDefault="0072367F" w:rsidP="002E4884">
            <w:pPr>
              <w:widowControl w:val="0"/>
              <w:spacing w:after="0"/>
              <w:ind w:right="-364"/>
              <w:rPr>
                <w:rFonts w:eastAsia="Times New Roman" w:cs="Times New Roman"/>
                <w:szCs w:val="18"/>
              </w:rPr>
            </w:pPr>
            <w:r w:rsidRPr="0072367F">
              <w:rPr>
                <w:rFonts w:eastAsia="Times New Roman" w:cs="Times New Roman"/>
                <w:szCs w:val="18"/>
              </w:rPr>
              <w:t>7.  Coeficiente de Liquidez = [4/5]</w:t>
            </w:r>
          </w:p>
        </w:tc>
        <w:tc>
          <w:tcPr>
            <w:tcW w:w="2135" w:type="dxa"/>
            <w:gridSpan w:val="3"/>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c>
          <w:tcPr>
            <w:tcW w:w="21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c>
          <w:tcPr>
            <w:tcW w:w="21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r>
      <w:tr w:rsidR="0072367F" w:rsidRPr="0072367F" w:rsidTr="002E4884">
        <w:trPr>
          <w:cantSplit/>
          <w:trHeight w:val="284"/>
        </w:trPr>
        <w:tc>
          <w:tcPr>
            <w:tcW w:w="9881" w:type="dxa"/>
            <w:gridSpan w:val="8"/>
            <w:tcBorders>
              <w:top w:val="single" w:sz="4" w:space="0" w:color="auto"/>
              <w:left w:val="single" w:sz="4" w:space="0" w:color="auto"/>
              <w:bottom w:val="single" w:sz="4" w:space="0" w:color="auto"/>
              <w:right w:val="single" w:sz="4" w:space="0" w:color="auto"/>
            </w:tcBorders>
            <w:vAlign w:val="center"/>
          </w:tcPr>
          <w:p w:rsidR="0072367F" w:rsidRPr="0072367F" w:rsidRDefault="0072367F" w:rsidP="002E4884">
            <w:pPr>
              <w:widowControl w:val="0"/>
              <w:spacing w:after="0"/>
              <w:jc w:val="center"/>
              <w:rPr>
                <w:rFonts w:eastAsia="Times New Roman" w:cs="Times New Roman"/>
                <w:b/>
                <w:szCs w:val="18"/>
              </w:rPr>
            </w:pPr>
            <w:r w:rsidRPr="0072367F">
              <w:rPr>
                <w:rFonts w:eastAsia="Times New Roman" w:cs="Times New Roman"/>
                <w:b/>
                <w:szCs w:val="18"/>
              </w:rPr>
              <w:t>Información del Estado Financiero</w:t>
            </w:r>
          </w:p>
        </w:tc>
      </w:tr>
      <w:tr w:rsidR="0072367F" w:rsidRPr="0072367F" w:rsidTr="002E4884">
        <w:trPr>
          <w:cantSplit/>
          <w:trHeight w:val="284"/>
        </w:trPr>
        <w:tc>
          <w:tcPr>
            <w:tcW w:w="3474" w:type="dxa"/>
            <w:tcBorders>
              <w:top w:val="single" w:sz="4" w:space="0" w:color="auto"/>
              <w:left w:val="single" w:sz="4" w:space="0" w:color="auto"/>
              <w:bottom w:val="single" w:sz="4" w:space="0" w:color="auto"/>
              <w:right w:val="single" w:sz="4" w:space="0" w:color="auto"/>
            </w:tcBorders>
            <w:vAlign w:val="center"/>
          </w:tcPr>
          <w:p w:rsidR="0072367F" w:rsidRPr="0072367F" w:rsidRDefault="0072367F" w:rsidP="002E4884">
            <w:pPr>
              <w:widowControl w:val="0"/>
              <w:spacing w:after="0"/>
              <w:ind w:right="-364"/>
              <w:rPr>
                <w:rFonts w:eastAsia="Times New Roman" w:cs="Times New Roman"/>
                <w:szCs w:val="18"/>
              </w:rPr>
            </w:pPr>
            <w:r w:rsidRPr="0072367F">
              <w:rPr>
                <w:rFonts w:eastAsia="Times New Roman" w:cs="Times New Roman"/>
                <w:szCs w:val="18"/>
              </w:rPr>
              <w:t>8. Total de Ingresos (TI)</w:t>
            </w:r>
          </w:p>
        </w:tc>
        <w:tc>
          <w:tcPr>
            <w:tcW w:w="2135" w:type="dxa"/>
            <w:gridSpan w:val="3"/>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c>
          <w:tcPr>
            <w:tcW w:w="21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c>
          <w:tcPr>
            <w:tcW w:w="21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r>
      <w:tr w:rsidR="0072367F" w:rsidRPr="0072367F" w:rsidTr="002E4884">
        <w:trPr>
          <w:cantSplit/>
        </w:trPr>
        <w:tc>
          <w:tcPr>
            <w:tcW w:w="3474" w:type="dxa"/>
            <w:tcBorders>
              <w:top w:val="single" w:sz="4" w:space="0" w:color="auto"/>
              <w:left w:val="single" w:sz="4" w:space="0" w:color="auto"/>
              <w:bottom w:val="single" w:sz="4" w:space="0" w:color="auto"/>
              <w:right w:val="single" w:sz="4" w:space="0" w:color="auto"/>
            </w:tcBorders>
            <w:vAlign w:val="center"/>
          </w:tcPr>
          <w:p w:rsidR="0072367F" w:rsidRPr="0072367F" w:rsidRDefault="0072367F" w:rsidP="002E4884">
            <w:pPr>
              <w:widowControl w:val="0"/>
              <w:spacing w:after="0"/>
              <w:ind w:right="79"/>
              <w:rPr>
                <w:rFonts w:eastAsia="Times New Roman" w:cs="Times New Roman"/>
                <w:szCs w:val="18"/>
              </w:rPr>
            </w:pPr>
            <w:r w:rsidRPr="0072367F">
              <w:rPr>
                <w:rFonts w:eastAsia="Times New Roman" w:cs="Times New Roman"/>
                <w:szCs w:val="18"/>
              </w:rPr>
              <w:t>9. Utilidades antes de deducir impuestos (UAI)</w:t>
            </w:r>
          </w:p>
        </w:tc>
        <w:tc>
          <w:tcPr>
            <w:tcW w:w="2135" w:type="dxa"/>
            <w:gridSpan w:val="3"/>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c>
          <w:tcPr>
            <w:tcW w:w="21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c>
          <w:tcPr>
            <w:tcW w:w="21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r>
      <w:tr w:rsidR="0072367F" w:rsidRPr="0072367F" w:rsidTr="002E4884">
        <w:trPr>
          <w:cantSplit/>
          <w:trHeight w:val="510"/>
        </w:trPr>
        <w:tc>
          <w:tcPr>
            <w:tcW w:w="3474" w:type="dxa"/>
            <w:tcBorders>
              <w:top w:val="single" w:sz="4" w:space="0" w:color="auto"/>
              <w:left w:val="single" w:sz="4" w:space="0" w:color="auto"/>
              <w:bottom w:val="single" w:sz="4" w:space="0" w:color="auto"/>
              <w:right w:val="single" w:sz="4" w:space="0" w:color="auto"/>
            </w:tcBorders>
            <w:vAlign w:val="center"/>
          </w:tcPr>
          <w:p w:rsidR="0072367F" w:rsidRPr="0072367F" w:rsidRDefault="0072367F" w:rsidP="002E4884">
            <w:pPr>
              <w:widowControl w:val="0"/>
              <w:spacing w:after="0"/>
              <w:ind w:right="79"/>
              <w:rPr>
                <w:rFonts w:eastAsia="Times New Roman" w:cs="Times New Roman"/>
                <w:szCs w:val="18"/>
              </w:rPr>
            </w:pPr>
            <w:r w:rsidRPr="0072367F">
              <w:rPr>
                <w:rFonts w:eastAsia="Times New Roman" w:cs="Times New Roman"/>
                <w:szCs w:val="18"/>
              </w:rPr>
              <w:t>10. Beneficio sobre recursos propios (BRP) = [9/3aa]*</w:t>
            </w:r>
          </w:p>
        </w:tc>
        <w:tc>
          <w:tcPr>
            <w:tcW w:w="2135" w:type="dxa"/>
            <w:gridSpan w:val="3"/>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c>
          <w:tcPr>
            <w:tcW w:w="21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c>
          <w:tcPr>
            <w:tcW w:w="21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r>
      <w:tr w:rsidR="0072367F" w:rsidRPr="0072367F" w:rsidTr="002E4884">
        <w:trPr>
          <w:cantSplit/>
          <w:trHeight w:val="340"/>
        </w:trPr>
        <w:tc>
          <w:tcPr>
            <w:tcW w:w="3474" w:type="dxa"/>
            <w:tcBorders>
              <w:top w:val="single" w:sz="4" w:space="0" w:color="auto"/>
              <w:left w:val="single" w:sz="4" w:space="0" w:color="auto"/>
              <w:bottom w:val="single" w:sz="4" w:space="0" w:color="auto"/>
              <w:right w:val="single" w:sz="4" w:space="0" w:color="auto"/>
            </w:tcBorders>
            <w:vAlign w:val="center"/>
          </w:tcPr>
          <w:p w:rsidR="0072367F" w:rsidRPr="0072367F" w:rsidRDefault="0072367F" w:rsidP="002E4884">
            <w:pPr>
              <w:widowControl w:val="0"/>
              <w:spacing w:after="0"/>
              <w:ind w:right="79"/>
              <w:rPr>
                <w:rFonts w:eastAsia="Times New Roman" w:cs="Times New Roman"/>
                <w:szCs w:val="18"/>
              </w:rPr>
            </w:pPr>
            <w:r w:rsidRPr="0072367F">
              <w:rPr>
                <w:rFonts w:eastAsia="Times New Roman" w:cs="Times New Roman"/>
                <w:szCs w:val="18"/>
              </w:rPr>
              <w:t>11. Endeudamiento = [2/1]</w:t>
            </w:r>
          </w:p>
        </w:tc>
        <w:tc>
          <w:tcPr>
            <w:tcW w:w="2135" w:type="dxa"/>
            <w:gridSpan w:val="3"/>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c>
          <w:tcPr>
            <w:tcW w:w="21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c>
          <w:tcPr>
            <w:tcW w:w="21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jc w:val="center"/>
              <w:rPr>
                <w:rFonts w:eastAsia="Times New Roman" w:cs="Times New Roman"/>
                <w:szCs w:val="18"/>
              </w:rPr>
            </w:pPr>
          </w:p>
        </w:tc>
      </w:tr>
      <w:tr w:rsidR="0072367F" w:rsidRPr="0072367F" w:rsidTr="007F1FAC">
        <w:trPr>
          <w:cantSplit/>
          <w:trHeight w:val="350"/>
        </w:trPr>
        <w:tc>
          <w:tcPr>
            <w:tcW w:w="9881" w:type="dxa"/>
            <w:gridSpan w:val="8"/>
            <w:tcBorders>
              <w:top w:val="single" w:sz="4" w:space="0" w:color="auto"/>
              <w:left w:val="nil"/>
              <w:bottom w:val="nil"/>
              <w:right w:val="nil"/>
            </w:tcBorders>
          </w:tcPr>
          <w:p w:rsidR="0072367F" w:rsidRPr="0072367F" w:rsidRDefault="0072367F" w:rsidP="0072367F">
            <w:pPr>
              <w:widowControl w:val="0"/>
              <w:spacing w:after="0"/>
              <w:rPr>
                <w:rFonts w:eastAsia="Times New Roman" w:cs="Times New Roman"/>
                <w:szCs w:val="18"/>
              </w:rPr>
            </w:pPr>
            <w:r w:rsidRPr="0072367F">
              <w:rPr>
                <w:rFonts w:eastAsia="Times New Roman" w:cs="Times New Roman"/>
                <w:szCs w:val="18"/>
              </w:rPr>
              <w:t xml:space="preserve">* </w:t>
            </w:r>
            <w:proofErr w:type="spellStart"/>
            <w:r w:rsidRPr="0072367F">
              <w:rPr>
                <w:rFonts w:eastAsia="Times New Roman" w:cs="Times New Roman"/>
                <w:szCs w:val="18"/>
              </w:rPr>
              <w:t>aa</w:t>
            </w:r>
            <w:proofErr w:type="spellEnd"/>
            <w:r w:rsidRPr="0072367F">
              <w:rPr>
                <w:rFonts w:eastAsia="Times New Roman" w:cs="Times New Roman"/>
                <w:szCs w:val="18"/>
              </w:rPr>
              <w:t xml:space="preserve">: año anterior </w:t>
            </w:r>
          </w:p>
        </w:tc>
      </w:tr>
    </w:tbl>
    <w:p w:rsidR="0072367F" w:rsidRPr="0072367F" w:rsidRDefault="0072367F" w:rsidP="0072367F">
      <w:pPr>
        <w:widowControl w:val="0"/>
        <w:spacing w:after="0"/>
        <w:ind w:right="-364"/>
        <w:rPr>
          <w:rFonts w:eastAsia="Times New Roman" w:cs="Times New Roman"/>
          <w:b/>
          <w:bCs/>
          <w:szCs w:val="18"/>
        </w:rPr>
      </w:pPr>
      <w:r w:rsidRPr="0072367F">
        <w:rPr>
          <w:rFonts w:eastAsia="Times New Roman" w:cs="Times New Roman"/>
          <w:b/>
          <w:bCs/>
          <w:szCs w:val="18"/>
        </w:rPr>
        <w:t>2. Facturación promedio anual</w:t>
      </w:r>
    </w:p>
    <w:p w:rsidR="0072367F" w:rsidRPr="0072367F" w:rsidRDefault="0072367F" w:rsidP="0072367F">
      <w:pPr>
        <w:widowControl w:val="0"/>
        <w:tabs>
          <w:tab w:val="right" w:leader="dot" w:pos="8976"/>
        </w:tabs>
        <w:spacing w:after="0"/>
        <w:ind w:right="-364"/>
        <w:jc w:val="right"/>
        <w:rPr>
          <w:rFonts w:eastAsia="Times New Roman" w:cs="Times New Roman"/>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3"/>
        <w:gridCol w:w="3526"/>
        <w:gridCol w:w="3469"/>
      </w:tblGrid>
      <w:tr w:rsidR="0072367F" w:rsidRPr="0072367F" w:rsidTr="007F1FAC">
        <w:trPr>
          <w:jc w:val="center"/>
        </w:trPr>
        <w:tc>
          <w:tcPr>
            <w:tcW w:w="9108" w:type="dxa"/>
            <w:gridSpan w:val="3"/>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ind w:right="-364"/>
              <w:rPr>
                <w:rFonts w:eastAsia="Times New Roman" w:cs="Times New Roman"/>
                <w:b/>
                <w:bCs/>
                <w:szCs w:val="18"/>
              </w:rPr>
            </w:pPr>
          </w:p>
          <w:p w:rsidR="0072367F" w:rsidRPr="0072367F" w:rsidRDefault="0072367F" w:rsidP="0072367F">
            <w:pPr>
              <w:widowControl w:val="0"/>
              <w:spacing w:after="0"/>
              <w:ind w:right="-364"/>
              <w:jc w:val="center"/>
              <w:rPr>
                <w:rFonts w:eastAsia="Times New Roman" w:cs="Times New Roman"/>
                <w:b/>
                <w:bCs/>
                <w:szCs w:val="18"/>
              </w:rPr>
            </w:pPr>
            <w:r w:rsidRPr="0072367F">
              <w:rPr>
                <w:rFonts w:eastAsia="Times New Roman" w:cs="Times New Roman"/>
                <w:b/>
                <w:bCs/>
                <w:szCs w:val="18"/>
              </w:rPr>
              <w:t xml:space="preserve">Facturación  Anual Promedio </w:t>
            </w:r>
          </w:p>
          <w:p w:rsidR="0072367F" w:rsidRPr="0072367F" w:rsidRDefault="0072367F" w:rsidP="0072367F">
            <w:pPr>
              <w:widowControl w:val="0"/>
              <w:spacing w:after="0"/>
              <w:ind w:right="-364"/>
              <w:rPr>
                <w:rFonts w:eastAsia="Times New Roman" w:cs="Times New Roman"/>
                <w:b/>
                <w:bCs/>
                <w:szCs w:val="18"/>
              </w:rPr>
            </w:pPr>
          </w:p>
        </w:tc>
      </w:tr>
      <w:tr w:rsidR="0072367F" w:rsidRPr="0072367F" w:rsidTr="00540575">
        <w:trPr>
          <w:cantSplit/>
          <w:jc w:val="center"/>
        </w:trPr>
        <w:tc>
          <w:tcPr>
            <w:tcW w:w="2113" w:type="dxa"/>
            <w:tcBorders>
              <w:top w:val="single" w:sz="4" w:space="0" w:color="auto"/>
              <w:left w:val="single" w:sz="4" w:space="0" w:color="auto"/>
              <w:bottom w:val="single" w:sz="4" w:space="0" w:color="auto"/>
              <w:right w:val="single" w:sz="4" w:space="0" w:color="auto"/>
            </w:tcBorders>
            <w:vAlign w:val="center"/>
          </w:tcPr>
          <w:p w:rsidR="0072367F" w:rsidRPr="0072367F" w:rsidRDefault="0072367F" w:rsidP="00540575">
            <w:pPr>
              <w:widowControl w:val="0"/>
              <w:spacing w:after="0"/>
              <w:jc w:val="center"/>
              <w:rPr>
                <w:rFonts w:eastAsia="Times New Roman" w:cs="Times New Roman"/>
                <w:szCs w:val="18"/>
              </w:rPr>
            </w:pPr>
            <w:r w:rsidRPr="0072367F">
              <w:rPr>
                <w:rFonts w:eastAsia="Times New Roman" w:cs="Times New Roman"/>
                <w:szCs w:val="18"/>
              </w:rPr>
              <w:t>Año</w:t>
            </w:r>
          </w:p>
          <w:p w:rsidR="0072367F" w:rsidRPr="0072367F" w:rsidRDefault="0072367F" w:rsidP="00540575">
            <w:pPr>
              <w:widowControl w:val="0"/>
              <w:spacing w:after="0"/>
              <w:jc w:val="center"/>
              <w:rPr>
                <w:rFonts w:eastAsia="Times New Roman" w:cs="Times New Roman"/>
                <w:szCs w:val="18"/>
              </w:rPr>
            </w:pPr>
            <w:r w:rsidRPr="0072367F">
              <w:rPr>
                <w:rFonts w:eastAsia="Times New Roman" w:cs="Times New Roman"/>
                <w:i/>
                <w:iCs/>
                <w:szCs w:val="18"/>
              </w:rPr>
              <w:t>[Insertar el año]</w:t>
            </w:r>
          </w:p>
        </w:tc>
        <w:tc>
          <w:tcPr>
            <w:tcW w:w="3526" w:type="dxa"/>
            <w:tcBorders>
              <w:top w:val="single" w:sz="4" w:space="0" w:color="auto"/>
              <w:left w:val="single" w:sz="4" w:space="0" w:color="auto"/>
              <w:bottom w:val="single" w:sz="4" w:space="0" w:color="auto"/>
              <w:right w:val="single" w:sz="4" w:space="0" w:color="auto"/>
            </w:tcBorders>
            <w:vAlign w:val="center"/>
          </w:tcPr>
          <w:p w:rsidR="0072367F" w:rsidRPr="0072367F" w:rsidRDefault="0072367F" w:rsidP="00540575">
            <w:pPr>
              <w:widowControl w:val="0"/>
              <w:spacing w:after="0"/>
              <w:jc w:val="center"/>
              <w:rPr>
                <w:rFonts w:eastAsia="Times New Roman" w:cs="Times New Roman"/>
                <w:szCs w:val="18"/>
              </w:rPr>
            </w:pPr>
            <w:r w:rsidRPr="0072367F">
              <w:rPr>
                <w:rFonts w:eastAsia="Times New Roman" w:cs="Times New Roman"/>
                <w:szCs w:val="18"/>
              </w:rPr>
              <w:t>Montos en Monedas Originales</w:t>
            </w:r>
          </w:p>
          <w:p w:rsidR="0072367F" w:rsidRPr="0072367F" w:rsidRDefault="0072367F" w:rsidP="00540575">
            <w:pPr>
              <w:widowControl w:val="0"/>
              <w:spacing w:after="0"/>
              <w:jc w:val="center"/>
              <w:rPr>
                <w:rFonts w:eastAsia="Times New Roman" w:cs="Times New Roman"/>
                <w:szCs w:val="18"/>
              </w:rPr>
            </w:pPr>
            <w:r w:rsidRPr="0072367F">
              <w:rPr>
                <w:rFonts w:eastAsia="Times New Roman" w:cs="Times New Roman"/>
                <w:i/>
                <w:iCs/>
                <w:szCs w:val="18"/>
              </w:rPr>
              <w:t>[Insertar los montos y las monedas]</w:t>
            </w:r>
          </w:p>
        </w:tc>
        <w:tc>
          <w:tcPr>
            <w:tcW w:w="3469" w:type="dxa"/>
            <w:tcBorders>
              <w:top w:val="single" w:sz="4" w:space="0" w:color="auto"/>
              <w:left w:val="single" w:sz="4" w:space="0" w:color="auto"/>
              <w:bottom w:val="single" w:sz="4" w:space="0" w:color="auto"/>
              <w:right w:val="single" w:sz="4" w:space="0" w:color="auto"/>
            </w:tcBorders>
            <w:vAlign w:val="center"/>
          </w:tcPr>
          <w:p w:rsidR="0072367F" w:rsidRPr="0072367F" w:rsidRDefault="0072367F" w:rsidP="00540575">
            <w:pPr>
              <w:widowControl w:val="0"/>
              <w:spacing w:after="0"/>
              <w:ind w:right="10"/>
              <w:jc w:val="center"/>
              <w:rPr>
                <w:rFonts w:eastAsia="Times New Roman" w:cs="Times New Roman"/>
                <w:i/>
                <w:iCs/>
                <w:szCs w:val="18"/>
              </w:rPr>
            </w:pPr>
            <w:r w:rsidRPr="0072367F">
              <w:rPr>
                <w:rFonts w:eastAsia="Times New Roman" w:cs="Times New Roman"/>
                <w:i/>
                <w:iCs/>
                <w:szCs w:val="18"/>
              </w:rPr>
              <w:t>[Insertar los montos equivalentes en Dólares de los EE.UU.]</w:t>
            </w:r>
          </w:p>
          <w:p w:rsidR="0072367F" w:rsidRPr="0072367F" w:rsidRDefault="0072367F" w:rsidP="00540575">
            <w:pPr>
              <w:widowControl w:val="0"/>
              <w:spacing w:after="0"/>
              <w:ind w:right="10"/>
              <w:jc w:val="center"/>
              <w:rPr>
                <w:rFonts w:eastAsia="Times New Roman" w:cs="Times New Roman"/>
                <w:szCs w:val="18"/>
              </w:rPr>
            </w:pPr>
            <w:r w:rsidRPr="0072367F">
              <w:rPr>
                <w:rFonts w:eastAsia="Times New Roman" w:cs="Times New Roman"/>
                <w:i/>
                <w:iCs/>
                <w:szCs w:val="18"/>
              </w:rPr>
              <w:t>[Insertar las tasas de cambio utilizadas para calcular los montos en Dólares de los EE.UU.]</w:t>
            </w:r>
          </w:p>
        </w:tc>
      </w:tr>
      <w:tr w:rsidR="0072367F" w:rsidRPr="0072367F" w:rsidTr="00540575">
        <w:trPr>
          <w:cantSplit/>
          <w:trHeight w:val="396"/>
          <w:jc w:val="center"/>
        </w:trPr>
        <w:tc>
          <w:tcPr>
            <w:tcW w:w="2113" w:type="dxa"/>
            <w:tcBorders>
              <w:top w:val="single" w:sz="4" w:space="0" w:color="auto"/>
              <w:left w:val="single" w:sz="4" w:space="0" w:color="auto"/>
              <w:bottom w:val="single" w:sz="4" w:space="0" w:color="auto"/>
              <w:right w:val="single" w:sz="4" w:space="0" w:color="auto"/>
            </w:tcBorders>
            <w:vAlign w:val="center"/>
          </w:tcPr>
          <w:p w:rsidR="0072367F" w:rsidRPr="0072367F" w:rsidRDefault="0072367F" w:rsidP="00540575">
            <w:pPr>
              <w:widowControl w:val="0"/>
              <w:spacing w:after="0"/>
              <w:jc w:val="center"/>
              <w:rPr>
                <w:rFonts w:eastAsia="Times New Roman" w:cs="Times New Roman"/>
                <w:i/>
                <w:iCs/>
                <w:szCs w:val="18"/>
              </w:rPr>
            </w:pPr>
            <w:r w:rsidRPr="0072367F">
              <w:rPr>
                <w:rFonts w:eastAsia="Times New Roman" w:cs="Times New Roman"/>
                <w:i/>
                <w:iCs/>
                <w:szCs w:val="18"/>
              </w:rPr>
              <w:t>2012</w:t>
            </w:r>
          </w:p>
        </w:tc>
        <w:tc>
          <w:tcPr>
            <w:tcW w:w="352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rPr>
                <w:rFonts w:eastAsia="Times New Roman" w:cs="Times New Roman"/>
                <w:i/>
                <w:iCs/>
                <w:szCs w:val="18"/>
              </w:rPr>
            </w:pPr>
          </w:p>
        </w:tc>
        <w:tc>
          <w:tcPr>
            <w:tcW w:w="346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ind w:right="10"/>
              <w:rPr>
                <w:rFonts w:eastAsia="Times New Roman" w:cs="Times New Roman"/>
                <w:i/>
                <w:iCs/>
                <w:szCs w:val="18"/>
              </w:rPr>
            </w:pPr>
          </w:p>
        </w:tc>
      </w:tr>
      <w:tr w:rsidR="0072367F" w:rsidRPr="0072367F" w:rsidTr="00540575">
        <w:trPr>
          <w:cantSplit/>
          <w:trHeight w:val="417"/>
          <w:jc w:val="center"/>
        </w:trPr>
        <w:tc>
          <w:tcPr>
            <w:tcW w:w="2113" w:type="dxa"/>
            <w:tcBorders>
              <w:top w:val="single" w:sz="4" w:space="0" w:color="auto"/>
              <w:left w:val="single" w:sz="4" w:space="0" w:color="auto"/>
              <w:bottom w:val="single" w:sz="4" w:space="0" w:color="auto"/>
              <w:right w:val="single" w:sz="4" w:space="0" w:color="auto"/>
            </w:tcBorders>
            <w:vAlign w:val="center"/>
          </w:tcPr>
          <w:p w:rsidR="0072367F" w:rsidRPr="0072367F" w:rsidRDefault="0072367F" w:rsidP="00540575">
            <w:pPr>
              <w:widowControl w:val="0"/>
              <w:spacing w:after="0"/>
              <w:jc w:val="center"/>
              <w:rPr>
                <w:rFonts w:eastAsia="Times New Roman" w:cs="Times New Roman"/>
                <w:i/>
                <w:iCs/>
                <w:szCs w:val="18"/>
              </w:rPr>
            </w:pPr>
            <w:r w:rsidRPr="0072367F">
              <w:rPr>
                <w:rFonts w:eastAsia="Times New Roman" w:cs="Times New Roman"/>
                <w:i/>
                <w:iCs/>
                <w:szCs w:val="18"/>
              </w:rPr>
              <w:t>2013</w:t>
            </w:r>
          </w:p>
        </w:tc>
        <w:tc>
          <w:tcPr>
            <w:tcW w:w="352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rPr>
                <w:rFonts w:eastAsia="Times New Roman" w:cs="Times New Roman"/>
                <w:i/>
                <w:iCs/>
                <w:szCs w:val="18"/>
              </w:rPr>
            </w:pPr>
          </w:p>
        </w:tc>
        <w:tc>
          <w:tcPr>
            <w:tcW w:w="346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ind w:right="10"/>
              <w:rPr>
                <w:rFonts w:eastAsia="Times New Roman" w:cs="Times New Roman"/>
                <w:i/>
                <w:iCs/>
                <w:szCs w:val="18"/>
              </w:rPr>
            </w:pPr>
          </w:p>
        </w:tc>
      </w:tr>
      <w:tr w:rsidR="0072367F" w:rsidRPr="0072367F" w:rsidTr="00540575">
        <w:trPr>
          <w:cantSplit/>
          <w:trHeight w:val="423"/>
          <w:jc w:val="center"/>
        </w:trPr>
        <w:tc>
          <w:tcPr>
            <w:tcW w:w="2113" w:type="dxa"/>
            <w:tcBorders>
              <w:top w:val="single" w:sz="4" w:space="0" w:color="auto"/>
              <w:left w:val="single" w:sz="4" w:space="0" w:color="auto"/>
              <w:bottom w:val="single" w:sz="4" w:space="0" w:color="auto"/>
              <w:right w:val="single" w:sz="4" w:space="0" w:color="auto"/>
            </w:tcBorders>
            <w:vAlign w:val="center"/>
          </w:tcPr>
          <w:p w:rsidR="0072367F" w:rsidRPr="0072367F" w:rsidRDefault="0072367F" w:rsidP="00540575">
            <w:pPr>
              <w:widowControl w:val="0"/>
              <w:spacing w:after="0"/>
              <w:jc w:val="center"/>
              <w:rPr>
                <w:rFonts w:eastAsia="Times New Roman" w:cs="Times New Roman"/>
                <w:i/>
                <w:iCs/>
                <w:szCs w:val="18"/>
              </w:rPr>
            </w:pPr>
            <w:r w:rsidRPr="0072367F">
              <w:rPr>
                <w:rFonts w:eastAsia="Times New Roman" w:cs="Times New Roman"/>
                <w:i/>
                <w:iCs/>
                <w:szCs w:val="18"/>
              </w:rPr>
              <w:t>2014</w:t>
            </w:r>
          </w:p>
        </w:tc>
        <w:tc>
          <w:tcPr>
            <w:tcW w:w="352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rPr>
                <w:rFonts w:eastAsia="Times New Roman" w:cs="Times New Roman"/>
                <w:i/>
                <w:iCs/>
                <w:szCs w:val="18"/>
              </w:rPr>
            </w:pPr>
          </w:p>
        </w:tc>
        <w:tc>
          <w:tcPr>
            <w:tcW w:w="346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ind w:right="10"/>
              <w:rPr>
                <w:rFonts w:eastAsia="Times New Roman" w:cs="Times New Roman"/>
                <w:i/>
                <w:iCs/>
                <w:szCs w:val="18"/>
              </w:rPr>
            </w:pPr>
          </w:p>
        </w:tc>
      </w:tr>
      <w:tr w:rsidR="0072367F" w:rsidRPr="0072367F" w:rsidTr="00540575">
        <w:trPr>
          <w:cantSplit/>
          <w:jc w:val="center"/>
        </w:trPr>
        <w:tc>
          <w:tcPr>
            <w:tcW w:w="2113" w:type="dxa"/>
            <w:tcBorders>
              <w:top w:val="single" w:sz="4" w:space="0" w:color="auto"/>
              <w:left w:val="single" w:sz="4" w:space="0" w:color="auto"/>
              <w:bottom w:val="single" w:sz="4" w:space="0" w:color="auto"/>
              <w:right w:val="single" w:sz="4" w:space="0" w:color="auto"/>
            </w:tcBorders>
            <w:vAlign w:val="center"/>
          </w:tcPr>
          <w:p w:rsidR="0072367F" w:rsidRPr="0072367F" w:rsidRDefault="0072367F" w:rsidP="00540575">
            <w:pPr>
              <w:widowControl w:val="0"/>
              <w:spacing w:after="0"/>
              <w:rPr>
                <w:rFonts w:eastAsia="Times New Roman" w:cs="Times New Roman"/>
                <w:szCs w:val="18"/>
              </w:rPr>
            </w:pPr>
            <w:r w:rsidRPr="0072367F">
              <w:rPr>
                <w:rFonts w:eastAsia="Times New Roman" w:cs="Times New Roman"/>
                <w:szCs w:val="18"/>
              </w:rPr>
              <w:t>Facturación anual promedio *</w:t>
            </w:r>
          </w:p>
        </w:tc>
        <w:tc>
          <w:tcPr>
            <w:tcW w:w="352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rPr>
                <w:rFonts w:eastAsia="Times New Roman" w:cs="Times New Roman"/>
                <w:szCs w:val="18"/>
              </w:rPr>
            </w:pPr>
          </w:p>
        </w:tc>
        <w:tc>
          <w:tcPr>
            <w:tcW w:w="346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spacing w:after="0"/>
              <w:ind w:right="10"/>
              <w:rPr>
                <w:rFonts w:eastAsia="Times New Roman" w:cs="Times New Roman"/>
                <w:i/>
                <w:iCs/>
                <w:szCs w:val="18"/>
              </w:rPr>
            </w:pPr>
          </w:p>
        </w:tc>
      </w:tr>
    </w:tbl>
    <w:p w:rsidR="0072367F" w:rsidRPr="0072367F" w:rsidRDefault="0072367F" w:rsidP="0072367F">
      <w:pPr>
        <w:widowControl w:val="0"/>
        <w:spacing w:after="0"/>
        <w:ind w:right="10"/>
        <w:rPr>
          <w:rFonts w:eastAsia="Times New Roman" w:cs="Times New Roman"/>
          <w:szCs w:val="18"/>
        </w:rPr>
      </w:pPr>
    </w:p>
    <w:p w:rsidR="0072367F" w:rsidRPr="0072367F" w:rsidRDefault="0072367F" w:rsidP="0072367F">
      <w:pPr>
        <w:widowControl w:val="0"/>
        <w:spacing w:after="0"/>
        <w:ind w:right="10"/>
        <w:jc w:val="both"/>
        <w:rPr>
          <w:rFonts w:eastAsia="Times New Roman" w:cs="Times New Roman"/>
          <w:szCs w:val="18"/>
        </w:rPr>
      </w:pPr>
      <w:r w:rsidRPr="0072367F">
        <w:rPr>
          <w:rFonts w:eastAsia="Times New Roman" w:cs="Times New Roman"/>
          <w:szCs w:val="18"/>
        </w:rPr>
        <w:t>* Facturación anual promedio, calculada sobre la base del total de ingresos certificados, dividido por el número de años.</w:t>
      </w:r>
    </w:p>
    <w:p w:rsidR="0072367F" w:rsidRPr="0072367F" w:rsidRDefault="0072367F" w:rsidP="0072367F">
      <w:pPr>
        <w:widowControl w:val="0"/>
        <w:spacing w:after="0"/>
        <w:ind w:right="10"/>
        <w:jc w:val="both"/>
        <w:rPr>
          <w:rFonts w:eastAsia="Times New Roman" w:cs="Times New Roman"/>
          <w:szCs w:val="18"/>
        </w:rPr>
      </w:pPr>
    </w:p>
    <w:p w:rsidR="0072367F" w:rsidRPr="0072367F" w:rsidRDefault="0072367F" w:rsidP="0072367F">
      <w:pPr>
        <w:widowControl w:val="0"/>
        <w:spacing w:after="0"/>
        <w:ind w:right="-364"/>
        <w:rPr>
          <w:rFonts w:eastAsia="Times New Roman" w:cs="Times New Roman"/>
          <w:b/>
          <w:bCs/>
          <w:szCs w:val="18"/>
        </w:rPr>
      </w:pPr>
      <w:r w:rsidRPr="0072367F">
        <w:rPr>
          <w:rFonts w:eastAsia="Times New Roman" w:cs="Times New Roman"/>
          <w:b/>
          <w:bCs/>
          <w:szCs w:val="18"/>
        </w:rPr>
        <w:lastRenderedPageBreak/>
        <w:t>3.  Documentación Financiera</w:t>
      </w:r>
    </w:p>
    <w:p w:rsidR="0072367F" w:rsidRPr="0072367F" w:rsidRDefault="0072367F" w:rsidP="0072367F">
      <w:pPr>
        <w:widowControl w:val="0"/>
        <w:spacing w:after="0"/>
        <w:ind w:right="-364"/>
        <w:rPr>
          <w:rFonts w:eastAsia="Times New Roman" w:cs="Times New Roman"/>
          <w:b/>
          <w:bCs/>
          <w:szCs w:val="18"/>
        </w:rPr>
      </w:pPr>
    </w:p>
    <w:p w:rsidR="0072367F" w:rsidRPr="0072367F" w:rsidRDefault="0072367F" w:rsidP="0072367F">
      <w:pPr>
        <w:widowControl w:val="0"/>
        <w:spacing w:after="0"/>
        <w:ind w:right="-364"/>
        <w:jc w:val="both"/>
        <w:rPr>
          <w:rFonts w:eastAsia="Times New Roman" w:cs="Times New Roman"/>
          <w:szCs w:val="18"/>
        </w:rPr>
      </w:pPr>
      <w:r w:rsidRPr="0072367F">
        <w:rPr>
          <w:rFonts w:eastAsia="Times New Roman" w:cs="Times New Roman"/>
          <w:szCs w:val="18"/>
        </w:rPr>
        <w:t xml:space="preserve">Los Proponentes y sus partes asociadas deberán proporcionar copias de los balances generales y/o los estados financieros correspondiente a los [número] años, de conformidad con la Sección II. Preparación de las Propuestas, numeral 18.7, inciso i) Situación Financiera. Los estados financieros, deberán: </w:t>
      </w:r>
    </w:p>
    <w:p w:rsidR="0072367F" w:rsidRPr="0072367F" w:rsidRDefault="0072367F" w:rsidP="0072367F">
      <w:pPr>
        <w:widowControl w:val="0"/>
        <w:spacing w:after="0"/>
        <w:ind w:right="-364"/>
        <w:rPr>
          <w:rFonts w:eastAsia="Times New Roman" w:cs="Times New Roman"/>
          <w:szCs w:val="18"/>
        </w:rPr>
      </w:pPr>
    </w:p>
    <w:p w:rsidR="0072367F" w:rsidRPr="0072367F" w:rsidRDefault="0072367F" w:rsidP="009E2E24">
      <w:pPr>
        <w:numPr>
          <w:ilvl w:val="5"/>
          <w:numId w:val="17"/>
        </w:numPr>
        <w:spacing w:after="0"/>
        <w:ind w:left="1134" w:right="10" w:hanging="571"/>
        <w:jc w:val="both"/>
        <w:rPr>
          <w:rFonts w:eastAsia="Times New Roman" w:cs="Times New Roman"/>
          <w:szCs w:val="18"/>
        </w:rPr>
      </w:pPr>
      <w:r w:rsidRPr="0072367F">
        <w:rPr>
          <w:rFonts w:eastAsia="Times New Roman" w:cs="Times New Roman"/>
          <w:szCs w:val="18"/>
        </w:rPr>
        <w:t>reflejar la situación financiera del Proponente o socio de una APCA, y no la de empresas afiliadas o empresa matriz;</w:t>
      </w:r>
    </w:p>
    <w:p w:rsidR="0072367F" w:rsidRPr="0072367F" w:rsidRDefault="0072367F" w:rsidP="0072367F">
      <w:pPr>
        <w:widowControl w:val="0"/>
        <w:spacing w:after="0"/>
        <w:ind w:left="1276" w:right="-364" w:hanging="374"/>
        <w:rPr>
          <w:rFonts w:eastAsia="Times New Roman" w:cs="Times New Roman"/>
          <w:szCs w:val="18"/>
        </w:rPr>
      </w:pPr>
    </w:p>
    <w:p w:rsidR="0072367F" w:rsidRPr="0072367F" w:rsidRDefault="0072367F" w:rsidP="009E2E24">
      <w:pPr>
        <w:numPr>
          <w:ilvl w:val="5"/>
          <w:numId w:val="17"/>
        </w:numPr>
        <w:spacing w:after="0"/>
        <w:ind w:left="1134" w:right="10" w:hanging="571"/>
        <w:jc w:val="both"/>
        <w:rPr>
          <w:rFonts w:eastAsia="Times New Roman" w:cs="Times New Roman"/>
          <w:szCs w:val="18"/>
        </w:rPr>
      </w:pPr>
      <w:r w:rsidRPr="0072367F">
        <w:rPr>
          <w:rFonts w:eastAsia="Times New Roman" w:cs="Times New Roman"/>
          <w:szCs w:val="18"/>
        </w:rPr>
        <w:t>estar auditados por un contador certificado;</w:t>
      </w:r>
    </w:p>
    <w:p w:rsidR="0072367F" w:rsidRPr="0072367F" w:rsidRDefault="0072367F" w:rsidP="0072367F">
      <w:pPr>
        <w:spacing w:after="0"/>
        <w:ind w:left="1276" w:right="10"/>
        <w:jc w:val="center"/>
        <w:rPr>
          <w:rFonts w:eastAsia="Times New Roman" w:cs="Times New Roman"/>
          <w:szCs w:val="18"/>
        </w:rPr>
      </w:pPr>
    </w:p>
    <w:p w:rsidR="0072367F" w:rsidRPr="0072367F" w:rsidRDefault="0072367F" w:rsidP="009E2E24">
      <w:pPr>
        <w:numPr>
          <w:ilvl w:val="5"/>
          <w:numId w:val="17"/>
        </w:numPr>
        <w:spacing w:after="0"/>
        <w:ind w:left="1134" w:right="10" w:hanging="571"/>
        <w:jc w:val="both"/>
        <w:rPr>
          <w:rFonts w:eastAsia="Times New Roman" w:cs="Times New Roman"/>
          <w:szCs w:val="18"/>
        </w:rPr>
      </w:pPr>
      <w:r w:rsidRPr="0072367F">
        <w:rPr>
          <w:rFonts w:eastAsia="Times New Roman" w:cs="Times New Roman"/>
          <w:szCs w:val="18"/>
        </w:rPr>
        <w:t>estar completos, incluyendo todas las notas a los extractos financieros;</w:t>
      </w:r>
    </w:p>
    <w:p w:rsidR="0072367F" w:rsidRPr="0072367F" w:rsidRDefault="0072367F" w:rsidP="0072367F">
      <w:pPr>
        <w:spacing w:after="0"/>
        <w:ind w:left="1276" w:right="10"/>
        <w:jc w:val="center"/>
        <w:rPr>
          <w:rFonts w:eastAsia="Times New Roman" w:cs="Times New Roman"/>
          <w:szCs w:val="18"/>
        </w:rPr>
      </w:pPr>
    </w:p>
    <w:p w:rsidR="0072367F" w:rsidRPr="0072367F" w:rsidRDefault="0072367F" w:rsidP="009E2E24">
      <w:pPr>
        <w:numPr>
          <w:ilvl w:val="5"/>
          <w:numId w:val="17"/>
        </w:numPr>
        <w:spacing w:after="0"/>
        <w:ind w:left="1134" w:right="10" w:hanging="571"/>
        <w:jc w:val="both"/>
        <w:rPr>
          <w:rFonts w:eastAsia="Times New Roman" w:cs="Times New Roman"/>
          <w:szCs w:val="18"/>
        </w:rPr>
      </w:pPr>
      <w:r w:rsidRPr="0072367F">
        <w:rPr>
          <w:rFonts w:eastAsia="Times New Roman" w:cs="Times New Roman"/>
          <w:szCs w:val="18"/>
        </w:rPr>
        <w:t>corresponder a períodos contables ya cerrados y auditados (no se solicitarán ni se aceptarán estados financieros por periodos parciales)</w:t>
      </w:r>
    </w:p>
    <w:p w:rsidR="0072367F" w:rsidRPr="0072367F" w:rsidRDefault="0072367F" w:rsidP="0072367F">
      <w:pPr>
        <w:spacing w:after="0"/>
        <w:ind w:left="1276" w:right="10"/>
        <w:jc w:val="center"/>
        <w:rPr>
          <w:rFonts w:eastAsia="Times New Roman" w:cs="Times New Roman"/>
          <w:szCs w:val="18"/>
        </w:rPr>
      </w:pPr>
    </w:p>
    <w:p w:rsidR="0072367F" w:rsidRPr="0072367F" w:rsidRDefault="0072367F" w:rsidP="0072367F">
      <w:pPr>
        <w:widowControl w:val="0"/>
        <w:spacing w:after="0"/>
        <w:ind w:right="-364"/>
        <w:rPr>
          <w:rFonts w:eastAsia="Times New Roman" w:cs="Times New Roman"/>
          <w:b/>
          <w:bCs/>
          <w:szCs w:val="18"/>
        </w:rPr>
      </w:pPr>
      <w:r w:rsidRPr="0072367F">
        <w:rPr>
          <w:rFonts w:eastAsia="Times New Roman" w:cs="Times New Roman"/>
          <w:b/>
          <w:bCs/>
          <w:szCs w:val="18"/>
        </w:rPr>
        <w:t>4.  Documentación Financiera</w:t>
      </w:r>
    </w:p>
    <w:p w:rsidR="0072367F" w:rsidRPr="0072367F" w:rsidRDefault="0072367F" w:rsidP="0072367F">
      <w:pPr>
        <w:widowControl w:val="0"/>
        <w:spacing w:after="0"/>
        <w:ind w:left="748" w:right="-364" w:hanging="374"/>
        <w:rPr>
          <w:rFonts w:eastAsia="Times New Roman" w:cs="Times New Roman"/>
          <w:szCs w:val="18"/>
        </w:rPr>
      </w:pPr>
    </w:p>
    <w:p w:rsidR="0072367F" w:rsidRPr="0072367F" w:rsidRDefault="0072367F" w:rsidP="0072367F">
      <w:pPr>
        <w:widowControl w:val="0"/>
        <w:spacing w:after="0"/>
        <w:ind w:right="-364"/>
        <w:rPr>
          <w:rFonts w:eastAsia="Times New Roman" w:cs="Times New Roman"/>
          <w:szCs w:val="18"/>
        </w:rPr>
      </w:pPr>
      <w:r w:rsidRPr="0072367F">
        <w:rPr>
          <w:rFonts w:eastAsia="Times New Roman" w:cs="Times New Roman"/>
          <w:szCs w:val="18"/>
        </w:rPr>
        <w:t>Asimismo, los Proponentes deberán incluir Soporte Documental de Entidades Financieras de las líneas de crédito, y otros recursos, de acuerdo al numeral 18.7, inciso ii).</w:t>
      </w:r>
    </w:p>
    <w:p w:rsidR="0072367F" w:rsidRPr="0072367F" w:rsidRDefault="0072367F" w:rsidP="0072367F">
      <w:pPr>
        <w:widowControl w:val="0"/>
        <w:spacing w:after="0"/>
        <w:ind w:left="748" w:right="-364" w:hanging="374"/>
        <w:rPr>
          <w:rFonts w:eastAsia="Times New Roman" w:cs="Times New Roman"/>
          <w:szCs w:val="18"/>
        </w:rPr>
      </w:pPr>
    </w:p>
    <w:p w:rsidR="0072367F" w:rsidRPr="0072367F" w:rsidRDefault="0072367F" w:rsidP="0072367F">
      <w:pPr>
        <w:widowControl w:val="0"/>
        <w:spacing w:after="0"/>
        <w:ind w:left="748" w:right="-364" w:hanging="374"/>
        <w:jc w:val="both"/>
        <w:rPr>
          <w:rFonts w:eastAsia="Times New Roman" w:cs="Times New Roman"/>
          <w:spacing w:val="-2"/>
          <w:szCs w:val="18"/>
        </w:rPr>
      </w:pPr>
      <w:r w:rsidRPr="0072367F">
        <w:rPr>
          <w:rFonts w:eastAsia="Times New Roman" w:cs="Times New Roman"/>
          <w:spacing w:val="-2"/>
          <w:szCs w:val="18"/>
        </w:rPr>
        <w:sym w:font="Symbol" w:char="F0F0"/>
      </w:r>
      <w:r w:rsidRPr="0072367F">
        <w:rPr>
          <w:rFonts w:eastAsia="Times New Roman" w:cs="Times New Roman"/>
          <w:spacing w:val="-2"/>
          <w:szCs w:val="18"/>
        </w:rPr>
        <w:tab/>
        <w:t xml:space="preserve">Se adjuntan copias de los estados financieros (hojas de balances generales, incluyendo todas la notas relacionadas y los extractos de ingresos) por los </w:t>
      </w:r>
      <w:r w:rsidRPr="0072367F">
        <w:rPr>
          <w:rFonts w:eastAsia="Times New Roman" w:cs="Times New Roman"/>
          <w:i/>
          <w:iCs/>
          <w:spacing w:val="-2"/>
          <w:szCs w:val="18"/>
        </w:rPr>
        <w:t>[número]</w:t>
      </w:r>
      <w:r w:rsidRPr="0072367F">
        <w:rPr>
          <w:rFonts w:eastAsia="Times New Roman" w:cs="Times New Roman"/>
          <w:spacing w:val="-2"/>
          <w:szCs w:val="18"/>
        </w:rPr>
        <w:t xml:space="preserve"> años requeridos anteriormente, y en cumplimiento con los requisitos. </w:t>
      </w:r>
    </w:p>
    <w:p w:rsidR="0072367F" w:rsidRPr="0072367F" w:rsidRDefault="0072367F" w:rsidP="0072367F">
      <w:pPr>
        <w:spacing w:after="0"/>
        <w:jc w:val="center"/>
        <w:rPr>
          <w:rFonts w:eastAsia="Times New Roman" w:cs="Arial"/>
          <w:b/>
          <w:szCs w:val="16"/>
          <w:lang w:val="es-BO"/>
        </w:rPr>
      </w:pPr>
    </w:p>
    <w:p w:rsidR="0072367F" w:rsidRPr="0072367F" w:rsidRDefault="0072367F" w:rsidP="0072367F">
      <w:pPr>
        <w:spacing w:after="0"/>
        <w:jc w:val="center"/>
        <w:rPr>
          <w:rFonts w:eastAsia="Times New Roman" w:cs="Arial"/>
          <w:b/>
          <w:szCs w:val="16"/>
          <w:lang w:val="es-BO"/>
        </w:rPr>
      </w:pPr>
    </w:p>
    <w:p w:rsidR="0072367F" w:rsidRPr="0072367F" w:rsidRDefault="0072367F" w:rsidP="0072367F">
      <w:pPr>
        <w:spacing w:after="0"/>
        <w:jc w:val="both"/>
        <w:rPr>
          <w:rFonts w:eastAsia="Times New Roman" w:cs="Arial"/>
          <w:szCs w:val="18"/>
        </w:rPr>
      </w:pPr>
      <w:r w:rsidRPr="0072367F">
        <w:rPr>
          <w:rFonts w:eastAsia="Times New Roman" w:cs="Arial"/>
          <w:b/>
          <w:szCs w:val="18"/>
        </w:rPr>
        <w:t>NOTAS</w:t>
      </w:r>
      <w:r w:rsidRPr="0072367F">
        <w:rPr>
          <w:rFonts w:eastAsia="Times New Roman" w:cs="Arial"/>
          <w:szCs w:val="18"/>
        </w:rPr>
        <w:t>.- - Utilizar para equivalencia 1 US$ = 6,96 Bs.</w:t>
      </w:r>
    </w:p>
    <w:p w:rsidR="0072367F" w:rsidRPr="0072367F" w:rsidRDefault="0072367F" w:rsidP="0072367F">
      <w:pPr>
        <w:spacing w:after="0"/>
        <w:jc w:val="both"/>
        <w:rPr>
          <w:rFonts w:ascii="Times New Roman" w:eastAsia="Times New Roman" w:hAnsi="Times New Roman" w:cs="Arial"/>
          <w:color w:val="FF0000"/>
          <w:sz w:val="20"/>
          <w:szCs w:val="20"/>
        </w:rPr>
      </w:pPr>
      <w:r w:rsidRPr="0072367F">
        <w:rPr>
          <w:rFonts w:ascii="Times New Roman" w:eastAsia="Times New Roman" w:hAnsi="Times New Roman" w:cs="Arial"/>
          <w:color w:val="FF0000"/>
          <w:sz w:val="20"/>
          <w:szCs w:val="20"/>
        </w:rPr>
        <w:tab/>
        <w:t xml:space="preserve">    - </w:t>
      </w:r>
      <w:r w:rsidRPr="0072367F">
        <w:rPr>
          <w:rFonts w:eastAsia="Times New Roman" w:cs="Arial"/>
          <w:bCs/>
          <w:szCs w:val="20"/>
        </w:rPr>
        <w:t>Toda la información contenida en este formulario es una declaración jurada.</w:t>
      </w:r>
    </w:p>
    <w:p w:rsidR="0072367F" w:rsidRPr="0072367F" w:rsidRDefault="0072367F" w:rsidP="0072367F">
      <w:pPr>
        <w:tabs>
          <w:tab w:val="right" w:pos="6663"/>
        </w:tabs>
        <w:spacing w:after="0"/>
        <w:jc w:val="center"/>
        <w:rPr>
          <w:rFonts w:ascii="Times New Roman" w:eastAsia="Times New Roman" w:hAnsi="Times New Roman" w:cs="Arial"/>
          <w:color w:val="FF0000"/>
          <w:sz w:val="20"/>
          <w:szCs w:val="20"/>
        </w:rPr>
      </w:pPr>
    </w:p>
    <w:p w:rsidR="0072367F" w:rsidRPr="0072367F" w:rsidRDefault="0072367F" w:rsidP="0072367F">
      <w:pPr>
        <w:tabs>
          <w:tab w:val="right" w:pos="6663"/>
        </w:tabs>
        <w:spacing w:after="0"/>
        <w:jc w:val="center"/>
        <w:rPr>
          <w:rFonts w:ascii="Times New Roman" w:eastAsia="Times New Roman" w:hAnsi="Times New Roman" w:cs="Arial"/>
          <w:color w:val="FF0000"/>
          <w:sz w:val="20"/>
          <w:szCs w:val="20"/>
        </w:rPr>
      </w:pPr>
    </w:p>
    <w:p w:rsidR="0072367F" w:rsidRPr="0072367F" w:rsidRDefault="0072367F" w:rsidP="0072367F">
      <w:pPr>
        <w:tabs>
          <w:tab w:val="right" w:pos="6663"/>
        </w:tabs>
        <w:spacing w:after="0"/>
        <w:jc w:val="center"/>
        <w:rPr>
          <w:rFonts w:ascii="Times New Roman" w:eastAsia="Times New Roman" w:hAnsi="Times New Roman" w:cs="Arial"/>
          <w:color w:val="FF0000"/>
          <w:sz w:val="20"/>
          <w:szCs w:val="20"/>
        </w:rPr>
      </w:pPr>
    </w:p>
    <w:p w:rsidR="0072367F" w:rsidRPr="0072367F" w:rsidRDefault="0072367F" w:rsidP="0072367F">
      <w:pPr>
        <w:tabs>
          <w:tab w:val="right" w:pos="6663"/>
        </w:tabs>
        <w:spacing w:after="0"/>
        <w:jc w:val="center"/>
        <w:rPr>
          <w:rFonts w:ascii="Times New Roman" w:eastAsia="Times New Roman" w:hAnsi="Times New Roman" w:cs="Arial"/>
          <w:color w:val="FF0000"/>
          <w:sz w:val="20"/>
          <w:szCs w:val="20"/>
        </w:rPr>
      </w:pPr>
    </w:p>
    <w:p w:rsidR="0072367F" w:rsidRPr="0072367F" w:rsidRDefault="0072367F" w:rsidP="0072367F">
      <w:pPr>
        <w:tabs>
          <w:tab w:val="right" w:pos="6663"/>
        </w:tabs>
        <w:spacing w:after="0"/>
        <w:jc w:val="center"/>
        <w:rPr>
          <w:rFonts w:ascii="Times New Roman" w:eastAsia="Times New Roman" w:hAnsi="Times New Roman" w:cs="Arial"/>
          <w:color w:val="FF0000"/>
          <w:sz w:val="20"/>
          <w:szCs w:val="20"/>
        </w:rPr>
      </w:pPr>
    </w:p>
    <w:p w:rsidR="0072367F" w:rsidRPr="0072367F" w:rsidRDefault="0072367F" w:rsidP="0072367F">
      <w:pPr>
        <w:tabs>
          <w:tab w:val="right" w:pos="6663"/>
        </w:tabs>
        <w:spacing w:after="0"/>
        <w:jc w:val="center"/>
        <w:rPr>
          <w:rFonts w:ascii="Times New Roman" w:eastAsia="Times New Roman" w:hAnsi="Times New Roman" w:cs="Arial"/>
          <w:color w:val="FF0000"/>
          <w:sz w:val="20"/>
          <w:szCs w:val="20"/>
        </w:rPr>
      </w:pPr>
    </w:p>
    <w:p w:rsidR="0072367F" w:rsidRPr="0072367F" w:rsidRDefault="0072367F" w:rsidP="0072367F">
      <w:pPr>
        <w:tabs>
          <w:tab w:val="right" w:pos="6663"/>
        </w:tabs>
        <w:spacing w:after="0"/>
        <w:jc w:val="center"/>
        <w:rPr>
          <w:rFonts w:ascii="Times New Roman" w:eastAsia="Times New Roman" w:hAnsi="Times New Roman" w:cs="Arial"/>
          <w:color w:val="FF0000"/>
          <w:sz w:val="20"/>
          <w:szCs w:val="20"/>
        </w:rPr>
      </w:pPr>
    </w:p>
    <w:p w:rsidR="0072367F" w:rsidRPr="0072367F" w:rsidRDefault="0072367F" w:rsidP="0072367F">
      <w:pPr>
        <w:tabs>
          <w:tab w:val="right" w:pos="6663"/>
        </w:tabs>
        <w:spacing w:after="0"/>
        <w:jc w:val="center"/>
        <w:rPr>
          <w:rFonts w:ascii="Times New Roman" w:eastAsia="Times New Roman" w:hAnsi="Times New Roman" w:cs="Arial"/>
          <w:color w:val="FF0000"/>
          <w:sz w:val="20"/>
          <w:szCs w:val="20"/>
        </w:rPr>
      </w:pPr>
    </w:p>
    <w:p w:rsidR="0072367F" w:rsidRPr="0072367F" w:rsidRDefault="0072367F" w:rsidP="0072367F">
      <w:pPr>
        <w:tabs>
          <w:tab w:val="right" w:pos="6663"/>
        </w:tabs>
        <w:spacing w:after="0"/>
        <w:jc w:val="center"/>
        <w:rPr>
          <w:rFonts w:ascii="Times New Roman" w:eastAsia="Times New Roman" w:hAnsi="Times New Roman" w:cs="Arial"/>
          <w:color w:val="FF0000"/>
          <w:sz w:val="20"/>
          <w:szCs w:val="20"/>
        </w:rPr>
      </w:pPr>
    </w:p>
    <w:p w:rsidR="0072367F" w:rsidRPr="0072367F" w:rsidRDefault="0072367F" w:rsidP="0072367F">
      <w:pPr>
        <w:tabs>
          <w:tab w:val="right" w:pos="6663"/>
        </w:tabs>
        <w:spacing w:after="0"/>
        <w:jc w:val="center"/>
        <w:rPr>
          <w:rFonts w:eastAsia="Times New Roman" w:cs="Arial"/>
          <w:b/>
          <w:bCs/>
          <w:i/>
          <w:iCs/>
          <w:szCs w:val="20"/>
        </w:rPr>
      </w:pPr>
      <w:r w:rsidRPr="0072367F">
        <w:rPr>
          <w:rFonts w:eastAsia="Times New Roman" w:cs="Arial"/>
          <w:b/>
          <w:bCs/>
          <w:i/>
          <w:iCs/>
          <w:szCs w:val="20"/>
        </w:rPr>
        <w:t>(Firma del Representante Legal del Proponente)</w:t>
      </w:r>
    </w:p>
    <w:p w:rsidR="0072367F" w:rsidRPr="0072367F" w:rsidRDefault="0072367F" w:rsidP="0072367F">
      <w:pPr>
        <w:spacing w:after="0"/>
        <w:jc w:val="center"/>
        <w:rPr>
          <w:rFonts w:eastAsia="Times New Roman" w:cs="Arial"/>
          <w:b/>
          <w:szCs w:val="20"/>
        </w:rPr>
      </w:pPr>
      <w:r w:rsidRPr="0072367F">
        <w:rPr>
          <w:rFonts w:eastAsia="Times New Roman" w:cs="Arial"/>
          <w:b/>
          <w:i/>
          <w:iCs/>
          <w:szCs w:val="20"/>
        </w:rPr>
        <w:t xml:space="preserve"> (Nombre completo del Representante Legal</w:t>
      </w:r>
      <w:r w:rsidRPr="0072367F">
        <w:rPr>
          <w:rFonts w:eastAsia="Times New Roman" w:cs="Arial"/>
          <w:b/>
          <w:szCs w:val="20"/>
        </w:rPr>
        <w:t>)</w:t>
      </w:r>
    </w:p>
    <w:p w:rsidR="0072367F" w:rsidRPr="0072367F" w:rsidRDefault="0072367F" w:rsidP="0072367F">
      <w:pPr>
        <w:spacing w:after="0"/>
        <w:jc w:val="center"/>
        <w:rPr>
          <w:rFonts w:eastAsia="Times New Roman" w:cs="Arial"/>
          <w:b/>
          <w:szCs w:val="16"/>
        </w:rPr>
      </w:pPr>
    </w:p>
    <w:p w:rsidR="0072367F" w:rsidRPr="0072367F" w:rsidRDefault="0072367F" w:rsidP="0072367F">
      <w:pPr>
        <w:spacing w:after="0"/>
        <w:jc w:val="center"/>
        <w:rPr>
          <w:rFonts w:eastAsia="Times New Roman" w:cs="Arial"/>
          <w:b/>
          <w:szCs w:val="16"/>
          <w:lang w:val="es-BO"/>
        </w:rPr>
      </w:pPr>
    </w:p>
    <w:p w:rsidR="0072367F" w:rsidRPr="0072367F" w:rsidRDefault="0072367F" w:rsidP="0072367F">
      <w:pPr>
        <w:spacing w:after="0"/>
        <w:jc w:val="center"/>
        <w:rPr>
          <w:rFonts w:eastAsia="Times New Roman" w:cs="Arial"/>
          <w:b/>
          <w:szCs w:val="16"/>
          <w:lang w:val="es-BO"/>
        </w:rPr>
      </w:pPr>
      <w:r w:rsidRPr="0072367F">
        <w:rPr>
          <w:rFonts w:eastAsia="Times New Roman" w:cs="Arial"/>
          <w:b/>
          <w:szCs w:val="16"/>
          <w:lang w:val="es-BO"/>
        </w:rPr>
        <w:br w:type="page"/>
      </w:r>
    </w:p>
    <w:p w:rsidR="0072367F" w:rsidRPr="0072367F" w:rsidRDefault="0072367F" w:rsidP="0072367F">
      <w:pPr>
        <w:spacing w:after="0"/>
        <w:jc w:val="center"/>
        <w:rPr>
          <w:rFonts w:eastAsia="Times New Roman" w:cs="Arial"/>
          <w:b/>
          <w:szCs w:val="16"/>
          <w:lang w:val="es-BO"/>
        </w:rPr>
      </w:pPr>
      <w:r w:rsidRPr="0072367F">
        <w:rPr>
          <w:rFonts w:eastAsia="Times New Roman" w:cs="Arial"/>
          <w:b/>
          <w:szCs w:val="16"/>
          <w:lang w:val="es-BO"/>
        </w:rPr>
        <w:lastRenderedPageBreak/>
        <w:t>FORMULARIO A-11</w:t>
      </w:r>
    </w:p>
    <w:p w:rsidR="0072367F" w:rsidRPr="0072367F" w:rsidRDefault="0072367F" w:rsidP="0072367F">
      <w:pPr>
        <w:spacing w:after="0"/>
        <w:jc w:val="center"/>
        <w:rPr>
          <w:rFonts w:eastAsia="Times New Roman" w:cs="Arial"/>
          <w:b/>
          <w:szCs w:val="16"/>
          <w:lang w:val="es-BO"/>
        </w:rPr>
      </w:pPr>
      <w:r w:rsidRPr="0072367F">
        <w:rPr>
          <w:rFonts w:eastAsia="Times New Roman" w:cs="Arial"/>
          <w:b/>
          <w:szCs w:val="16"/>
          <w:lang w:val="es-BO"/>
        </w:rPr>
        <w:t>LITIGIOS E INCUMPLIMIENTOS DE CONTRATOS</w:t>
      </w:r>
    </w:p>
    <w:p w:rsidR="0072367F" w:rsidRPr="0072367F" w:rsidRDefault="0072367F" w:rsidP="0072367F">
      <w:pPr>
        <w:spacing w:after="0"/>
        <w:jc w:val="center"/>
        <w:rPr>
          <w:rFonts w:eastAsia="Times New Roman" w:cs="Arial"/>
          <w:b/>
          <w:szCs w:val="16"/>
          <w:lang w:val="es-BO"/>
        </w:rPr>
      </w:pPr>
    </w:p>
    <w:p w:rsidR="0072367F" w:rsidRPr="0072367F" w:rsidRDefault="0072367F" w:rsidP="0072367F">
      <w:pPr>
        <w:spacing w:after="0"/>
        <w:jc w:val="center"/>
        <w:rPr>
          <w:rFonts w:eastAsia="Times New Roman" w:cs="Arial"/>
          <w:b/>
          <w:szCs w:val="16"/>
          <w:lang w:val="es-BO"/>
        </w:rPr>
      </w:pPr>
    </w:p>
    <w:p w:rsidR="0072367F" w:rsidRPr="0072367F" w:rsidRDefault="0072367F" w:rsidP="0072367F">
      <w:pPr>
        <w:widowControl w:val="0"/>
        <w:tabs>
          <w:tab w:val="right" w:leader="dot" w:pos="8494"/>
        </w:tabs>
        <w:spacing w:after="0"/>
        <w:ind w:right="10"/>
        <w:jc w:val="both"/>
        <w:rPr>
          <w:rFonts w:eastAsia="Times New Roman" w:cs="Times New Roman"/>
          <w:i/>
          <w:iCs/>
          <w:szCs w:val="18"/>
        </w:rPr>
      </w:pPr>
      <w:r w:rsidRPr="0072367F">
        <w:rPr>
          <w:rFonts w:eastAsia="Times New Roman" w:cs="Times New Roman"/>
          <w:b/>
          <w:bCs/>
          <w:i/>
          <w:iCs/>
          <w:szCs w:val="18"/>
        </w:rPr>
        <w:t>[</w:t>
      </w:r>
      <w:r w:rsidRPr="0072367F">
        <w:rPr>
          <w:rFonts w:eastAsia="Times New Roman" w:cs="Times New Roman"/>
          <w:i/>
          <w:iCs/>
          <w:szCs w:val="18"/>
        </w:rPr>
        <w:t>El siguiente cuadro deberá ser completado por el Proponente y por cada uno de los socios de la APCA]</w:t>
      </w:r>
    </w:p>
    <w:p w:rsidR="0072367F" w:rsidRPr="0072367F" w:rsidRDefault="0072367F" w:rsidP="0072367F">
      <w:pPr>
        <w:widowControl w:val="0"/>
        <w:tabs>
          <w:tab w:val="right" w:leader="dot" w:pos="8976"/>
        </w:tabs>
        <w:spacing w:after="0"/>
        <w:ind w:right="-364"/>
        <w:rPr>
          <w:rFonts w:eastAsia="Times New Roman" w:cs="Times New Roman"/>
          <w:i/>
          <w:iCs/>
          <w:szCs w:val="18"/>
        </w:rPr>
      </w:pPr>
    </w:p>
    <w:p w:rsidR="0072367F" w:rsidRPr="0072367F" w:rsidRDefault="0072367F" w:rsidP="0072367F">
      <w:pPr>
        <w:widowControl w:val="0"/>
        <w:tabs>
          <w:tab w:val="right" w:leader="dot" w:pos="8494"/>
        </w:tabs>
        <w:spacing w:after="0"/>
        <w:ind w:right="10"/>
        <w:jc w:val="right"/>
        <w:rPr>
          <w:rFonts w:eastAsia="Times New Roman" w:cs="Times New Roman"/>
          <w:i/>
          <w:iCs/>
          <w:szCs w:val="18"/>
        </w:rPr>
      </w:pPr>
      <w:r w:rsidRPr="0072367F">
        <w:rPr>
          <w:rFonts w:eastAsia="Times New Roman" w:cs="Times New Roman"/>
          <w:szCs w:val="18"/>
        </w:rPr>
        <w:t xml:space="preserve">Nombre jurídico del Proponente </w:t>
      </w:r>
      <w:r w:rsidRPr="0072367F">
        <w:rPr>
          <w:rFonts w:eastAsia="Times New Roman" w:cs="Times New Roman"/>
          <w:i/>
          <w:iCs/>
          <w:szCs w:val="18"/>
        </w:rPr>
        <w:t>[Insertar el nombre completo]</w:t>
      </w:r>
    </w:p>
    <w:p w:rsidR="0072367F" w:rsidRPr="0072367F" w:rsidRDefault="0072367F" w:rsidP="0072367F">
      <w:pPr>
        <w:widowControl w:val="0"/>
        <w:tabs>
          <w:tab w:val="right" w:leader="dot" w:pos="8976"/>
        </w:tabs>
        <w:spacing w:after="0"/>
        <w:ind w:right="10"/>
        <w:jc w:val="right"/>
        <w:rPr>
          <w:rFonts w:eastAsia="Times New Roman" w:cs="Times New Roman"/>
          <w:i/>
          <w:iCs/>
          <w:szCs w:val="18"/>
        </w:rPr>
      </w:pPr>
      <w:r w:rsidRPr="0072367F">
        <w:rPr>
          <w:rFonts w:eastAsia="Times New Roman" w:cs="Times New Roman"/>
          <w:szCs w:val="18"/>
        </w:rPr>
        <w:t>Fecha</w:t>
      </w:r>
      <w:r w:rsidRPr="0072367F">
        <w:rPr>
          <w:rFonts w:eastAsia="Times New Roman" w:cs="Times New Roman"/>
          <w:i/>
          <w:iCs/>
          <w:szCs w:val="18"/>
        </w:rPr>
        <w:t>: [Insertar el día, mes y año]</w:t>
      </w:r>
    </w:p>
    <w:p w:rsidR="0072367F" w:rsidRPr="0072367F" w:rsidRDefault="0072367F" w:rsidP="0072367F">
      <w:pPr>
        <w:widowControl w:val="0"/>
        <w:tabs>
          <w:tab w:val="right" w:leader="dot" w:pos="8494"/>
        </w:tabs>
        <w:spacing w:after="0"/>
        <w:ind w:right="10"/>
        <w:jc w:val="right"/>
        <w:rPr>
          <w:rFonts w:eastAsia="Times New Roman" w:cs="Times New Roman"/>
          <w:szCs w:val="18"/>
        </w:rPr>
      </w:pPr>
      <w:r w:rsidRPr="0072367F">
        <w:rPr>
          <w:rFonts w:eastAsia="Times New Roman" w:cs="Times New Roman"/>
          <w:szCs w:val="18"/>
        </w:rPr>
        <w:t>Nombre jurídico de la APCA [</w:t>
      </w:r>
      <w:r w:rsidRPr="0072367F">
        <w:rPr>
          <w:rFonts w:eastAsia="Times New Roman" w:cs="Times New Roman"/>
          <w:i/>
          <w:iCs/>
          <w:szCs w:val="18"/>
        </w:rPr>
        <w:t>Insertar el nombre completo</w:t>
      </w:r>
      <w:r w:rsidRPr="0072367F">
        <w:rPr>
          <w:rFonts w:eastAsia="Times New Roman" w:cs="Times New Roman"/>
          <w:szCs w:val="18"/>
        </w:rPr>
        <w:t>]</w:t>
      </w:r>
    </w:p>
    <w:p w:rsidR="0072367F" w:rsidRPr="0072367F" w:rsidRDefault="0072367F" w:rsidP="0072367F">
      <w:pPr>
        <w:widowControl w:val="0"/>
        <w:tabs>
          <w:tab w:val="right" w:leader="dot" w:pos="8976"/>
        </w:tabs>
        <w:spacing w:after="0"/>
        <w:ind w:right="10"/>
        <w:jc w:val="right"/>
        <w:rPr>
          <w:rFonts w:eastAsia="Times New Roman" w:cs="Times New Roman"/>
          <w:i/>
          <w:iCs/>
          <w:szCs w:val="18"/>
        </w:rPr>
      </w:pPr>
      <w:r w:rsidRPr="0072367F">
        <w:rPr>
          <w:rFonts w:eastAsia="Times New Roman" w:cs="Times New Roman"/>
          <w:szCs w:val="18"/>
        </w:rPr>
        <w:t>Licitación Pública Internacional Nº    y título</w:t>
      </w:r>
      <w:r w:rsidRPr="0072367F">
        <w:rPr>
          <w:rFonts w:eastAsia="Times New Roman" w:cs="Times New Roman"/>
          <w:i/>
          <w:iCs/>
          <w:szCs w:val="18"/>
        </w:rPr>
        <w:t xml:space="preserve"> [Insertar el número y título del DBC]</w:t>
      </w:r>
    </w:p>
    <w:p w:rsidR="0072367F" w:rsidRPr="0072367F" w:rsidRDefault="0072367F" w:rsidP="0072367F">
      <w:pPr>
        <w:widowControl w:val="0"/>
        <w:tabs>
          <w:tab w:val="right" w:leader="dot" w:pos="8976"/>
        </w:tabs>
        <w:spacing w:after="0"/>
        <w:ind w:right="-364"/>
        <w:jc w:val="right"/>
        <w:rPr>
          <w:rFonts w:eastAsia="Times New Roman" w:cs="Times New Roman"/>
          <w:szCs w:val="18"/>
        </w:rPr>
      </w:pPr>
    </w:p>
    <w:p w:rsidR="0072367F" w:rsidRPr="0072367F" w:rsidRDefault="0072367F" w:rsidP="0072367F">
      <w:pPr>
        <w:widowControl w:val="0"/>
        <w:tabs>
          <w:tab w:val="right" w:leader="dot" w:pos="8976"/>
        </w:tabs>
        <w:spacing w:after="0"/>
        <w:ind w:right="-364"/>
        <w:jc w:val="right"/>
        <w:rPr>
          <w:rFonts w:eastAsia="Times New Roman" w:cs="Times New Roman"/>
          <w:szCs w:val="18"/>
        </w:rPr>
      </w:pPr>
    </w:p>
    <w:p w:rsidR="0072367F" w:rsidRPr="0072367F" w:rsidRDefault="0072367F" w:rsidP="0072367F">
      <w:pPr>
        <w:widowControl w:val="0"/>
        <w:tabs>
          <w:tab w:val="right" w:leader="dot" w:pos="8976"/>
        </w:tabs>
        <w:spacing w:after="0"/>
        <w:ind w:right="-364"/>
        <w:jc w:val="right"/>
        <w:rPr>
          <w:rFonts w:eastAsia="Times New Roman" w:cs="Times New Roman"/>
          <w:szCs w:val="18"/>
        </w:rPr>
      </w:pPr>
    </w:p>
    <w:p w:rsidR="0072367F" w:rsidRPr="0072367F" w:rsidRDefault="0072367F" w:rsidP="0072367F">
      <w:pPr>
        <w:widowControl w:val="0"/>
        <w:tabs>
          <w:tab w:val="right" w:leader="dot" w:pos="8976"/>
        </w:tabs>
        <w:spacing w:after="0"/>
        <w:ind w:right="-364"/>
        <w:rPr>
          <w:rFonts w:eastAsia="Times New Roman" w:cs="Times New Roman"/>
          <w:szCs w:val="18"/>
        </w:rPr>
      </w:pPr>
    </w:p>
    <w:tbl>
      <w:tblPr>
        <w:tblW w:w="9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5"/>
        <w:gridCol w:w="1488"/>
        <w:gridCol w:w="4287"/>
        <w:gridCol w:w="561"/>
        <w:gridCol w:w="2057"/>
      </w:tblGrid>
      <w:tr w:rsidR="0072367F" w:rsidRPr="0072367F" w:rsidTr="00540575">
        <w:tc>
          <w:tcPr>
            <w:tcW w:w="9458" w:type="dxa"/>
            <w:gridSpan w:val="5"/>
            <w:tcBorders>
              <w:top w:val="single" w:sz="4" w:space="0" w:color="auto"/>
              <w:left w:val="single" w:sz="4" w:space="0" w:color="auto"/>
              <w:bottom w:val="single" w:sz="4" w:space="0" w:color="auto"/>
              <w:right w:val="single" w:sz="4" w:space="0" w:color="auto"/>
            </w:tcBorders>
            <w:vAlign w:val="center"/>
          </w:tcPr>
          <w:p w:rsidR="0072367F" w:rsidRPr="0072367F" w:rsidRDefault="0072367F" w:rsidP="00540575">
            <w:pPr>
              <w:widowControl w:val="0"/>
              <w:tabs>
                <w:tab w:val="right" w:leader="dot" w:pos="8976"/>
              </w:tabs>
              <w:spacing w:after="240"/>
              <w:ind w:right="14"/>
              <w:jc w:val="center"/>
              <w:rPr>
                <w:rFonts w:eastAsia="Times New Roman" w:cs="Times New Roman"/>
                <w:b/>
                <w:bCs/>
                <w:szCs w:val="18"/>
              </w:rPr>
            </w:pPr>
            <w:r w:rsidRPr="0072367F">
              <w:rPr>
                <w:rFonts w:eastAsia="Times New Roman" w:cs="Times New Roman"/>
                <w:b/>
                <w:bCs/>
                <w:szCs w:val="18"/>
              </w:rPr>
              <w:t>Litigios e Incumplimiento de Contratos de conformidad con la Sección II. Preparación de las Propuestas</w:t>
            </w:r>
          </w:p>
        </w:tc>
      </w:tr>
      <w:tr w:rsidR="0072367F" w:rsidRPr="0072367F" w:rsidTr="00540575">
        <w:tc>
          <w:tcPr>
            <w:tcW w:w="9458" w:type="dxa"/>
            <w:gridSpan w:val="5"/>
            <w:tcBorders>
              <w:top w:val="single" w:sz="4" w:space="0" w:color="auto"/>
              <w:left w:val="single" w:sz="4" w:space="0" w:color="auto"/>
              <w:bottom w:val="single" w:sz="4" w:space="0" w:color="auto"/>
              <w:right w:val="single" w:sz="4" w:space="0" w:color="auto"/>
            </w:tcBorders>
            <w:vAlign w:val="center"/>
          </w:tcPr>
          <w:p w:rsidR="0072367F" w:rsidRPr="0072367F" w:rsidRDefault="0072367F" w:rsidP="00540575">
            <w:pPr>
              <w:widowControl w:val="0"/>
              <w:tabs>
                <w:tab w:val="right" w:leader="dot" w:pos="8976"/>
              </w:tabs>
              <w:spacing w:after="0"/>
              <w:ind w:left="374" w:right="79" w:hanging="374"/>
              <w:rPr>
                <w:rFonts w:eastAsia="Times New Roman" w:cs="Times New Roman"/>
                <w:spacing w:val="-2"/>
                <w:szCs w:val="18"/>
              </w:rPr>
            </w:pPr>
            <w:r w:rsidRPr="0072367F">
              <w:rPr>
                <w:rFonts w:eastAsia="Times New Roman" w:cs="Times New Roman"/>
                <w:spacing w:val="-2"/>
                <w:szCs w:val="18"/>
              </w:rPr>
              <w:sym w:font="Symbol" w:char="F0F0"/>
            </w:r>
            <w:r w:rsidRPr="0072367F">
              <w:rPr>
                <w:rFonts w:eastAsia="Times New Roman" w:cs="Times New Roman"/>
                <w:spacing w:val="-2"/>
                <w:szCs w:val="18"/>
              </w:rPr>
              <w:tab/>
              <w:t xml:space="preserve">Ningún incumplimiento de contratos ocurrió durante los </w:t>
            </w:r>
            <w:r w:rsidRPr="0072367F">
              <w:rPr>
                <w:rFonts w:eastAsia="Times New Roman" w:cs="Times New Roman"/>
                <w:i/>
                <w:iCs/>
                <w:spacing w:val="-2"/>
                <w:szCs w:val="18"/>
              </w:rPr>
              <w:t>[número]</w:t>
            </w:r>
            <w:r w:rsidRPr="0072367F">
              <w:rPr>
                <w:rFonts w:eastAsia="Times New Roman" w:cs="Times New Roman"/>
                <w:spacing w:val="-2"/>
                <w:szCs w:val="18"/>
              </w:rPr>
              <w:t xml:space="preserve"> años estipulados en la </w:t>
            </w:r>
            <w:r w:rsidRPr="0072367F">
              <w:rPr>
                <w:rFonts w:eastAsia="Times New Roman" w:cs="Times New Roman"/>
                <w:szCs w:val="18"/>
              </w:rPr>
              <w:t>Sección II. Preparación de las Propuestas, numeral 18.7 inciso i).</w:t>
            </w:r>
          </w:p>
          <w:p w:rsidR="0072367F" w:rsidRPr="0072367F" w:rsidRDefault="0072367F" w:rsidP="00540575">
            <w:pPr>
              <w:widowControl w:val="0"/>
              <w:tabs>
                <w:tab w:val="right" w:leader="dot" w:pos="8976"/>
              </w:tabs>
              <w:spacing w:after="0"/>
              <w:ind w:left="374" w:right="79" w:hanging="374"/>
              <w:rPr>
                <w:rFonts w:eastAsia="Times New Roman" w:cs="Times New Roman"/>
                <w:spacing w:val="-2"/>
                <w:szCs w:val="18"/>
              </w:rPr>
            </w:pPr>
            <w:r w:rsidRPr="0072367F">
              <w:rPr>
                <w:rFonts w:eastAsia="Times New Roman" w:cs="Times New Roman"/>
                <w:spacing w:val="-2"/>
                <w:szCs w:val="18"/>
              </w:rPr>
              <w:sym w:font="Symbol" w:char="F0F0"/>
            </w:r>
            <w:r w:rsidRPr="0072367F">
              <w:rPr>
                <w:rFonts w:eastAsia="Times New Roman" w:cs="Times New Roman"/>
                <w:spacing w:val="-2"/>
                <w:szCs w:val="18"/>
              </w:rPr>
              <w:tab/>
              <w:t xml:space="preserve">Contratos incumplidos durante los </w:t>
            </w:r>
            <w:r w:rsidRPr="0072367F">
              <w:rPr>
                <w:rFonts w:eastAsia="Times New Roman" w:cs="Times New Roman"/>
                <w:i/>
                <w:iCs/>
                <w:spacing w:val="-2"/>
                <w:szCs w:val="18"/>
              </w:rPr>
              <w:t>[número]</w:t>
            </w:r>
            <w:r w:rsidRPr="0072367F">
              <w:rPr>
                <w:rFonts w:eastAsia="Times New Roman" w:cs="Times New Roman"/>
                <w:spacing w:val="-2"/>
                <w:szCs w:val="18"/>
              </w:rPr>
              <w:t xml:space="preserve"> años estipulados en la </w:t>
            </w:r>
            <w:r w:rsidRPr="0072367F">
              <w:rPr>
                <w:rFonts w:eastAsia="Times New Roman" w:cs="Times New Roman"/>
                <w:szCs w:val="18"/>
              </w:rPr>
              <w:t>Sección II. Preparación de las Propuestas, numeral 18.7 inciso i).</w:t>
            </w:r>
          </w:p>
          <w:p w:rsidR="0072367F" w:rsidRPr="0072367F" w:rsidRDefault="0072367F" w:rsidP="00540575">
            <w:pPr>
              <w:widowControl w:val="0"/>
              <w:tabs>
                <w:tab w:val="right" w:leader="dot" w:pos="8976"/>
              </w:tabs>
              <w:spacing w:after="0"/>
              <w:ind w:left="374" w:right="79" w:hanging="374"/>
              <w:jc w:val="center"/>
              <w:rPr>
                <w:rFonts w:eastAsia="Times New Roman" w:cs="Times New Roman"/>
                <w:szCs w:val="18"/>
              </w:rPr>
            </w:pPr>
          </w:p>
        </w:tc>
      </w:tr>
      <w:tr w:rsidR="0072367F" w:rsidRPr="0072367F" w:rsidTr="00540575">
        <w:tc>
          <w:tcPr>
            <w:tcW w:w="1065" w:type="dxa"/>
            <w:tcBorders>
              <w:top w:val="single" w:sz="4" w:space="0" w:color="auto"/>
              <w:left w:val="single" w:sz="4" w:space="0" w:color="auto"/>
              <w:bottom w:val="single" w:sz="4" w:space="0" w:color="auto"/>
              <w:right w:val="single" w:sz="4" w:space="0" w:color="auto"/>
            </w:tcBorders>
            <w:vAlign w:val="center"/>
          </w:tcPr>
          <w:p w:rsidR="0072367F" w:rsidRPr="0072367F" w:rsidRDefault="0072367F" w:rsidP="00540575">
            <w:pPr>
              <w:widowControl w:val="0"/>
              <w:tabs>
                <w:tab w:val="right" w:leader="dot" w:pos="8976"/>
              </w:tabs>
              <w:spacing w:after="0"/>
              <w:jc w:val="center"/>
              <w:rPr>
                <w:rFonts w:eastAsia="Times New Roman" w:cs="Times New Roman"/>
                <w:b/>
                <w:bCs/>
                <w:spacing w:val="-2"/>
                <w:szCs w:val="18"/>
              </w:rPr>
            </w:pPr>
            <w:r w:rsidRPr="0072367F">
              <w:rPr>
                <w:rFonts w:eastAsia="Times New Roman" w:cs="Times New Roman"/>
                <w:b/>
                <w:bCs/>
                <w:spacing w:val="-2"/>
                <w:szCs w:val="18"/>
              </w:rPr>
              <w:t>Año</w:t>
            </w:r>
          </w:p>
        </w:tc>
        <w:tc>
          <w:tcPr>
            <w:tcW w:w="1488" w:type="dxa"/>
            <w:tcBorders>
              <w:top w:val="single" w:sz="4" w:space="0" w:color="auto"/>
              <w:left w:val="single" w:sz="4" w:space="0" w:color="auto"/>
              <w:bottom w:val="single" w:sz="4" w:space="0" w:color="auto"/>
              <w:right w:val="single" w:sz="4" w:space="0" w:color="auto"/>
            </w:tcBorders>
            <w:vAlign w:val="center"/>
          </w:tcPr>
          <w:p w:rsidR="0072367F" w:rsidRPr="0072367F" w:rsidRDefault="0072367F" w:rsidP="00540575">
            <w:pPr>
              <w:widowControl w:val="0"/>
              <w:tabs>
                <w:tab w:val="left" w:pos="79"/>
                <w:tab w:val="right" w:leader="dot" w:pos="8976"/>
              </w:tabs>
              <w:spacing w:after="0"/>
              <w:ind w:right="-108"/>
              <w:jc w:val="center"/>
              <w:rPr>
                <w:rFonts w:eastAsia="Times New Roman" w:cs="Times New Roman"/>
                <w:b/>
                <w:bCs/>
                <w:spacing w:val="-2"/>
                <w:szCs w:val="18"/>
              </w:rPr>
            </w:pPr>
            <w:r w:rsidRPr="0072367F">
              <w:rPr>
                <w:rFonts w:eastAsia="Times New Roman" w:cs="Times New Roman"/>
                <w:b/>
                <w:bCs/>
                <w:spacing w:val="-2"/>
                <w:szCs w:val="18"/>
              </w:rPr>
              <w:t>Porción del Contrato  Incumplida</w:t>
            </w:r>
          </w:p>
        </w:tc>
        <w:tc>
          <w:tcPr>
            <w:tcW w:w="4287" w:type="dxa"/>
            <w:tcBorders>
              <w:top w:val="single" w:sz="4" w:space="0" w:color="auto"/>
              <w:left w:val="single" w:sz="4" w:space="0" w:color="auto"/>
              <w:bottom w:val="single" w:sz="4" w:space="0" w:color="auto"/>
              <w:right w:val="single" w:sz="4" w:space="0" w:color="auto"/>
            </w:tcBorders>
            <w:vAlign w:val="center"/>
          </w:tcPr>
          <w:p w:rsidR="0072367F" w:rsidRPr="0072367F" w:rsidRDefault="0072367F" w:rsidP="00540575">
            <w:pPr>
              <w:widowControl w:val="0"/>
              <w:tabs>
                <w:tab w:val="right" w:leader="dot" w:pos="8976"/>
              </w:tabs>
              <w:spacing w:after="0"/>
              <w:ind w:right="79"/>
              <w:jc w:val="center"/>
              <w:rPr>
                <w:rFonts w:eastAsia="Times New Roman" w:cs="Times New Roman"/>
                <w:b/>
                <w:bCs/>
                <w:spacing w:val="-2"/>
                <w:szCs w:val="18"/>
              </w:rPr>
            </w:pPr>
            <w:r w:rsidRPr="0072367F">
              <w:rPr>
                <w:rFonts w:eastAsia="Times New Roman" w:cs="Times New Roman"/>
                <w:b/>
                <w:bCs/>
                <w:spacing w:val="-2"/>
                <w:szCs w:val="18"/>
              </w:rPr>
              <w:t>Identificación del Contrato</w:t>
            </w:r>
          </w:p>
        </w:tc>
        <w:tc>
          <w:tcPr>
            <w:tcW w:w="2618" w:type="dxa"/>
            <w:gridSpan w:val="2"/>
            <w:tcBorders>
              <w:top w:val="single" w:sz="4" w:space="0" w:color="auto"/>
              <w:left w:val="single" w:sz="4" w:space="0" w:color="auto"/>
              <w:bottom w:val="single" w:sz="4" w:space="0" w:color="auto"/>
              <w:right w:val="single" w:sz="4" w:space="0" w:color="auto"/>
            </w:tcBorders>
            <w:vAlign w:val="center"/>
          </w:tcPr>
          <w:p w:rsidR="0072367F" w:rsidRPr="0072367F" w:rsidRDefault="0072367F" w:rsidP="00540575">
            <w:pPr>
              <w:spacing w:after="120"/>
              <w:jc w:val="center"/>
              <w:rPr>
                <w:rFonts w:eastAsia="Times New Roman" w:cs="Times New Roman"/>
                <w:szCs w:val="18"/>
              </w:rPr>
            </w:pPr>
            <w:r w:rsidRPr="0072367F">
              <w:rPr>
                <w:rFonts w:eastAsia="Times New Roman" w:cs="Times New Roman"/>
                <w:szCs w:val="18"/>
              </w:rPr>
              <w:t>Monto total del Contrato</w:t>
            </w:r>
          </w:p>
          <w:p w:rsidR="0072367F" w:rsidRPr="0072367F" w:rsidRDefault="0072367F" w:rsidP="00540575">
            <w:pPr>
              <w:widowControl w:val="0"/>
              <w:tabs>
                <w:tab w:val="right" w:leader="dot" w:pos="8976"/>
              </w:tabs>
              <w:spacing w:after="0"/>
              <w:ind w:right="79"/>
              <w:jc w:val="center"/>
              <w:rPr>
                <w:rFonts w:eastAsia="Times New Roman" w:cs="Times New Roman"/>
                <w:b/>
                <w:bCs/>
                <w:spacing w:val="-2"/>
                <w:szCs w:val="18"/>
              </w:rPr>
            </w:pPr>
            <w:r w:rsidRPr="0072367F">
              <w:rPr>
                <w:rFonts w:eastAsia="Times New Roman" w:cs="Times New Roman"/>
                <w:b/>
                <w:bCs/>
                <w:spacing w:val="-2"/>
                <w:szCs w:val="18"/>
              </w:rPr>
              <w:t>(Valor actual equivalente en Dólares de EE.UU.)</w:t>
            </w:r>
          </w:p>
        </w:tc>
      </w:tr>
      <w:tr w:rsidR="0072367F" w:rsidRPr="0072367F" w:rsidTr="007F1FAC">
        <w:tc>
          <w:tcPr>
            <w:tcW w:w="106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tabs>
                <w:tab w:val="right" w:leader="dot" w:pos="8976"/>
              </w:tabs>
              <w:spacing w:after="0"/>
              <w:jc w:val="center"/>
              <w:rPr>
                <w:rFonts w:eastAsia="Times New Roman" w:cs="Times New Roman"/>
                <w:i/>
                <w:iCs/>
                <w:spacing w:val="-2"/>
                <w:szCs w:val="18"/>
              </w:rPr>
            </w:pPr>
            <w:r w:rsidRPr="0072367F">
              <w:rPr>
                <w:rFonts w:eastAsia="Times New Roman" w:cs="Times New Roman"/>
                <w:i/>
                <w:iCs/>
                <w:spacing w:val="-2"/>
                <w:szCs w:val="18"/>
              </w:rPr>
              <w:t>[Insertar el año]</w:t>
            </w:r>
          </w:p>
        </w:tc>
        <w:tc>
          <w:tcPr>
            <w:tcW w:w="1488"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tabs>
                <w:tab w:val="left" w:pos="79"/>
                <w:tab w:val="right" w:leader="dot" w:pos="8976"/>
              </w:tabs>
              <w:spacing w:after="0"/>
              <w:ind w:right="-108"/>
              <w:jc w:val="center"/>
              <w:rPr>
                <w:rFonts w:eastAsia="Times New Roman" w:cs="Times New Roman"/>
                <w:i/>
                <w:iCs/>
                <w:spacing w:val="-2"/>
                <w:szCs w:val="18"/>
              </w:rPr>
            </w:pPr>
            <w:r w:rsidRPr="0072367F">
              <w:rPr>
                <w:rFonts w:eastAsia="Times New Roman" w:cs="Times New Roman"/>
                <w:i/>
                <w:iCs/>
                <w:spacing w:val="-2"/>
                <w:szCs w:val="18"/>
              </w:rPr>
              <w:t>[Insertar el monto en monedas originales y el porcentaje]</w:t>
            </w:r>
          </w:p>
        </w:tc>
        <w:tc>
          <w:tcPr>
            <w:tcW w:w="428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tabs>
                <w:tab w:val="right" w:leader="dot" w:pos="8976"/>
              </w:tabs>
              <w:spacing w:after="0"/>
              <w:ind w:right="79"/>
              <w:rPr>
                <w:rFonts w:eastAsia="Times New Roman" w:cs="Times New Roman"/>
                <w:i/>
                <w:iCs/>
                <w:spacing w:val="-2"/>
                <w:szCs w:val="18"/>
              </w:rPr>
            </w:pPr>
            <w:r w:rsidRPr="0072367F">
              <w:rPr>
                <w:rFonts w:eastAsia="Times New Roman" w:cs="Times New Roman"/>
                <w:spacing w:val="-2"/>
                <w:szCs w:val="18"/>
              </w:rPr>
              <w:t xml:space="preserve">Identificación del contrato: </w:t>
            </w:r>
            <w:r w:rsidRPr="0072367F">
              <w:rPr>
                <w:rFonts w:eastAsia="Times New Roman" w:cs="Times New Roman"/>
                <w:i/>
                <w:iCs/>
                <w:spacing w:val="-2"/>
                <w:szCs w:val="18"/>
              </w:rPr>
              <w:t>[Insertar el nombre completo del contrato / número y cualquier otra identificación]</w:t>
            </w:r>
          </w:p>
          <w:p w:rsidR="0072367F" w:rsidRPr="0072367F" w:rsidRDefault="0072367F" w:rsidP="0072367F">
            <w:pPr>
              <w:widowControl w:val="0"/>
              <w:tabs>
                <w:tab w:val="right" w:leader="dot" w:pos="8976"/>
              </w:tabs>
              <w:spacing w:after="0"/>
              <w:ind w:right="79"/>
              <w:rPr>
                <w:rFonts w:eastAsia="Times New Roman" w:cs="Times New Roman"/>
                <w:i/>
                <w:iCs/>
                <w:spacing w:val="-2"/>
                <w:szCs w:val="18"/>
              </w:rPr>
            </w:pPr>
            <w:r w:rsidRPr="0072367F">
              <w:rPr>
                <w:rFonts w:eastAsia="Times New Roman" w:cs="Times New Roman"/>
                <w:spacing w:val="-2"/>
                <w:szCs w:val="18"/>
              </w:rPr>
              <w:t xml:space="preserve">Nombre del Contratante </w:t>
            </w:r>
            <w:r w:rsidRPr="0072367F">
              <w:rPr>
                <w:rFonts w:eastAsia="Times New Roman" w:cs="Times New Roman"/>
                <w:i/>
                <w:iCs/>
                <w:spacing w:val="-2"/>
                <w:szCs w:val="18"/>
              </w:rPr>
              <w:t>[Insertar el nombre completo]</w:t>
            </w:r>
          </w:p>
          <w:p w:rsidR="0072367F" w:rsidRPr="0072367F" w:rsidRDefault="0072367F" w:rsidP="0072367F">
            <w:pPr>
              <w:widowControl w:val="0"/>
              <w:tabs>
                <w:tab w:val="right" w:leader="dot" w:pos="8976"/>
              </w:tabs>
              <w:spacing w:after="0"/>
              <w:ind w:right="79"/>
              <w:rPr>
                <w:rFonts w:eastAsia="Times New Roman" w:cs="Times New Roman"/>
                <w:i/>
                <w:iCs/>
                <w:spacing w:val="-2"/>
                <w:szCs w:val="18"/>
              </w:rPr>
            </w:pPr>
            <w:r w:rsidRPr="0072367F">
              <w:rPr>
                <w:rFonts w:eastAsia="Times New Roman" w:cs="Times New Roman"/>
                <w:spacing w:val="-2"/>
                <w:szCs w:val="18"/>
              </w:rPr>
              <w:t xml:space="preserve">Dirección del Contratante: </w:t>
            </w:r>
            <w:r w:rsidRPr="0072367F">
              <w:rPr>
                <w:rFonts w:eastAsia="Times New Roman" w:cs="Times New Roman"/>
                <w:i/>
                <w:iCs/>
                <w:spacing w:val="-2"/>
                <w:szCs w:val="18"/>
              </w:rPr>
              <w:t>[Insertar calle/ciudad/país]</w:t>
            </w:r>
          </w:p>
          <w:p w:rsidR="0072367F" w:rsidRPr="0072367F" w:rsidRDefault="0072367F" w:rsidP="0072367F">
            <w:pPr>
              <w:widowControl w:val="0"/>
              <w:tabs>
                <w:tab w:val="right" w:leader="dot" w:pos="8976"/>
              </w:tabs>
              <w:spacing w:after="0"/>
              <w:ind w:right="79"/>
              <w:rPr>
                <w:rFonts w:eastAsia="Times New Roman" w:cs="Times New Roman"/>
                <w:i/>
                <w:iCs/>
                <w:spacing w:val="-2"/>
                <w:szCs w:val="18"/>
              </w:rPr>
            </w:pPr>
            <w:r w:rsidRPr="0072367F">
              <w:rPr>
                <w:rFonts w:eastAsia="Times New Roman" w:cs="Times New Roman"/>
                <w:spacing w:val="-2"/>
                <w:szCs w:val="18"/>
              </w:rPr>
              <w:t xml:space="preserve">Motivo(s) del incumplimiento </w:t>
            </w:r>
            <w:r w:rsidRPr="0072367F">
              <w:rPr>
                <w:rFonts w:eastAsia="Times New Roman" w:cs="Times New Roman"/>
                <w:i/>
                <w:iCs/>
                <w:spacing w:val="-2"/>
                <w:szCs w:val="18"/>
              </w:rPr>
              <w:t>[Insertar los motivos principales]</w:t>
            </w:r>
          </w:p>
        </w:tc>
        <w:tc>
          <w:tcPr>
            <w:tcW w:w="2618"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120"/>
              <w:rPr>
                <w:rFonts w:eastAsia="Times New Roman" w:cs="Times New Roman"/>
                <w:b/>
                <w:bCs/>
                <w:i/>
                <w:iCs/>
                <w:szCs w:val="18"/>
              </w:rPr>
            </w:pPr>
            <w:r w:rsidRPr="0072367F">
              <w:rPr>
                <w:rFonts w:eastAsia="Times New Roman" w:cs="Times New Roman"/>
                <w:szCs w:val="18"/>
              </w:rPr>
              <w:t>[Insertar monto total en Dólares equivalentes de EE.UU.]</w:t>
            </w:r>
          </w:p>
          <w:p w:rsidR="0072367F" w:rsidRPr="0072367F" w:rsidRDefault="0072367F" w:rsidP="0072367F">
            <w:pPr>
              <w:spacing w:after="120"/>
              <w:rPr>
                <w:rFonts w:eastAsia="Times New Roman" w:cs="Times New Roman"/>
                <w:b/>
                <w:bCs/>
                <w:i/>
                <w:iCs/>
                <w:szCs w:val="18"/>
              </w:rPr>
            </w:pPr>
            <w:r w:rsidRPr="0072367F">
              <w:rPr>
                <w:rFonts w:eastAsia="Times New Roman" w:cs="Times New Roman"/>
                <w:szCs w:val="18"/>
              </w:rPr>
              <w:t>[Insertar monto total en moneda(s) original(es)]</w:t>
            </w:r>
          </w:p>
          <w:p w:rsidR="0072367F" w:rsidRPr="0072367F" w:rsidRDefault="0072367F" w:rsidP="0072367F">
            <w:pPr>
              <w:spacing w:after="120"/>
              <w:rPr>
                <w:rFonts w:eastAsia="Times New Roman" w:cs="Times New Roman"/>
                <w:b/>
                <w:bCs/>
                <w:i/>
                <w:iCs/>
                <w:szCs w:val="18"/>
              </w:rPr>
            </w:pPr>
            <w:r w:rsidRPr="0072367F">
              <w:rPr>
                <w:rFonts w:eastAsia="Times New Roman" w:cs="Times New Roman"/>
                <w:szCs w:val="18"/>
              </w:rPr>
              <w:t>[Insertar tasa(s) de cambio empleada(s) para calcular monto en Dólares equivalentes de EE.UU.]</w:t>
            </w:r>
          </w:p>
          <w:p w:rsidR="0072367F" w:rsidRPr="0072367F" w:rsidRDefault="0072367F" w:rsidP="0072367F">
            <w:pPr>
              <w:spacing w:after="120"/>
              <w:rPr>
                <w:rFonts w:eastAsia="Times New Roman" w:cs="Times New Roman"/>
                <w:b/>
                <w:bCs/>
                <w:i/>
                <w:iCs/>
                <w:szCs w:val="18"/>
              </w:rPr>
            </w:pPr>
          </w:p>
          <w:p w:rsidR="0072367F" w:rsidRPr="0072367F" w:rsidRDefault="0072367F" w:rsidP="0072367F">
            <w:pPr>
              <w:spacing w:after="120"/>
              <w:rPr>
                <w:rFonts w:eastAsia="Times New Roman" w:cs="Times New Roman"/>
                <w:b/>
                <w:bCs/>
                <w:i/>
                <w:iCs/>
                <w:szCs w:val="18"/>
              </w:rPr>
            </w:pPr>
          </w:p>
          <w:p w:rsidR="0072367F" w:rsidRPr="0072367F" w:rsidRDefault="0072367F" w:rsidP="0072367F">
            <w:pPr>
              <w:spacing w:after="120"/>
              <w:rPr>
                <w:rFonts w:eastAsia="Times New Roman" w:cs="Times New Roman"/>
                <w:b/>
                <w:bCs/>
                <w:i/>
                <w:iCs/>
                <w:szCs w:val="18"/>
              </w:rPr>
            </w:pPr>
          </w:p>
          <w:p w:rsidR="0072367F" w:rsidRPr="0072367F" w:rsidRDefault="0072367F" w:rsidP="0072367F">
            <w:pPr>
              <w:spacing w:after="120"/>
              <w:rPr>
                <w:rFonts w:eastAsia="Times New Roman" w:cs="Times New Roman"/>
                <w:b/>
                <w:bCs/>
                <w:i/>
                <w:iCs/>
                <w:szCs w:val="18"/>
              </w:rPr>
            </w:pPr>
          </w:p>
          <w:p w:rsidR="0072367F" w:rsidRPr="0072367F" w:rsidRDefault="0072367F" w:rsidP="0072367F">
            <w:pPr>
              <w:spacing w:after="120"/>
              <w:rPr>
                <w:rFonts w:eastAsia="Times New Roman" w:cs="Times New Roman"/>
                <w:b/>
                <w:bCs/>
                <w:i/>
                <w:iCs/>
                <w:szCs w:val="18"/>
              </w:rPr>
            </w:pPr>
          </w:p>
          <w:p w:rsidR="0072367F" w:rsidRPr="0072367F" w:rsidRDefault="0072367F" w:rsidP="0072367F">
            <w:pPr>
              <w:spacing w:after="120"/>
              <w:rPr>
                <w:rFonts w:eastAsia="Times New Roman" w:cs="Times New Roman"/>
                <w:b/>
                <w:bCs/>
                <w:i/>
                <w:iCs/>
                <w:szCs w:val="18"/>
              </w:rPr>
            </w:pPr>
          </w:p>
          <w:p w:rsidR="0072367F" w:rsidRPr="0072367F" w:rsidRDefault="0072367F" w:rsidP="0072367F">
            <w:pPr>
              <w:spacing w:after="120"/>
              <w:rPr>
                <w:rFonts w:eastAsia="Times New Roman" w:cs="Times New Roman"/>
                <w:b/>
                <w:bCs/>
                <w:i/>
                <w:iCs/>
                <w:szCs w:val="18"/>
              </w:rPr>
            </w:pPr>
          </w:p>
          <w:p w:rsidR="0072367F" w:rsidRPr="0072367F" w:rsidRDefault="0072367F" w:rsidP="0072367F">
            <w:pPr>
              <w:spacing w:after="120"/>
              <w:rPr>
                <w:rFonts w:eastAsia="Times New Roman" w:cs="Times New Roman"/>
                <w:b/>
                <w:bCs/>
                <w:i/>
                <w:iCs/>
                <w:szCs w:val="18"/>
              </w:rPr>
            </w:pPr>
          </w:p>
          <w:p w:rsidR="0072367F" w:rsidRPr="0072367F" w:rsidRDefault="0072367F" w:rsidP="0072367F">
            <w:pPr>
              <w:spacing w:after="120"/>
              <w:rPr>
                <w:rFonts w:eastAsia="Times New Roman" w:cs="Times New Roman"/>
                <w:b/>
                <w:bCs/>
                <w:i/>
                <w:iCs/>
                <w:szCs w:val="18"/>
              </w:rPr>
            </w:pPr>
          </w:p>
        </w:tc>
      </w:tr>
      <w:tr w:rsidR="0072367F" w:rsidRPr="0072367F" w:rsidTr="007F1FAC">
        <w:trPr>
          <w:cantSplit/>
        </w:trPr>
        <w:tc>
          <w:tcPr>
            <w:tcW w:w="9458" w:type="dxa"/>
            <w:gridSpan w:val="5"/>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tabs>
                <w:tab w:val="right" w:leader="dot" w:pos="8976"/>
              </w:tabs>
              <w:spacing w:after="0"/>
              <w:jc w:val="center"/>
              <w:rPr>
                <w:rFonts w:eastAsia="Times New Roman" w:cs="Times New Roman"/>
                <w:b/>
                <w:bCs/>
                <w:i/>
                <w:iCs/>
                <w:spacing w:val="-2"/>
                <w:szCs w:val="18"/>
              </w:rPr>
            </w:pPr>
          </w:p>
          <w:p w:rsidR="0072367F" w:rsidRPr="0072367F" w:rsidRDefault="0072367F" w:rsidP="0072367F">
            <w:pPr>
              <w:spacing w:after="120"/>
              <w:rPr>
                <w:rFonts w:eastAsia="Times New Roman" w:cs="Times New Roman"/>
                <w:szCs w:val="18"/>
              </w:rPr>
            </w:pPr>
            <w:r w:rsidRPr="0072367F">
              <w:rPr>
                <w:rFonts w:eastAsia="Times New Roman" w:cs="Times New Roman"/>
                <w:szCs w:val="18"/>
              </w:rPr>
              <w:t xml:space="preserve">Litigios pendientes, de conformidad con la Sección II. Preparación de las Propuestas </w:t>
            </w:r>
          </w:p>
        </w:tc>
      </w:tr>
      <w:tr w:rsidR="0072367F" w:rsidRPr="0072367F" w:rsidTr="007F1FAC">
        <w:trPr>
          <w:cantSplit/>
        </w:trPr>
        <w:tc>
          <w:tcPr>
            <w:tcW w:w="9458" w:type="dxa"/>
            <w:gridSpan w:val="5"/>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tabs>
                <w:tab w:val="right" w:leader="dot" w:pos="8976"/>
              </w:tabs>
              <w:spacing w:after="0"/>
              <w:ind w:left="374" w:hanging="374"/>
              <w:rPr>
                <w:rFonts w:eastAsia="Times New Roman" w:cs="Times New Roman"/>
                <w:szCs w:val="18"/>
              </w:rPr>
            </w:pPr>
            <w:r w:rsidRPr="0072367F">
              <w:rPr>
                <w:rFonts w:eastAsia="Times New Roman" w:cs="Times New Roman"/>
                <w:spacing w:val="-2"/>
                <w:szCs w:val="18"/>
              </w:rPr>
              <w:sym w:font="Symbol" w:char="F0F0"/>
            </w:r>
            <w:r w:rsidRPr="0072367F">
              <w:rPr>
                <w:rFonts w:eastAsia="Times New Roman" w:cs="Times New Roman"/>
                <w:spacing w:val="-2"/>
                <w:szCs w:val="18"/>
              </w:rPr>
              <w:tab/>
              <w:t xml:space="preserve">No hay ningún litigio pendiente de conformidad con la </w:t>
            </w:r>
            <w:r w:rsidRPr="0072367F">
              <w:rPr>
                <w:rFonts w:eastAsia="Times New Roman" w:cs="Times New Roman"/>
                <w:szCs w:val="18"/>
              </w:rPr>
              <w:t>Sección II. Preparación de las Propuestas, numeral 18.7 inciso iii).</w:t>
            </w:r>
          </w:p>
          <w:p w:rsidR="0072367F" w:rsidRPr="0072367F" w:rsidRDefault="0072367F" w:rsidP="007736C3">
            <w:pPr>
              <w:widowControl w:val="0"/>
              <w:tabs>
                <w:tab w:val="right" w:leader="dot" w:pos="8976"/>
              </w:tabs>
              <w:spacing w:after="0"/>
              <w:ind w:left="374" w:hanging="374"/>
              <w:rPr>
                <w:rFonts w:eastAsia="Times New Roman" w:cs="Times New Roman"/>
                <w:spacing w:val="-2"/>
                <w:szCs w:val="18"/>
              </w:rPr>
            </w:pPr>
            <w:r w:rsidRPr="0072367F">
              <w:rPr>
                <w:rFonts w:eastAsia="Times New Roman" w:cs="Times New Roman"/>
                <w:spacing w:val="-2"/>
                <w:szCs w:val="18"/>
              </w:rPr>
              <w:sym w:font="Symbol" w:char="F0F0"/>
            </w:r>
            <w:r w:rsidRPr="0072367F">
              <w:rPr>
                <w:rFonts w:eastAsia="Times New Roman" w:cs="Times New Roman"/>
                <w:spacing w:val="-2"/>
                <w:szCs w:val="18"/>
              </w:rPr>
              <w:tab/>
              <w:t xml:space="preserve">Litigios pendientes de conformidad con la </w:t>
            </w:r>
            <w:r w:rsidRPr="0072367F">
              <w:rPr>
                <w:rFonts w:eastAsia="Times New Roman" w:cs="Times New Roman"/>
                <w:szCs w:val="18"/>
              </w:rPr>
              <w:t>Sección II. Preparación de las Propuestas, numeral 18.7 inciso iii).</w:t>
            </w:r>
          </w:p>
        </w:tc>
      </w:tr>
      <w:tr w:rsidR="0072367F" w:rsidRPr="0072367F" w:rsidTr="00540575">
        <w:trPr>
          <w:cantSplit/>
        </w:trPr>
        <w:tc>
          <w:tcPr>
            <w:tcW w:w="1065" w:type="dxa"/>
            <w:tcBorders>
              <w:top w:val="single" w:sz="4" w:space="0" w:color="auto"/>
              <w:left w:val="single" w:sz="4" w:space="0" w:color="auto"/>
              <w:bottom w:val="single" w:sz="4" w:space="0" w:color="auto"/>
              <w:right w:val="single" w:sz="4" w:space="0" w:color="auto"/>
            </w:tcBorders>
            <w:vAlign w:val="center"/>
          </w:tcPr>
          <w:p w:rsidR="0072367F" w:rsidRPr="0072367F" w:rsidRDefault="0072367F" w:rsidP="00540575">
            <w:pPr>
              <w:widowControl w:val="0"/>
              <w:tabs>
                <w:tab w:val="right" w:leader="dot" w:pos="8976"/>
              </w:tabs>
              <w:spacing w:after="0"/>
              <w:ind w:left="374" w:hanging="374"/>
              <w:jc w:val="center"/>
              <w:rPr>
                <w:rFonts w:eastAsia="Times New Roman" w:cs="Times New Roman"/>
                <w:b/>
                <w:spacing w:val="-2"/>
                <w:szCs w:val="18"/>
              </w:rPr>
            </w:pPr>
            <w:r w:rsidRPr="0072367F">
              <w:rPr>
                <w:rFonts w:eastAsia="Times New Roman" w:cs="Times New Roman"/>
                <w:b/>
                <w:spacing w:val="-2"/>
                <w:szCs w:val="18"/>
              </w:rPr>
              <w:lastRenderedPageBreak/>
              <w:t>Año</w:t>
            </w:r>
          </w:p>
        </w:tc>
        <w:tc>
          <w:tcPr>
            <w:tcW w:w="1488" w:type="dxa"/>
            <w:tcBorders>
              <w:top w:val="single" w:sz="4" w:space="0" w:color="auto"/>
              <w:left w:val="single" w:sz="4" w:space="0" w:color="auto"/>
              <w:bottom w:val="single" w:sz="4" w:space="0" w:color="auto"/>
              <w:right w:val="single" w:sz="4" w:space="0" w:color="auto"/>
            </w:tcBorders>
            <w:vAlign w:val="center"/>
          </w:tcPr>
          <w:p w:rsidR="0072367F" w:rsidRPr="0072367F" w:rsidRDefault="0072367F" w:rsidP="00540575">
            <w:pPr>
              <w:widowControl w:val="0"/>
              <w:tabs>
                <w:tab w:val="right" w:leader="dot" w:pos="8976"/>
              </w:tabs>
              <w:spacing w:after="0"/>
              <w:jc w:val="center"/>
              <w:rPr>
                <w:rFonts w:eastAsia="Times New Roman" w:cs="Times New Roman"/>
                <w:b/>
                <w:spacing w:val="-2"/>
                <w:szCs w:val="18"/>
              </w:rPr>
            </w:pPr>
            <w:r w:rsidRPr="0072367F">
              <w:rPr>
                <w:rFonts w:eastAsia="Times New Roman" w:cs="Times New Roman"/>
                <w:b/>
                <w:spacing w:val="-2"/>
                <w:szCs w:val="18"/>
              </w:rPr>
              <w:t>Resultado como porcentaje del total de activos</w:t>
            </w:r>
          </w:p>
        </w:tc>
        <w:tc>
          <w:tcPr>
            <w:tcW w:w="4848" w:type="dxa"/>
            <w:gridSpan w:val="2"/>
            <w:tcBorders>
              <w:top w:val="single" w:sz="4" w:space="0" w:color="auto"/>
              <w:left w:val="single" w:sz="4" w:space="0" w:color="auto"/>
              <w:bottom w:val="single" w:sz="4" w:space="0" w:color="auto"/>
              <w:right w:val="single" w:sz="4" w:space="0" w:color="auto"/>
            </w:tcBorders>
            <w:vAlign w:val="center"/>
          </w:tcPr>
          <w:p w:rsidR="0072367F" w:rsidRPr="0072367F" w:rsidRDefault="0072367F" w:rsidP="00540575">
            <w:pPr>
              <w:widowControl w:val="0"/>
              <w:tabs>
                <w:tab w:val="right" w:leader="dot" w:pos="8976"/>
              </w:tabs>
              <w:spacing w:after="0"/>
              <w:ind w:left="374" w:hanging="374"/>
              <w:jc w:val="center"/>
              <w:rPr>
                <w:rFonts w:eastAsia="Times New Roman" w:cs="Times New Roman"/>
                <w:b/>
                <w:spacing w:val="-2"/>
                <w:szCs w:val="18"/>
              </w:rPr>
            </w:pPr>
            <w:r w:rsidRPr="0072367F">
              <w:rPr>
                <w:rFonts w:eastAsia="Times New Roman" w:cs="Times New Roman"/>
                <w:b/>
                <w:spacing w:val="-2"/>
                <w:szCs w:val="18"/>
              </w:rPr>
              <w:t>Identificación del Contrato</w:t>
            </w:r>
          </w:p>
        </w:tc>
        <w:tc>
          <w:tcPr>
            <w:tcW w:w="2057" w:type="dxa"/>
            <w:tcBorders>
              <w:top w:val="single" w:sz="4" w:space="0" w:color="auto"/>
              <w:left w:val="single" w:sz="4" w:space="0" w:color="auto"/>
              <w:bottom w:val="single" w:sz="4" w:space="0" w:color="auto"/>
              <w:right w:val="single" w:sz="4" w:space="0" w:color="auto"/>
            </w:tcBorders>
            <w:vAlign w:val="center"/>
          </w:tcPr>
          <w:p w:rsidR="0072367F" w:rsidRPr="0072367F" w:rsidRDefault="0072367F" w:rsidP="00540575">
            <w:pPr>
              <w:widowControl w:val="0"/>
              <w:tabs>
                <w:tab w:val="right" w:leader="dot" w:pos="8976"/>
              </w:tabs>
              <w:spacing w:after="0"/>
              <w:ind w:left="374" w:hanging="374"/>
              <w:jc w:val="center"/>
              <w:rPr>
                <w:rFonts w:eastAsia="Times New Roman" w:cs="Times New Roman"/>
                <w:b/>
                <w:spacing w:val="-2"/>
                <w:szCs w:val="18"/>
              </w:rPr>
            </w:pPr>
            <w:r w:rsidRPr="0072367F">
              <w:rPr>
                <w:rFonts w:eastAsia="Times New Roman" w:cs="Times New Roman"/>
                <w:b/>
                <w:spacing w:val="-2"/>
                <w:szCs w:val="18"/>
              </w:rPr>
              <w:t>Monto total del contrato (valor actual equivalente en dólares de los EE.UU.)</w:t>
            </w:r>
          </w:p>
        </w:tc>
      </w:tr>
      <w:tr w:rsidR="0072367F" w:rsidRPr="0072367F" w:rsidTr="007F1FAC">
        <w:trPr>
          <w:cantSplit/>
        </w:trPr>
        <w:tc>
          <w:tcPr>
            <w:tcW w:w="106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tabs>
                <w:tab w:val="right" w:leader="dot" w:pos="8976"/>
              </w:tabs>
              <w:spacing w:after="0"/>
              <w:jc w:val="center"/>
              <w:rPr>
                <w:rFonts w:eastAsia="Times New Roman" w:cs="Times New Roman"/>
                <w:i/>
                <w:iCs/>
                <w:spacing w:val="-2"/>
                <w:szCs w:val="18"/>
              </w:rPr>
            </w:pPr>
            <w:r w:rsidRPr="0072367F">
              <w:rPr>
                <w:rFonts w:eastAsia="Times New Roman" w:cs="Times New Roman"/>
                <w:i/>
                <w:iCs/>
                <w:spacing w:val="-2"/>
                <w:szCs w:val="18"/>
              </w:rPr>
              <w:t>[Insertar el año]</w:t>
            </w:r>
          </w:p>
        </w:tc>
        <w:tc>
          <w:tcPr>
            <w:tcW w:w="1488"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tabs>
                <w:tab w:val="right" w:leader="dot" w:pos="8976"/>
              </w:tabs>
              <w:spacing w:after="0"/>
              <w:jc w:val="center"/>
              <w:rPr>
                <w:rFonts w:eastAsia="Times New Roman" w:cs="Times New Roman"/>
                <w:i/>
                <w:iCs/>
                <w:spacing w:val="-2"/>
                <w:szCs w:val="18"/>
              </w:rPr>
            </w:pPr>
            <w:r w:rsidRPr="0072367F">
              <w:rPr>
                <w:rFonts w:eastAsia="Times New Roman" w:cs="Times New Roman"/>
                <w:i/>
                <w:iCs/>
                <w:spacing w:val="-2"/>
                <w:szCs w:val="18"/>
              </w:rPr>
              <w:t>[Insertar el monto en monedas originales y el porcentaje]</w:t>
            </w:r>
          </w:p>
        </w:tc>
        <w:tc>
          <w:tcPr>
            <w:tcW w:w="4848"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tabs>
                <w:tab w:val="right" w:leader="dot" w:pos="8976"/>
              </w:tabs>
              <w:spacing w:after="0"/>
              <w:ind w:right="79"/>
              <w:rPr>
                <w:rFonts w:eastAsia="Times New Roman" w:cs="Times New Roman"/>
                <w:i/>
                <w:iCs/>
                <w:spacing w:val="-2"/>
                <w:szCs w:val="18"/>
              </w:rPr>
            </w:pPr>
            <w:r w:rsidRPr="0072367F">
              <w:rPr>
                <w:rFonts w:eastAsia="Times New Roman" w:cs="Times New Roman"/>
                <w:spacing w:val="-2"/>
                <w:szCs w:val="18"/>
              </w:rPr>
              <w:t xml:space="preserve">Identificación del contrato: </w:t>
            </w:r>
            <w:r w:rsidRPr="0072367F">
              <w:rPr>
                <w:rFonts w:eastAsia="Times New Roman" w:cs="Times New Roman"/>
                <w:i/>
                <w:iCs/>
                <w:spacing w:val="-2"/>
                <w:szCs w:val="18"/>
              </w:rPr>
              <w:t>[Insertar el nombre completo del contrato / número y cualquier otra identificación]</w:t>
            </w:r>
          </w:p>
          <w:p w:rsidR="0072367F" w:rsidRPr="0072367F" w:rsidRDefault="0072367F" w:rsidP="0072367F">
            <w:pPr>
              <w:widowControl w:val="0"/>
              <w:tabs>
                <w:tab w:val="right" w:leader="dot" w:pos="8976"/>
              </w:tabs>
              <w:spacing w:after="0"/>
              <w:ind w:right="79"/>
              <w:rPr>
                <w:rFonts w:eastAsia="Times New Roman" w:cs="Times New Roman"/>
                <w:i/>
                <w:iCs/>
                <w:spacing w:val="-2"/>
                <w:szCs w:val="18"/>
              </w:rPr>
            </w:pPr>
            <w:r w:rsidRPr="0072367F">
              <w:rPr>
                <w:rFonts w:eastAsia="Times New Roman" w:cs="Times New Roman"/>
                <w:spacing w:val="-2"/>
                <w:szCs w:val="18"/>
              </w:rPr>
              <w:t xml:space="preserve">Nombre del Contratante </w:t>
            </w:r>
            <w:r w:rsidRPr="0072367F">
              <w:rPr>
                <w:rFonts w:eastAsia="Times New Roman" w:cs="Times New Roman"/>
                <w:i/>
                <w:iCs/>
                <w:spacing w:val="-2"/>
                <w:szCs w:val="18"/>
              </w:rPr>
              <w:t>[Insertar el nombre completo]</w:t>
            </w:r>
          </w:p>
          <w:p w:rsidR="0072367F" w:rsidRPr="0072367F" w:rsidRDefault="0072367F" w:rsidP="0072367F">
            <w:pPr>
              <w:widowControl w:val="0"/>
              <w:tabs>
                <w:tab w:val="right" w:leader="dot" w:pos="8976"/>
              </w:tabs>
              <w:spacing w:after="0"/>
              <w:ind w:right="79"/>
              <w:rPr>
                <w:rFonts w:eastAsia="Times New Roman" w:cs="Times New Roman"/>
                <w:i/>
                <w:iCs/>
                <w:spacing w:val="-2"/>
                <w:szCs w:val="18"/>
              </w:rPr>
            </w:pPr>
            <w:r w:rsidRPr="0072367F">
              <w:rPr>
                <w:rFonts w:eastAsia="Times New Roman" w:cs="Times New Roman"/>
                <w:spacing w:val="-2"/>
                <w:szCs w:val="18"/>
              </w:rPr>
              <w:t xml:space="preserve">Dirección del Contratante: </w:t>
            </w:r>
            <w:r w:rsidRPr="0072367F">
              <w:rPr>
                <w:rFonts w:eastAsia="Times New Roman" w:cs="Times New Roman"/>
                <w:i/>
                <w:iCs/>
                <w:spacing w:val="-2"/>
                <w:szCs w:val="18"/>
              </w:rPr>
              <w:t>[Insertar calle/ciudad/país]</w:t>
            </w:r>
          </w:p>
          <w:p w:rsidR="0072367F" w:rsidRPr="0072367F" w:rsidRDefault="0072367F" w:rsidP="0072367F">
            <w:pPr>
              <w:widowControl w:val="0"/>
              <w:tabs>
                <w:tab w:val="right" w:leader="dot" w:pos="8976"/>
              </w:tabs>
              <w:spacing w:after="0"/>
              <w:rPr>
                <w:rFonts w:eastAsia="Times New Roman" w:cs="Times New Roman"/>
                <w:spacing w:val="-2"/>
                <w:szCs w:val="18"/>
              </w:rPr>
            </w:pPr>
            <w:r w:rsidRPr="0072367F">
              <w:rPr>
                <w:rFonts w:eastAsia="Times New Roman" w:cs="Times New Roman"/>
                <w:spacing w:val="-2"/>
                <w:szCs w:val="18"/>
              </w:rPr>
              <w:t xml:space="preserve">Controversia en cuestión </w:t>
            </w:r>
            <w:r w:rsidRPr="0072367F">
              <w:rPr>
                <w:rFonts w:eastAsia="Times New Roman" w:cs="Times New Roman"/>
                <w:i/>
                <w:iCs/>
                <w:spacing w:val="-2"/>
                <w:szCs w:val="18"/>
              </w:rPr>
              <w:t>[Insertar las cuestiones principales en disputa]</w:t>
            </w:r>
          </w:p>
        </w:tc>
        <w:tc>
          <w:tcPr>
            <w:tcW w:w="205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widowControl w:val="0"/>
              <w:tabs>
                <w:tab w:val="right" w:leader="dot" w:pos="8976"/>
              </w:tabs>
              <w:spacing w:after="0"/>
              <w:jc w:val="center"/>
              <w:rPr>
                <w:rFonts w:eastAsia="Times New Roman" w:cs="Times New Roman"/>
                <w:i/>
                <w:iCs/>
                <w:spacing w:val="-2"/>
                <w:szCs w:val="18"/>
              </w:rPr>
            </w:pPr>
            <w:r w:rsidRPr="0072367F">
              <w:rPr>
                <w:rFonts w:eastAsia="Times New Roman" w:cs="Times New Roman"/>
                <w:i/>
                <w:iCs/>
                <w:szCs w:val="18"/>
              </w:rPr>
              <w:t>[Insertar monto total en US$ equivalentes}</w:t>
            </w:r>
            <w:r w:rsidRPr="0072367F">
              <w:rPr>
                <w:rFonts w:eastAsia="Times New Roman" w:cs="Times New Roman"/>
                <w:i/>
                <w:iCs/>
                <w:spacing w:val="-2"/>
                <w:szCs w:val="18"/>
              </w:rPr>
              <w:t xml:space="preserve"> [insertar el monto total en monedas originales]</w:t>
            </w:r>
            <w:r w:rsidRPr="0072367F">
              <w:rPr>
                <w:rFonts w:eastAsia="Times New Roman" w:cs="Times New Roman"/>
                <w:i/>
                <w:iCs/>
                <w:szCs w:val="18"/>
              </w:rPr>
              <w:t xml:space="preserve"> [Insertar tasa(s) de cambio empleada(s) para calcular monto en Dólares equivalentes de EE.UU.]</w:t>
            </w:r>
          </w:p>
        </w:tc>
      </w:tr>
    </w:tbl>
    <w:p w:rsidR="0072367F" w:rsidRPr="0072367F" w:rsidRDefault="0072367F" w:rsidP="0072367F">
      <w:pPr>
        <w:widowControl w:val="0"/>
        <w:tabs>
          <w:tab w:val="right" w:leader="dot" w:pos="8976"/>
        </w:tabs>
        <w:spacing w:after="0"/>
        <w:ind w:right="-364"/>
        <w:rPr>
          <w:rFonts w:eastAsia="Times New Roman" w:cs="Times New Roman"/>
          <w:i/>
          <w:iCs/>
          <w:szCs w:val="18"/>
        </w:rPr>
      </w:pPr>
    </w:p>
    <w:p w:rsidR="0072367F" w:rsidRPr="0072367F" w:rsidRDefault="0072367F" w:rsidP="0072367F">
      <w:pPr>
        <w:suppressAutoHyphens/>
        <w:spacing w:after="0"/>
        <w:jc w:val="center"/>
        <w:rPr>
          <w:rFonts w:eastAsia="Times New Roman" w:cs="Times New Roman"/>
          <w:szCs w:val="18"/>
        </w:rPr>
      </w:pPr>
    </w:p>
    <w:p w:rsidR="0072367F" w:rsidRPr="0072367F" w:rsidRDefault="0072367F" w:rsidP="0072367F">
      <w:pPr>
        <w:suppressAutoHyphens/>
        <w:spacing w:after="0"/>
        <w:jc w:val="center"/>
        <w:rPr>
          <w:rFonts w:eastAsia="Times New Roman" w:cs="Times New Roman"/>
          <w:szCs w:val="18"/>
        </w:rPr>
      </w:pPr>
    </w:p>
    <w:p w:rsidR="0072367F" w:rsidRPr="0072367F" w:rsidRDefault="0072367F" w:rsidP="0072367F">
      <w:pPr>
        <w:suppressAutoHyphens/>
        <w:spacing w:after="0"/>
        <w:jc w:val="center"/>
        <w:rPr>
          <w:rFonts w:eastAsia="Times New Roman" w:cs="Times New Roman"/>
          <w:szCs w:val="18"/>
        </w:rPr>
      </w:pPr>
    </w:p>
    <w:p w:rsidR="0072367F" w:rsidRPr="0072367F" w:rsidRDefault="0072367F" w:rsidP="0072367F">
      <w:pPr>
        <w:suppressAutoHyphens/>
        <w:spacing w:after="0"/>
        <w:jc w:val="center"/>
        <w:rPr>
          <w:rFonts w:eastAsia="Times New Roman" w:cs="Times New Roman"/>
          <w:szCs w:val="18"/>
        </w:rPr>
      </w:pPr>
    </w:p>
    <w:p w:rsidR="0072367F" w:rsidRPr="0072367F" w:rsidRDefault="0072367F" w:rsidP="0072367F">
      <w:pPr>
        <w:suppressAutoHyphens/>
        <w:spacing w:after="0"/>
        <w:jc w:val="center"/>
        <w:rPr>
          <w:rFonts w:eastAsia="Times New Roman" w:cs="Times New Roman"/>
          <w:szCs w:val="18"/>
        </w:rPr>
      </w:pPr>
    </w:p>
    <w:p w:rsidR="0072367F" w:rsidRPr="0072367F" w:rsidRDefault="0072367F" w:rsidP="0072367F">
      <w:pPr>
        <w:suppressAutoHyphens/>
        <w:spacing w:after="0"/>
        <w:jc w:val="center"/>
        <w:rPr>
          <w:rFonts w:eastAsia="Times New Roman" w:cs="Times New Roman"/>
          <w:szCs w:val="18"/>
        </w:rPr>
      </w:pPr>
    </w:p>
    <w:p w:rsidR="0072367F" w:rsidRPr="0072367F" w:rsidRDefault="0072367F" w:rsidP="0072367F">
      <w:pPr>
        <w:tabs>
          <w:tab w:val="right" w:pos="6663"/>
        </w:tabs>
        <w:spacing w:after="0"/>
        <w:jc w:val="center"/>
        <w:rPr>
          <w:rFonts w:eastAsia="Times New Roman" w:cs="Arial"/>
          <w:b/>
          <w:bCs/>
          <w:i/>
          <w:iCs/>
          <w:szCs w:val="20"/>
        </w:rPr>
      </w:pPr>
      <w:r w:rsidRPr="0072367F">
        <w:rPr>
          <w:rFonts w:eastAsia="Times New Roman" w:cs="Arial"/>
          <w:b/>
          <w:bCs/>
          <w:i/>
          <w:iCs/>
          <w:szCs w:val="20"/>
        </w:rPr>
        <w:t>(Firma del Representante Legal del Proponente)</w:t>
      </w:r>
    </w:p>
    <w:p w:rsidR="0072367F" w:rsidRPr="0072367F" w:rsidRDefault="0072367F" w:rsidP="0072367F">
      <w:pPr>
        <w:spacing w:after="0"/>
        <w:jc w:val="center"/>
        <w:rPr>
          <w:rFonts w:eastAsia="Times New Roman" w:cs="Arial"/>
          <w:b/>
          <w:szCs w:val="20"/>
        </w:rPr>
      </w:pPr>
      <w:r w:rsidRPr="0072367F">
        <w:rPr>
          <w:rFonts w:eastAsia="Times New Roman" w:cs="Arial"/>
          <w:b/>
          <w:i/>
          <w:iCs/>
          <w:szCs w:val="20"/>
        </w:rPr>
        <w:t xml:space="preserve"> (Nombre completo del Representante Legal</w:t>
      </w:r>
      <w:r w:rsidRPr="0072367F">
        <w:rPr>
          <w:rFonts w:eastAsia="Times New Roman" w:cs="Arial"/>
          <w:b/>
          <w:szCs w:val="20"/>
        </w:rPr>
        <w:t>)</w:t>
      </w:r>
    </w:p>
    <w:p w:rsidR="0072367F" w:rsidRPr="0072367F" w:rsidRDefault="0072367F" w:rsidP="0072367F">
      <w:pPr>
        <w:spacing w:after="0"/>
        <w:jc w:val="center"/>
        <w:rPr>
          <w:rFonts w:eastAsia="Times New Roman" w:cs="Arial"/>
          <w:b/>
          <w:szCs w:val="16"/>
        </w:rPr>
      </w:pPr>
    </w:p>
    <w:p w:rsidR="0072367F" w:rsidRPr="0072367F" w:rsidRDefault="0072367F" w:rsidP="0072367F">
      <w:pPr>
        <w:spacing w:after="0"/>
        <w:jc w:val="both"/>
        <w:rPr>
          <w:rFonts w:eastAsia="Times New Roman" w:cs="Arial"/>
          <w:b/>
          <w:szCs w:val="16"/>
          <w:lang w:val="es-BO"/>
        </w:rPr>
      </w:pPr>
      <w:r w:rsidRPr="0072367F">
        <w:rPr>
          <w:rFonts w:eastAsia="Times New Roman" w:cs="Arial"/>
          <w:b/>
          <w:szCs w:val="16"/>
          <w:lang w:val="es-BO"/>
        </w:rPr>
        <w:br w:type="page"/>
      </w:r>
    </w:p>
    <w:p w:rsidR="0072367F" w:rsidRPr="0072367F" w:rsidRDefault="0072367F" w:rsidP="0072367F">
      <w:pPr>
        <w:spacing w:after="0"/>
        <w:rPr>
          <w:rFonts w:eastAsia="Times New Roman" w:cs="Times New Roman"/>
          <w:sz w:val="2"/>
          <w:szCs w:val="2"/>
          <w:lang w:val="es-BO"/>
        </w:rPr>
      </w:pPr>
    </w:p>
    <w:p w:rsidR="0072367F" w:rsidRPr="0072367F" w:rsidRDefault="0072367F" w:rsidP="0072367F">
      <w:pPr>
        <w:spacing w:after="0"/>
        <w:jc w:val="center"/>
        <w:rPr>
          <w:rFonts w:eastAsia="Times New Roman" w:cs="Arial"/>
          <w:b/>
          <w:szCs w:val="16"/>
          <w:lang w:val="es-BO"/>
        </w:rPr>
      </w:pPr>
      <w:r w:rsidRPr="0072367F">
        <w:rPr>
          <w:rFonts w:eastAsia="Times New Roman" w:cs="Arial"/>
          <w:b/>
          <w:szCs w:val="16"/>
          <w:lang w:val="es-BO"/>
        </w:rPr>
        <w:t>FORMULARIO B-1 (omitido)</w:t>
      </w:r>
    </w:p>
    <w:p w:rsidR="0072367F" w:rsidRPr="0072367F" w:rsidRDefault="0072367F" w:rsidP="0072367F">
      <w:pPr>
        <w:spacing w:after="0"/>
        <w:jc w:val="center"/>
        <w:rPr>
          <w:rFonts w:eastAsia="Times New Roman" w:cs="Arial"/>
          <w:b/>
          <w:szCs w:val="16"/>
          <w:lang w:val="es-BO"/>
        </w:rPr>
      </w:pPr>
    </w:p>
    <w:p w:rsidR="0072367F" w:rsidRPr="0072367F" w:rsidRDefault="0072367F" w:rsidP="0072367F">
      <w:pPr>
        <w:spacing w:after="0"/>
        <w:jc w:val="center"/>
        <w:rPr>
          <w:rFonts w:eastAsia="Times New Roman" w:cs="Arial"/>
          <w:b/>
          <w:szCs w:val="16"/>
          <w:lang w:val="es-BO"/>
        </w:rPr>
      </w:pPr>
      <w:proofErr w:type="gramStart"/>
      <w:r w:rsidRPr="0072367F">
        <w:rPr>
          <w:rFonts w:eastAsia="Times New Roman" w:cs="Arial"/>
          <w:b/>
          <w:szCs w:val="16"/>
          <w:lang w:val="es-BO"/>
        </w:rPr>
        <w:t>y</w:t>
      </w:r>
      <w:proofErr w:type="gramEnd"/>
    </w:p>
    <w:p w:rsidR="0072367F" w:rsidRPr="0072367F" w:rsidRDefault="0072367F" w:rsidP="0072367F">
      <w:pPr>
        <w:spacing w:after="0"/>
        <w:jc w:val="center"/>
        <w:rPr>
          <w:rFonts w:eastAsia="Times New Roman" w:cs="Arial"/>
          <w:b/>
          <w:szCs w:val="16"/>
          <w:lang w:val="es-BO"/>
        </w:rPr>
      </w:pPr>
    </w:p>
    <w:p w:rsidR="0072367F" w:rsidRPr="0072367F" w:rsidRDefault="0072367F" w:rsidP="0072367F">
      <w:pPr>
        <w:spacing w:after="0"/>
        <w:jc w:val="center"/>
        <w:rPr>
          <w:rFonts w:eastAsia="Times New Roman" w:cs="Arial"/>
          <w:b/>
          <w:szCs w:val="16"/>
          <w:lang w:val="es-BO"/>
        </w:rPr>
      </w:pPr>
      <w:r w:rsidRPr="0072367F">
        <w:rPr>
          <w:rFonts w:eastAsia="Times New Roman" w:cs="Arial"/>
          <w:b/>
          <w:szCs w:val="16"/>
          <w:lang w:val="es-BO"/>
        </w:rPr>
        <w:t>FORMULARIO B-2 (omitido)</w:t>
      </w:r>
    </w:p>
    <w:p w:rsidR="0072367F" w:rsidRPr="0072367F" w:rsidRDefault="0072367F" w:rsidP="0072367F">
      <w:pPr>
        <w:spacing w:after="0"/>
        <w:jc w:val="center"/>
        <w:rPr>
          <w:rFonts w:eastAsia="Times New Roman" w:cs="Arial"/>
          <w:b/>
          <w:szCs w:val="16"/>
          <w:lang w:val="es-BO"/>
        </w:rPr>
      </w:pPr>
      <w:r w:rsidRPr="0072367F">
        <w:rPr>
          <w:rFonts w:eastAsia="Times New Roman" w:cs="Arial"/>
          <w:b/>
          <w:szCs w:val="16"/>
          <w:lang w:val="es-BO"/>
        </w:rPr>
        <w:br w:type="page"/>
      </w:r>
    </w:p>
    <w:p w:rsidR="0072367F" w:rsidRPr="0072367F" w:rsidRDefault="0072367F" w:rsidP="0072367F">
      <w:pPr>
        <w:spacing w:after="0"/>
        <w:jc w:val="center"/>
        <w:rPr>
          <w:rFonts w:eastAsia="Times New Roman" w:cs="Arial"/>
          <w:b/>
          <w:szCs w:val="16"/>
          <w:lang w:val="es-BO"/>
        </w:rPr>
      </w:pPr>
      <w:r w:rsidRPr="0072367F">
        <w:rPr>
          <w:rFonts w:eastAsia="Times New Roman" w:cs="Arial"/>
          <w:b/>
          <w:szCs w:val="16"/>
          <w:lang w:val="es-BO"/>
        </w:rPr>
        <w:lastRenderedPageBreak/>
        <w:t>FORMULARIO B-3</w:t>
      </w:r>
    </w:p>
    <w:p w:rsidR="0072367F" w:rsidRPr="0072367F" w:rsidRDefault="0072367F" w:rsidP="0072367F">
      <w:pPr>
        <w:spacing w:after="0"/>
        <w:jc w:val="center"/>
        <w:rPr>
          <w:rFonts w:eastAsia="Times New Roman" w:cs="Arial"/>
          <w:b/>
          <w:szCs w:val="16"/>
          <w:lang w:val="es-BO"/>
        </w:rPr>
      </w:pPr>
      <w:r w:rsidRPr="0072367F">
        <w:rPr>
          <w:rFonts w:eastAsia="Times New Roman" w:cs="Arial"/>
          <w:b/>
          <w:szCs w:val="16"/>
          <w:lang w:val="es-BO"/>
        </w:rPr>
        <w:t>MITIGACIÓN DE IMPACTOS AMBIENTALES</w:t>
      </w:r>
    </w:p>
    <w:p w:rsidR="0072367F" w:rsidRPr="0072367F" w:rsidRDefault="0072367F" w:rsidP="0072367F">
      <w:pPr>
        <w:spacing w:after="0"/>
        <w:jc w:val="center"/>
        <w:rPr>
          <w:rFonts w:eastAsia="Times New Roman" w:cs="Arial"/>
          <w:b/>
          <w:szCs w:val="16"/>
          <w:lang w:val="es-BO"/>
        </w:rPr>
      </w:pPr>
      <w:r w:rsidRPr="0072367F">
        <w:rPr>
          <w:rFonts w:eastAsia="Times New Roman" w:cs="Calibri"/>
          <w:b/>
          <w:bCs/>
          <w:color w:val="000000"/>
          <w:szCs w:val="18"/>
          <w:lang w:val="es-BO" w:eastAsia="es-ES"/>
        </w:rPr>
        <w:t>(Indicar la moneda (*))</w:t>
      </w:r>
    </w:p>
    <w:p w:rsidR="0072367F" w:rsidRPr="0072367F" w:rsidRDefault="0072367F" w:rsidP="0072367F">
      <w:pPr>
        <w:spacing w:after="0"/>
        <w:jc w:val="center"/>
        <w:rPr>
          <w:rFonts w:eastAsia="Times New Roman" w:cs="Arial"/>
          <w:b/>
          <w:sz w:val="16"/>
          <w:szCs w:val="16"/>
          <w:lang w:val="es-BO"/>
        </w:rPr>
      </w:pPr>
    </w:p>
    <w:tbl>
      <w:tblPr>
        <w:tblW w:w="4668"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570"/>
        <w:gridCol w:w="3813"/>
        <w:gridCol w:w="1236"/>
        <w:gridCol w:w="1107"/>
        <w:gridCol w:w="1156"/>
        <w:gridCol w:w="1163"/>
      </w:tblGrid>
      <w:tr w:rsidR="0072367F" w:rsidRPr="0072367F" w:rsidTr="007F1FAC">
        <w:trPr>
          <w:trHeight w:val="470"/>
          <w:jc w:val="center"/>
        </w:trPr>
        <w:tc>
          <w:tcPr>
            <w:tcW w:w="5000" w:type="pct"/>
            <w:gridSpan w:val="6"/>
            <w:tcBorders>
              <w:top w:val="nil"/>
              <w:left w:val="nil"/>
              <w:bottom w:val="single" w:sz="12" w:space="0" w:color="auto"/>
              <w:right w:val="nil"/>
            </w:tcBorders>
            <w:shd w:val="clear" w:color="auto" w:fill="auto"/>
            <w:tcMar>
              <w:left w:w="0" w:type="dxa"/>
              <w:right w:w="0" w:type="dxa"/>
            </w:tcMar>
            <w:vAlign w:val="center"/>
          </w:tcPr>
          <w:p w:rsidR="0072367F" w:rsidRPr="0072367F" w:rsidRDefault="0072367F" w:rsidP="0072367F">
            <w:pPr>
              <w:spacing w:after="0"/>
              <w:jc w:val="center"/>
              <w:rPr>
                <w:rFonts w:eastAsia="Times New Roman" w:cs="Arial"/>
                <w:b/>
                <w:color w:val="FFFFFF"/>
                <w:szCs w:val="18"/>
                <w:lang w:val="es-BO"/>
              </w:rPr>
            </w:pPr>
            <w:r w:rsidRPr="0072367F">
              <w:rPr>
                <w:rFonts w:eastAsia="Times New Roman" w:cs="Arial"/>
                <w:b/>
                <w:szCs w:val="18"/>
              </w:rPr>
              <w:t>SUBESTACIONES (CH SAN JOSE 1 y SAN JOSE 2)</w:t>
            </w:r>
          </w:p>
        </w:tc>
      </w:tr>
      <w:tr w:rsidR="0072367F" w:rsidRPr="0072367F" w:rsidTr="007F1FAC">
        <w:trPr>
          <w:trHeight w:val="470"/>
          <w:jc w:val="center"/>
        </w:trPr>
        <w:tc>
          <w:tcPr>
            <w:tcW w:w="315" w:type="pct"/>
            <w:tcBorders>
              <w:top w:val="single" w:sz="12" w:space="0" w:color="auto"/>
              <w:left w:val="single" w:sz="12" w:space="0" w:color="auto"/>
              <w:bottom w:val="single" w:sz="12" w:space="0" w:color="auto"/>
              <w:right w:val="single" w:sz="4" w:space="0" w:color="auto"/>
            </w:tcBorders>
            <w:shd w:val="clear" w:color="auto" w:fill="244061"/>
            <w:tcMar>
              <w:left w:w="0" w:type="dxa"/>
              <w:right w:w="0" w:type="dxa"/>
            </w:tcMar>
            <w:vAlign w:val="center"/>
          </w:tcPr>
          <w:p w:rsidR="0072367F" w:rsidRPr="0072367F" w:rsidRDefault="0072367F" w:rsidP="0072367F">
            <w:pPr>
              <w:spacing w:after="0"/>
              <w:jc w:val="center"/>
              <w:rPr>
                <w:rFonts w:eastAsia="Times New Roman" w:cs="Arial"/>
                <w:b/>
                <w:color w:val="FFFFFF"/>
                <w:sz w:val="16"/>
                <w:szCs w:val="16"/>
                <w:lang w:val="es-BO"/>
              </w:rPr>
            </w:pPr>
            <w:r w:rsidRPr="0072367F">
              <w:rPr>
                <w:rFonts w:eastAsia="Times New Roman" w:cs="Arial"/>
                <w:b/>
                <w:color w:val="FFFFFF"/>
                <w:sz w:val="16"/>
                <w:szCs w:val="16"/>
              </w:rPr>
              <w:t>ÍTEM</w:t>
            </w:r>
          </w:p>
        </w:tc>
        <w:tc>
          <w:tcPr>
            <w:tcW w:w="2108" w:type="pct"/>
            <w:tcBorders>
              <w:top w:val="single" w:sz="12" w:space="0" w:color="auto"/>
              <w:left w:val="single" w:sz="4" w:space="0" w:color="auto"/>
              <w:bottom w:val="single" w:sz="12" w:space="0" w:color="auto"/>
              <w:right w:val="single" w:sz="4" w:space="0" w:color="auto"/>
            </w:tcBorders>
            <w:shd w:val="clear" w:color="auto" w:fill="244061"/>
            <w:vAlign w:val="center"/>
          </w:tcPr>
          <w:p w:rsidR="0072367F" w:rsidRPr="0072367F" w:rsidRDefault="0072367F" w:rsidP="0072367F">
            <w:pPr>
              <w:spacing w:after="0"/>
              <w:jc w:val="center"/>
              <w:rPr>
                <w:rFonts w:eastAsia="Times New Roman" w:cs="Arial"/>
                <w:b/>
                <w:color w:val="FFFFFF"/>
                <w:sz w:val="16"/>
                <w:szCs w:val="16"/>
                <w:lang w:val="es-BO"/>
              </w:rPr>
            </w:pPr>
            <w:r w:rsidRPr="0072367F">
              <w:rPr>
                <w:rFonts w:eastAsia="Times New Roman" w:cs="Arial"/>
                <w:b/>
                <w:color w:val="FFFFFF"/>
                <w:sz w:val="16"/>
                <w:szCs w:val="16"/>
              </w:rPr>
              <w:t>DESCRIPCIÓN</w:t>
            </w:r>
          </w:p>
        </w:tc>
        <w:tc>
          <w:tcPr>
            <w:tcW w:w="683" w:type="pct"/>
            <w:tcBorders>
              <w:top w:val="single" w:sz="12" w:space="0" w:color="auto"/>
              <w:left w:val="single" w:sz="4" w:space="0" w:color="auto"/>
              <w:bottom w:val="single" w:sz="12" w:space="0" w:color="auto"/>
              <w:right w:val="single" w:sz="4" w:space="0" w:color="auto"/>
            </w:tcBorders>
            <w:shd w:val="clear" w:color="auto" w:fill="244061"/>
            <w:vAlign w:val="center"/>
          </w:tcPr>
          <w:p w:rsidR="0072367F" w:rsidRPr="0072367F" w:rsidRDefault="0072367F" w:rsidP="0072367F">
            <w:pPr>
              <w:spacing w:after="0"/>
              <w:jc w:val="center"/>
              <w:rPr>
                <w:rFonts w:eastAsia="Times New Roman" w:cs="Arial"/>
                <w:b/>
                <w:color w:val="FFFFFF"/>
                <w:sz w:val="16"/>
                <w:szCs w:val="16"/>
                <w:lang w:val="es-BO"/>
              </w:rPr>
            </w:pPr>
            <w:r w:rsidRPr="0072367F">
              <w:rPr>
                <w:rFonts w:eastAsia="Times New Roman" w:cs="Arial"/>
                <w:b/>
                <w:color w:val="FFFFFF"/>
                <w:sz w:val="16"/>
                <w:szCs w:val="16"/>
              </w:rPr>
              <w:t>UNIDAD</w:t>
            </w:r>
          </w:p>
        </w:tc>
        <w:tc>
          <w:tcPr>
            <w:tcW w:w="612" w:type="pct"/>
            <w:tcBorders>
              <w:top w:val="single" w:sz="12" w:space="0" w:color="auto"/>
              <w:left w:val="single" w:sz="4" w:space="0" w:color="auto"/>
              <w:bottom w:val="single" w:sz="12" w:space="0" w:color="auto"/>
              <w:right w:val="single" w:sz="4" w:space="0" w:color="auto"/>
            </w:tcBorders>
            <w:shd w:val="clear" w:color="auto" w:fill="244061"/>
          </w:tcPr>
          <w:p w:rsidR="0072367F" w:rsidRPr="0072367F" w:rsidRDefault="0072367F" w:rsidP="0072367F">
            <w:pPr>
              <w:spacing w:after="0"/>
              <w:jc w:val="center"/>
              <w:rPr>
                <w:rFonts w:eastAsia="Times New Roman" w:cs="Arial"/>
                <w:b/>
                <w:color w:val="FFFFFF"/>
                <w:sz w:val="16"/>
                <w:szCs w:val="16"/>
              </w:rPr>
            </w:pPr>
          </w:p>
          <w:p w:rsidR="0072367F" w:rsidRPr="0072367F" w:rsidRDefault="0072367F" w:rsidP="0072367F">
            <w:pPr>
              <w:spacing w:after="0"/>
              <w:jc w:val="center"/>
              <w:rPr>
                <w:rFonts w:eastAsia="Times New Roman" w:cs="Arial"/>
                <w:b/>
                <w:color w:val="FFFFFF"/>
                <w:sz w:val="16"/>
                <w:szCs w:val="16"/>
              </w:rPr>
            </w:pPr>
            <w:r w:rsidRPr="0072367F">
              <w:rPr>
                <w:rFonts w:eastAsia="Times New Roman" w:cs="Arial"/>
                <w:b/>
                <w:color w:val="FFFFFF"/>
                <w:sz w:val="16"/>
                <w:szCs w:val="16"/>
              </w:rPr>
              <w:t>CANTIDAD</w:t>
            </w:r>
          </w:p>
        </w:tc>
        <w:tc>
          <w:tcPr>
            <w:tcW w:w="639" w:type="pct"/>
            <w:tcBorders>
              <w:top w:val="single" w:sz="12" w:space="0" w:color="auto"/>
              <w:left w:val="single" w:sz="4" w:space="0" w:color="auto"/>
              <w:bottom w:val="single" w:sz="12" w:space="0" w:color="auto"/>
              <w:right w:val="single" w:sz="4" w:space="0" w:color="auto"/>
            </w:tcBorders>
            <w:shd w:val="clear" w:color="auto" w:fill="244061"/>
            <w:vAlign w:val="center"/>
          </w:tcPr>
          <w:p w:rsidR="0072367F" w:rsidRPr="0072367F" w:rsidRDefault="0072367F" w:rsidP="0072367F">
            <w:pPr>
              <w:spacing w:after="0"/>
              <w:jc w:val="center"/>
              <w:rPr>
                <w:rFonts w:eastAsia="Times New Roman" w:cs="Arial"/>
                <w:b/>
                <w:color w:val="FFFFFF"/>
                <w:sz w:val="16"/>
                <w:szCs w:val="16"/>
              </w:rPr>
            </w:pPr>
            <w:r w:rsidRPr="0072367F">
              <w:rPr>
                <w:rFonts w:eastAsia="Times New Roman" w:cs="Arial"/>
                <w:b/>
                <w:color w:val="FFFFFF"/>
                <w:sz w:val="16"/>
                <w:szCs w:val="16"/>
              </w:rPr>
              <w:t>PRECIO UNITARIO</w:t>
            </w:r>
          </w:p>
          <w:p w:rsidR="0072367F" w:rsidRPr="0072367F" w:rsidRDefault="0072367F" w:rsidP="0072367F">
            <w:pPr>
              <w:spacing w:after="0"/>
              <w:jc w:val="center"/>
              <w:rPr>
                <w:rFonts w:eastAsia="Times New Roman" w:cs="Arial"/>
                <w:b/>
                <w:color w:val="FFFFFF"/>
                <w:sz w:val="16"/>
                <w:szCs w:val="16"/>
                <w:lang w:val="es-BO"/>
              </w:rPr>
            </w:pPr>
            <w:r w:rsidRPr="0072367F">
              <w:rPr>
                <w:rFonts w:eastAsia="Times New Roman" w:cs="Arial"/>
                <w:b/>
                <w:color w:val="FFFFFF"/>
                <w:sz w:val="16"/>
                <w:szCs w:val="16"/>
              </w:rPr>
              <w:t>(*)</w:t>
            </w:r>
          </w:p>
        </w:tc>
        <w:tc>
          <w:tcPr>
            <w:tcW w:w="643" w:type="pct"/>
            <w:tcBorders>
              <w:top w:val="single" w:sz="12" w:space="0" w:color="auto"/>
              <w:left w:val="single" w:sz="4" w:space="0" w:color="auto"/>
              <w:bottom w:val="single" w:sz="12" w:space="0" w:color="auto"/>
            </w:tcBorders>
            <w:shd w:val="clear" w:color="auto" w:fill="244061"/>
            <w:vAlign w:val="center"/>
          </w:tcPr>
          <w:p w:rsidR="0072367F" w:rsidRPr="0072367F" w:rsidRDefault="0072367F" w:rsidP="0072367F">
            <w:pPr>
              <w:spacing w:after="0"/>
              <w:jc w:val="center"/>
              <w:rPr>
                <w:rFonts w:eastAsia="Times New Roman" w:cs="Arial"/>
                <w:b/>
                <w:color w:val="FFFFFF"/>
                <w:sz w:val="16"/>
                <w:szCs w:val="16"/>
              </w:rPr>
            </w:pPr>
            <w:r w:rsidRPr="0072367F">
              <w:rPr>
                <w:rFonts w:eastAsia="Times New Roman" w:cs="Arial"/>
                <w:b/>
                <w:color w:val="FFFFFF"/>
                <w:sz w:val="16"/>
                <w:szCs w:val="16"/>
              </w:rPr>
              <w:t>PRECIO TOTAL</w:t>
            </w:r>
          </w:p>
          <w:p w:rsidR="0072367F" w:rsidRPr="0072367F" w:rsidRDefault="0072367F" w:rsidP="0072367F">
            <w:pPr>
              <w:spacing w:after="0"/>
              <w:jc w:val="center"/>
              <w:rPr>
                <w:rFonts w:eastAsia="Times New Roman" w:cs="Arial"/>
                <w:b/>
                <w:color w:val="FFFFFF"/>
                <w:sz w:val="16"/>
                <w:szCs w:val="16"/>
                <w:lang w:val="es-BO"/>
              </w:rPr>
            </w:pPr>
            <w:r w:rsidRPr="0072367F">
              <w:rPr>
                <w:rFonts w:eastAsia="Times New Roman" w:cs="Arial"/>
                <w:b/>
                <w:color w:val="FFFFFF"/>
                <w:sz w:val="16"/>
                <w:szCs w:val="16"/>
              </w:rPr>
              <w:t>(*)</w:t>
            </w:r>
          </w:p>
        </w:tc>
      </w:tr>
      <w:tr w:rsidR="0072367F" w:rsidRPr="0072367F" w:rsidTr="007F1FAC">
        <w:trPr>
          <w:trHeight w:val="470"/>
          <w:jc w:val="center"/>
        </w:trPr>
        <w:tc>
          <w:tcPr>
            <w:tcW w:w="315"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eastAsia="Times New Roman" w:cs="Times New Roman"/>
                <w:color w:val="000000"/>
                <w:sz w:val="16"/>
                <w:szCs w:val="16"/>
              </w:rPr>
            </w:pPr>
            <w:r w:rsidRPr="0072367F">
              <w:rPr>
                <w:rFonts w:eastAsia="Times New Roman" w:cs="Times New Roman"/>
                <w:color w:val="000000"/>
                <w:sz w:val="16"/>
                <w:szCs w:val="16"/>
              </w:rPr>
              <w:t>1.</w:t>
            </w:r>
          </w:p>
        </w:tc>
        <w:tc>
          <w:tcPr>
            <w:tcW w:w="2108"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tabs>
                <w:tab w:val="left" w:pos="284"/>
              </w:tabs>
              <w:autoSpaceDE w:val="0"/>
              <w:autoSpaceDN w:val="0"/>
              <w:adjustRightInd w:val="0"/>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Plan de Manejo de Residuos Sólidos y Líquidos</w:t>
            </w: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roofErr w:type="spellStart"/>
            <w:r w:rsidRPr="0072367F">
              <w:rPr>
                <w:rFonts w:eastAsia="Times New Roman" w:cs="Arial"/>
                <w:sz w:val="16"/>
                <w:szCs w:val="16"/>
              </w:rPr>
              <w:t>Glb</w:t>
            </w:r>
            <w:proofErr w:type="spellEnd"/>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r w:rsidRPr="0072367F">
              <w:rPr>
                <w:rFonts w:eastAsia="Times New Roman" w:cs="Arial"/>
                <w:sz w:val="16"/>
                <w:szCs w:val="16"/>
              </w:rPr>
              <w:t>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
        </w:tc>
        <w:tc>
          <w:tcPr>
            <w:tcW w:w="643"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
        </w:tc>
      </w:tr>
      <w:tr w:rsidR="0072367F" w:rsidRPr="0072367F" w:rsidTr="007F1FAC">
        <w:trPr>
          <w:trHeight w:val="470"/>
          <w:jc w:val="center"/>
        </w:trPr>
        <w:tc>
          <w:tcPr>
            <w:tcW w:w="315"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eastAsia="Times New Roman" w:cs="Times New Roman"/>
                <w:color w:val="000000"/>
                <w:sz w:val="16"/>
                <w:szCs w:val="16"/>
              </w:rPr>
            </w:pPr>
            <w:r w:rsidRPr="0072367F">
              <w:rPr>
                <w:rFonts w:eastAsia="Times New Roman" w:cs="Times New Roman"/>
                <w:color w:val="000000"/>
                <w:sz w:val="16"/>
                <w:szCs w:val="16"/>
              </w:rPr>
              <w:t>2.</w:t>
            </w:r>
          </w:p>
        </w:tc>
        <w:tc>
          <w:tcPr>
            <w:tcW w:w="2108"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tabs>
                <w:tab w:val="left" w:pos="284"/>
              </w:tabs>
              <w:autoSpaceDE w:val="0"/>
              <w:autoSpaceDN w:val="0"/>
              <w:adjustRightInd w:val="0"/>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rPr>
              <w:t>Plan de Seguridad Industrial e Higiene Ocupacional</w:t>
            </w: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roofErr w:type="spellStart"/>
            <w:r w:rsidRPr="0072367F">
              <w:rPr>
                <w:rFonts w:eastAsia="Times New Roman" w:cs="Arial"/>
                <w:sz w:val="16"/>
                <w:szCs w:val="16"/>
              </w:rPr>
              <w:t>Glb</w:t>
            </w:r>
            <w:proofErr w:type="spellEnd"/>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r w:rsidRPr="0072367F">
              <w:rPr>
                <w:rFonts w:eastAsia="Times New Roman" w:cs="Arial"/>
                <w:sz w:val="16"/>
                <w:szCs w:val="16"/>
              </w:rPr>
              <w:t>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
        </w:tc>
        <w:tc>
          <w:tcPr>
            <w:tcW w:w="643"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
        </w:tc>
      </w:tr>
      <w:tr w:rsidR="0072367F" w:rsidRPr="0072367F" w:rsidTr="007F1FAC">
        <w:trPr>
          <w:trHeight w:val="470"/>
          <w:jc w:val="center"/>
        </w:trPr>
        <w:tc>
          <w:tcPr>
            <w:tcW w:w="315"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eastAsia="Times New Roman" w:cs="Times New Roman"/>
                <w:color w:val="000000"/>
                <w:sz w:val="16"/>
                <w:szCs w:val="16"/>
              </w:rPr>
            </w:pPr>
            <w:r w:rsidRPr="0072367F">
              <w:rPr>
                <w:rFonts w:eastAsia="Times New Roman" w:cs="Times New Roman"/>
                <w:color w:val="000000"/>
                <w:sz w:val="16"/>
                <w:szCs w:val="16"/>
              </w:rPr>
              <w:t>3.</w:t>
            </w:r>
          </w:p>
        </w:tc>
        <w:tc>
          <w:tcPr>
            <w:tcW w:w="2108"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tabs>
                <w:tab w:val="left" w:pos="284"/>
              </w:tabs>
              <w:autoSpaceDE w:val="0"/>
              <w:autoSpaceDN w:val="0"/>
              <w:adjustRightInd w:val="0"/>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Plan de Manejo de Aceites Dieléctricos</w:t>
            </w: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roofErr w:type="spellStart"/>
            <w:r w:rsidRPr="0072367F">
              <w:rPr>
                <w:rFonts w:eastAsia="Times New Roman" w:cs="Arial"/>
                <w:sz w:val="16"/>
                <w:szCs w:val="16"/>
              </w:rPr>
              <w:t>Glb</w:t>
            </w:r>
            <w:proofErr w:type="spellEnd"/>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r w:rsidRPr="0072367F">
              <w:rPr>
                <w:rFonts w:eastAsia="Times New Roman" w:cs="Arial"/>
                <w:sz w:val="16"/>
                <w:szCs w:val="16"/>
              </w:rPr>
              <w:t>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
        </w:tc>
        <w:tc>
          <w:tcPr>
            <w:tcW w:w="643"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
        </w:tc>
      </w:tr>
      <w:tr w:rsidR="0072367F" w:rsidRPr="0072367F" w:rsidTr="007F1FAC">
        <w:trPr>
          <w:trHeight w:val="470"/>
          <w:jc w:val="center"/>
        </w:trPr>
        <w:tc>
          <w:tcPr>
            <w:tcW w:w="4357" w:type="pct"/>
            <w:gridSpan w:val="5"/>
            <w:tcBorders>
              <w:top w:val="single" w:sz="4" w:space="0" w:color="auto"/>
              <w:left w:val="single" w:sz="12" w:space="0" w:color="auto"/>
              <w:bottom w:val="single" w:sz="4" w:space="0" w:color="auto"/>
              <w:right w:val="single" w:sz="4" w:space="0" w:color="auto"/>
            </w:tcBorders>
            <w:shd w:val="clear" w:color="auto" w:fill="244061"/>
            <w:tcMar>
              <w:left w:w="0" w:type="dxa"/>
              <w:right w:w="0" w:type="dxa"/>
            </w:tcMar>
            <w:vAlign w:val="center"/>
          </w:tcPr>
          <w:p w:rsidR="0072367F" w:rsidRPr="0072367F" w:rsidRDefault="0072367F" w:rsidP="0072367F">
            <w:pPr>
              <w:spacing w:after="0"/>
              <w:ind w:right="170"/>
              <w:jc w:val="right"/>
              <w:rPr>
                <w:rFonts w:eastAsia="Times New Roman" w:cs="Arial"/>
                <w:b/>
                <w:color w:val="FFFFFF"/>
                <w:sz w:val="16"/>
                <w:szCs w:val="16"/>
              </w:rPr>
            </w:pPr>
            <w:r w:rsidRPr="0072367F">
              <w:rPr>
                <w:rFonts w:eastAsia="Times New Roman" w:cs="Arial"/>
                <w:b/>
                <w:color w:val="FFFFFF"/>
                <w:sz w:val="16"/>
                <w:szCs w:val="16"/>
              </w:rPr>
              <w:t>SUB</w:t>
            </w:r>
            <w:r w:rsidRPr="0072367F">
              <w:rPr>
                <w:rFonts w:eastAsia="Times New Roman" w:cs="Arial"/>
                <w:b/>
                <w:color w:val="FFFFFF"/>
                <w:sz w:val="16"/>
                <w:szCs w:val="16"/>
                <w:lang w:val="es-BO"/>
              </w:rPr>
              <w:t xml:space="preserve">TOTAL IMPLEMENTACIÓN </w:t>
            </w:r>
            <w:r w:rsidRPr="0072367F">
              <w:rPr>
                <w:rFonts w:eastAsia="Times New Roman" w:cs="Arial"/>
                <w:b/>
                <w:color w:val="FFFFFF"/>
                <w:sz w:val="16"/>
                <w:szCs w:val="16"/>
              </w:rPr>
              <w:t>SJ-1</w:t>
            </w:r>
          </w:p>
        </w:tc>
        <w:tc>
          <w:tcPr>
            <w:tcW w:w="643" w:type="pct"/>
            <w:tcBorders>
              <w:top w:val="single" w:sz="4" w:space="0" w:color="auto"/>
              <w:left w:val="single" w:sz="4" w:space="0" w:color="auto"/>
              <w:bottom w:val="single" w:sz="4" w:space="0" w:color="auto"/>
            </w:tcBorders>
            <w:shd w:val="clear" w:color="auto" w:fill="244061"/>
            <w:vAlign w:val="center"/>
          </w:tcPr>
          <w:p w:rsidR="0072367F" w:rsidRPr="0072367F" w:rsidRDefault="0072367F" w:rsidP="0072367F">
            <w:pPr>
              <w:spacing w:after="0"/>
              <w:jc w:val="right"/>
              <w:rPr>
                <w:rFonts w:eastAsia="Times New Roman" w:cs="Arial"/>
                <w:sz w:val="16"/>
                <w:szCs w:val="16"/>
              </w:rPr>
            </w:pPr>
          </w:p>
        </w:tc>
      </w:tr>
    </w:tbl>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rPr>
          <w:rFonts w:eastAsia="Times New Roman" w:cs="Arial"/>
          <w:sz w:val="16"/>
          <w:szCs w:val="16"/>
        </w:rPr>
      </w:pPr>
      <w:r w:rsidRPr="0072367F">
        <w:rPr>
          <w:rFonts w:eastAsia="Times New Roman" w:cs="Arial"/>
          <w:sz w:val="16"/>
          <w:szCs w:val="16"/>
        </w:rPr>
        <w:t xml:space="preserve">Notas: </w:t>
      </w:r>
      <w:r w:rsidRPr="0072367F">
        <w:rPr>
          <w:rFonts w:eastAsia="Times New Roman" w:cs="Arial"/>
          <w:sz w:val="16"/>
          <w:szCs w:val="16"/>
        </w:rPr>
        <w:tab/>
        <w:t>- Monedas de acuerdo con la Cláusula 13 del presente DBC.</w:t>
      </w:r>
    </w:p>
    <w:p w:rsidR="0072367F" w:rsidRPr="0072367F" w:rsidRDefault="0072367F" w:rsidP="0072367F">
      <w:pPr>
        <w:spacing w:after="0"/>
        <w:ind w:firstLine="709"/>
        <w:jc w:val="both"/>
        <w:rPr>
          <w:rFonts w:eastAsia="Times New Roman" w:cs="Arial"/>
          <w:b/>
          <w:sz w:val="16"/>
          <w:szCs w:val="16"/>
          <w:lang w:val="es-BO"/>
        </w:rPr>
      </w:pPr>
      <w:r w:rsidRPr="0072367F">
        <w:rPr>
          <w:rFonts w:eastAsia="Times New Roman" w:cs="Arial"/>
          <w:sz w:val="16"/>
          <w:szCs w:val="16"/>
        </w:rPr>
        <w:t>- Formularios a completar de acuerdo a factores indicados en el apéndice D del presente DBC.</w:t>
      </w:r>
    </w:p>
    <w:p w:rsidR="0072367F" w:rsidRPr="0072367F" w:rsidRDefault="0072367F" w:rsidP="0072367F">
      <w:pPr>
        <w:spacing w:after="0"/>
        <w:rPr>
          <w:rFonts w:ascii="Times New Roman" w:eastAsia="Times New Roman" w:hAnsi="Times New Roman" w:cs="Times New Roman"/>
          <w:sz w:val="20"/>
          <w:szCs w:val="20"/>
          <w:lang w:val="es-BO"/>
        </w:rPr>
      </w:pPr>
    </w:p>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jc w:val="center"/>
        <w:rPr>
          <w:rFonts w:eastAsia="Times New Roman" w:cs="Arial"/>
          <w:b/>
          <w:szCs w:val="16"/>
          <w:lang w:val="es-BO"/>
        </w:rPr>
      </w:pPr>
    </w:p>
    <w:p w:rsidR="0072367F" w:rsidRPr="0072367F" w:rsidRDefault="0072367F" w:rsidP="0072367F">
      <w:pPr>
        <w:spacing w:after="0"/>
        <w:jc w:val="center"/>
        <w:rPr>
          <w:rFonts w:eastAsia="Times New Roman" w:cs="Arial"/>
          <w:b/>
          <w:szCs w:val="16"/>
          <w:lang w:val="es-BO"/>
        </w:rPr>
      </w:pPr>
      <w:r w:rsidRPr="0072367F">
        <w:rPr>
          <w:rFonts w:eastAsia="Times New Roman" w:cs="Arial"/>
          <w:b/>
          <w:szCs w:val="16"/>
          <w:lang w:val="es-BO"/>
        </w:rPr>
        <w:br w:type="page"/>
      </w:r>
    </w:p>
    <w:p w:rsidR="0072367F" w:rsidRPr="0072367F" w:rsidRDefault="0072367F" w:rsidP="0072367F">
      <w:pPr>
        <w:spacing w:after="0"/>
        <w:jc w:val="center"/>
        <w:rPr>
          <w:rFonts w:eastAsia="Times New Roman" w:cs="Arial"/>
          <w:b/>
          <w:szCs w:val="16"/>
          <w:lang w:val="es-BO"/>
        </w:rPr>
      </w:pPr>
      <w:r w:rsidRPr="0072367F">
        <w:rPr>
          <w:rFonts w:eastAsia="Times New Roman" w:cs="Arial"/>
          <w:b/>
          <w:szCs w:val="16"/>
          <w:lang w:val="es-BO"/>
        </w:rPr>
        <w:lastRenderedPageBreak/>
        <w:t>FORMULARIO B-3 (CONTINUACIÓN)</w:t>
      </w:r>
    </w:p>
    <w:p w:rsidR="0072367F" w:rsidRPr="0072367F" w:rsidRDefault="0072367F" w:rsidP="0072367F">
      <w:pPr>
        <w:spacing w:after="0"/>
        <w:jc w:val="center"/>
        <w:rPr>
          <w:rFonts w:eastAsia="Times New Roman" w:cs="Arial"/>
          <w:b/>
          <w:szCs w:val="16"/>
          <w:lang w:val="es-BO"/>
        </w:rPr>
      </w:pPr>
      <w:r w:rsidRPr="0072367F">
        <w:rPr>
          <w:rFonts w:eastAsia="Times New Roman" w:cs="Arial"/>
          <w:b/>
          <w:szCs w:val="16"/>
          <w:lang w:val="es-BO"/>
        </w:rPr>
        <w:t>MITIGACIÓN DE IMPACTOS AMBIENTALES</w:t>
      </w:r>
    </w:p>
    <w:p w:rsidR="0072367F" w:rsidRPr="0072367F" w:rsidRDefault="0072367F" w:rsidP="0072367F">
      <w:pPr>
        <w:spacing w:after="0"/>
        <w:jc w:val="center"/>
        <w:rPr>
          <w:rFonts w:eastAsia="Times New Roman" w:cs="Calibri"/>
          <w:b/>
          <w:bCs/>
          <w:color w:val="000000"/>
          <w:szCs w:val="18"/>
          <w:lang w:val="es-BO" w:eastAsia="es-ES"/>
        </w:rPr>
      </w:pPr>
      <w:r w:rsidRPr="0072367F">
        <w:rPr>
          <w:rFonts w:eastAsia="Times New Roman" w:cs="Calibri"/>
          <w:b/>
          <w:bCs/>
          <w:color w:val="000000"/>
          <w:szCs w:val="18"/>
          <w:lang w:val="es-BO" w:eastAsia="es-ES"/>
        </w:rPr>
        <w:t>(Indicar la moneda (*))</w:t>
      </w:r>
    </w:p>
    <w:p w:rsidR="0072367F" w:rsidRPr="0072367F" w:rsidRDefault="0072367F" w:rsidP="0072367F">
      <w:pPr>
        <w:spacing w:after="0"/>
        <w:jc w:val="center"/>
        <w:rPr>
          <w:rFonts w:eastAsia="Times New Roman" w:cs="Arial"/>
          <w:b/>
          <w:szCs w:val="16"/>
          <w:lang w:val="es-BO"/>
        </w:rPr>
      </w:pPr>
    </w:p>
    <w:tbl>
      <w:tblPr>
        <w:tblW w:w="537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575"/>
        <w:gridCol w:w="3825"/>
        <w:gridCol w:w="1238"/>
        <w:gridCol w:w="1602"/>
        <w:gridCol w:w="1604"/>
        <w:gridCol w:w="1561"/>
      </w:tblGrid>
      <w:tr w:rsidR="0072367F" w:rsidRPr="0072367F" w:rsidTr="007F1FAC">
        <w:trPr>
          <w:trHeight w:val="470"/>
          <w:jc w:val="center"/>
        </w:trPr>
        <w:tc>
          <w:tcPr>
            <w:tcW w:w="5000" w:type="pct"/>
            <w:gridSpan w:val="6"/>
            <w:tcBorders>
              <w:top w:val="nil"/>
              <w:left w:val="nil"/>
              <w:bottom w:val="single" w:sz="12" w:space="0" w:color="auto"/>
              <w:right w:val="nil"/>
            </w:tcBorders>
            <w:shd w:val="clear" w:color="auto" w:fill="auto"/>
            <w:tcMar>
              <w:left w:w="0" w:type="dxa"/>
              <w:right w:w="0" w:type="dxa"/>
            </w:tcMar>
            <w:vAlign w:val="center"/>
          </w:tcPr>
          <w:p w:rsidR="0072367F" w:rsidRPr="0072367F" w:rsidRDefault="0072367F" w:rsidP="0072367F">
            <w:pPr>
              <w:spacing w:after="0"/>
              <w:jc w:val="center"/>
              <w:rPr>
                <w:rFonts w:eastAsia="Times New Roman" w:cs="Arial"/>
                <w:b/>
                <w:color w:val="FFFFFF"/>
                <w:szCs w:val="18"/>
                <w:lang w:val="es-BO"/>
              </w:rPr>
            </w:pPr>
            <w:r w:rsidRPr="0072367F">
              <w:rPr>
                <w:rFonts w:eastAsia="Times New Roman" w:cs="Arial"/>
                <w:b/>
                <w:szCs w:val="18"/>
              </w:rPr>
              <w:t>LINEAS DE TRANSMISIÓN CH SAN JOSE 1 y SAN JOSE 2)</w:t>
            </w:r>
          </w:p>
        </w:tc>
      </w:tr>
      <w:tr w:rsidR="0072367F" w:rsidRPr="0072367F" w:rsidTr="007F1FAC">
        <w:trPr>
          <w:trHeight w:val="470"/>
          <w:jc w:val="center"/>
        </w:trPr>
        <w:tc>
          <w:tcPr>
            <w:tcW w:w="276" w:type="pct"/>
            <w:tcBorders>
              <w:top w:val="single" w:sz="12" w:space="0" w:color="auto"/>
              <w:left w:val="single" w:sz="12" w:space="0" w:color="auto"/>
              <w:bottom w:val="single" w:sz="12" w:space="0" w:color="auto"/>
              <w:right w:val="single" w:sz="4" w:space="0" w:color="auto"/>
            </w:tcBorders>
            <w:shd w:val="clear" w:color="auto" w:fill="244061"/>
            <w:tcMar>
              <w:left w:w="0" w:type="dxa"/>
              <w:right w:w="0" w:type="dxa"/>
            </w:tcMar>
            <w:vAlign w:val="center"/>
          </w:tcPr>
          <w:p w:rsidR="0072367F" w:rsidRPr="0072367F" w:rsidRDefault="0072367F" w:rsidP="0072367F">
            <w:pPr>
              <w:spacing w:after="0"/>
              <w:jc w:val="center"/>
              <w:rPr>
                <w:rFonts w:eastAsia="Times New Roman" w:cs="Arial"/>
                <w:b/>
                <w:color w:val="FFFFFF"/>
                <w:sz w:val="16"/>
                <w:szCs w:val="16"/>
                <w:lang w:val="es-BO"/>
              </w:rPr>
            </w:pPr>
            <w:r w:rsidRPr="0072367F">
              <w:rPr>
                <w:rFonts w:eastAsia="Times New Roman" w:cs="Arial"/>
                <w:b/>
                <w:color w:val="FFFFFF"/>
                <w:sz w:val="16"/>
                <w:szCs w:val="16"/>
              </w:rPr>
              <w:t>ÍTEM</w:t>
            </w:r>
          </w:p>
        </w:tc>
        <w:tc>
          <w:tcPr>
            <w:tcW w:w="1838" w:type="pct"/>
            <w:tcBorders>
              <w:top w:val="single" w:sz="12" w:space="0" w:color="auto"/>
              <w:left w:val="single" w:sz="4" w:space="0" w:color="auto"/>
              <w:bottom w:val="single" w:sz="12" w:space="0" w:color="auto"/>
              <w:right w:val="single" w:sz="4" w:space="0" w:color="auto"/>
            </w:tcBorders>
            <w:shd w:val="clear" w:color="auto" w:fill="244061"/>
            <w:vAlign w:val="center"/>
          </w:tcPr>
          <w:p w:rsidR="0072367F" w:rsidRPr="0072367F" w:rsidRDefault="0072367F" w:rsidP="0072367F">
            <w:pPr>
              <w:spacing w:after="0"/>
              <w:jc w:val="center"/>
              <w:rPr>
                <w:rFonts w:eastAsia="Times New Roman" w:cs="Arial"/>
                <w:b/>
                <w:color w:val="FFFFFF"/>
                <w:sz w:val="16"/>
                <w:szCs w:val="16"/>
                <w:lang w:val="es-BO"/>
              </w:rPr>
            </w:pPr>
            <w:r w:rsidRPr="0072367F">
              <w:rPr>
                <w:rFonts w:eastAsia="Times New Roman" w:cs="Arial"/>
                <w:b/>
                <w:color w:val="FFFFFF"/>
                <w:sz w:val="16"/>
                <w:szCs w:val="16"/>
              </w:rPr>
              <w:t>DESCRIPCIÓN</w:t>
            </w:r>
          </w:p>
        </w:tc>
        <w:tc>
          <w:tcPr>
            <w:tcW w:w="595" w:type="pct"/>
            <w:tcBorders>
              <w:top w:val="single" w:sz="12" w:space="0" w:color="auto"/>
              <w:left w:val="single" w:sz="4" w:space="0" w:color="auto"/>
              <w:bottom w:val="single" w:sz="12" w:space="0" w:color="auto"/>
              <w:right w:val="single" w:sz="4" w:space="0" w:color="auto"/>
            </w:tcBorders>
            <w:shd w:val="clear" w:color="auto" w:fill="244061"/>
            <w:vAlign w:val="center"/>
          </w:tcPr>
          <w:p w:rsidR="0072367F" w:rsidRPr="0072367F" w:rsidRDefault="0072367F" w:rsidP="0072367F">
            <w:pPr>
              <w:spacing w:after="0"/>
              <w:jc w:val="center"/>
              <w:rPr>
                <w:rFonts w:eastAsia="Times New Roman" w:cs="Arial"/>
                <w:b/>
                <w:color w:val="FFFFFF"/>
                <w:sz w:val="16"/>
                <w:szCs w:val="16"/>
                <w:lang w:val="es-BO"/>
              </w:rPr>
            </w:pPr>
            <w:r w:rsidRPr="0072367F">
              <w:rPr>
                <w:rFonts w:eastAsia="Times New Roman" w:cs="Arial"/>
                <w:b/>
                <w:color w:val="FFFFFF"/>
                <w:sz w:val="16"/>
                <w:szCs w:val="16"/>
              </w:rPr>
              <w:t>UNIDAD</w:t>
            </w:r>
          </w:p>
        </w:tc>
        <w:tc>
          <w:tcPr>
            <w:tcW w:w="770" w:type="pct"/>
            <w:tcBorders>
              <w:top w:val="single" w:sz="12" w:space="0" w:color="auto"/>
              <w:left w:val="single" w:sz="4" w:space="0" w:color="auto"/>
              <w:bottom w:val="single" w:sz="12" w:space="0" w:color="auto"/>
              <w:right w:val="single" w:sz="4" w:space="0" w:color="auto"/>
            </w:tcBorders>
            <w:shd w:val="clear" w:color="auto" w:fill="244061"/>
          </w:tcPr>
          <w:p w:rsidR="0072367F" w:rsidRPr="0072367F" w:rsidRDefault="0072367F" w:rsidP="0072367F">
            <w:pPr>
              <w:spacing w:after="0"/>
              <w:jc w:val="center"/>
              <w:rPr>
                <w:rFonts w:eastAsia="Times New Roman" w:cs="Arial"/>
                <w:b/>
                <w:color w:val="FFFFFF"/>
                <w:sz w:val="16"/>
                <w:szCs w:val="16"/>
              </w:rPr>
            </w:pPr>
          </w:p>
          <w:p w:rsidR="0072367F" w:rsidRPr="0072367F" w:rsidRDefault="0072367F" w:rsidP="0072367F">
            <w:pPr>
              <w:spacing w:after="0"/>
              <w:jc w:val="center"/>
              <w:rPr>
                <w:rFonts w:eastAsia="Times New Roman" w:cs="Arial"/>
                <w:b/>
                <w:color w:val="FFFFFF"/>
                <w:sz w:val="16"/>
                <w:szCs w:val="16"/>
              </w:rPr>
            </w:pPr>
            <w:r w:rsidRPr="0072367F">
              <w:rPr>
                <w:rFonts w:eastAsia="Times New Roman" w:cs="Arial"/>
                <w:b/>
                <w:color w:val="FFFFFF"/>
                <w:sz w:val="16"/>
                <w:szCs w:val="16"/>
              </w:rPr>
              <w:t>CANTIDAD</w:t>
            </w:r>
          </w:p>
        </w:tc>
        <w:tc>
          <w:tcPr>
            <w:tcW w:w="771" w:type="pct"/>
            <w:tcBorders>
              <w:top w:val="single" w:sz="12" w:space="0" w:color="auto"/>
              <w:left w:val="single" w:sz="4" w:space="0" w:color="auto"/>
              <w:bottom w:val="single" w:sz="12" w:space="0" w:color="auto"/>
              <w:right w:val="single" w:sz="4" w:space="0" w:color="auto"/>
            </w:tcBorders>
            <w:shd w:val="clear" w:color="auto" w:fill="244061"/>
            <w:vAlign w:val="center"/>
          </w:tcPr>
          <w:p w:rsidR="0072367F" w:rsidRPr="0072367F" w:rsidRDefault="0072367F" w:rsidP="0072367F">
            <w:pPr>
              <w:spacing w:after="0"/>
              <w:jc w:val="center"/>
              <w:rPr>
                <w:rFonts w:eastAsia="Times New Roman" w:cs="Arial"/>
                <w:b/>
                <w:color w:val="FFFFFF"/>
                <w:sz w:val="16"/>
                <w:szCs w:val="16"/>
              </w:rPr>
            </w:pPr>
            <w:r w:rsidRPr="0072367F">
              <w:rPr>
                <w:rFonts w:eastAsia="Times New Roman" w:cs="Arial"/>
                <w:b/>
                <w:color w:val="FFFFFF"/>
                <w:sz w:val="16"/>
                <w:szCs w:val="16"/>
              </w:rPr>
              <w:t>PRECIO UNITARIO</w:t>
            </w:r>
          </w:p>
          <w:p w:rsidR="0072367F" w:rsidRPr="0072367F" w:rsidRDefault="0072367F" w:rsidP="0072367F">
            <w:pPr>
              <w:spacing w:after="0"/>
              <w:jc w:val="center"/>
              <w:rPr>
                <w:rFonts w:eastAsia="Times New Roman" w:cs="Arial"/>
                <w:b/>
                <w:color w:val="FFFFFF"/>
                <w:sz w:val="16"/>
                <w:szCs w:val="16"/>
                <w:lang w:val="es-BO"/>
              </w:rPr>
            </w:pPr>
            <w:r w:rsidRPr="0072367F">
              <w:rPr>
                <w:rFonts w:eastAsia="Times New Roman" w:cs="Arial"/>
                <w:b/>
                <w:color w:val="FFFFFF"/>
                <w:sz w:val="16"/>
                <w:szCs w:val="16"/>
              </w:rPr>
              <w:t>(*)</w:t>
            </w:r>
          </w:p>
        </w:tc>
        <w:tc>
          <w:tcPr>
            <w:tcW w:w="750" w:type="pct"/>
            <w:tcBorders>
              <w:top w:val="single" w:sz="12" w:space="0" w:color="auto"/>
              <w:left w:val="single" w:sz="4" w:space="0" w:color="auto"/>
              <w:bottom w:val="single" w:sz="12" w:space="0" w:color="auto"/>
            </w:tcBorders>
            <w:shd w:val="clear" w:color="auto" w:fill="244061"/>
            <w:vAlign w:val="center"/>
          </w:tcPr>
          <w:p w:rsidR="0072367F" w:rsidRPr="0072367F" w:rsidRDefault="0072367F" w:rsidP="0072367F">
            <w:pPr>
              <w:spacing w:after="0"/>
              <w:jc w:val="center"/>
              <w:rPr>
                <w:rFonts w:eastAsia="Times New Roman" w:cs="Arial"/>
                <w:b/>
                <w:color w:val="FFFFFF"/>
                <w:sz w:val="16"/>
                <w:szCs w:val="16"/>
              </w:rPr>
            </w:pPr>
            <w:r w:rsidRPr="0072367F">
              <w:rPr>
                <w:rFonts w:eastAsia="Times New Roman" w:cs="Arial"/>
                <w:b/>
                <w:color w:val="FFFFFF"/>
                <w:sz w:val="16"/>
                <w:szCs w:val="16"/>
              </w:rPr>
              <w:t>PRECIO TOTAL</w:t>
            </w:r>
          </w:p>
          <w:p w:rsidR="0072367F" w:rsidRPr="0072367F" w:rsidRDefault="0072367F" w:rsidP="0072367F">
            <w:pPr>
              <w:spacing w:after="0"/>
              <w:jc w:val="center"/>
              <w:rPr>
                <w:rFonts w:eastAsia="Times New Roman" w:cs="Arial"/>
                <w:b/>
                <w:color w:val="FFFFFF"/>
                <w:sz w:val="16"/>
                <w:szCs w:val="16"/>
                <w:lang w:val="es-BO"/>
              </w:rPr>
            </w:pPr>
            <w:r w:rsidRPr="0072367F">
              <w:rPr>
                <w:rFonts w:eastAsia="Times New Roman" w:cs="Arial"/>
                <w:b/>
                <w:color w:val="FFFFFF"/>
                <w:sz w:val="16"/>
                <w:szCs w:val="16"/>
              </w:rPr>
              <w:t>(*)</w:t>
            </w:r>
          </w:p>
        </w:tc>
      </w:tr>
      <w:tr w:rsidR="0072367F" w:rsidRPr="0072367F" w:rsidTr="007F1FAC">
        <w:trPr>
          <w:trHeight w:val="470"/>
          <w:jc w:val="center"/>
        </w:trPr>
        <w:tc>
          <w:tcPr>
            <w:tcW w:w="27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eastAsia="Times New Roman" w:cs="Times New Roman"/>
                <w:color w:val="000000"/>
                <w:sz w:val="16"/>
                <w:szCs w:val="16"/>
              </w:rPr>
            </w:pPr>
            <w:r w:rsidRPr="0072367F">
              <w:rPr>
                <w:rFonts w:eastAsia="Times New Roman" w:cs="Times New Roman"/>
                <w:color w:val="000000"/>
                <w:sz w:val="16"/>
                <w:szCs w:val="16"/>
              </w:rPr>
              <w:t>1.</w:t>
            </w:r>
          </w:p>
        </w:tc>
        <w:tc>
          <w:tcPr>
            <w:tcW w:w="1838"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both"/>
              <w:rPr>
                <w:rFonts w:eastAsia="Times New Roman" w:cs="Times New Roman"/>
                <w:b/>
                <w:color w:val="000000"/>
                <w:sz w:val="16"/>
                <w:szCs w:val="16"/>
              </w:rPr>
            </w:pPr>
            <w:r w:rsidRPr="0072367F">
              <w:rPr>
                <w:rFonts w:eastAsia="Times New Roman" w:cs="Times New Roman"/>
                <w:color w:val="000000"/>
                <w:sz w:val="16"/>
                <w:szCs w:val="16"/>
              </w:rPr>
              <w:t xml:space="preserve">Manejo de </w:t>
            </w:r>
            <w:smartTag w:uri="urn:schemas-microsoft-com:office:smarttags" w:element="PersonName">
              <w:smartTagPr>
                <w:attr w:name="ProductID" w:val="la Calidad"/>
              </w:smartTagPr>
              <w:r w:rsidRPr="0072367F">
                <w:rPr>
                  <w:rFonts w:eastAsia="Times New Roman" w:cs="Times New Roman"/>
                  <w:color w:val="000000"/>
                  <w:sz w:val="16"/>
                  <w:szCs w:val="16"/>
                </w:rPr>
                <w:t>la Calidad</w:t>
              </w:r>
            </w:smartTag>
            <w:r w:rsidRPr="0072367F">
              <w:rPr>
                <w:rFonts w:eastAsia="Times New Roman" w:cs="Times New Roman"/>
                <w:color w:val="000000"/>
                <w:sz w:val="16"/>
                <w:szCs w:val="16"/>
              </w:rPr>
              <w:t xml:space="preserve"> del Agua</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roofErr w:type="spellStart"/>
            <w:r w:rsidRPr="0072367F">
              <w:rPr>
                <w:rFonts w:eastAsia="Times New Roman" w:cs="Arial"/>
                <w:sz w:val="16"/>
                <w:szCs w:val="16"/>
              </w:rPr>
              <w:t>Glb</w:t>
            </w:r>
            <w:proofErr w:type="spellEnd"/>
          </w:p>
        </w:tc>
        <w:tc>
          <w:tcPr>
            <w:tcW w:w="770"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r w:rsidRPr="0072367F">
              <w:rPr>
                <w:rFonts w:eastAsia="Times New Roman" w:cs="Arial"/>
                <w:sz w:val="16"/>
                <w:szCs w:val="16"/>
              </w:rPr>
              <w:t>1</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
        </w:tc>
        <w:tc>
          <w:tcPr>
            <w:tcW w:w="750"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
        </w:tc>
      </w:tr>
      <w:tr w:rsidR="0072367F" w:rsidRPr="0072367F" w:rsidTr="007F1FAC">
        <w:trPr>
          <w:trHeight w:val="470"/>
          <w:jc w:val="center"/>
        </w:trPr>
        <w:tc>
          <w:tcPr>
            <w:tcW w:w="27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eastAsia="Times New Roman" w:cs="Times New Roman"/>
                <w:color w:val="000000"/>
                <w:sz w:val="16"/>
                <w:szCs w:val="16"/>
              </w:rPr>
            </w:pPr>
            <w:r w:rsidRPr="0072367F">
              <w:rPr>
                <w:rFonts w:eastAsia="Times New Roman" w:cs="Times New Roman"/>
                <w:color w:val="000000"/>
                <w:sz w:val="16"/>
                <w:szCs w:val="16"/>
              </w:rPr>
              <w:t>2.</w:t>
            </w:r>
          </w:p>
        </w:tc>
        <w:tc>
          <w:tcPr>
            <w:tcW w:w="1838"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both"/>
              <w:rPr>
                <w:rFonts w:eastAsia="Times New Roman" w:cs="Times New Roman"/>
                <w:color w:val="000000"/>
                <w:sz w:val="16"/>
                <w:szCs w:val="16"/>
              </w:rPr>
            </w:pPr>
            <w:r w:rsidRPr="0072367F">
              <w:rPr>
                <w:rFonts w:eastAsia="Times New Roman" w:cs="Times New Roman"/>
                <w:color w:val="000000"/>
                <w:sz w:val="16"/>
                <w:szCs w:val="16"/>
              </w:rPr>
              <w:t xml:space="preserve">Manejo de </w:t>
            </w:r>
            <w:smartTag w:uri="urn:schemas-microsoft-com:office:smarttags" w:element="PersonName">
              <w:smartTagPr>
                <w:attr w:name="ProductID" w:val="la Calidad"/>
              </w:smartTagPr>
              <w:r w:rsidRPr="0072367F">
                <w:rPr>
                  <w:rFonts w:eastAsia="Times New Roman" w:cs="Times New Roman"/>
                  <w:color w:val="000000"/>
                  <w:sz w:val="16"/>
                  <w:szCs w:val="16"/>
                </w:rPr>
                <w:t>la Calidad</w:t>
              </w:r>
            </w:smartTag>
            <w:r w:rsidRPr="0072367F">
              <w:rPr>
                <w:rFonts w:eastAsia="Times New Roman" w:cs="Times New Roman"/>
                <w:color w:val="000000"/>
                <w:sz w:val="16"/>
                <w:szCs w:val="16"/>
              </w:rPr>
              <w:t xml:space="preserve"> del Suelo</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roofErr w:type="spellStart"/>
            <w:r w:rsidRPr="0072367F">
              <w:rPr>
                <w:rFonts w:eastAsia="Times New Roman" w:cs="Arial"/>
                <w:sz w:val="16"/>
                <w:szCs w:val="16"/>
              </w:rPr>
              <w:t>Glb</w:t>
            </w:r>
            <w:proofErr w:type="spellEnd"/>
          </w:p>
        </w:tc>
        <w:tc>
          <w:tcPr>
            <w:tcW w:w="770"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r w:rsidRPr="0072367F">
              <w:rPr>
                <w:rFonts w:eastAsia="Times New Roman" w:cs="Arial"/>
                <w:sz w:val="16"/>
                <w:szCs w:val="16"/>
              </w:rPr>
              <w:t>1</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
        </w:tc>
        <w:tc>
          <w:tcPr>
            <w:tcW w:w="750"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
        </w:tc>
      </w:tr>
      <w:tr w:rsidR="0072367F" w:rsidRPr="0072367F" w:rsidTr="007F1FAC">
        <w:trPr>
          <w:trHeight w:val="470"/>
          <w:jc w:val="center"/>
        </w:trPr>
        <w:tc>
          <w:tcPr>
            <w:tcW w:w="27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eastAsia="Times New Roman" w:cs="Times New Roman"/>
                <w:color w:val="000000"/>
                <w:sz w:val="16"/>
                <w:szCs w:val="16"/>
              </w:rPr>
            </w:pPr>
            <w:r w:rsidRPr="0072367F">
              <w:rPr>
                <w:rFonts w:eastAsia="Times New Roman" w:cs="Times New Roman"/>
                <w:color w:val="000000"/>
                <w:sz w:val="16"/>
                <w:szCs w:val="16"/>
              </w:rPr>
              <w:t>3.</w:t>
            </w:r>
          </w:p>
        </w:tc>
        <w:tc>
          <w:tcPr>
            <w:tcW w:w="1838"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both"/>
              <w:rPr>
                <w:rFonts w:eastAsia="Times New Roman" w:cs="Times New Roman"/>
                <w:color w:val="000000"/>
                <w:sz w:val="16"/>
                <w:szCs w:val="16"/>
              </w:rPr>
            </w:pPr>
            <w:r w:rsidRPr="0072367F">
              <w:rPr>
                <w:rFonts w:eastAsia="Times New Roman" w:cs="Times New Roman"/>
                <w:color w:val="000000"/>
                <w:sz w:val="16"/>
                <w:szCs w:val="16"/>
              </w:rPr>
              <w:t>Manejo de la Vegetación</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roofErr w:type="spellStart"/>
            <w:r w:rsidRPr="0072367F">
              <w:rPr>
                <w:rFonts w:eastAsia="Times New Roman" w:cs="Arial"/>
                <w:sz w:val="16"/>
                <w:szCs w:val="16"/>
              </w:rPr>
              <w:t>Glb</w:t>
            </w:r>
            <w:proofErr w:type="spellEnd"/>
          </w:p>
        </w:tc>
        <w:tc>
          <w:tcPr>
            <w:tcW w:w="770"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r w:rsidRPr="0072367F">
              <w:rPr>
                <w:rFonts w:eastAsia="Times New Roman" w:cs="Arial"/>
                <w:sz w:val="16"/>
                <w:szCs w:val="16"/>
              </w:rPr>
              <w:t>1</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
        </w:tc>
        <w:tc>
          <w:tcPr>
            <w:tcW w:w="750"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
        </w:tc>
      </w:tr>
      <w:tr w:rsidR="0072367F" w:rsidRPr="0072367F" w:rsidTr="007F1FAC">
        <w:trPr>
          <w:trHeight w:val="470"/>
          <w:jc w:val="center"/>
        </w:trPr>
        <w:tc>
          <w:tcPr>
            <w:tcW w:w="27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eastAsia="Times New Roman" w:cs="Times New Roman"/>
                <w:color w:val="000000"/>
                <w:sz w:val="16"/>
                <w:szCs w:val="16"/>
              </w:rPr>
            </w:pPr>
            <w:r w:rsidRPr="0072367F">
              <w:rPr>
                <w:rFonts w:eastAsia="Times New Roman" w:cs="Times New Roman"/>
                <w:color w:val="000000"/>
                <w:sz w:val="16"/>
                <w:szCs w:val="16"/>
              </w:rPr>
              <w:t>4.</w:t>
            </w:r>
          </w:p>
        </w:tc>
        <w:tc>
          <w:tcPr>
            <w:tcW w:w="1838"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both"/>
              <w:rPr>
                <w:rFonts w:eastAsia="Times New Roman" w:cs="Times New Roman"/>
                <w:color w:val="000000"/>
                <w:sz w:val="16"/>
                <w:szCs w:val="16"/>
              </w:rPr>
            </w:pPr>
            <w:r w:rsidRPr="0072367F">
              <w:rPr>
                <w:rFonts w:eastAsia="Times New Roman" w:cs="Times New Roman"/>
                <w:color w:val="000000"/>
                <w:sz w:val="16"/>
                <w:szCs w:val="16"/>
              </w:rPr>
              <w:t>Manejo de la Fauna</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roofErr w:type="spellStart"/>
            <w:r w:rsidRPr="0072367F">
              <w:rPr>
                <w:rFonts w:eastAsia="Times New Roman" w:cs="Arial"/>
                <w:sz w:val="16"/>
                <w:szCs w:val="16"/>
              </w:rPr>
              <w:t>Glb</w:t>
            </w:r>
            <w:proofErr w:type="spellEnd"/>
          </w:p>
        </w:tc>
        <w:tc>
          <w:tcPr>
            <w:tcW w:w="770"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r w:rsidRPr="0072367F">
              <w:rPr>
                <w:rFonts w:eastAsia="Times New Roman" w:cs="Arial"/>
                <w:sz w:val="16"/>
                <w:szCs w:val="16"/>
              </w:rPr>
              <w:t>1</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
        </w:tc>
        <w:tc>
          <w:tcPr>
            <w:tcW w:w="750"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
        </w:tc>
      </w:tr>
      <w:tr w:rsidR="0072367F" w:rsidRPr="0072367F" w:rsidTr="007F1FAC">
        <w:trPr>
          <w:trHeight w:val="470"/>
          <w:jc w:val="center"/>
        </w:trPr>
        <w:tc>
          <w:tcPr>
            <w:tcW w:w="27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eastAsia="Times New Roman" w:cs="Times New Roman"/>
                <w:color w:val="000000"/>
                <w:sz w:val="16"/>
                <w:szCs w:val="16"/>
              </w:rPr>
            </w:pPr>
            <w:r w:rsidRPr="0072367F">
              <w:rPr>
                <w:rFonts w:eastAsia="Times New Roman" w:cs="Times New Roman"/>
                <w:color w:val="000000"/>
                <w:sz w:val="16"/>
                <w:szCs w:val="16"/>
              </w:rPr>
              <w:t>5.</w:t>
            </w:r>
          </w:p>
        </w:tc>
        <w:tc>
          <w:tcPr>
            <w:tcW w:w="1838"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both"/>
              <w:rPr>
                <w:rFonts w:eastAsia="Times New Roman" w:cs="Times New Roman"/>
                <w:color w:val="000000"/>
                <w:sz w:val="16"/>
                <w:szCs w:val="16"/>
              </w:rPr>
            </w:pPr>
            <w:r w:rsidRPr="0072367F">
              <w:rPr>
                <w:rFonts w:eastAsia="Times New Roman" w:cs="Times New Roman"/>
                <w:color w:val="000000"/>
                <w:sz w:val="16"/>
                <w:szCs w:val="16"/>
              </w:rPr>
              <w:t>Manejo del Medio Socioeconómico</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roofErr w:type="spellStart"/>
            <w:r w:rsidRPr="0072367F">
              <w:rPr>
                <w:rFonts w:eastAsia="Times New Roman" w:cs="Arial"/>
                <w:sz w:val="16"/>
                <w:szCs w:val="16"/>
              </w:rPr>
              <w:t>Glb</w:t>
            </w:r>
            <w:proofErr w:type="spellEnd"/>
          </w:p>
        </w:tc>
        <w:tc>
          <w:tcPr>
            <w:tcW w:w="770"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r w:rsidRPr="0072367F">
              <w:rPr>
                <w:rFonts w:eastAsia="Times New Roman" w:cs="Arial"/>
                <w:sz w:val="16"/>
                <w:szCs w:val="16"/>
              </w:rPr>
              <w:t>1</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
        </w:tc>
        <w:tc>
          <w:tcPr>
            <w:tcW w:w="750"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
        </w:tc>
      </w:tr>
      <w:tr w:rsidR="0072367F" w:rsidRPr="0072367F" w:rsidTr="007F1FAC">
        <w:trPr>
          <w:trHeight w:val="470"/>
          <w:jc w:val="center"/>
        </w:trPr>
        <w:tc>
          <w:tcPr>
            <w:tcW w:w="27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eastAsia="Times New Roman" w:cs="Times New Roman"/>
                <w:color w:val="000000"/>
                <w:sz w:val="16"/>
                <w:szCs w:val="16"/>
              </w:rPr>
            </w:pPr>
            <w:r w:rsidRPr="0072367F">
              <w:rPr>
                <w:rFonts w:eastAsia="Times New Roman" w:cs="Times New Roman"/>
                <w:color w:val="000000"/>
                <w:sz w:val="16"/>
                <w:szCs w:val="16"/>
              </w:rPr>
              <w:t>6.</w:t>
            </w:r>
          </w:p>
        </w:tc>
        <w:tc>
          <w:tcPr>
            <w:tcW w:w="1838"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tabs>
                <w:tab w:val="left" w:pos="284"/>
              </w:tabs>
              <w:autoSpaceDE w:val="0"/>
              <w:autoSpaceDN w:val="0"/>
              <w:adjustRightInd w:val="0"/>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Plan de Manejo de Residuos Sólidos y Líquidos</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roofErr w:type="spellStart"/>
            <w:r w:rsidRPr="0072367F">
              <w:rPr>
                <w:rFonts w:eastAsia="Times New Roman" w:cs="Arial"/>
                <w:sz w:val="16"/>
                <w:szCs w:val="16"/>
              </w:rPr>
              <w:t>Glb</w:t>
            </w:r>
            <w:proofErr w:type="spellEnd"/>
          </w:p>
        </w:tc>
        <w:tc>
          <w:tcPr>
            <w:tcW w:w="770"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r w:rsidRPr="0072367F">
              <w:rPr>
                <w:rFonts w:eastAsia="Times New Roman" w:cs="Arial"/>
                <w:sz w:val="16"/>
                <w:szCs w:val="16"/>
              </w:rPr>
              <w:t>1</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
        </w:tc>
        <w:tc>
          <w:tcPr>
            <w:tcW w:w="750"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
        </w:tc>
      </w:tr>
      <w:tr w:rsidR="0072367F" w:rsidRPr="0072367F" w:rsidTr="007F1FAC">
        <w:trPr>
          <w:trHeight w:val="470"/>
          <w:jc w:val="center"/>
        </w:trPr>
        <w:tc>
          <w:tcPr>
            <w:tcW w:w="27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eastAsia="Times New Roman" w:cs="Times New Roman"/>
                <w:color w:val="000000"/>
                <w:sz w:val="16"/>
                <w:szCs w:val="16"/>
              </w:rPr>
            </w:pPr>
            <w:r w:rsidRPr="0072367F">
              <w:rPr>
                <w:rFonts w:eastAsia="Times New Roman" w:cs="Times New Roman"/>
                <w:color w:val="000000"/>
                <w:sz w:val="16"/>
                <w:szCs w:val="16"/>
              </w:rPr>
              <w:t>7.</w:t>
            </w:r>
          </w:p>
        </w:tc>
        <w:tc>
          <w:tcPr>
            <w:tcW w:w="1838"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tabs>
                <w:tab w:val="left" w:pos="284"/>
              </w:tabs>
              <w:autoSpaceDE w:val="0"/>
              <w:autoSpaceDN w:val="0"/>
              <w:adjustRightInd w:val="0"/>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rPr>
              <w:t>Plan de Seguridad Industrial e Higiene Ocupacional</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roofErr w:type="spellStart"/>
            <w:r w:rsidRPr="0072367F">
              <w:rPr>
                <w:rFonts w:eastAsia="Times New Roman" w:cs="Arial"/>
                <w:sz w:val="16"/>
                <w:szCs w:val="16"/>
              </w:rPr>
              <w:t>Glb</w:t>
            </w:r>
            <w:proofErr w:type="spellEnd"/>
          </w:p>
        </w:tc>
        <w:tc>
          <w:tcPr>
            <w:tcW w:w="770"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r w:rsidRPr="0072367F">
              <w:rPr>
                <w:rFonts w:eastAsia="Times New Roman" w:cs="Arial"/>
                <w:sz w:val="16"/>
                <w:szCs w:val="16"/>
              </w:rPr>
              <w:t>1</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
        </w:tc>
        <w:tc>
          <w:tcPr>
            <w:tcW w:w="750"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
        </w:tc>
      </w:tr>
      <w:tr w:rsidR="0072367F" w:rsidRPr="0072367F" w:rsidTr="007F1FAC">
        <w:trPr>
          <w:trHeight w:val="470"/>
          <w:jc w:val="center"/>
        </w:trPr>
        <w:tc>
          <w:tcPr>
            <w:tcW w:w="27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eastAsia="Times New Roman" w:cs="Times New Roman"/>
                <w:color w:val="000000"/>
                <w:sz w:val="16"/>
                <w:szCs w:val="16"/>
              </w:rPr>
            </w:pPr>
            <w:r w:rsidRPr="0072367F">
              <w:rPr>
                <w:rFonts w:eastAsia="Times New Roman" w:cs="Times New Roman"/>
                <w:color w:val="000000"/>
                <w:sz w:val="16"/>
                <w:szCs w:val="16"/>
              </w:rPr>
              <w:t>8.</w:t>
            </w:r>
          </w:p>
        </w:tc>
        <w:tc>
          <w:tcPr>
            <w:tcW w:w="1838"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tabs>
                <w:tab w:val="left" w:pos="284"/>
              </w:tabs>
              <w:autoSpaceDE w:val="0"/>
              <w:autoSpaceDN w:val="0"/>
              <w:adjustRightInd w:val="0"/>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Plan de Manejo de Aceites Dieléctricos</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roofErr w:type="spellStart"/>
            <w:r w:rsidRPr="0072367F">
              <w:rPr>
                <w:rFonts w:eastAsia="Times New Roman" w:cs="Arial"/>
                <w:sz w:val="16"/>
                <w:szCs w:val="16"/>
              </w:rPr>
              <w:t>Glb</w:t>
            </w:r>
            <w:proofErr w:type="spellEnd"/>
          </w:p>
        </w:tc>
        <w:tc>
          <w:tcPr>
            <w:tcW w:w="770"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r w:rsidRPr="0072367F">
              <w:rPr>
                <w:rFonts w:eastAsia="Times New Roman" w:cs="Arial"/>
                <w:sz w:val="16"/>
                <w:szCs w:val="16"/>
              </w:rPr>
              <w:t>1</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
        </w:tc>
        <w:tc>
          <w:tcPr>
            <w:tcW w:w="750"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
        </w:tc>
      </w:tr>
      <w:tr w:rsidR="0072367F" w:rsidRPr="0072367F" w:rsidTr="007F1FAC">
        <w:trPr>
          <w:trHeight w:val="470"/>
          <w:jc w:val="center"/>
        </w:trPr>
        <w:tc>
          <w:tcPr>
            <w:tcW w:w="27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eastAsia="Times New Roman" w:cs="Times New Roman"/>
                <w:color w:val="000000"/>
                <w:sz w:val="16"/>
                <w:szCs w:val="16"/>
              </w:rPr>
            </w:pPr>
            <w:r w:rsidRPr="0072367F">
              <w:rPr>
                <w:rFonts w:eastAsia="Times New Roman" w:cs="Times New Roman"/>
                <w:color w:val="000000"/>
                <w:sz w:val="16"/>
                <w:szCs w:val="16"/>
              </w:rPr>
              <w:t>9.</w:t>
            </w:r>
          </w:p>
        </w:tc>
        <w:tc>
          <w:tcPr>
            <w:tcW w:w="1838"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tabs>
                <w:tab w:val="left" w:pos="284"/>
              </w:tabs>
              <w:autoSpaceDE w:val="0"/>
              <w:autoSpaceDN w:val="0"/>
              <w:adjustRightInd w:val="0"/>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Plan de Manejo de Disposición Final de Materiales de Excavación</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roofErr w:type="spellStart"/>
            <w:r w:rsidRPr="0072367F">
              <w:rPr>
                <w:rFonts w:eastAsia="Times New Roman" w:cs="Arial"/>
                <w:sz w:val="16"/>
                <w:szCs w:val="16"/>
              </w:rPr>
              <w:t>Glb</w:t>
            </w:r>
            <w:proofErr w:type="spellEnd"/>
          </w:p>
        </w:tc>
        <w:tc>
          <w:tcPr>
            <w:tcW w:w="770"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r w:rsidRPr="0072367F">
              <w:rPr>
                <w:rFonts w:eastAsia="Times New Roman" w:cs="Arial"/>
                <w:sz w:val="16"/>
                <w:szCs w:val="16"/>
              </w:rPr>
              <w:t>1</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
        </w:tc>
        <w:tc>
          <w:tcPr>
            <w:tcW w:w="750"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
        </w:tc>
      </w:tr>
      <w:tr w:rsidR="0072367F" w:rsidRPr="0072367F" w:rsidTr="007F1FAC">
        <w:trPr>
          <w:trHeight w:val="470"/>
          <w:jc w:val="center"/>
        </w:trPr>
        <w:tc>
          <w:tcPr>
            <w:tcW w:w="27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eastAsia="Times New Roman" w:cs="Times New Roman"/>
                <w:color w:val="000000"/>
                <w:sz w:val="16"/>
                <w:szCs w:val="16"/>
              </w:rPr>
            </w:pPr>
            <w:r w:rsidRPr="0072367F">
              <w:rPr>
                <w:rFonts w:eastAsia="Times New Roman" w:cs="Times New Roman"/>
                <w:color w:val="000000"/>
                <w:sz w:val="16"/>
                <w:szCs w:val="16"/>
              </w:rPr>
              <w:t>10.</w:t>
            </w:r>
          </w:p>
        </w:tc>
        <w:tc>
          <w:tcPr>
            <w:tcW w:w="1838"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tabs>
                <w:tab w:val="left" w:pos="284"/>
              </w:tabs>
              <w:autoSpaceDE w:val="0"/>
              <w:autoSpaceDN w:val="0"/>
              <w:adjustRightInd w:val="0"/>
              <w:spacing w:after="0"/>
              <w:jc w:val="both"/>
              <w:rPr>
                <w:rFonts w:eastAsia="Times New Roman" w:cs="Times New Roman"/>
                <w:color w:val="000000"/>
                <w:sz w:val="16"/>
                <w:szCs w:val="16"/>
              </w:rPr>
            </w:pPr>
            <w:r w:rsidRPr="0072367F">
              <w:rPr>
                <w:rFonts w:eastAsia="Times New Roman" w:cs="Times New Roman"/>
                <w:color w:val="000000"/>
                <w:sz w:val="16"/>
                <w:szCs w:val="16"/>
                <w:lang w:val="es-ES_tradnl"/>
              </w:rPr>
              <w:t>Plan de Atención de Incendios Forestales</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roofErr w:type="spellStart"/>
            <w:r w:rsidRPr="0072367F">
              <w:rPr>
                <w:rFonts w:eastAsia="Times New Roman" w:cs="Arial"/>
                <w:sz w:val="16"/>
                <w:szCs w:val="16"/>
              </w:rPr>
              <w:t>Glb</w:t>
            </w:r>
            <w:proofErr w:type="spellEnd"/>
          </w:p>
        </w:tc>
        <w:tc>
          <w:tcPr>
            <w:tcW w:w="770"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r w:rsidRPr="0072367F">
              <w:rPr>
                <w:rFonts w:eastAsia="Times New Roman" w:cs="Arial"/>
                <w:sz w:val="16"/>
                <w:szCs w:val="16"/>
              </w:rPr>
              <w:t>1</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
        </w:tc>
        <w:tc>
          <w:tcPr>
            <w:tcW w:w="750"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
        </w:tc>
      </w:tr>
      <w:tr w:rsidR="0072367F" w:rsidRPr="0072367F" w:rsidTr="007F1FAC">
        <w:trPr>
          <w:trHeight w:val="470"/>
          <w:jc w:val="center"/>
        </w:trPr>
        <w:tc>
          <w:tcPr>
            <w:tcW w:w="27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eastAsia="Times New Roman" w:cs="Times New Roman"/>
                <w:color w:val="000000"/>
                <w:sz w:val="16"/>
                <w:szCs w:val="16"/>
              </w:rPr>
            </w:pPr>
            <w:r w:rsidRPr="0072367F">
              <w:rPr>
                <w:rFonts w:eastAsia="Times New Roman" w:cs="Times New Roman"/>
                <w:color w:val="000000"/>
                <w:sz w:val="16"/>
                <w:szCs w:val="16"/>
              </w:rPr>
              <w:t>11.</w:t>
            </w:r>
          </w:p>
        </w:tc>
        <w:tc>
          <w:tcPr>
            <w:tcW w:w="1838"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tabs>
                <w:tab w:val="left" w:pos="284"/>
              </w:tabs>
              <w:autoSpaceDE w:val="0"/>
              <w:autoSpaceDN w:val="0"/>
              <w:adjustRightInd w:val="0"/>
              <w:spacing w:after="0"/>
              <w:jc w:val="both"/>
              <w:rPr>
                <w:rFonts w:eastAsia="Times New Roman" w:cs="Times New Roman"/>
                <w:color w:val="000000"/>
                <w:sz w:val="16"/>
                <w:szCs w:val="16"/>
                <w:lang w:val="es-ES_tradnl"/>
              </w:rPr>
            </w:pPr>
            <w:r w:rsidRPr="0072367F">
              <w:rPr>
                <w:rFonts w:eastAsia="Times New Roman" w:cs="Times New Roman"/>
                <w:color w:val="000000"/>
                <w:sz w:val="16"/>
                <w:szCs w:val="16"/>
                <w:lang w:val="es-ES_tradnl"/>
              </w:rPr>
              <w:t>Plan Revegetación y Podas</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roofErr w:type="spellStart"/>
            <w:r w:rsidRPr="0072367F">
              <w:rPr>
                <w:rFonts w:eastAsia="Times New Roman" w:cs="Arial"/>
                <w:sz w:val="16"/>
                <w:szCs w:val="16"/>
              </w:rPr>
              <w:t>Glb</w:t>
            </w:r>
            <w:proofErr w:type="spellEnd"/>
          </w:p>
        </w:tc>
        <w:tc>
          <w:tcPr>
            <w:tcW w:w="770"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r w:rsidRPr="0072367F">
              <w:rPr>
                <w:rFonts w:eastAsia="Times New Roman" w:cs="Arial"/>
                <w:sz w:val="16"/>
                <w:szCs w:val="16"/>
              </w:rPr>
              <w:t>1</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
        </w:tc>
        <w:tc>
          <w:tcPr>
            <w:tcW w:w="750"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
        </w:tc>
      </w:tr>
      <w:tr w:rsidR="0072367F" w:rsidRPr="0072367F" w:rsidTr="007F1FAC">
        <w:trPr>
          <w:trHeight w:val="470"/>
          <w:jc w:val="center"/>
        </w:trPr>
        <w:tc>
          <w:tcPr>
            <w:tcW w:w="27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eastAsia="Times New Roman" w:cs="Times New Roman"/>
                <w:color w:val="000000"/>
                <w:sz w:val="16"/>
                <w:szCs w:val="16"/>
              </w:rPr>
            </w:pPr>
            <w:r w:rsidRPr="0072367F">
              <w:rPr>
                <w:rFonts w:eastAsia="Times New Roman" w:cs="Times New Roman"/>
                <w:color w:val="000000"/>
                <w:sz w:val="16"/>
                <w:szCs w:val="16"/>
              </w:rPr>
              <w:t>12.</w:t>
            </w:r>
          </w:p>
        </w:tc>
        <w:tc>
          <w:tcPr>
            <w:tcW w:w="1838"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tabs>
                <w:tab w:val="left" w:pos="284"/>
              </w:tabs>
              <w:autoSpaceDE w:val="0"/>
              <w:autoSpaceDN w:val="0"/>
              <w:adjustRightInd w:val="0"/>
              <w:spacing w:after="0"/>
              <w:jc w:val="both"/>
              <w:rPr>
                <w:rFonts w:eastAsia="Times New Roman" w:cs="Times New Roman"/>
                <w:color w:val="000000"/>
                <w:sz w:val="16"/>
                <w:szCs w:val="16"/>
                <w:lang w:val="es-ES_tradnl"/>
              </w:rPr>
            </w:pPr>
            <w:r w:rsidRPr="0072367F">
              <w:rPr>
                <w:rFonts w:eastAsia="Times New Roman" w:cs="Times New Roman"/>
                <w:color w:val="000000"/>
                <w:sz w:val="16"/>
                <w:szCs w:val="16"/>
              </w:rPr>
              <w:t>Plan de Manejo de Taludes</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roofErr w:type="spellStart"/>
            <w:r w:rsidRPr="0072367F">
              <w:rPr>
                <w:rFonts w:eastAsia="Times New Roman" w:cs="Arial"/>
                <w:sz w:val="16"/>
                <w:szCs w:val="16"/>
              </w:rPr>
              <w:t>Glb</w:t>
            </w:r>
            <w:proofErr w:type="spellEnd"/>
          </w:p>
        </w:tc>
        <w:tc>
          <w:tcPr>
            <w:tcW w:w="770"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r w:rsidRPr="0072367F">
              <w:rPr>
                <w:rFonts w:eastAsia="Times New Roman" w:cs="Arial"/>
                <w:sz w:val="16"/>
                <w:szCs w:val="16"/>
              </w:rPr>
              <w:t>1</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
        </w:tc>
        <w:tc>
          <w:tcPr>
            <w:tcW w:w="750" w:type="pct"/>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eastAsia="Times New Roman" w:cs="Arial"/>
                <w:sz w:val="16"/>
                <w:szCs w:val="16"/>
              </w:rPr>
            </w:pPr>
          </w:p>
        </w:tc>
      </w:tr>
      <w:tr w:rsidR="0072367F" w:rsidRPr="0072367F" w:rsidTr="007F1FAC">
        <w:trPr>
          <w:trHeight w:val="470"/>
          <w:jc w:val="center"/>
        </w:trPr>
        <w:tc>
          <w:tcPr>
            <w:tcW w:w="4250" w:type="pct"/>
            <w:gridSpan w:val="5"/>
            <w:tcBorders>
              <w:top w:val="single" w:sz="4" w:space="0" w:color="auto"/>
              <w:left w:val="single" w:sz="12" w:space="0" w:color="auto"/>
              <w:bottom w:val="single" w:sz="4" w:space="0" w:color="auto"/>
              <w:right w:val="single" w:sz="4" w:space="0" w:color="auto"/>
            </w:tcBorders>
            <w:shd w:val="clear" w:color="auto" w:fill="244061"/>
            <w:tcMar>
              <w:left w:w="0" w:type="dxa"/>
              <w:right w:w="0" w:type="dxa"/>
            </w:tcMar>
            <w:vAlign w:val="center"/>
          </w:tcPr>
          <w:p w:rsidR="0072367F" w:rsidRPr="0072367F" w:rsidRDefault="0072367F" w:rsidP="0072367F">
            <w:pPr>
              <w:spacing w:after="0"/>
              <w:ind w:right="170"/>
              <w:jc w:val="right"/>
              <w:rPr>
                <w:rFonts w:eastAsia="Times New Roman" w:cs="Arial"/>
                <w:sz w:val="16"/>
                <w:szCs w:val="16"/>
                <w:lang w:val="es-BO"/>
              </w:rPr>
            </w:pPr>
            <w:r w:rsidRPr="0072367F">
              <w:rPr>
                <w:rFonts w:eastAsia="Times New Roman" w:cs="Arial"/>
                <w:b/>
                <w:color w:val="FFFFFF"/>
                <w:sz w:val="16"/>
                <w:szCs w:val="16"/>
              </w:rPr>
              <w:t>SUB</w:t>
            </w:r>
            <w:r w:rsidRPr="0072367F">
              <w:rPr>
                <w:rFonts w:eastAsia="Times New Roman" w:cs="Arial"/>
                <w:b/>
                <w:color w:val="FFFFFF"/>
                <w:sz w:val="16"/>
                <w:szCs w:val="16"/>
                <w:lang w:val="es-BO"/>
              </w:rPr>
              <w:t xml:space="preserve">TOTAL IMPLEMENTACIÓN </w:t>
            </w:r>
            <w:r w:rsidRPr="0072367F">
              <w:rPr>
                <w:rFonts w:eastAsia="Times New Roman" w:cs="Arial"/>
                <w:b/>
                <w:color w:val="FFFFFF"/>
                <w:sz w:val="16"/>
                <w:szCs w:val="16"/>
              </w:rPr>
              <w:t>SJ-2</w:t>
            </w:r>
          </w:p>
        </w:tc>
        <w:tc>
          <w:tcPr>
            <w:tcW w:w="750" w:type="pct"/>
            <w:tcBorders>
              <w:top w:val="single" w:sz="4" w:space="0" w:color="auto"/>
              <w:left w:val="single" w:sz="4" w:space="0" w:color="auto"/>
              <w:bottom w:val="single" w:sz="4" w:space="0" w:color="auto"/>
            </w:tcBorders>
            <w:shd w:val="clear" w:color="auto" w:fill="244061"/>
            <w:vAlign w:val="center"/>
          </w:tcPr>
          <w:p w:rsidR="0072367F" w:rsidRPr="0072367F" w:rsidRDefault="0072367F" w:rsidP="0072367F">
            <w:pPr>
              <w:spacing w:after="0"/>
              <w:jc w:val="center"/>
              <w:rPr>
                <w:rFonts w:eastAsia="Times New Roman" w:cs="Arial"/>
                <w:sz w:val="16"/>
                <w:szCs w:val="16"/>
                <w:lang w:val="es-BO"/>
              </w:rPr>
            </w:pPr>
          </w:p>
        </w:tc>
      </w:tr>
      <w:tr w:rsidR="0072367F" w:rsidRPr="0072367F" w:rsidTr="007F1FAC">
        <w:trPr>
          <w:trHeight w:val="470"/>
          <w:jc w:val="center"/>
        </w:trPr>
        <w:tc>
          <w:tcPr>
            <w:tcW w:w="4250" w:type="pct"/>
            <w:gridSpan w:val="5"/>
            <w:tcBorders>
              <w:top w:val="single" w:sz="4" w:space="0" w:color="auto"/>
              <w:left w:val="single" w:sz="12" w:space="0" w:color="auto"/>
              <w:bottom w:val="single" w:sz="12" w:space="0" w:color="auto"/>
              <w:right w:val="single" w:sz="4" w:space="0" w:color="auto"/>
            </w:tcBorders>
            <w:shd w:val="clear" w:color="auto" w:fill="244061"/>
            <w:tcMar>
              <w:left w:w="0" w:type="dxa"/>
              <w:right w:w="0" w:type="dxa"/>
            </w:tcMar>
            <w:vAlign w:val="center"/>
          </w:tcPr>
          <w:p w:rsidR="0072367F" w:rsidRPr="0072367F" w:rsidRDefault="0072367F" w:rsidP="0072367F">
            <w:pPr>
              <w:spacing w:after="0"/>
              <w:ind w:right="170"/>
              <w:jc w:val="right"/>
              <w:rPr>
                <w:rFonts w:eastAsia="Times New Roman" w:cs="Arial"/>
                <w:b/>
                <w:color w:val="FFFFFF"/>
                <w:sz w:val="16"/>
                <w:szCs w:val="16"/>
              </w:rPr>
            </w:pPr>
            <w:r w:rsidRPr="0072367F">
              <w:rPr>
                <w:rFonts w:eastAsia="Times New Roman" w:cs="Arial"/>
                <w:b/>
                <w:color w:val="FFFFFF"/>
                <w:sz w:val="16"/>
                <w:szCs w:val="16"/>
              </w:rPr>
              <w:t>TOTAL IMPLEMENTACIÓN SJ-1 Y SJ-2</w:t>
            </w:r>
          </w:p>
        </w:tc>
        <w:tc>
          <w:tcPr>
            <w:tcW w:w="750" w:type="pct"/>
            <w:tcBorders>
              <w:top w:val="single" w:sz="4" w:space="0" w:color="auto"/>
              <w:left w:val="single" w:sz="4" w:space="0" w:color="auto"/>
              <w:bottom w:val="single" w:sz="12" w:space="0" w:color="auto"/>
            </w:tcBorders>
            <w:shd w:val="clear" w:color="auto" w:fill="244061"/>
            <w:vAlign w:val="center"/>
          </w:tcPr>
          <w:p w:rsidR="0072367F" w:rsidRPr="0072367F" w:rsidRDefault="0072367F" w:rsidP="0072367F">
            <w:pPr>
              <w:spacing w:after="0"/>
              <w:jc w:val="center"/>
              <w:rPr>
                <w:rFonts w:eastAsia="Times New Roman" w:cs="Arial"/>
                <w:sz w:val="16"/>
                <w:szCs w:val="16"/>
              </w:rPr>
            </w:pPr>
          </w:p>
        </w:tc>
      </w:tr>
    </w:tbl>
    <w:p w:rsidR="0072367F" w:rsidRPr="0072367F" w:rsidRDefault="0072367F" w:rsidP="0072367F">
      <w:pPr>
        <w:spacing w:after="0"/>
        <w:jc w:val="center"/>
        <w:rPr>
          <w:rFonts w:eastAsia="Times New Roman" w:cs="Arial"/>
          <w:b/>
          <w:sz w:val="16"/>
          <w:szCs w:val="16"/>
          <w:lang w:val="es-BO"/>
        </w:rPr>
      </w:pPr>
    </w:p>
    <w:p w:rsidR="0072367F" w:rsidRPr="0072367F" w:rsidRDefault="0072367F" w:rsidP="0072367F">
      <w:pPr>
        <w:spacing w:after="0"/>
        <w:rPr>
          <w:rFonts w:eastAsia="Times New Roman" w:cs="Arial"/>
          <w:sz w:val="16"/>
          <w:szCs w:val="16"/>
        </w:rPr>
      </w:pPr>
      <w:r w:rsidRPr="0072367F">
        <w:rPr>
          <w:rFonts w:eastAsia="Times New Roman" w:cs="Arial"/>
          <w:sz w:val="16"/>
          <w:szCs w:val="16"/>
        </w:rPr>
        <w:t xml:space="preserve">Notas: </w:t>
      </w:r>
      <w:r w:rsidRPr="0072367F">
        <w:rPr>
          <w:rFonts w:eastAsia="Times New Roman" w:cs="Arial"/>
          <w:sz w:val="16"/>
          <w:szCs w:val="16"/>
        </w:rPr>
        <w:tab/>
        <w:t>- Monedas de acuerdo con la Cláusula 13 del presente DBC.</w:t>
      </w:r>
    </w:p>
    <w:p w:rsidR="0072367F" w:rsidRPr="0072367F" w:rsidRDefault="0072367F" w:rsidP="0072367F">
      <w:pPr>
        <w:spacing w:after="0"/>
        <w:ind w:firstLine="709"/>
        <w:jc w:val="both"/>
        <w:rPr>
          <w:rFonts w:eastAsia="Times New Roman" w:cs="Arial"/>
          <w:b/>
          <w:sz w:val="16"/>
          <w:szCs w:val="16"/>
          <w:lang w:val="es-BO"/>
        </w:rPr>
      </w:pPr>
      <w:r w:rsidRPr="0072367F">
        <w:rPr>
          <w:rFonts w:eastAsia="Times New Roman" w:cs="Arial"/>
          <w:sz w:val="16"/>
          <w:szCs w:val="16"/>
        </w:rPr>
        <w:t>- Formularios a completar de acuerdo a factores indicados en el apéndice D del presente DBC.</w:t>
      </w:r>
    </w:p>
    <w:p w:rsidR="0072367F" w:rsidRPr="0072367F" w:rsidRDefault="0072367F" w:rsidP="0072367F">
      <w:pPr>
        <w:spacing w:after="0"/>
        <w:jc w:val="center"/>
        <w:rPr>
          <w:rFonts w:eastAsia="Times New Roman" w:cs="Arial"/>
          <w:b/>
          <w:sz w:val="16"/>
          <w:szCs w:val="16"/>
          <w:lang w:val="es-BO"/>
        </w:rPr>
      </w:pPr>
    </w:p>
    <w:p w:rsidR="0072367F" w:rsidRPr="0072367F" w:rsidRDefault="0072367F" w:rsidP="0072367F">
      <w:pPr>
        <w:spacing w:after="0"/>
        <w:jc w:val="center"/>
        <w:rPr>
          <w:rFonts w:eastAsia="Times New Roman" w:cs="Arial"/>
          <w:b/>
          <w:sz w:val="16"/>
          <w:szCs w:val="16"/>
          <w:lang w:val="es-BO"/>
        </w:rPr>
      </w:pPr>
    </w:p>
    <w:p w:rsidR="0072367F" w:rsidRPr="0072367F" w:rsidRDefault="0072367F" w:rsidP="0072367F">
      <w:pPr>
        <w:spacing w:after="0"/>
        <w:jc w:val="center"/>
        <w:rPr>
          <w:rFonts w:eastAsia="Times New Roman" w:cs="Arial"/>
          <w:b/>
          <w:sz w:val="16"/>
          <w:szCs w:val="16"/>
          <w:lang w:val="es-BO"/>
        </w:rPr>
      </w:pPr>
    </w:p>
    <w:p w:rsidR="0072367F" w:rsidRPr="0072367F" w:rsidRDefault="0072367F" w:rsidP="0072367F">
      <w:pPr>
        <w:spacing w:after="0"/>
        <w:jc w:val="center"/>
        <w:rPr>
          <w:rFonts w:eastAsia="Times New Roman" w:cs="Arial"/>
          <w:b/>
          <w:sz w:val="16"/>
          <w:szCs w:val="16"/>
          <w:lang w:val="es-BO"/>
        </w:rPr>
      </w:pPr>
    </w:p>
    <w:p w:rsidR="0072367F" w:rsidRPr="0072367F" w:rsidRDefault="0072367F" w:rsidP="0072367F">
      <w:pPr>
        <w:spacing w:after="0"/>
        <w:jc w:val="center"/>
        <w:rPr>
          <w:rFonts w:eastAsia="Times New Roman" w:cs="Arial"/>
          <w:b/>
          <w:sz w:val="16"/>
          <w:szCs w:val="16"/>
          <w:lang w:val="es-BO"/>
        </w:rPr>
      </w:pPr>
    </w:p>
    <w:p w:rsidR="0072367F" w:rsidRPr="0072367F" w:rsidRDefault="0072367F" w:rsidP="0072367F">
      <w:pPr>
        <w:spacing w:after="0"/>
        <w:jc w:val="center"/>
        <w:rPr>
          <w:rFonts w:eastAsia="Times New Roman" w:cs="Arial"/>
          <w:b/>
          <w:sz w:val="16"/>
          <w:szCs w:val="16"/>
          <w:lang w:val="es-BO"/>
        </w:rPr>
      </w:pPr>
    </w:p>
    <w:p w:rsidR="0072367F" w:rsidRPr="0072367F" w:rsidRDefault="0072367F" w:rsidP="0072367F">
      <w:pPr>
        <w:spacing w:after="0"/>
        <w:rPr>
          <w:rFonts w:eastAsia="Times New Roman" w:cs="Arial"/>
          <w:b/>
          <w:sz w:val="16"/>
          <w:szCs w:val="16"/>
          <w:lang w:val="es-BO"/>
        </w:rPr>
      </w:pPr>
    </w:p>
    <w:p w:rsidR="0072367F" w:rsidRPr="0072367F" w:rsidRDefault="0072367F" w:rsidP="0072367F">
      <w:pPr>
        <w:spacing w:after="0"/>
        <w:rPr>
          <w:rFonts w:eastAsia="Times New Roman" w:cs="Arial"/>
          <w:b/>
          <w:sz w:val="16"/>
          <w:szCs w:val="16"/>
          <w:lang w:val="es-BO"/>
        </w:rPr>
      </w:pPr>
    </w:p>
    <w:p w:rsidR="0072367F" w:rsidRPr="0072367F" w:rsidRDefault="0072367F" w:rsidP="0072367F">
      <w:pPr>
        <w:spacing w:after="0"/>
        <w:rPr>
          <w:rFonts w:eastAsia="Times New Roman" w:cs="Arial"/>
          <w:b/>
          <w:sz w:val="16"/>
          <w:szCs w:val="16"/>
          <w:lang w:val="es-BO"/>
        </w:rPr>
      </w:pPr>
    </w:p>
    <w:p w:rsidR="0072367F" w:rsidRPr="0072367F" w:rsidRDefault="0072367F" w:rsidP="0072367F">
      <w:pPr>
        <w:spacing w:after="0"/>
        <w:rPr>
          <w:rFonts w:eastAsia="Times New Roman" w:cs="Arial"/>
          <w:b/>
          <w:sz w:val="16"/>
          <w:szCs w:val="16"/>
          <w:lang w:val="es-BO"/>
        </w:rPr>
      </w:pPr>
    </w:p>
    <w:p w:rsidR="0072367F" w:rsidRPr="0072367F" w:rsidRDefault="0072367F" w:rsidP="0072367F">
      <w:pPr>
        <w:spacing w:after="0"/>
        <w:rPr>
          <w:rFonts w:eastAsia="Times New Roman" w:cs="Arial"/>
          <w:b/>
          <w:sz w:val="16"/>
          <w:szCs w:val="16"/>
          <w:lang w:val="es-BO"/>
        </w:rPr>
      </w:pPr>
    </w:p>
    <w:p w:rsidR="0072367F" w:rsidRPr="0072367F" w:rsidRDefault="0072367F" w:rsidP="0072367F">
      <w:pPr>
        <w:spacing w:after="0"/>
        <w:rPr>
          <w:rFonts w:eastAsia="Times New Roman" w:cs="Arial"/>
          <w:b/>
          <w:sz w:val="16"/>
          <w:szCs w:val="16"/>
          <w:lang w:val="es-BO"/>
        </w:rPr>
      </w:pPr>
    </w:p>
    <w:p w:rsidR="0072367F" w:rsidRPr="0072367F" w:rsidRDefault="0072367F" w:rsidP="0072367F">
      <w:pPr>
        <w:spacing w:after="0"/>
        <w:jc w:val="center"/>
        <w:rPr>
          <w:rFonts w:eastAsia="Times New Roman" w:cs="Arial"/>
          <w:b/>
          <w:color w:val="FF0000"/>
          <w:szCs w:val="18"/>
        </w:rPr>
        <w:sectPr w:rsidR="0072367F" w:rsidRPr="0072367F" w:rsidSect="007F1FAC">
          <w:pgSz w:w="12240" w:h="15840" w:code="1"/>
          <w:pgMar w:top="1134" w:right="1134" w:bottom="1134" w:left="1418" w:header="425" w:footer="709" w:gutter="0"/>
          <w:cols w:space="708"/>
          <w:docGrid w:linePitch="360"/>
        </w:sectPr>
      </w:pPr>
    </w:p>
    <w:p w:rsidR="0072367F" w:rsidRPr="0072367F" w:rsidRDefault="0072367F" w:rsidP="0072367F">
      <w:pPr>
        <w:spacing w:after="0"/>
        <w:jc w:val="center"/>
        <w:rPr>
          <w:rFonts w:eastAsia="Times New Roman" w:cs="Arial"/>
          <w:b/>
          <w:szCs w:val="18"/>
        </w:rPr>
      </w:pPr>
      <w:r w:rsidRPr="0072367F">
        <w:rPr>
          <w:rFonts w:eastAsia="Times New Roman" w:cs="Arial"/>
          <w:b/>
          <w:szCs w:val="18"/>
        </w:rPr>
        <w:lastRenderedPageBreak/>
        <w:t>FORMULARIO B-4a</w:t>
      </w:r>
    </w:p>
    <w:p w:rsidR="0072367F" w:rsidRPr="0072367F" w:rsidRDefault="0072367F" w:rsidP="0072367F">
      <w:pPr>
        <w:spacing w:after="0"/>
        <w:jc w:val="center"/>
        <w:rPr>
          <w:rFonts w:eastAsia="Times New Roman" w:cs="Arial"/>
          <w:b/>
          <w:szCs w:val="18"/>
        </w:rPr>
      </w:pPr>
      <w:r w:rsidRPr="0072367F">
        <w:rPr>
          <w:rFonts w:eastAsia="Times New Roman" w:cs="Arial"/>
          <w:b/>
          <w:szCs w:val="18"/>
        </w:rPr>
        <w:t>PROPUESTA ECONÓMICA EQUIPOS DE SUBESTACIONES</w:t>
      </w:r>
    </w:p>
    <w:p w:rsidR="0072367F" w:rsidRPr="0072367F" w:rsidRDefault="0072367F" w:rsidP="0072367F">
      <w:pPr>
        <w:spacing w:after="0"/>
        <w:jc w:val="center"/>
        <w:rPr>
          <w:rFonts w:eastAsia="Times New Roman" w:cs="Arial"/>
          <w:b/>
          <w:szCs w:val="18"/>
          <w:lang w:val="es-BO"/>
        </w:rPr>
      </w:pPr>
      <w:r w:rsidRPr="0072367F">
        <w:rPr>
          <w:rFonts w:eastAsia="Times New Roman" w:cs="Arial"/>
          <w:b/>
          <w:szCs w:val="18"/>
        </w:rPr>
        <w:t xml:space="preserve">BIENES </w:t>
      </w:r>
      <w:r w:rsidRPr="0072367F">
        <w:rPr>
          <w:rFonts w:eastAsia="Times New Roman" w:cs="Arial"/>
          <w:b/>
          <w:szCs w:val="18"/>
          <w:lang w:val="es-BO"/>
        </w:rPr>
        <w:t>DE ORIGEN FUERA DEL PAÍS DEL CONTRATANTE A SER IMPORTADOS</w:t>
      </w:r>
    </w:p>
    <w:p w:rsidR="0072367F" w:rsidRPr="0072367F" w:rsidRDefault="0072367F" w:rsidP="0072367F">
      <w:pPr>
        <w:spacing w:after="0"/>
        <w:jc w:val="center"/>
        <w:rPr>
          <w:rFonts w:eastAsia="Times New Roman" w:cs="Arial"/>
          <w:b/>
          <w:szCs w:val="18"/>
          <w:lang w:val="es-BO"/>
        </w:rPr>
      </w:pPr>
    </w:p>
    <w:p w:rsidR="0072367F" w:rsidRPr="0072367F" w:rsidRDefault="0072367F" w:rsidP="0072367F">
      <w:pPr>
        <w:spacing w:after="0"/>
        <w:jc w:val="center"/>
        <w:rPr>
          <w:rFonts w:eastAsia="Times New Roman" w:cs="Arial"/>
          <w:b/>
          <w:szCs w:val="18"/>
          <w:lang w:val="es-BO"/>
        </w:rPr>
      </w:pPr>
    </w:p>
    <w:tbl>
      <w:tblPr>
        <w:tblW w:w="1203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9"/>
        <w:gridCol w:w="1701"/>
        <w:gridCol w:w="1985"/>
        <w:gridCol w:w="1385"/>
        <w:gridCol w:w="2017"/>
        <w:gridCol w:w="992"/>
        <w:gridCol w:w="993"/>
        <w:gridCol w:w="1196"/>
        <w:gridCol w:w="1229"/>
        <w:gridCol w:w="7"/>
      </w:tblGrid>
      <w:tr w:rsidR="0072367F" w:rsidRPr="0072367F" w:rsidTr="00540575">
        <w:trPr>
          <w:gridAfter w:val="1"/>
          <w:wAfter w:w="7" w:type="dxa"/>
          <w:trHeight w:val="316"/>
          <w:jc w:val="center"/>
        </w:trPr>
        <w:tc>
          <w:tcPr>
            <w:tcW w:w="2230" w:type="dxa"/>
            <w:gridSpan w:val="2"/>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N°</w:t>
            </w:r>
          </w:p>
        </w:tc>
        <w:tc>
          <w:tcPr>
            <w:tcW w:w="337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b/>
                <w:sz w:val="16"/>
                <w:szCs w:val="16"/>
                <w:lang w:val="es-ES_tradnl"/>
              </w:rPr>
            </w:pPr>
          </w:p>
        </w:tc>
        <w:tc>
          <w:tcPr>
            <w:tcW w:w="6427" w:type="dxa"/>
            <w:gridSpan w:val="5"/>
            <w:vMerge w:val="restart"/>
            <w:tcBorders>
              <w:top w:val="single" w:sz="4" w:space="0" w:color="auto"/>
              <w:left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BIENES A SER IMPORTADOS</w:t>
            </w:r>
          </w:p>
        </w:tc>
      </w:tr>
      <w:tr w:rsidR="0072367F" w:rsidRPr="0072367F" w:rsidTr="00540575">
        <w:trPr>
          <w:gridAfter w:val="1"/>
          <w:wAfter w:w="7" w:type="dxa"/>
          <w:trHeight w:val="419"/>
          <w:jc w:val="center"/>
        </w:trPr>
        <w:tc>
          <w:tcPr>
            <w:tcW w:w="2230" w:type="dxa"/>
            <w:gridSpan w:val="2"/>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Descripción:</w:t>
            </w:r>
          </w:p>
        </w:tc>
        <w:tc>
          <w:tcPr>
            <w:tcW w:w="337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b/>
                <w:sz w:val="16"/>
                <w:szCs w:val="16"/>
                <w:lang w:val="es-ES_tradnl"/>
              </w:rPr>
            </w:pPr>
          </w:p>
        </w:tc>
        <w:tc>
          <w:tcPr>
            <w:tcW w:w="6427" w:type="dxa"/>
            <w:gridSpan w:val="5"/>
            <w:vMerge/>
            <w:tcBorders>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p>
        </w:tc>
      </w:tr>
      <w:tr w:rsidR="0072367F" w:rsidRPr="0072367F" w:rsidTr="007F1FAC">
        <w:trPr>
          <w:gridAfter w:val="1"/>
          <w:wAfter w:w="7" w:type="dxa"/>
          <w:trHeight w:val="529"/>
          <w:jc w:val="center"/>
        </w:trPr>
        <w:tc>
          <w:tcPr>
            <w:tcW w:w="529"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Ítem</w:t>
            </w:r>
          </w:p>
        </w:tc>
        <w:tc>
          <w:tcPr>
            <w:tcW w:w="3686" w:type="dxa"/>
            <w:gridSpan w:val="2"/>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Descripción del bien</w:t>
            </w:r>
          </w:p>
        </w:tc>
        <w:tc>
          <w:tcPr>
            <w:tcW w:w="1385"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Marca/Modelo</w:t>
            </w:r>
          </w:p>
        </w:tc>
        <w:tc>
          <w:tcPr>
            <w:tcW w:w="2017"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País de Origen</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Plazo de entrega</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(en días calendario)</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Cantidad Ofertada</w:t>
            </w:r>
          </w:p>
        </w:tc>
        <w:tc>
          <w:tcPr>
            <w:tcW w:w="1196"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Precio Unitario</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(Indicar Moneda</w:t>
            </w:r>
            <w:r w:rsidRPr="0072367F">
              <w:rPr>
                <w:rFonts w:ascii="Arial" w:eastAsia="Times New Roman" w:hAnsi="Arial" w:cs="Arial"/>
                <w:b/>
                <w:sz w:val="16"/>
                <w:szCs w:val="16"/>
                <w:vertAlign w:val="superscript"/>
                <w:lang w:val="es-ES_tradnl"/>
              </w:rPr>
              <w:footnoteReference w:id="1"/>
            </w:r>
            <w:r w:rsidRPr="0072367F">
              <w:rPr>
                <w:rFonts w:ascii="Arial" w:eastAsia="Times New Roman" w:hAnsi="Arial" w:cs="Arial"/>
                <w:b/>
                <w:sz w:val="16"/>
                <w:szCs w:val="16"/>
                <w:lang w:val="es-ES_tradnl"/>
              </w:rPr>
              <w:t>)</w:t>
            </w:r>
          </w:p>
        </w:tc>
        <w:tc>
          <w:tcPr>
            <w:tcW w:w="1229"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Precio Total</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(Indicar Moneda)</w:t>
            </w:r>
          </w:p>
        </w:tc>
      </w:tr>
      <w:tr w:rsidR="0072367F" w:rsidRPr="0072367F" w:rsidTr="007F1FAC">
        <w:trPr>
          <w:gridAfter w:val="1"/>
          <w:wAfter w:w="7" w:type="dxa"/>
          <w:trHeight w:val="384"/>
          <w:jc w:val="center"/>
        </w:trPr>
        <w:tc>
          <w:tcPr>
            <w:tcW w:w="529" w:type="dxa"/>
            <w:vMerge/>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vMerge/>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10798" w:type="dxa"/>
            <w:gridSpan w:val="8"/>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right"/>
              <w:rPr>
                <w:rFonts w:ascii="Arial" w:eastAsia="Times New Roman" w:hAnsi="Arial" w:cs="Arial"/>
                <w:b/>
                <w:sz w:val="16"/>
                <w:szCs w:val="16"/>
                <w:lang w:val="es-ES_tradnl"/>
              </w:rPr>
            </w:pPr>
            <w:r w:rsidRPr="0072367F">
              <w:rPr>
                <w:rFonts w:ascii="Arial" w:eastAsia="Times New Roman" w:hAnsi="Arial" w:cs="Arial"/>
                <w:b/>
                <w:sz w:val="16"/>
                <w:szCs w:val="16"/>
                <w:lang w:val="es-ES_tradnl"/>
              </w:rPr>
              <w:t>TOTAL PROPUESTA (Numeral)</w:t>
            </w:r>
          </w:p>
        </w:tc>
        <w:tc>
          <w:tcPr>
            <w:tcW w:w="12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10798" w:type="dxa"/>
            <w:gridSpan w:val="8"/>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right"/>
              <w:rPr>
                <w:rFonts w:ascii="Arial" w:eastAsia="Times New Roman" w:hAnsi="Arial" w:cs="Arial"/>
                <w:b/>
                <w:sz w:val="16"/>
                <w:szCs w:val="16"/>
                <w:lang w:val="es-ES_tradnl"/>
              </w:rPr>
            </w:pPr>
            <w:r w:rsidRPr="0072367F">
              <w:rPr>
                <w:rFonts w:ascii="Arial" w:eastAsia="Times New Roman" w:hAnsi="Arial" w:cs="Arial"/>
                <w:b/>
                <w:sz w:val="16"/>
                <w:szCs w:val="16"/>
                <w:lang w:val="es-ES_tradnl"/>
              </w:rPr>
              <w:t>(Literal)</w:t>
            </w:r>
          </w:p>
        </w:tc>
        <w:tc>
          <w:tcPr>
            <w:tcW w:w="12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bl>
    <w:p w:rsidR="0072367F" w:rsidRPr="0072367F" w:rsidRDefault="0072367F" w:rsidP="0072367F">
      <w:pPr>
        <w:spacing w:after="0"/>
        <w:jc w:val="center"/>
        <w:rPr>
          <w:rFonts w:ascii="Times New Roman" w:eastAsia="Times New Roman" w:hAnsi="Times New Roman" w:cs="Times New Roman"/>
          <w:sz w:val="20"/>
          <w:szCs w:val="20"/>
        </w:rPr>
      </w:pPr>
    </w:p>
    <w:p w:rsidR="0072367F" w:rsidRPr="0072367F" w:rsidRDefault="0072367F" w:rsidP="0072367F">
      <w:pPr>
        <w:spacing w:after="0"/>
        <w:ind w:left="993"/>
        <w:rPr>
          <w:rFonts w:eastAsia="Times New Roman" w:cs="Arial"/>
          <w:sz w:val="16"/>
          <w:szCs w:val="16"/>
        </w:rPr>
      </w:pPr>
      <w:r w:rsidRPr="0072367F">
        <w:rPr>
          <w:rFonts w:eastAsia="Times New Roman" w:cs="Arial"/>
          <w:sz w:val="16"/>
          <w:szCs w:val="16"/>
        </w:rPr>
        <w:t>Notas:   - Monedas de acuerdo con la Cláusula 13 del presente DBC.</w:t>
      </w:r>
    </w:p>
    <w:p w:rsidR="0072367F" w:rsidRPr="0072367F" w:rsidRDefault="0072367F" w:rsidP="0072367F">
      <w:pPr>
        <w:spacing w:after="0"/>
        <w:ind w:left="1702"/>
        <w:rPr>
          <w:rFonts w:eastAsia="Times New Roman" w:cs="Arial"/>
          <w:sz w:val="16"/>
          <w:szCs w:val="16"/>
        </w:rPr>
      </w:pPr>
      <w:r w:rsidRPr="0072367F">
        <w:rPr>
          <w:rFonts w:eastAsia="Times New Roman" w:cs="Arial"/>
          <w:sz w:val="16"/>
          <w:szCs w:val="16"/>
        </w:rPr>
        <w:t>- Bienes solicitados, con referencia al apéndice A del presente DBC.</w:t>
      </w:r>
    </w:p>
    <w:p w:rsidR="0072367F" w:rsidRPr="0072367F" w:rsidRDefault="0072367F" w:rsidP="0072367F">
      <w:pPr>
        <w:spacing w:after="0"/>
        <w:ind w:left="709"/>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tabs>
          <w:tab w:val="right" w:pos="6663"/>
        </w:tabs>
        <w:spacing w:after="0"/>
        <w:jc w:val="center"/>
        <w:rPr>
          <w:rFonts w:eastAsia="Times New Roman" w:cs="Arial"/>
          <w:b/>
          <w:bCs/>
          <w:i/>
          <w:iCs/>
          <w:szCs w:val="20"/>
        </w:rPr>
      </w:pPr>
      <w:r w:rsidRPr="0072367F">
        <w:rPr>
          <w:rFonts w:eastAsia="Times New Roman" w:cs="Arial"/>
          <w:b/>
          <w:bCs/>
          <w:i/>
          <w:iCs/>
          <w:szCs w:val="20"/>
        </w:rPr>
        <w:t>(Firma del Representante Legal del Proponente)</w:t>
      </w:r>
    </w:p>
    <w:p w:rsidR="0072367F" w:rsidRPr="0072367F" w:rsidRDefault="0072367F" w:rsidP="0072367F">
      <w:pPr>
        <w:spacing w:after="0"/>
        <w:jc w:val="center"/>
        <w:rPr>
          <w:rFonts w:eastAsia="Times New Roman" w:cs="Arial"/>
          <w:b/>
          <w:szCs w:val="20"/>
        </w:rPr>
      </w:pPr>
      <w:r w:rsidRPr="0072367F">
        <w:rPr>
          <w:rFonts w:eastAsia="Times New Roman" w:cs="Arial"/>
          <w:b/>
          <w:i/>
          <w:iCs/>
          <w:szCs w:val="20"/>
        </w:rPr>
        <w:t xml:space="preserve"> (Nombre completo del Representante Legal</w:t>
      </w:r>
      <w:r w:rsidRPr="0072367F">
        <w:rPr>
          <w:rFonts w:eastAsia="Times New Roman" w:cs="Arial"/>
          <w:b/>
          <w:szCs w:val="20"/>
        </w:rPr>
        <w:t>)</w:t>
      </w: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r w:rsidRPr="0072367F">
        <w:rPr>
          <w:rFonts w:eastAsia="Times New Roman" w:cs="Arial"/>
          <w:sz w:val="16"/>
          <w:szCs w:val="16"/>
        </w:rPr>
        <w:br w:type="page"/>
      </w:r>
    </w:p>
    <w:p w:rsidR="0072367F" w:rsidRPr="0072367F" w:rsidRDefault="0072367F" w:rsidP="0072367F">
      <w:pPr>
        <w:spacing w:after="0"/>
        <w:jc w:val="center"/>
        <w:rPr>
          <w:rFonts w:eastAsia="Times New Roman" w:cs="Arial"/>
          <w:b/>
          <w:szCs w:val="18"/>
        </w:rPr>
      </w:pPr>
      <w:r w:rsidRPr="0072367F">
        <w:rPr>
          <w:rFonts w:eastAsia="Times New Roman" w:cs="Arial"/>
          <w:b/>
          <w:szCs w:val="18"/>
        </w:rPr>
        <w:lastRenderedPageBreak/>
        <w:t>FORMULARIO B-4b</w:t>
      </w:r>
    </w:p>
    <w:p w:rsidR="0072367F" w:rsidRPr="0072367F" w:rsidRDefault="0072367F" w:rsidP="0072367F">
      <w:pPr>
        <w:spacing w:after="0"/>
        <w:jc w:val="center"/>
        <w:rPr>
          <w:rFonts w:eastAsia="Times New Roman" w:cs="Arial"/>
          <w:b/>
          <w:szCs w:val="18"/>
        </w:rPr>
      </w:pPr>
      <w:r w:rsidRPr="0072367F">
        <w:rPr>
          <w:rFonts w:eastAsia="Times New Roman" w:cs="Arial"/>
          <w:b/>
          <w:szCs w:val="18"/>
        </w:rPr>
        <w:t>PROPUESTA ECONÓMICA EQUIPOS DE SUBESTACIONES</w:t>
      </w:r>
    </w:p>
    <w:p w:rsidR="0072367F" w:rsidRPr="0072367F" w:rsidRDefault="0072367F" w:rsidP="0072367F">
      <w:pPr>
        <w:spacing w:after="0"/>
        <w:jc w:val="center"/>
        <w:rPr>
          <w:rFonts w:eastAsia="Times New Roman" w:cs="Arial"/>
          <w:b/>
          <w:szCs w:val="18"/>
          <w:lang w:val="es-BO"/>
        </w:rPr>
      </w:pPr>
      <w:r w:rsidRPr="0072367F">
        <w:rPr>
          <w:rFonts w:eastAsia="Times New Roman" w:cs="Arial"/>
          <w:b/>
          <w:szCs w:val="18"/>
        </w:rPr>
        <w:t xml:space="preserve">BIENES </w:t>
      </w:r>
      <w:r w:rsidRPr="0072367F">
        <w:rPr>
          <w:rFonts w:eastAsia="Times New Roman" w:cs="Arial"/>
          <w:b/>
          <w:szCs w:val="18"/>
          <w:lang w:val="es-BO"/>
        </w:rPr>
        <w:t>DE ORIGEN EN EL PAÍS DEL CONTRATANTE</w:t>
      </w:r>
    </w:p>
    <w:p w:rsidR="0072367F" w:rsidRPr="0072367F" w:rsidRDefault="0072367F" w:rsidP="0072367F">
      <w:pPr>
        <w:spacing w:after="0"/>
        <w:jc w:val="center"/>
        <w:rPr>
          <w:rFonts w:eastAsia="Times New Roman" w:cs="Arial"/>
          <w:b/>
          <w:szCs w:val="18"/>
          <w:lang w:val="es-BO"/>
        </w:rPr>
      </w:pPr>
    </w:p>
    <w:tbl>
      <w:tblPr>
        <w:tblW w:w="12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9"/>
        <w:gridCol w:w="1701"/>
        <w:gridCol w:w="1985"/>
        <w:gridCol w:w="1986"/>
        <w:gridCol w:w="1443"/>
        <w:gridCol w:w="993"/>
        <w:gridCol w:w="2191"/>
        <w:gridCol w:w="22"/>
        <w:gridCol w:w="1467"/>
      </w:tblGrid>
      <w:tr w:rsidR="0072367F" w:rsidRPr="0072367F" w:rsidTr="00540575">
        <w:trPr>
          <w:trHeight w:val="256"/>
          <w:jc w:val="center"/>
        </w:trPr>
        <w:tc>
          <w:tcPr>
            <w:tcW w:w="2230" w:type="dxa"/>
            <w:gridSpan w:val="2"/>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N°</w:t>
            </w:r>
          </w:p>
        </w:tc>
        <w:tc>
          <w:tcPr>
            <w:tcW w:w="3971" w:type="dxa"/>
            <w:gridSpan w:val="2"/>
            <w:shd w:val="clear" w:color="auto" w:fill="FFFFFF"/>
            <w:vAlign w:val="center"/>
          </w:tcPr>
          <w:p w:rsidR="0072367F" w:rsidRPr="0072367F" w:rsidRDefault="0072367F" w:rsidP="0072367F">
            <w:pPr>
              <w:spacing w:after="0"/>
              <w:jc w:val="center"/>
              <w:rPr>
                <w:rFonts w:ascii="Arial" w:eastAsia="Times New Roman" w:hAnsi="Arial" w:cs="Arial"/>
                <w:b/>
                <w:sz w:val="16"/>
                <w:szCs w:val="16"/>
                <w:lang w:val="es-ES_tradnl"/>
              </w:rPr>
            </w:pPr>
          </w:p>
        </w:tc>
        <w:tc>
          <w:tcPr>
            <w:tcW w:w="6116" w:type="dxa"/>
            <w:gridSpan w:val="5"/>
            <w:vMerge w:val="restart"/>
            <w:shd w:val="clear" w:color="auto" w:fill="DBE5F1"/>
            <w:vAlign w:val="center"/>
          </w:tcPr>
          <w:p w:rsidR="0072367F" w:rsidRPr="0072367F" w:rsidRDefault="0072367F" w:rsidP="00540575">
            <w:pPr>
              <w:spacing w:after="0"/>
              <w:rPr>
                <w:rFonts w:ascii="Arial" w:eastAsia="Times New Roman" w:hAnsi="Arial" w:cs="Arial"/>
                <w:b/>
                <w:sz w:val="16"/>
                <w:szCs w:val="16"/>
                <w:lang w:val="es-ES_tradnl"/>
              </w:rPr>
            </w:pPr>
            <w:r w:rsidRPr="0072367F">
              <w:rPr>
                <w:rFonts w:ascii="Arial" w:eastAsia="Times New Roman" w:hAnsi="Arial" w:cs="Arial"/>
                <w:b/>
                <w:sz w:val="16"/>
                <w:szCs w:val="16"/>
                <w:lang w:val="es-ES_tradnl"/>
              </w:rPr>
              <w:t>PAÍS DEL CONTRATANTE:</w:t>
            </w:r>
            <w:r w:rsidR="00540575">
              <w:rPr>
                <w:rFonts w:ascii="Arial" w:eastAsia="Times New Roman" w:hAnsi="Arial" w:cs="Arial"/>
                <w:b/>
                <w:sz w:val="16"/>
                <w:szCs w:val="16"/>
                <w:lang w:val="es-ES_tradnl"/>
              </w:rPr>
              <w:t xml:space="preserve"> ______________________________</w:t>
            </w:r>
          </w:p>
        </w:tc>
      </w:tr>
      <w:tr w:rsidR="0072367F" w:rsidRPr="0072367F" w:rsidTr="00540575">
        <w:trPr>
          <w:trHeight w:val="402"/>
          <w:jc w:val="center"/>
        </w:trPr>
        <w:tc>
          <w:tcPr>
            <w:tcW w:w="2230" w:type="dxa"/>
            <w:gridSpan w:val="2"/>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Descripción:</w:t>
            </w:r>
          </w:p>
        </w:tc>
        <w:tc>
          <w:tcPr>
            <w:tcW w:w="3971" w:type="dxa"/>
            <w:gridSpan w:val="2"/>
            <w:shd w:val="clear" w:color="auto" w:fill="FFFFFF"/>
            <w:vAlign w:val="center"/>
          </w:tcPr>
          <w:p w:rsidR="0072367F" w:rsidRPr="0072367F" w:rsidRDefault="0072367F" w:rsidP="0072367F">
            <w:pPr>
              <w:spacing w:after="0"/>
              <w:jc w:val="center"/>
              <w:rPr>
                <w:rFonts w:ascii="Arial" w:eastAsia="Times New Roman" w:hAnsi="Arial" w:cs="Arial"/>
                <w:b/>
                <w:sz w:val="16"/>
                <w:szCs w:val="16"/>
                <w:lang w:val="es-ES_tradnl"/>
              </w:rPr>
            </w:pPr>
          </w:p>
        </w:tc>
        <w:tc>
          <w:tcPr>
            <w:tcW w:w="6116" w:type="dxa"/>
            <w:gridSpan w:val="5"/>
            <w:vMerge/>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p>
        </w:tc>
      </w:tr>
      <w:tr w:rsidR="0072367F" w:rsidRPr="0072367F" w:rsidTr="007F1FAC">
        <w:trPr>
          <w:trHeight w:val="529"/>
          <w:jc w:val="center"/>
        </w:trPr>
        <w:tc>
          <w:tcPr>
            <w:tcW w:w="529" w:type="dxa"/>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Ítem</w:t>
            </w:r>
          </w:p>
        </w:tc>
        <w:tc>
          <w:tcPr>
            <w:tcW w:w="3686" w:type="dxa"/>
            <w:gridSpan w:val="2"/>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Descripción del bien</w:t>
            </w:r>
          </w:p>
        </w:tc>
        <w:tc>
          <w:tcPr>
            <w:tcW w:w="1986" w:type="dxa"/>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Marca/Modelo</w:t>
            </w:r>
          </w:p>
        </w:tc>
        <w:tc>
          <w:tcPr>
            <w:tcW w:w="1443" w:type="dxa"/>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Plazo de entrega</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(en días calendario)</w:t>
            </w:r>
          </w:p>
        </w:tc>
        <w:tc>
          <w:tcPr>
            <w:tcW w:w="993" w:type="dxa"/>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Cantidad Ofertada</w:t>
            </w:r>
          </w:p>
        </w:tc>
        <w:tc>
          <w:tcPr>
            <w:tcW w:w="2191" w:type="dxa"/>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Precio Unitario</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(Indicar Moneda</w:t>
            </w:r>
            <w:r w:rsidRPr="0072367F">
              <w:rPr>
                <w:rFonts w:ascii="Arial" w:eastAsia="Times New Roman" w:hAnsi="Arial" w:cs="Arial"/>
                <w:b/>
                <w:sz w:val="16"/>
                <w:szCs w:val="16"/>
                <w:vertAlign w:val="superscript"/>
                <w:lang w:val="es-ES_tradnl"/>
              </w:rPr>
              <w:footnoteReference w:id="2"/>
            </w:r>
            <w:r w:rsidRPr="0072367F">
              <w:rPr>
                <w:rFonts w:ascii="Arial" w:eastAsia="Times New Roman" w:hAnsi="Arial" w:cs="Arial"/>
                <w:b/>
                <w:sz w:val="16"/>
                <w:szCs w:val="16"/>
                <w:lang w:val="es-ES_tradnl"/>
              </w:rPr>
              <w:t>.)</w:t>
            </w:r>
          </w:p>
        </w:tc>
        <w:tc>
          <w:tcPr>
            <w:tcW w:w="1489" w:type="dxa"/>
            <w:gridSpan w:val="2"/>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Precio Total</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(Indicar la Moneda)</w:t>
            </w: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540575">
        <w:trPr>
          <w:trHeight w:val="284"/>
          <w:jc w:val="center"/>
        </w:trPr>
        <w:tc>
          <w:tcPr>
            <w:tcW w:w="10850" w:type="dxa"/>
            <w:gridSpan w:val="8"/>
            <w:shd w:val="clear" w:color="auto" w:fill="DBE5F1"/>
            <w:vAlign w:val="center"/>
          </w:tcPr>
          <w:p w:rsidR="0072367F" w:rsidRPr="0072367F" w:rsidRDefault="0072367F" w:rsidP="0072367F">
            <w:pPr>
              <w:spacing w:after="0"/>
              <w:jc w:val="right"/>
              <w:rPr>
                <w:rFonts w:ascii="Arial" w:eastAsia="Times New Roman" w:hAnsi="Arial" w:cs="Arial"/>
                <w:b/>
                <w:sz w:val="16"/>
                <w:szCs w:val="16"/>
                <w:lang w:val="es-ES_tradnl"/>
              </w:rPr>
            </w:pPr>
            <w:r w:rsidRPr="0072367F">
              <w:rPr>
                <w:rFonts w:ascii="Arial" w:eastAsia="Times New Roman" w:hAnsi="Arial" w:cs="Arial"/>
                <w:b/>
                <w:sz w:val="16"/>
                <w:szCs w:val="16"/>
                <w:lang w:val="es-ES_tradnl"/>
              </w:rPr>
              <w:t>TOTAL PROPUESTA (Numeral)</w:t>
            </w:r>
          </w:p>
        </w:tc>
        <w:tc>
          <w:tcPr>
            <w:tcW w:w="1467" w:type="dxa"/>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540575">
        <w:trPr>
          <w:trHeight w:val="284"/>
          <w:jc w:val="center"/>
        </w:trPr>
        <w:tc>
          <w:tcPr>
            <w:tcW w:w="10850" w:type="dxa"/>
            <w:gridSpan w:val="8"/>
            <w:shd w:val="clear" w:color="auto" w:fill="DBE5F1"/>
            <w:vAlign w:val="center"/>
          </w:tcPr>
          <w:p w:rsidR="0072367F" w:rsidRPr="0072367F" w:rsidRDefault="0072367F" w:rsidP="0072367F">
            <w:pPr>
              <w:spacing w:after="0"/>
              <w:jc w:val="right"/>
              <w:rPr>
                <w:rFonts w:ascii="Arial" w:eastAsia="Times New Roman" w:hAnsi="Arial" w:cs="Arial"/>
                <w:b/>
                <w:sz w:val="16"/>
                <w:szCs w:val="16"/>
                <w:lang w:val="es-ES_tradnl"/>
              </w:rPr>
            </w:pPr>
            <w:r w:rsidRPr="0072367F">
              <w:rPr>
                <w:rFonts w:ascii="Arial" w:eastAsia="Times New Roman" w:hAnsi="Arial" w:cs="Arial"/>
                <w:b/>
                <w:sz w:val="16"/>
                <w:szCs w:val="16"/>
                <w:lang w:val="es-ES_tradnl"/>
              </w:rPr>
              <w:t>(Literal)</w:t>
            </w:r>
          </w:p>
        </w:tc>
        <w:tc>
          <w:tcPr>
            <w:tcW w:w="1467" w:type="dxa"/>
          </w:tcPr>
          <w:p w:rsidR="0072367F" w:rsidRPr="0072367F" w:rsidRDefault="0072367F" w:rsidP="0072367F">
            <w:pPr>
              <w:spacing w:after="0"/>
              <w:jc w:val="center"/>
              <w:rPr>
                <w:rFonts w:ascii="Arial" w:eastAsia="Times New Roman" w:hAnsi="Arial" w:cs="Arial"/>
                <w:sz w:val="16"/>
                <w:szCs w:val="16"/>
                <w:lang w:val="es-ES_tradnl"/>
              </w:rPr>
            </w:pPr>
          </w:p>
        </w:tc>
      </w:tr>
    </w:tbl>
    <w:p w:rsidR="0072367F" w:rsidRPr="0072367F" w:rsidRDefault="0072367F" w:rsidP="0072367F">
      <w:pPr>
        <w:spacing w:after="0"/>
        <w:jc w:val="center"/>
        <w:rPr>
          <w:rFonts w:eastAsia="Times New Roman" w:cs="Arial"/>
          <w:b/>
          <w:szCs w:val="18"/>
        </w:rPr>
      </w:pPr>
    </w:p>
    <w:p w:rsidR="0072367F" w:rsidRPr="0072367F" w:rsidRDefault="0072367F" w:rsidP="0072367F">
      <w:pPr>
        <w:spacing w:after="0"/>
        <w:ind w:firstLine="709"/>
        <w:rPr>
          <w:rFonts w:eastAsia="Times New Roman" w:cs="Arial"/>
          <w:sz w:val="16"/>
          <w:szCs w:val="16"/>
        </w:rPr>
      </w:pPr>
      <w:r w:rsidRPr="0072367F">
        <w:rPr>
          <w:rFonts w:eastAsia="Times New Roman" w:cs="Arial"/>
          <w:sz w:val="16"/>
          <w:szCs w:val="16"/>
        </w:rPr>
        <w:t xml:space="preserve">  Notas: - Monedas de acuerdo con la Cláusula 13 del presente DBC.</w:t>
      </w:r>
    </w:p>
    <w:p w:rsidR="0072367F" w:rsidRPr="0072367F" w:rsidRDefault="0072367F" w:rsidP="0072367F">
      <w:pPr>
        <w:spacing w:after="0"/>
        <w:ind w:left="1276" w:firstLine="142"/>
        <w:rPr>
          <w:rFonts w:eastAsia="Times New Roman" w:cs="Arial"/>
          <w:sz w:val="16"/>
          <w:szCs w:val="16"/>
        </w:rPr>
      </w:pPr>
      <w:r w:rsidRPr="0072367F">
        <w:rPr>
          <w:rFonts w:eastAsia="Times New Roman" w:cs="Arial"/>
          <w:sz w:val="16"/>
          <w:szCs w:val="16"/>
        </w:rPr>
        <w:t>- Bienes solicitados, con referencia al apéndice A del presente DBC.</w:t>
      </w: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tabs>
          <w:tab w:val="right" w:pos="6663"/>
        </w:tabs>
        <w:spacing w:after="0"/>
        <w:jc w:val="center"/>
        <w:rPr>
          <w:rFonts w:eastAsia="Times New Roman" w:cs="Arial"/>
          <w:b/>
          <w:bCs/>
          <w:i/>
          <w:iCs/>
          <w:szCs w:val="20"/>
        </w:rPr>
      </w:pPr>
      <w:r w:rsidRPr="0072367F">
        <w:rPr>
          <w:rFonts w:eastAsia="Times New Roman" w:cs="Arial"/>
          <w:b/>
          <w:bCs/>
          <w:i/>
          <w:iCs/>
          <w:szCs w:val="20"/>
        </w:rPr>
        <w:t>(Firma del Representante Legal del Proponente)</w:t>
      </w:r>
    </w:p>
    <w:p w:rsidR="0072367F" w:rsidRPr="0072367F" w:rsidRDefault="0072367F" w:rsidP="0072367F">
      <w:pPr>
        <w:spacing w:after="0"/>
        <w:jc w:val="center"/>
        <w:rPr>
          <w:rFonts w:eastAsia="Times New Roman" w:cs="Arial"/>
          <w:b/>
          <w:szCs w:val="20"/>
        </w:rPr>
      </w:pPr>
      <w:r w:rsidRPr="0072367F">
        <w:rPr>
          <w:rFonts w:eastAsia="Times New Roman" w:cs="Arial"/>
          <w:b/>
          <w:i/>
          <w:iCs/>
          <w:szCs w:val="20"/>
        </w:rPr>
        <w:t xml:space="preserve"> (Nombre completo del Representante Legal</w:t>
      </w:r>
      <w:r w:rsidRPr="0072367F">
        <w:rPr>
          <w:rFonts w:eastAsia="Times New Roman" w:cs="Arial"/>
          <w:b/>
          <w:szCs w:val="20"/>
        </w:rPr>
        <w:t>)</w:t>
      </w: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b/>
          <w:szCs w:val="18"/>
        </w:rPr>
      </w:pPr>
      <w:r w:rsidRPr="0072367F">
        <w:rPr>
          <w:rFonts w:eastAsia="Times New Roman" w:cs="Arial"/>
          <w:sz w:val="16"/>
          <w:szCs w:val="16"/>
        </w:rPr>
        <w:br w:type="page"/>
      </w:r>
      <w:r w:rsidRPr="0072367F">
        <w:rPr>
          <w:rFonts w:eastAsia="Times New Roman" w:cs="Arial"/>
          <w:b/>
          <w:szCs w:val="18"/>
        </w:rPr>
        <w:lastRenderedPageBreak/>
        <w:t>FORMULARIO B-5a</w:t>
      </w:r>
    </w:p>
    <w:p w:rsidR="0072367F" w:rsidRPr="0072367F" w:rsidRDefault="0072367F" w:rsidP="0072367F">
      <w:pPr>
        <w:spacing w:after="0"/>
        <w:jc w:val="center"/>
        <w:rPr>
          <w:rFonts w:eastAsia="Times New Roman" w:cs="Arial"/>
          <w:b/>
          <w:szCs w:val="18"/>
        </w:rPr>
      </w:pPr>
      <w:r w:rsidRPr="0072367F">
        <w:rPr>
          <w:rFonts w:eastAsia="Times New Roman" w:cs="Arial"/>
          <w:b/>
          <w:szCs w:val="18"/>
        </w:rPr>
        <w:t>PRECIOS DE LOS REPUESTOS ESPECIFICADOS</w:t>
      </w:r>
    </w:p>
    <w:p w:rsidR="0072367F" w:rsidRPr="0072367F" w:rsidRDefault="0072367F" w:rsidP="0072367F">
      <w:pPr>
        <w:spacing w:after="0"/>
        <w:jc w:val="center"/>
        <w:rPr>
          <w:rFonts w:eastAsia="Times New Roman" w:cs="Arial"/>
          <w:b/>
          <w:szCs w:val="18"/>
        </w:rPr>
      </w:pPr>
      <w:r w:rsidRPr="0072367F">
        <w:rPr>
          <w:rFonts w:eastAsia="Times New Roman" w:cs="Arial"/>
          <w:b/>
          <w:szCs w:val="18"/>
        </w:rPr>
        <w:t xml:space="preserve">BIENES </w:t>
      </w:r>
      <w:r w:rsidRPr="0072367F">
        <w:rPr>
          <w:rFonts w:eastAsia="Times New Roman" w:cs="Arial"/>
          <w:b/>
          <w:szCs w:val="18"/>
          <w:lang w:val="es-BO"/>
        </w:rPr>
        <w:t>DE ORIGEN FUERA DEL PAÍS DEL CONTRATANTE A SER IMPORTADOS</w:t>
      </w:r>
    </w:p>
    <w:p w:rsidR="0072367F" w:rsidRPr="0072367F" w:rsidRDefault="0072367F" w:rsidP="0072367F">
      <w:pPr>
        <w:spacing w:after="0"/>
        <w:jc w:val="center"/>
        <w:rPr>
          <w:rFonts w:ascii="Times New Roman" w:eastAsia="Times New Roman" w:hAnsi="Times New Roman" w:cs="Times New Roman"/>
          <w:sz w:val="20"/>
          <w:szCs w:val="20"/>
        </w:rPr>
      </w:pPr>
    </w:p>
    <w:tbl>
      <w:tblPr>
        <w:tblW w:w="1203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9"/>
        <w:gridCol w:w="1701"/>
        <w:gridCol w:w="1985"/>
        <w:gridCol w:w="1385"/>
        <w:gridCol w:w="2017"/>
        <w:gridCol w:w="992"/>
        <w:gridCol w:w="993"/>
        <w:gridCol w:w="1196"/>
        <w:gridCol w:w="1229"/>
        <w:gridCol w:w="7"/>
      </w:tblGrid>
      <w:tr w:rsidR="0072367F" w:rsidRPr="0072367F" w:rsidTr="00540575">
        <w:trPr>
          <w:gridAfter w:val="1"/>
          <w:wAfter w:w="7" w:type="dxa"/>
          <w:trHeight w:val="384"/>
          <w:jc w:val="center"/>
        </w:trPr>
        <w:tc>
          <w:tcPr>
            <w:tcW w:w="2230" w:type="dxa"/>
            <w:gridSpan w:val="2"/>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N°</w:t>
            </w:r>
          </w:p>
        </w:tc>
        <w:tc>
          <w:tcPr>
            <w:tcW w:w="337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b/>
                <w:sz w:val="16"/>
                <w:szCs w:val="16"/>
                <w:lang w:val="es-ES_tradnl"/>
              </w:rPr>
            </w:pPr>
          </w:p>
        </w:tc>
        <w:tc>
          <w:tcPr>
            <w:tcW w:w="6427" w:type="dxa"/>
            <w:gridSpan w:val="5"/>
            <w:vMerge w:val="restart"/>
            <w:tcBorders>
              <w:top w:val="single" w:sz="4" w:space="0" w:color="auto"/>
              <w:left w:val="single" w:sz="4" w:space="0" w:color="auto"/>
              <w:right w:val="single" w:sz="4" w:space="0" w:color="auto"/>
            </w:tcBorders>
            <w:shd w:val="clear" w:color="auto" w:fill="DBE5F1"/>
            <w:vAlign w:val="center"/>
          </w:tcPr>
          <w:p w:rsidR="0072367F" w:rsidRPr="0072367F" w:rsidRDefault="0072367F" w:rsidP="0072367F">
            <w:pPr>
              <w:spacing w:after="0"/>
              <w:rPr>
                <w:rFonts w:ascii="Arial" w:eastAsia="Times New Roman" w:hAnsi="Arial" w:cs="Arial"/>
                <w:b/>
                <w:sz w:val="16"/>
                <w:szCs w:val="16"/>
                <w:lang w:val="es-ES_tradnl"/>
              </w:rPr>
            </w:pPr>
          </w:p>
          <w:p w:rsidR="0072367F" w:rsidRPr="0072367F" w:rsidRDefault="00540575" w:rsidP="00540575">
            <w:pPr>
              <w:spacing w:after="0"/>
              <w:jc w:val="center"/>
              <w:rPr>
                <w:rFonts w:ascii="Arial" w:eastAsia="Times New Roman" w:hAnsi="Arial" w:cs="Arial"/>
                <w:b/>
                <w:sz w:val="16"/>
                <w:szCs w:val="16"/>
                <w:lang w:val="es-ES_tradnl"/>
              </w:rPr>
            </w:pPr>
            <w:r>
              <w:rPr>
                <w:rFonts w:ascii="Arial" w:eastAsia="Times New Roman" w:hAnsi="Arial" w:cs="Arial"/>
                <w:b/>
                <w:sz w:val="16"/>
                <w:szCs w:val="16"/>
                <w:lang w:val="es-ES_tradnl"/>
              </w:rPr>
              <w:t>BIENES A SER IMPORTADOS</w:t>
            </w:r>
          </w:p>
          <w:p w:rsidR="0072367F" w:rsidRPr="0072367F" w:rsidRDefault="0072367F" w:rsidP="0072367F">
            <w:pPr>
              <w:spacing w:after="0"/>
              <w:jc w:val="center"/>
              <w:rPr>
                <w:rFonts w:ascii="Arial" w:eastAsia="Times New Roman" w:hAnsi="Arial" w:cs="Arial"/>
                <w:b/>
                <w:sz w:val="16"/>
                <w:szCs w:val="16"/>
                <w:lang w:val="es-ES_tradnl"/>
              </w:rPr>
            </w:pPr>
          </w:p>
        </w:tc>
      </w:tr>
      <w:tr w:rsidR="0072367F" w:rsidRPr="0072367F" w:rsidTr="00540575">
        <w:trPr>
          <w:gridAfter w:val="1"/>
          <w:wAfter w:w="7" w:type="dxa"/>
          <w:trHeight w:val="404"/>
          <w:jc w:val="center"/>
        </w:trPr>
        <w:tc>
          <w:tcPr>
            <w:tcW w:w="2230" w:type="dxa"/>
            <w:gridSpan w:val="2"/>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Descripción:</w:t>
            </w:r>
          </w:p>
        </w:tc>
        <w:tc>
          <w:tcPr>
            <w:tcW w:w="337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b/>
                <w:sz w:val="16"/>
                <w:szCs w:val="16"/>
                <w:lang w:val="es-ES_tradnl"/>
              </w:rPr>
            </w:pPr>
          </w:p>
        </w:tc>
        <w:tc>
          <w:tcPr>
            <w:tcW w:w="6427" w:type="dxa"/>
            <w:gridSpan w:val="5"/>
            <w:vMerge/>
            <w:tcBorders>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p>
        </w:tc>
      </w:tr>
      <w:tr w:rsidR="0072367F" w:rsidRPr="0072367F" w:rsidTr="007F1FAC">
        <w:trPr>
          <w:gridAfter w:val="1"/>
          <w:wAfter w:w="7" w:type="dxa"/>
          <w:trHeight w:val="529"/>
          <w:jc w:val="center"/>
        </w:trPr>
        <w:tc>
          <w:tcPr>
            <w:tcW w:w="529"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Ítem</w:t>
            </w:r>
          </w:p>
        </w:tc>
        <w:tc>
          <w:tcPr>
            <w:tcW w:w="3686" w:type="dxa"/>
            <w:gridSpan w:val="2"/>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Descripción del bien</w:t>
            </w:r>
          </w:p>
        </w:tc>
        <w:tc>
          <w:tcPr>
            <w:tcW w:w="1385"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Marca/Modelo</w:t>
            </w:r>
          </w:p>
        </w:tc>
        <w:tc>
          <w:tcPr>
            <w:tcW w:w="2017"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País de Origen</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Plazo de entrega</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(en días calendario)</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Cantidad Ofertada</w:t>
            </w:r>
          </w:p>
        </w:tc>
        <w:tc>
          <w:tcPr>
            <w:tcW w:w="1196"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Precio Unitario</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(Indicar Moneda</w:t>
            </w:r>
            <w:r w:rsidRPr="0072367F">
              <w:rPr>
                <w:rFonts w:ascii="Arial" w:eastAsia="Times New Roman" w:hAnsi="Arial" w:cs="Arial"/>
                <w:b/>
                <w:sz w:val="16"/>
                <w:szCs w:val="16"/>
                <w:vertAlign w:val="superscript"/>
                <w:lang w:val="es-ES_tradnl"/>
              </w:rPr>
              <w:footnoteReference w:id="3"/>
            </w:r>
            <w:r w:rsidRPr="0072367F">
              <w:rPr>
                <w:rFonts w:ascii="Arial" w:eastAsia="Times New Roman" w:hAnsi="Arial" w:cs="Arial"/>
                <w:b/>
                <w:sz w:val="16"/>
                <w:szCs w:val="16"/>
                <w:lang w:val="es-ES_tradnl"/>
              </w:rPr>
              <w:t>)</w:t>
            </w:r>
          </w:p>
        </w:tc>
        <w:tc>
          <w:tcPr>
            <w:tcW w:w="1229"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Precio Total</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(Indicar Moneda)</w:t>
            </w:r>
          </w:p>
        </w:tc>
      </w:tr>
      <w:tr w:rsidR="0072367F" w:rsidRPr="0072367F" w:rsidTr="007F1FAC">
        <w:trPr>
          <w:gridAfter w:val="1"/>
          <w:wAfter w:w="7" w:type="dxa"/>
          <w:trHeight w:val="384"/>
          <w:jc w:val="center"/>
        </w:trPr>
        <w:tc>
          <w:tcPr>
            <w:tcW w:w="529" w:type="dxa"/>
            <w:vMerge/>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vMerge/>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540575">
        <w:trPr>
          <w:trHeight w:val="284"/>
          <w:jc w:val="center"/>
        </w:trPr>
        <w:tc>
          <w:tcPr>
            <w:tcW w:w="10798" w:type="dxa"/>
            <w:gridSpan w:val="8"/>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right"/>
              <w:rPr>
                <w:rFonts w:ascii="Arial" w:eastAsia="Times New Roman" w:hAnsi="Arial" w:cs="Arial"/>
                <w:b/>
                <w:sz w:val="16"/>
                <w:szCs w:val="16"/>
                <w:lang w:val="es-ES_tradnl"/>
              </w:rPr>
            </w:pPr>
            <w:r w:rsidRPr="0072367F">
              <w:rPr>
                <w:rFonts w:ascii="Arial" w:eastAsia="Times New Roman" w:hAnsi="Arial" w:cs="Arial"/>
                <w:b/>
                <w:sz w:val="16"/>
                <w:szCs w:val="16"/>
                <w:lang w:val="es-ES_tradnl"/>
              </w:rPr>
              <w:t>TOTAL PROPUESTA (Numeral)</w:t>
            </w:r>
          </w:p>
        </w:tc>
        <w:tc>
          <w:tcPr>
            <w:tcW w:w="12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540575">
        <w:trPr>
          <w:trHeight w:val="284"/>
          <w:jc w:val="center"/>
        </w:trPr>
        <w:tc>
          <w:tcPr>
            <w:tcW w:w="10798" w:type="dxa"/>
            <w:gridSpan w:val="8"/>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right"/>
              <w:rPr>
                <w:rFonts w:ascii="Arial" w:eastAsia="Times New Roman" w:hAnsi="Arial" w:cs="Arial"/>
                <w:b/>
                <w:sz w:val="16"/>
                <w:szCs w:val="16"/>
                <w:lang w:val="es-ES_tradnl"/>
              </w:rPr>
            </w:pPr>
            <w:r w:rsidRPr="0072367F">
              <w:rPr>
                <w:rFonts w:ascii="Arial" w:eastAsia="Times New Roman" w:hAnsi="Arial" w:cs="Arial"/>
                <w:b/>
                <w:sz w:val="16"/>
                <w:szCs w:val="16"/>
                <w:lang w:val="es-ES_tradnl"/>
              </w:rPr>
              <w:t>(Literal)</w:t>
            </w:r>
          </w:p>
        </w:tc>
        <w:tc>
          <w:tcPr>
            <w:tcW w:w="12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bl>
    <w:p w:rsidR="0072367F" w:rsidRPr="0072367F" w:rsidRDefault="0072367F" w:rsidP="0072367F">
      <w:pPr>
        <w:spacing w:after="0"/>
        <w:ind w:left="993"/>
        <w:rPr>
          <w:rFonts w:eastAsia="Times New Roman" w:cs="Arial"/>
          <w:sz w:val="16"/>
          <w:szCs w:val="16"/>
        </w:rPr>
      </w:pPr>
    </w:p>
    <w:p w:rsidR="0072367F" w:rsidRPr="0072367F" w:rsidRDefault="0072367F" w:rsidP="0072367F">
      <w:pPr>
        <w:spacing w:after="0"/>
        <w:ind w:left="993"/>
        <w:rPr>
          <w:rFonts w:eastAsia="Times New Roman" w:cs="Arial"/>
          <w:sz w:val="16"/>
          <w:szCs w:val="16"/>
        </w:rPr>
      </w:pPr>
      <w:r w:rsidRPr="0072367F">
        <w:rPr>
          <w:rFonts w:eastAsia="Times New Roman" w:cs="Arial"/>
          <w:sz w:val="16"/>
          <w:szCs w:val="16"/>
        </w:rPr>
        <w:t>Notas:   - Monedas de acuerdo con la Cláusula 13 del presente DBC.</w:t>
      </w:r>
    </w:p>
    <w:p w:rsidR="0072367F" w:rsidRPr="0072367F" w:rsidRDefault="0072367F" w:rsidP="0072367F">
      <w:pPr>
        <w:spacing w:after="0"/>
        <w:ind w:left="709" w:firstLine="709"/>
        <w:rPr>
          <w:rFonts w:eastAsia="Times New Roman" w:cs="Arial"/>
          <w:sz w:val="16"/>
          <w:szCs w:val="16"/>
        </w:rPr>
      </w:pPr>
      <w:r w:rsidRPr="0072367F">
        <w:rPr>
          <w:rFonts w:eastAsia="Times New Roman" w:cs="Arial"/>
          <w:sz w:val="16"/>
          <w:szCs w:val="16"/>
        </w:rPr>
        <w:t xml:space="preserve">     - Bienes solicitados, con referencia al apéndice A del presente DBC.</w:t>
      </w:r>
    </w:p>
    <w:p w:rsidR="0072367F" w:rsidRPr="0072367F" w:rsidRDefault="0072367F" w:rsidP="0072367F">
      <w:pPr>
        <w:spacing w:after="0"/>
        <w:ind w:left="709"/>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tabs>
          <w:tab w:val="right" w:pos="6663"/>
        </w:tabs>
        <w:spacing w:after="0"/>
        <w:jc w:val="center"/>
        <w:rPr>
          <w:rFonts w:eastAsia="Times New Roman" w:cs="Arial"/>
          <w:b/>
          <w:bCs/>
          <w:i/>
          <w:iCs/>
          <w:szCs w:val="20"/>
        </w:rPr>
      </w:pPr>
      <w:r w:rsidRPr="0072367F">
        <w:rPr>
          <w:rFonts w:eastAsia="Times New Roman" w:cs="Arial"/>
          <w:b/>
          <w:bCs/>
          <w:i/>
          <w:iCs/>
          <w:szCs w:val="20"/>
        </w:rPr>
        <w:t>(Firma del Representante Legal del Proponente)</w:t>
      </w:r>
    </w:p>
    <w:p w:rsidR="0072367F" w:rsidRPr="0072367F" w:rsidRDefault="0072367F" w:rsidP="0072367F">
      <w:pPr>
        <w:spacing w:after="0"/>
        <w:jc w:val="center"/>
        <w:rPr>
          <w:rFonts w:eastAsia="Times New Roman" w:cs="Arial"/>
          <w:b/>
          <w:szCs w:val="20"/>
        </w:rPr>
      </w:pPr>
      <w:r w:rsidRPr="0072367F">
        <w:rPr>
          <w:rFonts w:eastAsia="Times New Roman" w:cs="Arial"/>
          <w:b/>
          <w:i/>
          <w:iCs/>
          <w:szCs w:val="20"/>
        </w:rPr>
        <w:t xml:space="preserve"> (Nombre completo del Representante Legal</w:t>
      </w:r>
      <w:r w:rsidRPr="0072367F">
        <w:rPr>
          <w:rFonts w:eastAsia="Times New Roman" w:cs="Arial"/>
          <w:b/>
          <w:szCs w:val="20"/>
        </w:rPr>
        <w:t>)</w:t>
      </w: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rPr>
          <w:rFonts w:eastAsia="Times New Roman" w:cs="Arial"/>
          <w:sz w:val="16"/>
          <w:szCs w:val="16"/>
        </w:rPr>
      </w:pPr>
      <w:r w:rsidRPr="0072367F">
        <w:rPr>
          <w:rFonts w:eastAsia="Times New Roman" w:cs="Arial"/>
          <w:sz w:val="16"/>
          <w:szCs w:val="16"/>
        </w:rPr>
        <w:br w:type="page"/>
      </w:r>
    </w:p>
    <w:p w:rsidR="0072367F" w:rsidRPr="0072367F" w:rsidRDefault="0072367F" w:rsidP="0072367F">
      <w:pPr>
        <w:spacing w:after="0"/>
        <w:jc w:val="center"/>
        <w:rPr>
          <w:rFonts w:eastAsia="Times New Roman" w:cs="Arial"/>
          <w:b/>
          <w:szCs w:val="18"/>
        </w:rPr>
      </w:pPr>
      <w:r w:rsidRPr="0072367F">
        <w:rPr>
          <w:rFonts w:eastAsia="Times New Roman" w:cs="Arial"/>
          <w:b/>
          <w:szCs w:val="18"/>
        </w:rPr>
        <w:lastRenderedPageBreak/>
        <w:t>FORMULARIO B-5b</w:t>
      </w:r>
    </w:p>
    <w:p w:rsidR="0072367F" w:rsidRPr="0072367F" w:rsidRDefault="0072367F" w:rsidP="0072367F">
      <w:pPr>
        <w:spacing w:after="0"/>
        <w:jc w:val="center"/>
        <w:rPr>
          <w:rFonts w:eastAsia="Times New Roman" w:cs="Arial"/>
          <w:b/>
          <w:szCs w:val="18"/>
        </w:rPr>
      </w:pPr>
      <w:r w:rsidRPr="0072367F">
        <w:rPr>
          <w:rFonts w:eastAsia="Times New Roman" w:cs="Arial"/>
          <w:b/>
          <w:szCs w:val="18"/>
        </w:rPr>
        <w:t>PRECIOS DE LOS REPUESTOS ESPECIFICADOS</w:t>
      </w:r>
    </w:p>
    <w:p w:rsidR="0072367F" w:rsidRPr="0072367F" w:rsidRDefault="0072367F" w:rsidP="0072367F">
      <w:pPr>
        <w:spacing w:after="0"/>
        <w:jc w:val="center"/>
        <w:rPr>
          <w:rFonts w:eastAsia="Times New Roman" w:cs="Arial"/>
          <w:b/>
          <w:szCs w:val="18"/>
          <w:lang w:val="es-BO"/>
        </w:rPr>
      </w:pPr>
      <w:r w:rsidRPr="0072367F">
        <w:rPr>
          <w:rFonts w:eastAsia="Times New Roman" w:cs="Arial"/>
          <w:b/>
          <w:szCs w:val="18"/>
        </w:rPr>
        <w:t xml:space="preserve">BIENES </w:t>
      </w:r>
      <w:r w:rsidRPr="0072367F">
        <w:rPr>
          <w:rFonts w:eastAsia="Times New Roman" w:cs="Arial"/>
          <w:b/>
          <w:szCs w:val="18"/>
          <w:lang w:val="es-BO"/>
        </w:rPr>
        <w:t>DE ORIGEN EN EL PAÍS DEL CONTRATANTE</w:t>
      </w:r>
    </w:p>
    <w:p w:rsidR="0072367F" w:rsidRPr="0072367F" w:rsidRDefault="0072367F" w:rsidP="0072367F">
      <w:pPr>
        <w:spacing w:after="0"/>
        <w:jc w:val="center"/>
        <w:rPr>
          <w:rFonts w:eastAsia="Times New Roman" w:cs="Arial"/>
          <w:b/>
          <w:szCs w:val="18"/>
          <w:lang w:val="es-BO"/>
        </w:rPr>
      </w:pPr>
    </w:p>
    <w:tbl>
      <w:tblPr>
        <w:tblW w:w="12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9"/>
        <w:gridCol w:w="1701"/>
        <w:gridCol w:w="1985"/>
        <w:gridCol w:w="1986"/>
        <w:gridCol w:w="1443"/>
        <w:gridCol w:w="993"/>
        <w:gridCol w:w="2191"/>
        <w:gridCol w:w="22"/>
        <w:gridCol w:w="1467"/>
      </w:tblGrid>
      <w:tr w:rsidR="0072367F" w:rsidRPr="0072367F" w:rsidTr="007F1FAC">
        <w:trPr>
          <w:jc w:val="center"/>
        </w:trPr>
        <w:tc>
          <w:tcPr>
            <w:tcW w:w="2230" w:type="dxa"/>
            <w:gridSpan w:val="2"/>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N°</w:t>
            </w:r>
          </w:p>
        </w:tc>
        <w:tc>
          <w:tcPr>
            <w:tcW w:w="3971" w:type="dxa"/>
            <w:gridSpan w:val="2"/>
            <w:shd w:val="clear" w:color="auto" w:fill="FFFFFF"/>
            <w:vAlign w:val="center"/>
          </w:tcPr>
          <w:p w:rsidR="0072367F" w:rsidRPr="0072367F" w:rsidRDefault="0072367F" w:rsidP="0072367F">
            <w:pPr>
              <w:spacing w:after="0"/>
              <w:jc w:val="center"/>
              <w:rPr>
                <w:rFonts w:ascii="Arial" w:eastAsia="Times New Roman" w:hAnsi="Arial" w:cs="Arial"/>
                <w:b/>
                <w:sz w:val="16"/>
                <w:szCs w:val="16"/>
                <w:lang w:val="es-ES_tradnl"/>
              </w:rPr>
            </w:pPr>
          </w:p>
        </w:tc>
        <w:tc>
          <w:tcPr>
            <w:tcW w:w="6116" w:type="dxa"/>
            <w:gridSpan w:val="5"/>
            <w:vMerge w:val="restart"/>
            <w:shd w:val="clear" w:color="auto" w:fill="DBE5F1"/>
            <w:vAlign w:val="center"/>
          </w:tcPr>
          <w:p w:rsidR="0072367F" w:rsidRPr="0072367F" w:rsidRDefault="0072367F" w:rsidP="0072367F">
            <w:pPr>
              <w:spacing w:after="0"/>
              <w:rPr>
                <w:rFonts w:ascii="Arial" w:eastAsia="Times New Roman" w:hAnsi="Arial" w:cs="Arial"/>
                <w:b/>
                <w:sz w:val="16"/>
                <w:szCs w:val="16"/>
                <w:lang w:val="es-ES_tradnl"/>
              </w:rPr>
            </w:pPr>
          </w:p>
          <w:p w:rsidR="0072367F" w:rsidRPr="0072367F" w:rsidRDefault="0072367F" w:rsidP="0072367F">
            <w:pPr>
              <w:spacing w:after="0"/>
              <w:rPr>
                <w:rFonts w:ascii="Arial" w:eastAsia="Times New Roman" w:hAnsi="Arial" w:cs="Arial"/>
                <w:b/>
                <w:sz w:val="16"/>
                <w:szCs w:val="16"/>
                <w:lang w:val="es-ES_tradnl"/>
              </w:rPr>
            </w:pPr>
            <w:r w:rsidRPr="0072367F">
              <w:rPr>
                <w:rFonts w:ascii="Arial" w:eastAsia="Times New Roman" w:hAnsi="Arial" w:cs="Arial"/>
                <w:b/>
                <w:sz w:val="16"/>
                <w:szCs w:val="16"/>
                <w:lang w:val="es-ES_tradnl"/>
              </w:rPr>
              <w:t>PAÍS DEL CONTRATANTE: ______________________________</w:t>
            </w:r>
          </w:p>
          <w:p w:rsidR="0072367F" w:rsidRPr="0072367F" w:rsidRDefault="0072367F" w:rsidP="0072367F">
            <w:pPr>
              <w:spacing w:after="0"/>
              <w:rPr>
                <w:rFonts w:ascii="Arial" w:eastAsia="Times New Roman" w:hAnsi="Arial" w:cs="Arial"/>
                <w:b/>
                <w:sz w:val="16"/>
                <w:szCs w:val="16"/>
                <w:lang w:val="es-ES_tradnl"/>
              </w:rPr>
            </w:pPr>
          </w:p>
          <w:p w:rsidR="0072367F" w:rsidRPr="0072367F" w:rsidRDefault="0072367F" w:rsidP="0072367F">
            <w:pPr>
              <w:spacing w:after="0"/>
              <w:jc w:val="center"/>
              <w:rPr>
                <w:rFonts w:ascii="Arial" w:eastAsia="Times New Roman" w:hAnsi="Arial" w:cs="Arial"/>
                <w:b/>
                <w:sz w:val="16"/>
                <w:szCs w:val="16"/>
                <w:lang w:val="es-ES_tradnl"/>
              </w:rPr>
            </w:pPr>
          </w:p>
        </w:tc>
      </w:tr>
      <w:tr w:rsidR="0072367F" w:rsidRPr="0072367F" w:rsidTr="007F1FAC">
        <w:trPr>
          <w:jc w:val="center"/>
        </w:trPr>
        <w:tc>
          <w:tcPr>
            <w:tcW w:w="2230" w:type="dxa"/>
            <w:gridSpan w:val="2"/>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Descripción:</w:t>
            </w:r>
          </w:p>
        </w:tc>
        <w:tc>
          <w:tcPr>
            <w:tcW w:w="3971" w:type="dxa"/>
            <w:gridSpan w:val="2"/>
            <w:shd w:val="clear" w:color="auto" w:fill="FFFFFF"/>
            <w:vAlign w:val="center"/>
          </w:tcPr>
          <w:p w:rsidR="0072367F" w:rsidRPr="0072367F" w:rsidRDefault="0072367F" w:rsidP="0072367F">
            <w:pPr>
              <w:spacing w:after="0"/>
              <w:jc w:val="center"/>
              <w:rPr>
                <w:rFonts w:ascii="Arial" w:eastAsia="Times New Roman" w:hAnsi="Arial" w:cs="Arial"/>
                <w:b/>
                <w:sz w:val="16"/>
                <w:szCs w:val="16"/>
                <w:lang w:val="es-ES_tradnl"/>
              </w:rPr>
            </w:pPr>
          </w:p>
        </w:tc>
        <w:tc>
          <w:tcPr>
            <w:tcW w:w="6116" w:type="dxa"/>
            <w:gridSpan w:val="5"/>
            <w:vMerge/>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p>
        </w:tc>
      </w:tr>
      <w:tr w:rsidR="0072367F" w:rsidRPr="0072367F" w:rsidTr="007F1FAC">
        <w:trPr>
          <w:trHeight w:val="529"/>
          <w:jc w:val="center"/>
        </w:trPr>
        <w:tc>
          <w:tcPr>
            <w:tcW w:w="529" w:type="dxa"/>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Ítem</w:t>
            </w:r>
          </w:p>
        </w:tc>
        <w:tc>
          <w:tcPr>
            <w:tcW w:w="3686" w:type="dxa"/>
            <w:gridSpan w:val="2"/>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Descripción del bien</w:t>
            </w:r>
          </w:p>
        </w:tc>
        <w:tc>
          <w:tcPr>
            <w:tcW w:w="1986" w:type="dxa"/>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Marca/Modelo</w:t>
            </w:r>
          </w:p>
        </w:tc>
        <w:tc>
          <w:tcPr>
            <w:tcW w:w="1443" w:type="dxa"/>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Plazo de entrega</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(en días calendario)</w:t>
            </w:r>
          </w:p>
        </w:tc>
        <w:tc>
          <w:tcPr>
            <w:tcW w:w="993" w:type="dxa"/>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Cantidad Ofertada</w:t>
            </w:r>
          </w:p>
        </w:tc>
        <w:tc>
          <w:tcPr>
            <w:tcW w:w="2191" w:type="dxa"/>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Precio Unitario</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(Indicar Moneda</w:t>
            </w:r>
            <w:r w:rsidRPr="0072367F">
              <w:rPr>
                <w:rFonts w:ascii="Arial" w:eastAsia="Times New Roman" w:hAnsi="Arial" w:cs="Arial"/>
                <w:b/>
                <w:sz w:val="16"/>
                <w:szCs w:val="16"/>
                <w:vertAlign w:val="superscript"/>
                <w:lang w:val="es-ES_tradnl"/>
              </w:rPr>
              <w:footnoteReference w:id="4"/>
            </w:r>
            <w:r w:rsidRPr="0072367F">
              <w:rPr>
                <w:rFonts w:ascii="Arial" w:eastAsia="Times New Roman" w:hAnsi="Arial" w:cs="Arial"/>
                <w:b/>
                <w:sz w:val="16"/>
                <w:szCs w:val="16"/>
                <w:lang w:val="es-ES_tradnl"/>
              </w:rPr>
              <w:t>.)</w:t>
            </w:r>
          </w:p>
        </w:tc>
        <w:tc>
          <w:tcPr>
            <w:tcW w:w="1489" w:type="dxa"/>
            <w:gridSpan w:val="2"/>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Precio Total</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(Indicar la Moneda)</w:t>
            </w: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10850" w:type="dxa"/>
            <w:gridSpan w:val="8"/>
            <w:shd w:val="clear" w:color="auto" w:fill="DBE5F1"/>
            <w:vAlign w:val="center"/>
          </w:tcPr>
          <w:p w:rsidR="0072367F" w:rsidRPr="0072367F" w:rsidRDefault="0072367F" w:rsidP="0072367F">
            <w:pPr>
              <w:spacing w:after="0"/>
              <w:jc w:val="right"/>
              <w:rPr>
                <w:rFonts w:ascii="Arial" w:eastAsia="Times New Roman" w:hAnsi="Arial" w:cs="Arial"/>
                <w:b/>
                <w:sz w:val="16"/>
                <w:szCs w:val="16"/>
                <w:lang w:val="es-ES_tradnl"/>
              </w:rPr>
            </w:pPr>
            <w:r w:rsidRPr="0072367F">
              <w:rPr>
                <w:rFonts w:ascii="Arial" w:eastAsia="Times New Roman" w:hAnsi="Arial" w:cs="Arial"/>
                <w:b/>
                <w:sz w:val="16"/>
                <w:szCs w:val="16"/>
                <w:lang w:val="es-ES_tradnl"/>
              </w:rPr>
              <w:t>TOTAL PROPUESTA (Numeral)</w:t>
            </w:r>
          </w:p>
        </w:tc>
        <w:tc>
          <w:tcPr>
            <w:tcW w:w="1467" w:type="dxa"/>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10850" w:type="dxa"/>
            <w:gridSpan w:val="8"/>
            <w:shd w:val="clear" w:color="auto" w:fill="DBE5F1"/>
            <w:vAlign w:val="center"/>
          </w:tcPr>
          <w:p w:rsidR="0072367F" w:rsidRPr="0072367F" w:rsidRDefault="0072367F" w:rsidP="0072367F">
            <w:pPr>
              <w:spacing w:after="0"/>
              <w:jc w:val="right"/>
              <w:rPr>
                <w:rFonts w:ascii="Arial" w:eastAsia="Times New Roman" w:hAnsi="Arial" w:cs="Arial"/>
                <w:b/>
                <w:sz w:val="16"/>
                <w:szCs w:val="16"/>
                <w:lang w:val="es-ES_tradnl"/>
              </w:rPr>
            </w:pPr>
            <w:r w:rsidRPr="0072367F">
              <w:rPr>
                <w:rFonts w:ascii="Arial" w:eastAsia="Times New Roman" w:hAnsi="Arial" w:cs="Arial"/>
                <w:b/>
                <w:sz w:val="16"/>
                <w:szCs w:val="16"/>
                <w:lang w:val="es-ES_tradnl"/>
              </w:rPr>
              <w:t>(Literal)</w:t>
            </w:r>
          </w:p>
        </w:tc>
        <w:tc>
          <w:tcPr>
            <w:tcW w:w="1467" w:type="dxa"/>
          </w:tcPr>
          <w:p w:rsidR="0072367F" w:rsidRPr="0072367F" w:rsidRDefault="0072367F" w:rsidP="0072367F">
            <w:pPr>
              <w:spacing w:after="0"/>
              <w:jc w:val="center"/>
              <w:rPr>
                <w:rFonts w:ascii="Arial" w:eastAsia="Times New Roman" w:hAnsi="Arial" w:cs="Arial"/>
                <w:sz w:val="16"/>
                <w:szCs w:val="16"/>
                <w:lang w:val="es-ES_tradnl"/>
              </w:rPr>
            </w:pPr>
          </w:p>
        </w:tc>
      </w:tr>
    </w:tbl>
    <w:p w:rsidR="0072367F" w:rsidRPr="0072367F" w:rsidRDefault="0072367F" w:rsidP="0072367F">
      <w:pPr>
        <w:spacing w:after="0"/>
        <w:jc w:val="center"/>
        <w:rPr>
          <w:rFonts w:eastAsia="Times New Roman" w:cs="Arial"/>
          <w:b/>
          <w:szCs w:val="18"/>
          <w:lang w:val="es-BO"/>
        </w:rPr>
      </w:pPr>
    </w:p>
    <w:p w:rsidR="0072367F" w:rsidRPr="0072367F" w:rsidRDefault="0072367F" w:rsidP="0072367F">
      <w:pPr>
        <w:spacing w:after="0"/>
        <w:ind w:firstLine="709"/>
        <w:rPr>
          <w:rFonts w:eastAsia="Times New Roman" w:cs="Arial"/>
          <w:sz w:val="16"/>
          <w:szCs w:val="16"/>
        </w:rPr>
      </w:pPr>
      <w:r w:rsidRPr="0072367F">
        <w:rPr>
          <w:rFonts w:eastAsia="Times New Roman" w:cs="Arial"/>
          <w:sz w:val="16"/>
          <w:szCs w:val="16"/>
        </w:rPr>
        <w:t xml:space="preserve">  Notas: - Monedas de acuerdo con la Cláusula 13 del presente DBC.</w:t>
      </w:r>
    </w:p>
    <w:p w:rsidR="0072367F" w:rsidRPr="0072367F" w:rsidRDefault="0072367F" w:rsidP="0072367F">
      <w:pPr>
        <w:spacing w:after="0"/>
        <w:ind w:left="1276" w:firstLine="142"/>
        <w:rPr>
          <w:rFonts w:eastAsia="Times New Roman" w:cs="Arial"/>
          <w:sz w:val="16"/>
          <w:szCs w:val="16"/>
        </w:rPr>
      </w:pPr>
      <w:r w:rsidRPr="0072367F">
        <w:rPr>
          <w:rFonts w:eastAsia="Times New Roman" w:cs="Arial"/>
          <w:sz w:val="16"/>
          <w:szCs w:val="16"/>
        </w:rPr>
        <w:t>- Bienes solicitados, con referencia al apéndice A del presente DBC.</w:t>
      </w: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spacing w:after="0"/>
        <w:ind w:left="709"/>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tabs>
          <w:tab w:val="right" w:pos="6663"/>
        </w:tabs>
        <w:spacing w:after="0"/>
        <w:jc w:val="center"/>
        <w:rPr>
          <w:rFonts w:eastAsia="Times New Roman" w:cs="Arial"/>
          <w:b/>
          <w:bCs/>
          <w:i/>
          <w:iCs/>
          <w:szCs w:val="20"/>
        </w:rPr>
      </w:pPr>
      <w:r w:rsidRPr="0072367F">
        <w:rPr>
          <w:rFonts w:eastAsia="Times New Roman" w:cs="Arial"/>
          <w:b/>
          <w:bCs/>
          <w:i/>
          <w:iCs/>
          <w:szCs w:val="20"/>
        </w:rPr>
        <w:t>(Firma del Representante Legal del Proponente)</w:t>
      </w:r>
    </w:p>
    <w:p w:rsidR="0072367F" w:rsidRPr="0072367F" w:rsidRDefault="0072367F" w:rsidP="0072367F">
      <w:pPr>
        <w:spacing w:after="0"/>
        <w:jc w:val="center"/>
        <w:rPr>
          <w:rFonts w:eastAsia="Times New Roman" w:cs="Arial"/>
          <w:b/>
          <w:szCs w:val="20"/>
        </w:rPr>
      </w:pPr>
      <w:r w:rsidRPr="0072367F">
        <w:rPr>
          <w:rFonts w:eastAsia="Times New Roman" w:cs="Arial"/>
          <w:b/>
          <w:i/>
          <w:iCs/>
          <w:szCs w:val="20"/>
        </w:rPr>
        <w:t xml:space="preserve"> (Nombre completo del Representante Legal</w:t>
      </w:r>
      <w:r w:rsidRPr="0072367F">
        <w:rPr>
          <w:rFonts w:eastAsia="Times New Roman" w:cs="Arial"/>
          <w:b/>
          <w:szCs w:val="20"/>
        </w:rPr>
        <w:t>)</w:t>
      </w: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rPr>
          <w:rFonts w:eastAsia="Times New Roman" w:cs="Arial"/>
          <w:sz w:val="16"/>
          <w:szCs w:val="16"/>
        </w:rPr>
      </w:pPr>
      <w:r w:rsidRPr="0072367F">
        <w:rPr>
          <w:rFonts w:eastAsia="Times New Roman" w:cs="Arial"/>
          <w:sz w:val="16"/>
          <w:szCs w:val="16"/>
        </w:rPr>
        <w:br w:type="page"/>
      </w:r>
    </w:p>
    <w:p w:rsidR="0072367F" w:rsidRPr="0072367F" w:rsidRDefault="0072367F" w:rsidP="0072367F">
      <w:pPr>
        <w:spacing w:after="0"/>
        <w:jc w:val="center"/>
        <w:rPr>
          <w:rFonts w:eastAsia="Times New Roman" w:cs="Arial"/>
          <w:b/>
          <w:szCs w:val="18"/>
        </w:rPr>
      </w:pPr>
      <w:r w:rsidRPr="0072367F">
        <w:rPr>
          <w:rFonts w:eastAsia="Times New Roman" w:cs="Arial"/>
          <w:b/>
          <w:szCs w:val="18"/>
        </w:rPr>
        <w:lastRenderedPageBreak/>
        <w:t>FORMULARIO B-6a</w:t>
      </w:r>
    </w:p>
    <w:p w:rsidR="0072367F" w:rsidRPr="0072367F" w:rsidRDefault="0072367F" w:rsidP="0072367F">
      <w:pPr>
        <w:spacing w:after="0"/>
        <w:jc w:val="center"/>
        <w:rPr>
          <w:rFonts w:eastAsia="Times New Roman" w:cs="Arial"/>
          <w:b/>
          <w:szCs w:val="18"/>
        </w:rPr>
      </w:pPr>
      <w:r w:rsidRPr="0072367F">
        <w:rPr>
          <w:rFonts w:eastAsia="Times New Roman" w:cs="Arial"/>
          <w:b/>
          <w:szCs w:val="18"/>
        </w:rPr>
        <w:t xml:space="preserve">PROPUESTA ECONÓMICA DE LOS REPUESTOS RECOMENDADOS (ADICIONALES) </w:t>
      </w:r>
    </w:p>
    <w:p w:rsidR="0072367F" w:rsidRPr="0072367F" w:rsidRDefault="0072367F" w:rsidP="0072367F">
      <w:pPr>
        <w:spacing w:after="0"/>
        <w:jc w:val="center"/>
        <w:rPr>
          <w:rFonts w:eastAsia="Times New Roman" w:cs="Arial"/>
          <w:b/>
          <w:szCs w:val="18"/>
          <w:lang w:val="es-BO"/>
        </w:rPr>
      </w:pPr>
      <w:r w:rsidRPr="0072367F">
        <w:rPr>
          <w:rFonts w:eastAsia="Times New Roman" w:cs="Arial"/>
          <w:b/>
          <w:szCs w:val="18"/>
        </w:rPr>
        <w:t xml:space="preserve">BIENES </w:t>
      </w:r>
      <w:r w:rsidRPr="0072367F">
        <w:rPr>
          <w:rFonts w:eastAsia="Times New Roman" w:cs="Arial"/>
          <w:b/>
          <w:szCs w:val="18"/>
          <w:lang w:val="es-BO"/>
        </w:rPr>
        <w:t>DE ORIGEN FUERA DEL PAÍS DEL CONTRATANTE A SER IMPORTADOS</w:t>
      </w:r>
    </w:p>
    <w:p w:rsidR="0072367F" w:rsidRPr="0072367F" w:rsidRDefault="0072367F" w:rsidP="0072367F">
      <w:pPr>
        <w:spacing w:after="0"/>
        <w:jc w:val="center"/>
        <w:rPr>
          <w:rFonts w:eastAsia="Times New Roman" w:cs="Arial"/>
          <w:b/>
          <w:szCs w:val="18"/>
          <w:lang w:val="es-BO"/>
        </w:rPr>
      </w:pPr>
    </w:p>
    <w:tbl>
      <w:tblPr>
        <w:tblW w:w="1203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9"/>
        <w:gridCol w:w="1701"/>
        <w:gridCol w:w="1985"/>
        <w:gridCol w:w="1385"/>
        <w:gridCol w:w="2017"/>
        <w:gridCol w:w="992"/>
        <w:gridCol w:w="993"/>
        <w:gridCol w:w="1196"/>
        <w:gridCol w:w="1229"/>
        <w:gridCol w:w="7"/>
      </w:tblGrid>
      <w:tr w:rsidR="0072367F" w:rsidRPr="0072367F" w:rsidTr="007F1FAC">
        <w:trPr>
          <w:gridAfter w:val="1"/>
          <w:wAfter w:w="7" w:type="dxa"/>
          <w:jc w:val="center"/>
        </w:trPr>
        <w:tc>
          <w:tcPr>
            <w:tcW w:w="2230" w:type="dxa"/>
            <w:gridSpan w:val="2"/>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N°</w:t>
            </w:r>
          </w:p>
        </w:tc>
        <w:tc>
          <w:tcPr>
            <w:tcW w:w="337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b/>
                <w:sz w:val="16"/>
                <w:szCs w:val="16"/>
                <w:lang w:val="es-ES_tradnl"/>
              </w:rPr>
            </w:pPr>
          </w:p>
        </w:tc>
        <w:tc>
          <w:tcPr>
            <w:tcW w:w="6427" w:type="dxa"/>
            <w:gridSpan w:val="5"/>
            <w:vMerge w:val="restart"/>
            <w:tcBorders>
              <w:top w:val="single" w:sz="4" w:space="0" w:color="auto"/>
              <w:left w:val="single" w:sz="4" w:space="0" w:color="auto"/>
              <w:right w:val="single" w:sz="4" w:space="0" w:color="auto"/>
            </w:tcBorders>
            <w:shd w:val="clear" w:color="auto" w:fill="DBE5F1"/>
            <w:vAlign w:val="center"/>
          </w:tcPr>
          <w:p w:rsidR="0072367F" w:rsidRPr="0072367F" w:rsidRDefault="0072367F" w:rsidP="0072367F">
            <w:pPr>
              <w:spacing w:after="0"/>
              <w:rPr>
                <w:rFonts w:ascii="Arial" w:eastAsia="Times New Roman" w:hAnsi="Arial" w:cs="Arial"/>
                <w:b/>
                <w:sz w:val="16"/>
                <w:szCs w:val="16"/>
                <w:lang w:val="es-ES_tradnl"/>
              </w:rPr>
            </w:pPr>
          </w:p>
          <w:p w:rsidR="0072367F" w:rsidRPr="0072367F" w:rsidRDefault="0072367F" w:rsidP="0072367F">
            <w:pPr>
              <w:spacing w:after="0"/>
              <w:rPr>
                <w:rFonts w:ascii="Arial" w:eastAsia="Times New Roman" w:hAnsi="Arial" w:cs="Arial"/>
                <w:b/>
                <w:sz w:val="16"/>
                <w:szCs w:val="16"/>
                <w:lang w:val="es-ES_tradnl"/>
              </w:rPr>
            </w:pPr>
            <w:r w:rsidRPr="0072367F">
              <w:rPr>
                <w:rFonts w:ascii="Arial" w:eastAsia="Times New Roman" w:hAnsi="Arial" w:cs="Arial"/>
                <w:b/>
                <w:sz w:val="16"/>
                <w:szCs w:val="16"/>
                <w:lang w:val="es-ES_tradnl"/>
              </w:rPr>
              <w:t>BIENES A SER IMPORTADOS</w:t>
            </w:r>
          </w:p>
          <w:p w:rsidR="0072367F" w:rsidRPr="0072367F" w:rsidRDefault="0072367F" w:rsidP="0072367F">
            <w:pPr>
              <w:spacing w:after="0"/>
              <w:jc w:val="center"/>
              <w:rPr>
                <w:rFonts w:ascii="Arial" w:eastAsia="Times New Roman" w:hAnsi="Arial" w:cs="Arial"/>
                <w:b/>
                <w:sz w:val="16"/>
                <w:szCs w:val="16"/>
                <w:lang w:val="es-ES_tradnl"/>
              </w:rPr>
            </w:pPr>
          </w:p>
          <w:p w:rsidR="0072367F" w:rsidRPr="0072367F" w:rsidRDefault="0072367F" w:rsidP="0072367F">
            <w:pPr>
              <w:spacing w:after="0"/>
              <w:jc w:val="center"/>
              <w:rPr>
                <w:rFonts w:ascii="Arial" w:eastAsia="Times New Roman" w:hAnsi="Arial" w:cs="Arial"/>
                <w:b/>
                <w:sz w:val="16"/>
                <w:szCs w:val="16"/>
                <w:lang w:val="es-ES_tradnl"/>
              </w:rPr>
            </w:pPr>
          </w:p>
        </w:tc>
      </w:tr>
      <w:tr w:rsidR="0072367F" w:rsidRPr="0072367F" w:rsidTr="007F1FAC">
        <w:trPr>
          <w:gridAfter w:val="1"/>
          <w:wAfter w:w="7" w:type="dxa"/>
          <w:jc w:val="center"/>
        </w:trPr>
        <w:tc>
          <w:tcPr>
            <w:tcW w:w="2230" w:type="dxa"/>
            <w:gridSpan w:val="2"/>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Descripción:</w:t>
            </w:r>
          </w:p>
        </w:tc>
        <w:tc>
          <w:tcPr>
            <w:tcW w:w="337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b/>
                <w:sz w:val="16"/>
                <w:szCs w:val="16"/>
                <w:lang w:val="es-ES_tradnl"/>
              </w:rPr>
            </w:pPr>
          </w:p>
        </w:tc>
        <w:tc>
          <w:tcPr>
            <w:tcW w:w="6427" w:type="dxa"/>
            <w:gridSpan w:val="5"/>
            <w:vMerge/>
            <w:tcBorders>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p>
        </w:tc>
      </w:tr>
      <w:tr w:rsidR="0072367F" w:rsidRPr="0072367F" w:rsidTr="007F1FAC">
        <w:trPr>
          <w:gridAfter w:val="1"/>
          <w:wAfter w:w="7" w:type="dxa"/>
          <w:trHeight w:val="529"/>
          <w:jc w:val="center"/>
        </w:trPr>
        <w:tc>
          <w:tcPr>
            <w:tcW w:w="529"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Ítem</w:t>
            </w:r>
          </w:p>
        </w:tc>
        <w:tc>
          <w:tcPr>
            <w:tcW w:w="3686" w:type="dxa"/>
            <w:gridSpan w:val="2"/>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Descripción del bien</w:t>
            </w:r>
          </w:p>
        </w:tc>
        <w:tc>
          <w:tcPr>
            <w:tcW w:w="1385"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Marca/Modelo</w:t>
            </w:r>
          </w:p>
        </w:tc>
        <w:tc>
          <w:tcPr>
            <w:tcW w:w="2017"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País de Origen</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Plazo de entrega</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(en días calendario)</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Cantidad Ofertada</w:t>
            </w:r>
          </w:p>
        </w:tc>
        <w:tc>
          <w:tcPr>
            <w:tcW w:w="1196"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Precio Unitario</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(Indicar Moneda</w:t>
            </w:r>
            <w:r w:rsidRPr="0072367F">
              <w:rPr>
                <w:rFonts w:ascii="Arial" w:eastAsia="Times New Roman" w:hAnsi="Arial" w:cs="Arial"/>
                <w:b/>
                <w:sz w:val="16"/>
                <w:szCs w:val="16"/>
                <w:vertAlign w:val="superscript"/>
                <w:lang w:val="es-ES_tradnl"/>
              </w:rPr>
              <w:footnoteReference w:id="5"/>
            </w:r>
            <w:r w:rsidRPr="0072367F">
              <w:rPr>
                <w:rFonts w:ascii="Arial" w:eastAsia="Times New Roman" w:hAnsi="Arial" w:cs="Arial"/>
                <w:b/>
                <w:sz w:val="16"/>
                <w:szCs w:val="16"/>
                <w:lang w:val="es-ES_tradnl"/>
              </w:rPr>
              <w:t>)</w:t>
            </w:r>
          </w:p>
        </w:tc>
        <w:tc>
          <w:tcPr>
            <w:tcW w:w="1229"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Precio Total</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(Indicar Moneda)</w:t>
            </w:r>
          </w:p>
        </w:tc>
      </w:tr>
      <w:tr w:rsidR="0072367F" w:rsidRPr="0072367F" w:rsidTr="007F1FAC">
        <w:trPr>
          <w:gridAfter w:val="1"/>
          <w:wAfter w:w="7" w:type="dxa"/>
          <w:trHeight w:val="384"/>
          <w:jc w:val="center"/>
        </w:trPr>
        <w:tc>
          <w:tcPr>
            <w:tcW w:w="529" w:type="dxa"/>
            <w:vMerge/>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vMerge/>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10798" w:type="dxa"/>
            <w:gridSpan w:val="8"/>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right"/>
              <w:rPr>
                <w:rFonts w:ascii="Arial" w:eastAsia="Times New Roman" w:hAnsi="Arial" w:cs="Arial"/>
                <w:b/>
                <w:sz w:val="16"/>
                <w:szCs w:val="16"/>
                <w:lang w:val="es-ES_tradnl"/>
              </w:rPr>
            </w:pPr>
            <w:r w:rsidRPr="0072367F">
              <w:rPr>
                <w:rFonts w:ascii="Arial" w:eastAsia="Times New Roman" w:hAnsi="Arial" w:cs="Arial"/>
                <w:b/>
                <w:sz w:val="16"/>
                <w:szCs w:val="16"/>
                <w:lang w:val="es-ES_tradnl"/>
              </w:rPr>
              <w:t>TOTAL PROPUESTA (Numeral)</w:t>
            </w:r>
          </w:p>
        </w:tc>
        <w:tc>
          <w:tcPr>
            <w:tcW w:w="12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10798" w:type="dxa"/>
            <w:gridSpan w:val="8"/>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right"/>
              <w:rPr>
                <w:rFonts w:ascii="Arial" w:eastAsia="Times New Roman" w:hAnsi="Arial" w:cs="Arial"/>
                <w:b/>
                <w:sz w:val="16"/>
                <w:szCs w:val="16"/>
                <w:lang w:val="es-ES_tradnl"/>
              </w:rPr>
            </w:pPr>
            <w:r w:rsidRPr="0072367F">
              <w:rPr>
                <w:rFonts w:ascii="Arial" w:eastAsia="Times New Roman" w:hAnsi="Arial" w:cs="Arial"/>
                <w:b/>
                <w:sz w:val="16"/>
                <w:szCs w:val="16"/>
                <w:lang w:val="es-ES_tradnl"/>
              </w:rPr>
              <w:t>(Literal)</w:t>
            </w:r>
          </w:p>
        </w:tc>
        <w:tc>
          <w:tcPr>
            <w:tcW w:w="12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bl>
    <w:p w:rsidR="0072367F" w:rsidRPr="0072367F" w:rsidRDefault="0072367F" w:rsidP="0072367F">
      <w:pPr>
        <w:spacing w:after="0"/>
        <w:jc w:val="center"/>
        <w:rPr>
          <w:rFonts w:eastAsia="Times New Roman" w:cs="Arial"/>
          <w:szCs w:val="18"/>
        </w:rPr>
      </w:pPr>
    </w:p>
    <w:p w:rsidR="0072367F" w:rsidRPr="0072367F" w:rsidRDefault="0072367F" w:rsidP="0072367F">
      <w:pPr>
        <w:spacing w:after="0"/>
        <w:ind w:left="993"/>
        <w:rPr>
          <w:rFonts w:eastAsia="Times New Roman" w:cs="Arial"/>
          <w:sz w:val="16"/>
          <w:szCs w:val="16"/>
        </w:rPr>
      </w:pPr>
      <w:r w:rsidRPr="0072367F">
        <w:rPr>
          <w:rFonts w:eastAsia="Times New Roman" w:cs="Arial"/>
          <w:sz w:val="16"/>
          <w:szCs w:val="16"/>
        </w:rPr>
        <w:t>Notas: - Monedas de acuerdo con la Cláusula 13 del presente DBC.</w:t>
      </w:r>
    </w:p>
    <w:p w:rsidR="0072367F" w:rsidRPr="0072367F" w:rsidRDefault="0072367F" w:rsidP="0072367F">
      <w:pPr>
        <w:spacing w:after="0"/>
        <w:rPr>
          <w:rFonts w:eastAsia="Times New Roman" w:cs="Arial"/>
          <w:sz w:val="16"/>
          <w:szCs w:val="16"/>
        </w:rPr>
      </w:pPr>
      <w:r w:rsidRPr="0072367F">
        <w:rPr>
          <w:rFonts w:eastAsia="Times New Roman" w:cs="Arial"/>
          <w:sz w:val="16"/>
          <w:szCs w:val="16"/>
        </w:rPr>
        <w:t xml:space="preserve"> </w:t>
      </w:r>
      <w:r w:rsidRPr="0072367F">
        <w:rPr>
          <w:rFonts w:eastAsia="Times New Roman" w:cs="Arial"/>
          <w:sz w:val="16"/>
          <w:szCs w:val="16"/>
        </w:rPr>
        <w:tab/>
      </w:r>
      <w:r w:rsidRPr="0072367F">
        <w:rPr>
          <w:rFonts w:eastAsia="Times New Roman" w:cs="Arial"/>
          <w:sz w:val="16"/>
          <w:szCs w:val="16"/>
        </w:rPr>
        <w:tab/>
        <w:t xml:space="preserve">   - Bienes solicitados, con referencia al apéndice A del presente DBC.</w:t>
      </w: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tabs>
          <w:tab w:val="right" w:pos="6663"/>
        </w:tabs>
        <w:spacing w:after="0"/>
        <w:jc w:val="center"/>
        <w:rPr>
          <w:rFonts w:eastAsia="Times New Roman" w:cs="Arial"/>
          <w:b/>
          <w:bCs/>
          <w:i/>
          <w:iCs/>
          <w:szCs w:val="20"/>
        </w:rPr>
      </w:pPr>
      <w:r w:rsidRPr="0072367F">
        <w:rPr>
          <w:rFonts w:eastAsia="Times New Roman" w:cs="Arial"/>
          <w:b/>
          <w:bCs/>
          <w:i/>
          <w:iCs/>
          <w:szCs w:val="20"/>
        </w:rPr>
        <w:t>(Firma del Representante Legal del Proponente)</w:t>
      </w:r>
    </w:p>
    <w:p w:rsidR="0072367F" w:rsidRPr="0072367F" w:rsidRDefault="0072367F" w:rsidP="0072367F">
      <w:pPr>
        <w:spacing w:after="0"/>
        <w:jc w:val="center"/>
        <w:rPr>
          <w:rFonts w:eastAsia="Times New Roman" w:cs="Arial"/>
          <w:b/>
          <w:szCs w:val="20"/>
        </w:rPr>
      </w:pPr>
      <w:r w:rsidRPr="0072367F">
        <w:rPr>
          <w:rFonts w:eastAsia="Times New Roman" w:cs="Arial"/>
          <w:b/>
          <w:i/>
          <w:iCs/>
          <w:szCs w:val="20"/>
        </w:rPr>
        <w:t xml:space="preserve"> (Nombre completo del Representante Legal</w:t>
      </w:r>
      <w:r w:rsidRPr="0072367F">
        <w:rPr>
          <w:rFonts w:eastAsia="Times New Roman" w:cs="Arial"/>
          <w:b/>
          <w:szCs w:val="20"/>
        </w:rPr>
        <w:t>)</w:t>
      </w:r>
    </w:p>
    <w:p w:rsidR="0072367F" w:rsidRPr="0072367F" w:rsidRDefault="0072367F" w:rsidP="0072367F">
      <w:pPr>
        <w:spacing w:after="0"/>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rPr>
          <w:rFonts w:eastAsia="Times New Roman" w:cs="Arial"/>
          <w:sz w:val="16"/>
          <w:szCs w:val="16"/>
        </w:rPr>
      </w:pPr>
      <w:r w:rsidRPr="0072367F">
        <w:rPr>
          <w:rFonts w:eastAsia="Times New Roman" w:cs="Arial"/>
          <w:sz w:val="16"/>
          <w:szCs w:val="16"/>
        </w:rPr>
        <w:br w:type="page"/>
      </w:r>
    </w:p>
    <w:p w:rsidR="0072367F" w:rsidRPr="0072367F" w:rsidRDefault="0072367F" w:rsidP="0072367F">
      <w:pPr>
        <w:spacing w:after="0"/>
        <w:jc w:val="center"/>
        <w:rPr>
          <w:rFonts w:eastAsia="Times New Roman" w:cs="Arial"/>
          <w:b/>
          <w:szCs w:val="18"/>
        </w:rPr>
      </w:pPr>
      <w:r w:rsidRPr="0072367F">
        <w:rPr>
          <w:rFonts w:eastAsia="Times New Roman" w:cs="Arial"/>
          <w:b/>
          <w:szCs w:val="18"/>
        </w:rPr>
        <w:lastRenderedPageBreak/>
        <w:t>FORMULARIO B-6b</w:t>
      </w:r>
    </w:p>
    <w:p w:rsidR="0072367F" w:rsidRPr="0072367F" w:rsidRDefault="0072367F" w:rsidP="0072367F">
      <w:pPr>
        <w:spacing w:after="0"/>
        <w:jc w:val="center"/>
        <w:rPr>
          <w:rFonts w:eastAsia="Times New Roman" w:cs="Arial"/>
          <w:b/>
          <w:szCs w:val="18"/>
        </w:rPr>
      </w:pPr>
      <w:r w:rsidRPr="0072367F">
        <w:rPr>
          <w:rFonts w:eastAsia="Times New Roman" w:cs="Arial"/>
          <w:b/>
          <w:szCs w:val="18"/>
        </w:rPr>
        <w:t xml:space="preserve">PROPUESTA ECONÓMICA DE LOS REPUESTOS RECOMENDADOS (ADICIONALES) </w:t>
      </w:r>
    </w:p>
    <w:p w:rsidR="0072367F" w:rsidRPr="0072367F" w:rsidRDefault="0072367F" w:rsidP="0072367F">
      <w:pPr>
        <w:spacing w:after="0"/>
        <w:jc w:val="center"/>
        <w:rPr>
          <w:rFonts w:eastAsia="Times New Roman" w:cs="Arial"/>
          <w:b/>
          <w:szCs w:val="18"/>
          <w:lang w:val="es-BO"/>
        </w:rPr>
      </w:pPr>
      <w:r w:rsidRPr="0072367F">
        <w:rPr>
          <w:rFonts w:eastAsia="Times New Roman" w:cs="Arial"/>
          <w:b/>
          <w:szCs w:val="18"/>
        </w:rPr>
        <w:t xml:space="preserve">BIENES </w:t>
      </w:r>
      <w:r w:rsidRPr="0072367F">
        <w:rPr>
          <w:rFonts w:eastAsia="Times New Roman" w:cs="Arial"/>
          <w:b/>
          <w:szCs w:val="18"/>
          <w:lang w:val="es-BO"/>
        </w:rPr>
        <w:t>DE ORIGEN EN EL PAÍS DEL CONTRATANTE</w:t>
      </w:r>
    </w:p>
    <w:p w:rsidR="0072367F" w:rsidRPr="0072367F" w:rsidRDefault="0072367F" w:rsidP="0072367F">
      <w:pPr>
        <w:spacing w:after="0"/>
        <w:jc w:val="center"/>
        <w:rPr>
          <w:rFonts w:eastAsia="Times New Roman" w:cs="Arial"/>
          <w:b/>
          <w:szCs w:val="18"/>
          <w:lang w:val="es-BO"/>
        </w:rPr>
      </w:pPr>
    </w:p>
    <w:p w:rsidR="0072367F" w:rsidRPr="0072367F" w:rsidRDefault="0072367F" w:rsidP="0072367F">
      <w:pPr>
        <w:spacing w:after="0"/>
        <w:jc w:val="center"/>
        <w:rPr>
          <w:rFonts w:eastAsia="Times New Roman" w:cs="Arial"/>
          <w:b/>
          <w:szCs w:val="18"/>
          <w:lang w:val="es-BO"/>
        </w:rPr>
      </w:pPr>
    </w:p>
    <w:tbl>
      <w:tblPr>
        <w:tblW w:w="12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9"/>
        <w:gridCol w:w="1701"/>
        <w:gridCol w:w="1985"/>
        <w:gridCol w:w="1986"/>
        <w:gridCol w:w="1443"/>
        <w:gridCol w:w="993"/>
        <w:gridCol w:w="2191"/>
        <w:gridCol w:w="22"/>
        <w:gridCol w:w="1467"/>
      </w:tblGrid>
      <w:tr w:rsidR="0072367F" w:rsidRPr="0072367F" w:rsidTr="007F1FAC">
        <w:trPr>
          <w:jc w:val="center"/>
        </w:trPr>
        <w:tc>
          <w:tcPr>
            <w:tcW w:w="2230" w:type="dxa"/>
            <w:gridSpan w:val="2"/>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N°</w:t>
            </w:r>
          </w:p>
        </w:tc>
        <w:tc>
          <w:tcPr>
            <w:tcW w:w="3971" w:type="dxa"/>
            <w:gridSpan w:val="2"/>
            <w:shd w:val="clear" w:color="auto" w:fill="FFFFFF"/>
            <w:vAlign w:val="center"/>
          </w:tcPr>
          <w:p w:rsidR="0072367F" w:rsidRPr="0072367F" w:rsidRDefault="0072367F" w:rsidP="0072367F">
            <w:pPr>
              <w:spacing w:after="0"/>
              <w:jc w:val="center"/>
              <w:rPr>
                <w:rFonts w:ascii="Arial" w:eastAsia="Times New Roman" w:hAnsi="Arial" w:cs="Arial"/>
                <w:b/>
                <w:sz w:val="16"/>
                <w:szCs w:val="16"/>
                <w:lang w:val="es-ES_tradnl"/>
              </w:rPr>
            </w:pPr>
          </w:p>
        </w:tc>
        <w:tc>
          <w:tcPr>
            <w:tcW w:w="6116" w:type="dxa"/>
            <w:gridSpan w:val="5"/>
            <w:vMerge w:val="restart"/>
            <w:shd w:val="clear" w:color="auto" w:fill="DBE5F1"/>
            <w:vAlign w:val="center"/>
          </w:tcPr>
          <w:p w:rsidR="0072367F" w:rsidRPr="0072367F" w:rsidRDefault="0072367F" w:rsidP="0072367F">
            <w:pPr>
              <w:spacing w:after="0"/>
              <w:rPr>
                <w:rFonts w:ascii="Arial" w:eastAsia="Times New Roman" w:hAnsi="Arial" w:cs="Arial"/>
                <w:b/>
                <w:sz w:val="16"/>
                <w:szCs w:val="16"/>
                <w:lang w:val="es-ES_tradnl"/>
              </w:rPr>
            </w:pPr>
          </w:p>
          <w:p w:rsidR="0072367F" w:rsidRPr="0072367F" w:rsidRDefault="0072367F" w:rsidP="0072367F">
            <w:pPr>
              <w:spacing w:after="0"/>
              <w:rPr>
                <w:rFonts w:ascii="Arial" w:eastAsia="Times New Roman" w:hAnsi="Arial" w:cs="Arial"/>
                <w:b/>
                <w:sz w:val="16"/>
                <w:szCs w:val="16"/>
                <w:lang w:val="es-ES_tradnl"/>
              </w:rPr>
            </w:pPr>
            <w:r w:rsidRPr="0072367F">
              <w:rPr>
                <w:rFonts w:ascii="Arial" w:eastAsia="Times New Roman" w:hAnsi="Arial" w:cs="Arial"/>
                <w:b/>
                <w:sz w:val="16"/>
                <w:szCs w:val="16"/>
                <w:lang w:val="es-ES_tradnl"/>
              </w:rPr>
              <w:t>PAÍS DEL CONTRATANTE: ______________________________</w:t>
            </w:r>
          </w:p>
          <w:p w:rsidR="0072367F" w:rsidRPr="0072367F" w:rsidRDefault="0072367F" w:rsidP="0072367F">
            <w:pPr>
              <w:spacing w:after="0"/>
              <w:rPr>
                <w:rFonts w:ascii="Arial" w:eastAsia="Times New Roman" w:hAnsi="Arial" w:cs="Arial"/>
                <w:b/>
                <w:sz w:val="16"/>
                <w:szCs w:val="16"/>
                <w:lang w:val="es-ES_tradnl"/>
              </w:rPr>
            </w:pPr>
          </w:p>
          <w:p w:rsidR="0072367F" w:rsidRPr="0072367F" w:rsidRDefault="0072367F" w:rsidP="0072367F">
            <w:pPr>
              <w:spacing w:after="0"/>
              <w:jc w:val="center"/>
              <w:rPr>
                <w:rFonts w:ascii="Arial" w:eastAsia="Times New Roman" w:hAnsi="Arial" w:cs="Arial"/>
                <w:b/>
                <w:sz w:val="16"/>
                <w:szCs w:val="16"/>
                <w:lang w:val="es-ES_tradnl"/>
              </w:rPr>
            </w:pPr>
          </w:p>
        </w:tc>
      </w:tr>
      <w:tr w:rsidR="0072367F" w:rsidRPr="0072367F" w:rsidTr="007F1FAC">
        <w:trPr>
          <w:jc w:val="center"/>
        </w:trPr>
        <w:tc>
          <w:tcPr>
            <w:tcW w:w="2230" w:type="dxa"/>
            <w:gridSpan w:val="2"/>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Descripción:</w:t>
            </w:r>
          </w:p>
        </w:tc>
        <w:tc>
          <w:tcPr>
            <w:tcW w:w="3971" w:type="dxa"/>
            <w:gridSpan w:val="2"/>
            <w:shd w:val="clear" w:color="auto" w:fill="FFFFFF"/>
            <w:vAlign w:val="center"/>
          </w:tcPr>
          <w:p w:rsidR="0072367F" w:rsidRPr="0072367F" w:rsidRDefault="0072367F" w:rsidP="0072367F">
            <w:pPr>
              <w:spacing w:after="0"/>
              <w:jc w:val="center"/>
              <w:rPr>
                <w:rFonts w:ascii="Arial" w:eastAsia="Times New Roman" w:hAnsi="Arial" w:cs="Arial"/>
                <w:b/>
                <w:sz w:val="16"/>
                <w:szCs w:val="16"/>
                <w:lang w:val="es-ES_tradnl"/>
              </w:rPr>
            </w:pPr>
          </w:p>
        </w:tc>
        <w:tc>
          <w:tcPr>
            <w:tcW w:w="6116" w:type="dxa"/>
            <w:gridSpan w:val="5"/>
            <w:vMerge/>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p>
        </w:tc>
      </w:tr>
      <w:tr w:rsidR="0072367F" w:rsidRPr="0072367F" w:rsidTr="007F1FAC">
        <w:trPr>
          <w:trHeight w:val="529"/>
          <w:jc w:val="center"/>
        </w:trPr>
        <w:tc>
          <w:tcPr>
            <w:tcW w:w="529" w:type="dxa"/>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Ítem</w:t>
            </w:r>
          </w:p>
        </w:tc>
        <w:tc>
          <w:tcPr>
            <w:tcW w:w="3686" w:type="dxa"/>
            <w:gridSpan w:val="2"/>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Descripción del bien</w:t>
            </w:r>
          </w:p>
        </w:tc>
        <w:tc>
          <w:tcPr>
            <w:tcW w:w="1986" w:type="dxa"/>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Marca/Modelo</w:t>
            </w:r>
          </w:p>
        </w:tc>
        <w:tc>
          <w:tcPr>
            <w:tcW w:w="1443" w:type="dxa"/>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Plazo de entrega</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(en días calendario)</w:t>
            </w:r>
          </w:p>
        </w:tc>
        <w:tc>
          <w:tcPr>
            <w:tcW w:w="993" w:type="dxa"/>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Cantidad Ofertada</w:t>
            </w:r>
          </w:p>
        </w:tc>
        <w:tc>
          <w:tcPr>
            <w:tcW w:w="2191" w:type="dxa"/>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Precio Unitario</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(Indicar Moneda</w:t>
            </w:r>
            <w:r w:rsidRPr="0072367F">
              <w:rPr>
                <w:rFonts w:ascii="Arial" w:eastAsia="Times New Roman" w:hAnsi="Arial" w:cs="Arial"/>
                <w:b/>
                <w:sz w:val="16"/>
                <w:szCs w:val="16"/>
                <w:vertAlign w:val="superscript"/>
                <w:lang w:val="es-ES_tradnl"/>
              </w:rPr>
              <w:footnoteReference w:id="6"/>
            </w:r>
            <w:r w:rsidRPr="0072367F">
              <w:rPr>
                <w:rFonts w:ascii="Arial" w:eastAsia="Times New Roman" w:hAnsi="Arial" w:cs="Arial"/>
                <w:b/>
                <w:sz w:val="16"/>
                <w:szCs w:val="16"/>
                <w:lang w:val="es-ES_tradnl"/>
              </w:rPr>
              <w:t>.)</w:t>
            </w:r>
          </w:p>
        </w:tc>
        <w:tc>
          <w:tcPr>
            <w:tcW w:w="1489" w:type="dxa"/>
            <w:gridSpan w:val="2"/>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Precio Total</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(Indicar la Moneda)</w:t>
            </w: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10850" w:type="dxa"/>
            <w:gridSpan w:val="8"/>
            <w:shd w:val="clear" w:color="auto" w:fill="DBE5F1"/>
            <w:vAlign w:val="center"/>
          </w:tcPr>
          <w:p w:rsidR="0072367F" w:rsidRPr="0072367F" w:rsidRDefault="0072367F" w:rsidP="0072367F">
            <w:pPr>
              <w:spacing w:after="0"/>
              <w:jc w:val="right"/>
              <w:rPr>
                <w:rFonts w:ascii="Arial" w:eastAsia="Times New Roman" w:hAnsi="Arial" w:cs="Arial"/>
                <w:b/>
                <w:sz w:val="16"/>
                <w:szCs w:val="16"/>
                <w:lang w:val="es-ES_tradnl"/>
              </w:rPr>
            </w:pPr>
            <w:r w:rsidRPr="0072367F">
              <w:rPr>
                <w:rFonts w:ascii="Arial" w:eastAsia="Times New Roman" w:hAnsi="Arial" w:cs="Arial"/>
                <w:b/>
                <w:sz w:val="16"/>
                <w:szCs w:val="16"/>
                <w:lang w:val="es-ES_tradnl"/>
              </w:rPr>
              <w:t>TOTAL PROPUESTA (Numeral)</w:t>
            </w:r>
          </w:p>
        </w:tc>
        <w:tc>
          <w:tcPr>
            <w:tcW w:w="1467" w:type="dxa"/>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10850" w:type="dxa"/>
            <w:gridSpan w:val="8"/>
            <w:shd w:val="clear" w:color="auto" w:fill="DBE5F1"/>
            <w:vAlign w:val="center"/>
          </w:tcPr>
          <w:p w:rsidR="0072367F" w:rsidRPr="0072367F" w:rsidRDefault="0072367F" w:rsidP="0072367F">
            <w:pPr>
              <w:spacing w:after="0"/>
              <w:jc w:val="right"/>
              <w:rPr>
                <w:rFonts w:ascii="Arial" w:eastAsia="Times New Roman" w:hAnsi="Arial" w:cs="Arial"/>
                <w:b/>
                <w:sz w:val="16"/>
                <w:szCs w:val="16"/>
                <w:lang w:val="es-ES_tradnl"/>
              </w:rPr>
            </w:pPr>
            <w:r w:rsidRPr="0072367F">
              <w:rPr>
                <w:rFonts w:ascii="Arial" w:eastAsia="Times New Roman" w:hAnsi="Arial" w:cs="Arial"/>
                <w:b/>
                <w:sz w:val="16"/>
                <w:szCs w:val="16"/>
                <w:lang w:val="es-ES_tradnl"/>
              </w:rPr>
              <w:t>(Literal)</w:t>
            </w:r>
          </w:p>
        </w:tc>
        <w:tc>
          <w:tcPr>
            <w:tcW w:w="1467" w:type="dxa"/>
          </w:tcPr>
          <w:p w:rsidR="0072367F" w:rsidRPr="0072367F" w:rsidRDefault="0072367F" w:rsidP="0072367F">
            <w:pPr>
              <w:spacing w:after="0"/>
              <w:jc w:val="center"/>
              <w:rPr>
                <w:rFonts w:ascii="Arial" w:eastAsia="Times New Roman" w:hAnsi="Arial" w:cs="Arial"/>
                <w:sz w:val="16"/>
                <w:szCs w:val="16"/>
                <w:lang w:val="es-ES_tradnl"/>
              </w:rPr>
            </w:pPr>
          </w:p>
        </w:tc>
      </w:tr>
    </w:tbl>
    <w:p w:rsidR="0072367F" w:rsidRPr="0072367F" w:rsidRDefault="0072367F" w:rsidP="0072367F">
      <w:pPr>
        <w:spacing w:after="0"/>
        <w:jc w:val="center"/>
        <w:rPr>
          <w:rFonts w:eastAsia="Times New Roman" w:cs="Arial"/>
          <w:b/>
          <w:szCs w:val="18"/>
          <w:lang w:val="es-BO"/>
        </w:rPr>
      </w:pPr>
    </w:p>
    <w:p w:rsidR="0072367F" w:rsidRPr="0072367F" w:rsidRDefault="0072367F" w:rsidP="0072367F">
      <w:pPr>
        <w:spacing w:after="0"/>
        <w:ind w:firstLine="709"/>
        <w:rPr>
          <w:rFonts w:eastAsia="Times New Roman" w:cs="Arial"/>
          <w:sz w:val="16"/>
          <w:szCs w:val="16"/>
        </w:rPr>
      </w:pPr>
      <w:r w:rsidRPr="0072367F">
        <w:rPr>
          <w:rFonts w:eastAsia="Times New Roman" w:cs="Arial"/>
          <w:sz w:val="16"/>
          <w:szCs w:val="16"/>
        </w:rPr>
        <w:t xml:space="preserve">  Notas: - Monedas de acuerdo con la Cláusula 13 del presente DBC.</w:t>
      </w:r>
    </w:p>
    <w:p w:rsidR="0072367F" w:rsidRPr="0072367F" w:rsidRDefault="0072367F" w:rsidP="0072367F">
      <w:pPr>
        <w:spacing w:after="0"/>
        <w:ind w:left="1276" w:firstLine="142"/>
        <w:rPr>
          <w:rFonts w:eastAsia="Times New Roman" w:cs="Arial"/>
          <w:sz w:val="16"/>
          <w:szCs w:val="16"/>
        </w:rPr>
      </w:pPr>
      <w:r w:rsidRPr="0072367F">
        <w:rPr>
          <w:rFonts w:eastAsia="Times New Roman" w:cs="Arial"/>
          <w:sz w:val="16"/>
          <w:szCs w:val="16"/>
        </w:rPr>
        <w:t>- Bienes solicitados, con referencia al apéndice A del presente DBC.</w:t>
      </w:r>
    </w:p>
    <w:p w:rsidR="0072367F" w:rsidRPr="0072367F" w:rsidRDefault="0072367F" w:rsidP="0072367F">
      <w:pPr>
        <w:spacing w:after="0"/>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tabs>
          <w:tab w:val="right" w:pos="6663"/>
        </w:tabs>
        <w:spacing w:after="0"/>
        <w:jc w:val="center"/>
        <w:rPr>
          <w:rFonts w:eastAsia="Times New Roman" w:cs="Arial"/>
          <w:b/>
          <w:bCs/>
          <w:i/>
          <w:iCs/>
          <w:szCs w:val="20"/>
        </w:rPr>
      </w:pPr>
      <w:r w:rsidRPr="0072367F">
        <w:rPr>
          <w:rFonts w:eastAsia="Times New Roman" w:cs="Arial"/>
          <w:b/>
          <w:bCs/>
          <w:i/>
          <w:iCs/>
          <w:szCs w:val="20"/>
        </w:rPr>
        <w:t>(Firma del Representante Legal del Proponente)</w:t>
      </w:r>
    </w:p>
    <w:p w:rsidR="0072367F" w:rsidRPr="0072367F" w:rsidRDefault="0072367F" w:rsidP="0072367F">
      <w:pPr>
        <w:spacing w:after="0"/>
        <w:jc w:val="center"/>
        <w:rPr>
          <w:rFonts w:eastAsia="Times New Roman" w:cs="Arial"/>
          <w:b/>
          <w:szCs w:val="20"/>
        </w:rPr>
      </w:pPr>
      <w:r w:rsidRPr="0072367F">
        <w:rPr>
          <w:rFonts w:eastAsia="Times New Roman" w:cs="Arial"/>
          <w:b/>
          <w:i/>
          <w:iCs/>
          <w:szCs w:val="20"/>
        </w:rPr>
        <w:t xml:space="preserve"> (Nombre completo del Representante Legal</w:t>
      </w:r>
      <w:r w:rsidRPr="0072367F">
        <w:rPr>
          <w:rFonts w:eastAsia="Times New Roman" w:cs="Arial"/>
          <w:b/>
          <w:szCs w:val="20"/>
        </w:rPr>
        <w:t>)</w:t>
      </w: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spacing w:after="0"/>
        <w:jc w:val="center"/>
        <w:rPr>
          <w:rFonts w:eastAsia="Times New Roman" w:cs="Arial"/>
          <w:szCs w:val="18"/>
        </w:rPr>
      </w:pPr>
    </w:p>
    <w:p w:rsidR="0072367F" w:rsidRPr="0072367F" w:rsidRDefault="0072367F" w:rsidP="0072367F">
      <w:pPr>
        <w:spacing w:after="0"/>
        <w:jc w:val="center"/>
        <w:rPr>
          <w:rFonts w:eastAsia="Times New Roman" w:cs="Arial"/>
          <w:b/>
          <w:szCs w:val="18"/>
        </w:rPr>
        <w:sectPr w:rsidR="0072367F" w:rsidRPr="0072367F" w:rsidSect="007F1FAC">
          <w:footnotePr>
            <w:numRestart w:val="eachPage"/>
          </w:footnotePr>
          <w:pgSz w:w="15840" w:h="12240" w:orient="landscape" w:code="1"/>
          <w:pgMar w:top="1134" w:right="1134" w:bottom="1134" w:left="1418" w:header="425" w:footer="709" w:gutter="0"/>
          <w:cols w:space="708"/>
          <w:docGrid w:linePitch="360"/>
        </w:sectPr>
      </w:pPr>
    </w:p>
    <w:p w:rsidR="0072367F" w:rsidRPr="0072367F" w:rsidRDefault="0072367F" w:rsidP="0072367F">
      <w:pPr>
        <w:spacing w:after="0"/>
        <w:jc w:val="center"/>
        <w:rPr>
          <w:rFonts w:eastAsia="Times New Roman" w:cs="Arial"/>
          <w:b/>
          <w:szCs w:val="18"/>
        </w:rPr>
      </w:pPr>
      <w:bookmarkStart w:id="7" w:name="_Toc335761205"/>
      <w:bookmarkStart w:id="8" w:name="_Toc335768025"/>
      <w:r w:rsidRPr="0072367F">
        <w:rPr>
          <w:rFonts w:eastAsia="Times New Roman" w:cs="Arial"/>
          <w:b/>
          <w:szCs w:val="18"/>
        </w:rPr>
        <w:lastRenderedPageBreak/>
        <w:t>FORMULARIO B-7</w:t>
      </w:r>
    </w:p>
    <w:p w:rsidR="0072367F" w:rsidRPr="0072367F" w:rsidRDefault="0072367F" w:rsidP="0072367F">
      <w:pPr>
        <w:spacing w:after="0"/>
        <w:jc w:val="center"/>
        <w:rPr>
          <w:rFonts w:eastAsia="Times New Roman" w:cs="Times New Roman"/>
          <w:b/>
          <w:szCs w:val="20"/>
        </w:rPr>
      </w:pPr>
      <w:r w:rsidRPr="0072367F">
        <w:rPr>
          <w:rFonts w:eastAsia="Times New Roman" w:cs="Times New Roman"/>
          <w:b/>
          <w:szCs w:val="20"/>
        </w:rPr>
        <w:t xml:space="preserve">PRECIO Y CRONOGRAMA DE LOS SERVICIOS CONEXOS DE EJECUCIÓN DEL MONTAJE, </w:t>
      </w:r>
    </w:p>
    <w:p w:rsidR="0072367F" w:rsidRPr="0072367F" w:rsidRDefault="0072367F" w:rsidP="0072367F">
      <w:pPr>
        <w:spacing w:after="0"/>
        <w:jc w:val="center"/>
        <w:rPr>
          <w:rFonts w:eastAsia="Times New Roman" w:cs="Times New Roman"/>
          <w:b/>
          <w:szCs w:val="20"/>
        </w:rPr>
      </w:pPr>
      <w:r w:rsidRPr="0072367F">
        <w:rPr>
          <w:rFonts w:eastAsia="Times New Roman" w:cs="Times New Roman"/>
          <w:b/>
          <w:szCs w:val="20"/>
        </w:rPr>
        <w:t xml:space="preserve">PRUEBAS Y PUESTA EN </w:t>
      </w:r>
      <w:bookmarkEnd w:id="7"/>
      <w:bookmarkEnd w:id="8"/>
      <w:r w:rsidRPr="0072367F">
        <w:rPr>
          <w:rFonts w:eastAsia="Times New Roman" w:cs="Times New Roman"/>
          <w:b/>
          <w:szCs w:val="20"/>
        </w:rPr>
        <w:t>MARCHA</w:t>
      </w:r>
    </w:p>
    <w:p w:rsidR="0072367F" w:rsidRPr="0072367F" w:rsidRDefault="0072367F" w:rsidP="0072367F">
      <w:pPr>
        <w:spacing w:after="0"/>
        <w:rPr>
          <w:rFonts w:ascii="Times New Roman" w:eastAsia="Times New Roman" w:hAnsi="Times New Roman" w:cs="Times New Roman"/>
          <w:sz w:val="20"/>
          <w:szCs w:val="20"/>
          <w:lang w:val="es-MX"/>
        </w:rPr>
      </w:pPr>
    </w:p>
    <w:tbl>
      <w:tblPr>
        <w:tblW w:w="9496" w:type="dxa"/>
        <w:tblCellMar>
          <w:left w:w="70" w:type="dxa"/>
          <w:right w:w="70" w:type="dxa"/>
        </w:tblCellMar>
        <w:tblLook w:val="04A0" w:firstRow="1" w:lastRow="0" w:firstColumn="1" w:lastColumn="0" w:noHBand="0" w:noVBand="1"/>
      </w:tblPr>
      <w:tblGrid>
        <w:gridCol w:w="572"/>
        <w:gridCol w:w="2563"/>
        <w:gridCol w:w="763"/>
        <w:gridCol w:w="1275"/>
        <w:gridCol w:w="993"/>
        <w:gridCol w:w="1134"/>
        <w:gridCol w:w="1134"/>
        <w:gridCol w:w="1062"/>
      </w:tblGrid>
      <w:tr w:rsidR="0072367F" w:rsidRPr="0072367F" w:rsidTr="007F1FAC">
        <w:trPr>
          <w:cantSplit/>
          <w:trHeight w:val="720"/>
          <w:tblHeader/>
        </w:trPr>
        <w:tc>
          <w:tcPr>
            <w:tcW w:w="572" w:type="dxa"/>
            <w:tcBorders>
              <w:top w:val="single" w:sz="4" w:space="0" w:color="auto"/>
              <w:left w:val="single" w:sz="4" w:space="0" w:color="auto"/>
              <w:bottom w:val="single" w:sz="4" w:space="0" w:color="auto"/>
              <w:right w:val="single" w:sz="4" w:space="0" w:color="auto"/>
            </w:tcBorders>
            <w:shd w:val="clear" w:color="auto" w:fill="244061"/>
            <w:vAlign w:val="center"/>
            <w:hideMark/>
          </w:tcPr>
          <w:p w:rsidR="0072367F" w:rsidRPr="0072367F" w:rsidRDefault="0072367F" w:rsidP="0072367F">
            <w:pPr>
              <w:spacing w:after="0"/>
              <w:jc w:val="center"/>
              <w:rPr>
                <w:rFonts w:ascii="Arial" w:eastAsia="Times New Roman" w:hAnsi="Arial" w:cs="Arial"/>
                <w:b/>
                <w:bCs/>
                <w:sz w:val="16"/>
                <w:szCs w:val="16"/>
              </w:rPr>
            </w:pPr>
            <w:r w:rsidRPr="0072367F">
              <w:rPr>
                <w:rFonts w:ascii="Arial" w:eastAsia="Times New Roman" w:hAnsi="Arial" w:cs="Arial"/>
                <w:b/>
                <w:bCs/>
                <w:sz w:val="16"/>
                <w:szCs w:val="16"/>
              </w:rPr>
              <w:t>ÍTEM</w:t>
            </w:r>
          </w:p>
        </w:tc>
        <w:tc>
          <w:tcPr>
            <w:tcW w:w="2563" w:type="dxa"/>
            <w:tcBorders>
              <w:top w:val="single" w:sz="4" w:space="0" w:color="auto"/>
              <w:left w:val="nil"/>
              <w:bottom w:val="single" w:sz="4" w:space="0" w:color="auto"/>
              <w:right w:val="single" w:sz="4" w:space="0" w:color="auto"/>
            </w:tcBorders>
            <w:shd w:val="clear" w:color="auto" w:fill="244061"/>
            <w:vAlign w:val="center"/>
            <w:hideMark/>
          </w:tcPr>
          <w:p w:rsidR="0072367F" w:rsidRPr="0072367F" w:rsidRDefault="0072367F" w:rsidP="0072367F">
            <w:pPr>
              <w:spacing w:after="0"/>
              <w:jc w:val="center"/>
              <w:rPr>
                <w:rFonts w:ascii="Arial" w:eastAsia="Times New Roman" w:hAnsi="Arial" w:cs="Arial"/>
                <w:b/>
                <w:bCs/>
                <w:sz w:val="16"/>
                <w:szCs w:val="16"/>
              </w:rPr>
            </w:pPr>
            <w:r w:rsidRPr="0072367F">
              <w:rPr>
                <w:rFonts w:ascii="Arial" w:eastAsia="Times New Roman" w:hAnsi="Arial" w:cs="Arial"/>
                <w:b/>
                <w:bCs/>
                <w:sz w:val="16"/>
                <w:szCs w:val="16"/>
              </w:rPr>
              <w:t>DESCRIPCIÓN</w:t>
            </w:r>
          </w:p>
        </w:tc>
        <w:tc>
          <w:tcPr>
            <w:tcW w:w="763" w:type="dxa"/>
            <w:tcBorders>
              <w:top w:val="single" w:sz="4" w:space="0" w:color="auto"/>
              <w:left w:val="nil"/>
              <w:bottom w:val="single" w:sz="4" w:space="0" w:color="auto"/>
              <w:right w:val="single" w:sz="4" w:space="0" w:color="auto"/>
            </w:tcBorders>
            <w:shd w:val="clear" w:color="auto" w:fill="244061"/>
            <w:vAlign w:val="center"/>
            <w:hideMark/>
          </w:tcPr>
          <w:p w:rsidR="0072367F" w:rsidRPr="0072367F" w:rsidRDefault="0072367F" w:rsidP="0072367F">
            <w:pPr>
              <w:spacing w:after="0"/>
              <w:jc w:val="center"/>
              <w:rPr>
                <w:rFonts w:ascii="Arial" w:eastAsia="Times New Roman" w:hAnsi="Arial" w:cs="Arial"/>
                <w:b/>
                <w:bCs/>
                <w:sz w:val="16"/>
                <w:szCs w:val="16"/>
              </w:rPr>
            </w:pPr>
            <w:r w:rsidRPr="0072367F">
              <w:rPr>
                <w:rFonts w:ascii="Arial" w:eastAsia="Times New Roman" w:hAnsi="Arial" w:cs="Arial"/>
                <w:b/>
                <w:bCs/>
                <w:sz w:val="16"/>
                <w:szCs w:val="16"/>
              </w:rPr>
              <w:t>UNIDAD</w:t>
            </w:r>
          </w:p>
        </w:tc>
        <w:tc>
          <w:tcPr>
            <w:tcW w:w="1275" w:type="dxa"/>
            <w:tcBorders>
              <w:top w:val="single" w:sz="4" w:space="0" w:color="auto"/>
              <w:left w:val="nil"/>
              <w:bottom w:val="single" w:sz="4" w:space="0" w:color="auto"/>
              <w:right w:val="single" w:sz="4" w:space="0" w:color="auto"/>
            </w:tcBorders>
            <w:shd w:val="clear" w:color="auto" w:fill="244061"/>
          </w:tcPr>
          <w:p w:rsidR="0072367F" w:rsidRPr="0072367F" w:rsidRDefault="0072367F" w:rsidP="0072367F">
            <w:pPr>
              <w:spacing w:after="0"/>
              <w:jc w:val="center"/>
              <w:rPr>
                <w:rFonts w:ascii="Arial" w:eastAsia="Times New Roman" w:hAnsi="Arial" w:cs="Arial"/>
                <w:b/>
                <w:bCs/>
                <w:sz w:val="16"/>
                <w:szCs w:val="16"/>
              </w:rPr>
            </w:pPr>
            <w:r w:rsidRPr="0072367F">
              <w:rPr>
                <w:rFonts w:ascii="Arial" w:eastAsia="Times New Roman" w:hAnsi="Arial" w:cs="Arial"/>
                <w:b/>
                <w:bCs/>
                <w:sz w:val="16"/>
                <w:szCs w:val="16"/>
              </w:rPr>
              <w:t>FECHA DE ENTREGA EN EL SITIO DE OBRAS</w:t>
            </w:r>
          </w:p>
        </w:tc>
        <w:tc>
          <w:tcPr>
            <w:tcW w:w="993" w:type="dxa"/>
            <w:tcBorders>
              <w:top w:val="single" w:sz="4" w:space="0" w:color="auto"/>
              <w:left w:val="single" w:sz="4" w:space="0" w:color="auto"/>
              <w:bottom w:val="single" w:sz="4" w:space="0" w:color="auto"/>
              <w:right w:val="single" w:sz="4" w:space="0" w:color="auto"/>
            </w:tcBorders>
            <w:shd w:val="clear" w:color="auto" w:fill="244061"/>
            <w:vAlign w:val="center"/>
            <w:hideMark/>
          </w:tcPr>
          <w:p w:rsidR="0072367F" w:rsidRPr="0072367F" w:rsidRDefault="0072367F" w:rsidP="0072367F">
            <w:pPr>
              <w:spacing w:after="0"/>
              <w:jc w:val="center"/>
              <w:rPr>
                <w:rFonts w:ascii="Arial" w:eastAsia="Times New Roman" w:hAnsi="Arial" w:cs="Arial"/>
                <w:b/>
                <w:bCs/>
                <w:sz w:val="16"/>
                <w:szCs w:val="16"/>
              </w:rPr>
            </w:pPr>
            <w:r w:rsidRPr="0072367F">
              <w:rPr>
                <w:rFonts w:ascii="Arial" w:eastAsia="Times New Roman" w:hAnsi="Arial" w:cs="Arial"/>
                <w:b/>
                <w:bCs/>
                <w:sz w:val="16"/>
                <w:szCs w:val="16"/>
              </w:rPr>
              <w:t>CANTIDAD</w:t>
            </w:r>
          </w:p>
        </w:tc>
        <w:tc>
          <w:tcPr>
            <w:tcW w:w="1134" w:type="dxa"/>
            <w:tcBorders>
              <w:top w:val="single" w:sz="4" w:space="0" w:color="auto"/>
              <w:left w:val="nil"/>
              <w:bottom w:val="single" w:sz="4" w:space="0" w:color="auto"/>
              <w:right w:val="single" w:sz="4" w:space="0" w:color="auto"/>
            </w:tcBorders>
            <w:shd w:val="clear" w:color="auto" w:fill="244061"/>
            <w:vAlign w:val="center"/>
            <w:hideMark/>
          </w:tcPr>
          <w:p w:rsidR="0072367F" w:rsidRPr="0072367F" w:rsidRDefault="0072367F" w:rsidP="0072367F">
            <w:pPr>
              <w:spacing w:after="0"/>
              <w:jc w:val="center"/>
              <w:rPr>
                <w:rFonts w:ascii="Arial" w:eastAsia="Times New Roman" w:hAnsi="Arial" w:cs="Arial"/>
                <w:b/>
                <w:bCs/>
                <w:sz w:val="16"/>
                <w:szCs w:val="16"/>
              </w:rPr>
            </w:pPr>
            <w:r w:rsidRPr="0072367F">
              <w:rPr>
                <w:rFonts w:ascii="Arial" w:eastAsia="Times New Roman" w:hAnsi="Arial" w:cs="Arial"/>
                <w:b/>
                <w:bCs/>
                <w:sz w:val="16"/>
                <w:szCs w:val="16"/>
              </w:rPr>
              <w:t>PRECIO DEL MONTAJE</w:t>
            </w:r>
          </w:p>
        </w:tc>
        <w:tc>
          <w:tcPr>
            <w:tcW w:w="1134" w:type="dxa"/>
            <w:tcBorders>
              <w:top w:val="single" w:sz="4" w:space="0" w:color="auto"/>
              <w:left w:val="nil"/>
              <w:bottom w:val="single" w:sz="4" w:space="0" w:color="auto"/>
              <w:right w:val="single" w:sz="4" w:space="0" w:color="auto"/>
            </w:tcBorders>
            <w:shd w:val="clear" w:color="auto" w:fill="244061"/>
            <w:vAlign w:val="center"/>
            <w:hideMark/>
          </w:tcPr>
          <w:p w:rsidR="0072367F" w:rsidRPr="0072367F" w:rsidRDefault="0072367F" w:rsidP="0072367F">
            <w:pPr>
              <w:spacing w:after="0"/>
              <w:jc w:val="center"/>
              <w:rPr>
                <w:rFonts w:ascii="Arial" w:eastAsia="Times New Roman" w:hAnsi="Arial" w:cs="Arial"/>
                <w:b/>
                <w:bCs/>
                <w:sz w:val="16"/>
                <w:szCs w:val="16"/>
              </w:rPr>
            </w:pPr>
            <w:r w:rsidRPr="0072367F">
              <w:rPr>
                <w:rFonts w:ascii="Arial" w:eastAsia="Times New Roman" w:hAnsi="Arial" w:cs="Arial"/>
                <w:b/>
                <w:bCs/>
                <w:sz w:val="16"/>
                <w:szCs w:val="16"/>
              </w:rPr>
              <w:t>PRECIO DE PRUEBAS Y PUESTA EN MARCHA</w:t>
            </w:r>
          </w:p>
        </w:tc>
        <w:tc>
          <w:tcPr>
            <w:tcW w:w="1062" w:type="dxa"/>
            <w:tcBorders>
              <w:top w:val="single" w:sz="4" w:space="0" w:color="auto"/>
              <w:left w:val="nil"/>
              <w:bottom w:val="single" w:sz="4" w:space="0" w:color="auto"/>
              <w:right w:val="single" w:sz="4" w:space="0" w:color="auto"/>
            </w:tcBorders>
            <w:shd w:val="clear" w:color="auto" w:fill="244061"/>
          </w:tcPr>
          <w:p w:rsidR="0072367F" w:rsidRPr="0072367F" w:rsidRDefault="0072367F" w:rsidP="0072367F">
            <w:pPr>
              <w:spacing w:after="0"/>
              <w:jc w:val="center"/>
              <w:rPr>
                <w:rFonts w:ascii="Arial" w:eastAsia="Times New Roman" w:hAnsi="Arial" w:cs="Arial"/>
                <w:b/>
                <w:bCs/>
                <w:sz w:val="16"/>
                <w:szCs w:val="16"/>
              </w:rPr>
            </w:pPr>
          </w:p>
          <w:p w:rsidR="0072367F" w:rsidRPr="0072367F" w:rsidRDefault="0072367F" w:rsidP="0072367F">
            <w:pPr>
              <w:spacing w:after="0"/>
              <w:jc w:val="center"/>
              <w:rPr>
                <w:rFonts w:ascii="Arial" w:eastAsia="Times New Roman" w:hAnsi="Arial" w:cs="Arial"/>
                <w:b/>
                <w:bCs/>
                <w:sz w:val="16"/>
                <w:szCs w:val="16"/>
              </w:rPr>
            </w:pPr>
            <w:r w:rsidRPr="0072367F">
              <w:rPr>
                <w:rFonts w:ascii="Arial" w:eastAsia="Times New Roman" w:hAnsi="Arial" w:cs="Arial"/>
                <w:b/>
                <w:bCs/>
                <w:sz w:val="16"/>
                <w:szCs w:val="16"/>
              </w:rPr>
              <w:t>PRECIO TOTAL</w:t>
            </w:r>
          </w:p>
        </w:tc>
      </w:tr>
      <w:tr w:rsidR="0072367F" w:rsidRPr="0072367F" w:rsidTr="007F1FAC">
        <w:trPr>
          <w:cantSplit/>
          <w:trHeight w:val="300"/>
        </w:trPr>
        <w:tc>
          <w:tcPr>
            <w:tcW w:w="572"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eastAsia="Times New Roman" w:cs="Arial"/>
                <w:b/>
                <w:bCs/>
                <w:szCs w:val="18"/>
              </w:rPr>
            </w:pPr>
          </w:p>
        </w:tc>
        <w:tc>
          <w:tcPr>
            <w:tcW w:w="2563"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rPr>
                <w:rFonts w:eastAsia="Times New Roman" w:cs="Arial"/>
                <w:szCs w:val="18"/>
              </w:rPr>
            </w:pPr>
          </w:p>
        </w:tc>
        <w:tc>
          <w:tcPr>
            <w:tcW w:w="763"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eastAsia="Times New Roman" w:cs="Arial"/>
                <w:szCs w:val="18"/>
              </w:rPr>
            </w:pPr>
          </w:p>
        </w:tc>
        <w:tc>
          <w:tcPr>
            <w:tcW w:w="1275" w:type="dxa"/>
            <w:tcBorders>
              <w:top w:val="single" w:sz="4" w:space="0" w:color="auto"/>
              <w:left w:val="nil"/>
              <w:bottom w:val="single" w:sz="4" w:space="0" w:color="auto"/>
              <w:right w:val="single" w:sz="4" w:space="0" w:color="auto"/>
            </w:tcBorders>
          </w:tcPr>
          <w:p w:rsidR="0072367F" w:rsidRPr="0072367F" w:rsidRDefault="0072367F" w:rsidP="0072367F">
            <w:pPr>
              <w:spacing w:after="0"/>
              <w:jc w:val="center"/>
              <w:rPr>
                <w:rFonts w:eastAsia="Times New Roman" w:cs="Arial"/>
                <w:szCs w:val="18"/>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eastAsia="Times New Roman" w:cs="Arial"/>
                <w:szCs w:val="18"/>
              </w:rPr>
            </w:pPr>
          </w:p>
        </w:tc>
        <w:tc>
          <w:tcPr>
            <w:tcW w:w="1134"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eastAsia="Times New Roman" w:cs="Arial"/>
                <w:b/>
                <w:bCs/>
                <w:szCs w:val="18"/>
              </w:rPr>
            </w:pPr>
            <w:r w:rsidRPr="0072367F">
              <w:rPr>
                <w:rFonts w:eastAsia="Times New Roman" w:cs="Arial"/>
                <w:b/>
                <w:bCs/>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eastAsia="Times New Roman" w:cs="Arial"/>
                <w:b/>
                <w:bCs/>
                <w:szCs w:val="18"/>
              </w:rPr>
            </w:pPr>
            <w:r w:rsidRPr="0072367F">
              <w:rPr>
                <w:rFonts w:eastAsia="Times New Roman" w:cs="Arial"/>
                <w:b/>
                <w:bCs/>
                <w:szCs w:val="18"/>
              </w:rPr>
              <w:t> </w:t>
            </w:r>
          </w:p>
        </w:tc>
        <w:tc>
          <w:tcPr>
            <w:tcW w:w="1062" w:type="dxa"/>
            <w:tcBorders>
              <w:top w:val="nil"/>
              <w:left w:val="nil"/>
              <w:bottom w:val="single" w:sz="4" w:space="0" w:color="auto"/>
              <w:right w:val="single" w:sz="4" w:space="0" w:color="auto"/>
            </w:tcBorders>
          </w:tcPr>
          <w:p w:rsidR="0072367F" w:rsidRPr="0072367F" w:rsidRDefault="0072367F" w:rsidP="0072367F">
            <w:pPr>
              <w:spacing w:after="0"/>
              <w:jc w:val="center"/>
              <w:rPr>
                <w:rFonts w:eastAsia="Times New Roman" w:cs="Arial"/>
                <w:b/>
                <w:bCs/>
                <w:szCs w:val="18"/>
              </w:rPr>
            </w:pPr>
          </w:p>
        </w:tc>
      </w:tr>
      <w:tr w:rsidR="0072367F" w:rsidRPr="0072367F" w:rsidTr="007F1FAC">
        <w:trPr>
          <w:cantSplit/>
          <w:trHeight w:val="300"/>
        </w:trPr>
        <w:tc>
          <w:tcPr>
            <w:tcW w:w="572"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b/>
                <w:bCs/>
                <w:szCs w:val="18"/>
              </w:rPr>
            </w:pPr>
          </w:p>
        </w:tc>
        <w:tc>
          <w:tcPr>
            <w:tcW w:w="2563"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rPr>
                <w:rFonts w:ascii="Times New Roman" w:eastAsia="Times New Roman" w:hAnsi="Times New Roman" w:cs="Arial"/>
                <w:szCs w:val="18"/>
              </w:rPr>
            </w:pPr>
          </w:p>
        </w:tc>
        <w:tc>
          <w:tcPr>
            <w:tcW w:w="763"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275" w:type="dxa"/>
            <w:tcBorders>
              <w:top w:val="single" w:sz="4" w:space="0" w:color="auto"/>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szCs w:val="18"/>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134"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062"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b/>
                <w:bCs/>
                <w:szCs w:val="18"/>
              </w:rPr>
            </w:pPr>
          </w:p>
        </w:tc>
      </w:tr>
      <w:tr w:rsidR="0072367F" w:rsidRPr="0072367F" w:rsidTr="007F1FAC">
        <w:trPr>
          <w:cantSplit/>
          <w:trHeight w:val="300"/>
        </w:trPr>
        <w:tc>
          <w:tcPr>
            <w:tcW w:w="572"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b/>
                <w:bCs/>
                <w:szCs w:val="18"/>
              </w:rPr>
            </w:pPr>
          </w:p>
        </w:tc>
        <w:tc>
          <w:tcPr>
            <w:tcW w:w="2563"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rPr>
                <w:rFonts w:ascii="Times New Roman" w:eastAsia="Times New Roman" w:hAnsi="Times New Roman" w:cs="Arial"/>
                <w:szCs w:val="18"/>
              </w:rPr>
            </w:pPr>
          </w:p>
        </w:tc>
        <w:tc>
          <w:tcPr>
            <w:tcW w:w="763"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275" w:type="dxa"/>
            <w:tcBorders>
              <w:top w:val="single" w:sz="4" w:space="0" w:color="auto"/>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szCs w:val="18"/>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134"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062"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b/>
                <w:bCs/>
                <w:szCs w:val="18"/>
              </w:rPr>
            </w:pPr>
          </w:p>
        </w:tc>
      </w:tr>
      <w:tr w:rsidR="0072367F" w:rsidRPr="0072367F" w:rsidTr="007F1FAC">
        <w:trPr>
          <w:cantSplit/>
          <w:trHeight w:val="300"/>
        </w:trPr>
        <w:tc>
          <w:tcPr>
            <w:tcW w:w="572"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b/>
                <w:bCs/>
                <w:szCs w:val="18"/>
              </w:rPr>
            </w:pPr>
          </w:p>
        </w:tc>
        <w:tc>
          <w:tcPr>
            <w:tcW w:w="2563"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rPr>
                <w:rFonts w:ascii="Times New Roman" w:eastAsia="Times New Roman" w:hAnsi="Times New Roman" w:cs="Arial"/>
                <w:szCs w:val="18"/>
              </w:rPr>
            </w:pPr>
          </w:p>
        </w:tc>
        <w:tc>
          <w:tcPr>
            <w:tcW w:w="763"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275" w:type="dxa"/>
            <w:tcBorders>
              <w:top w:val="single" w:sz="4" w:space="0" w:color="auto"/>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szCs w:val="18"/>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134"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062"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b/>
                <w:bCs/>
                <w:szCs w:val="18"/>
              </w:rPr>
            </w:pPr>
          </w:p>
        </w:tc>
      </w:tr>
      <w:tr w:rsidR="0072367F" w:rsidRPr="0072367F" w:rsidTr="007F1FAC">
        <w:trPr>
          <w:cantSplit/>
          <w:trHeight w:val="300"/>
        </w:trPr>
        <w:tc>
          <w:tcPr>
            <w:tcW w:w="572"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b/>
                <w:bCs/>
                <w:szCs w:val="18"/>
              </w:rPr>
            </w:pPr>
          </w:p>
        </w:tc>
        <w:tc>
          <w:tcPr>
            <w:tcW w:w="2563"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rPr>
                <w:rFonts w:ascii="Times New Roman" w:eastAsia="Times New Roman" w:hAnsi="Times New Roman" w:cs="Arial"/>
                <w:szCs w:val="18"/>
              </w:rPr>
            </w:pPr>
          </w:p>
        </w:tc>
        <w:tc>
          <w:tcPr>
            <w:tcW w:w="763"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275" w:type="dxa"/>
            <w:tcBorders>
              <w:top w:val="single" w:sz="4" w:space="0" w:color="auto"/>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szCs w:val="18"/>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134"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062"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b/>
                <w:bCs/>
                <w:szCs w:val="18"/>
              </w:rPr>
            </w:pPr>
          </w:p>
        </w:tc>
      </w:tr>
      <w:tr w:rsidR="0072367F" w:rsidRPr="0072367F" w:rsidTr="007F1FAC">
        <w:trPr>
          <w:cantSplit/>
          <w:trHeight w:val="300"/>
        </w:trPr>
        <w:tc>
          <w:tcPr>
            <w:tcW w:w="572"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b/>
                <w:bCs/>
                <w:szCs w:val="18"/>
              </w:rPr>
            </w:pPr>
          </w:p>
        </w:tc>
        <w:tc>
          <w:tcPr>
            <w:tcW w:w="2563"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rPr>
                <w:rFonts w:ascii="Times New Roman" w:eastAsia="Times New Roman" w:hAnsi="Times New Roman" w:cs="Arial"/>
                <w:szCs w:val="18"/>
              </w:rPr>
            </w:pPr>
          </w:p>
        </w:tc>
        <w:tc>
          <w:tcPr>
            <w:tcW w:w="763"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275" w:type="dxa"/>
            <w:tcBorders>
              <w:top w:val="single" w:sz="4" w:space="0" w:color="auto"/>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szCs w:val="18"/>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134"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062"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b/>
                <w:bCs/>
                <w:szCs w:val="18"/>
              </w:rPr>
            </w:pPr>
          </w:p>
        </w:tc>
      </w:tr>
      <w:tr w:rsidR="0072367F" w:rsidRPr="0072367F" w:rsidTr="007F1FAC">
        <w:trPr>
          <w:cantSplit/>
          <w:trHeight w:val="300"/>
        </w:trPr>
        <w:tc>
          <w:tcPr>
            <w:tcW w:w="572"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b/>
                <w:bCs/>
                <w:szCs w:val="18"/>
              </w:rPr>
            </w:pPr>
          </w:p>
        </w:tc>
        <w:tc>
          <w:tcPr>
            <w:tcW w:w="2563"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rPr>
                <w:rFonts w:ascii="Times New Roman" w:eastAsia="Times New Roman" w:hAnsi="Times New Roman" w:cs="Arial"/>
                <w:szCs w:val="18"/>
              </w:rPr>
            </w:pPr>
          </w:p>
        </w:tc>
        <w:tc>
          <w:tcPr>
            <w:tcW w:w="763"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275" w:type="dxa"/>
            <w:tcBorders>
              <w:top w:val="single" w:sz="4" w:space="0" w:color="auto"/>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szCs w:val="18"/>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134"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062"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b/>
                <w:bCs/>
                <w:szCs w:val="18"/>
              </w:rPr>
            </w:pPr>
          </w:p>
        </w:tc>
      </w:tr>
      <w:tr w:rsidR="0072367F" w:rsidRPr="0072367F" w:rsidTr="007F1FAC">
        <w:trPr>
          <w:cantSplit/>
          <w:trHeight w:val="480"/>
        </w:trPr>
        <w:tc>
          <w:tcPr>
            <w:tcW w:w="572"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b/>
                <w:bCs/>
                <w:szCs w:val="18"/>
              </w:rPr>
            </w:pPr>
          </w:p>
        </w:tc>
        <w:tc>
          <w:tcPr>
            <w:tcW w:w="2563"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rPr>
                <w:rFonts w:ascii="Times New Roman" w:eastAsia="Times New Roman" w:hAnsi="Times New Roman" w:cs="Arial"/>
                <w:szCs w:val="18"/>
              </w:rPr>
            </w:pPr>
          </w:p>
        </w:tc>
        <w:tc>
          <w:tcPr>
            <w:tcW w:w="763"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275" w:type="dxa"/>
            <w:tcBorders>
              <w:top w:val="single" w:sz="4" w:space="0" w:color="auto"/>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szCs w:val="18"/>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134"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062"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b/>
                <w:bCs/>
                <w:szCs w:val="18"/>
              </w:rPr>
            </w:pPr>
          </w:p>
        </w:tc>
      </w:tr>
      <w:tr w:rsidR="0072367F" w:rsidRPr="0072367F" w:rsidTr="007F1FAC">
        <w:trPr>
          <w:cantSplit/>
          <w:trHeight w:val="480"/>
        </w:trPr>
        <w:tc>
          <w:tcPr>
            <w:tcW w:w="572"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b/>
                <w:bCs/>
                <w:szCs w:val="18"/>
              </w:rPr>
            </w:pPr>
          </w:p>
        </w:tc>
        <w:tc>
          <w:tcPr>
            <w:tcW w:w="2563"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rPr>
                <w:rFonts w:ascii="Times New Roman" w:eastAsia="Times New Roman" w:hAnsi="Times New Roman" w:cs="Arial"/>
                <w:szCs w:val="18"/>
              </w:rPr>
            </w:pPr>
          </w:p>
        </w:tc>
        <w:tc>
          <w:tcPr>
            <w:tcW w:w="763"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275" w:type="dxa"/>
            <w:tcBorders>
              <w:top w:val="single" w:sz="4" w:space="0" w:color="auto"/>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szCs w:val="18"/>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134"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062"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b/>
                <w:bCs/>
                <w:szCs w:val="18"/>
              </w:rPr>
            </w:pPr>
          </w:p>
        </w:tc>
      </w:tr>
      <w:tr w:rsidR="0072367F" w:rsidRPr="0072367F" w:rsidTr="007F1FAC">
        <w:trPr>
          <w:cantSplit/>
          <w:trHeight w:val="720"/>
        </w:trPr>
        <w:tc>
          <w:tcPr>
            <w:tcW w:w="572"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b/>
                <w:bCs/>
                <w:szCs w:val="18"/>
              </w:rPr>
            </w:pPr>
          </w:p>
        </w:tc>
        <w:tc>
          <w:tcPr>
            <w:tcW w:w="2563"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rPr>
                <w:rFonts w:ascii="Times New Roman" w:eastAsia="Times New Roman" w:hAnsi="Times New Roman" w:cs="Arial"/>
                <w:szCs w:val="18"/>
              </w:rPr>
            </w:pPr>
          </w:p>
        </w:tc>
        <w:tc>
          <w:tcPr>
            <w:tcW w:w="763"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275" w:type="dxa"/>
            <w:tcBorders>
              <w:top w:val="single" w:sz="4" w:space="0" w:color="auto"/>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szCs w:val="18"/>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134"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062"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b/>
                <w:bCs/>
                <w:szCs w:val="18"/>
              </w:rPr>
            </w:pPr>
          </w:p>
        </w:tc>
      </w:tr>
      <w:tr w:rsidR="0072367F" w:rsidRPr="0072367F" w:rsidTr="007F1FAC">
        <w:trPr>
          <w:cantSplit/>
          <w:trHeight w:val="720"/>
        </w:trPr>
        <w:tc>
          <w:tcPr>
            <w:tcW w:w="572"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b/>
                <w:bCs/>
                <w:szCs w:val="18"/>
              </w:rPr>
            </w:pPr>
          </w:p>
        </w:tc>
        <w:tc>
          <w:tcPr>
            <w:tcW w:w="2563"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rPr>
                <w:rFonts w:ascii="Times New Roman" w:eastAsia="Times New Roman" w:hAnsi="Times New Roman" w:cs="Arial"/>
                <w:szCs w:val="18"/>
              </w:rPr>
            </w:pPr>
          </w:p>
        </w:tc>
        <w:tc>
          <w:tcPr>
            <w:tcW w:w="763"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275" w:type="dxa"/>
            <w:tcBorders>
              <w:top w:val="single" w:sz="4" w:space="0" w:color="auto"/>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szCs w:val="18"/>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134"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062"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b/>
                <w:bCs/>
                <w:szCs w:val="18"/>
              </w:rPr>
            </w:pPr>
          </w:p>
        </w:tc>
      </w:tr>
      <w:tr w:rsidR="0072367F" w:rsidRPr="0072367F" w:rsidTr="007F1FAC">
        <w:trPr>
          <w:cantSplit/>
          <w:trHeight w:val="300"/>
        </w:trPr>
        <w:tc>
          <w:tcPr>
            <w:tcW w:w="572"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b/>
                <w:bCs/>
                <w:szCs w:val="18"/>
              </w:rPr>
            </w:pPr>
          </w:p>
        </w:tc>
        <w:tc>
          <w:tcPr>
            <w:tcW w:w="2563"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rPr>
                <w:rFonts w:ascii="Times New Roman" w:eastAsia="Times New Roman" w:hAnsi="Times New Roman" w:cs="Arial"/>
                <w:szCs w:val="18"/>
              </w:rPr>
            </w:pPr>
          </w:p>
        </w:tc>
        <w:tc>
          <w:tcPr>
            <w:tcW w:w="763"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275" w:type="dxa"/>
            <w:tcBorders>
              <w:top w:val="single" w:sz="4" w:space="0" w:color="auto"/>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szCs w:val="18"/>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134"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062"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b/>
                <w:bCs/>
                <w:szCs w:val="18"/>
              </w:rPr>
            </w:pPr>
          </w:p>
        </w:tc>
      </w:tr>
      <w:tr w:rsidR="0072367F" w:rsidRPr="0072367F" w:rsidTr="007F1FAC">
        <w:trPr>
          <w:cantSplit/>
          <w:trHeight w:val="300"/>
        </w:trPr>
        <w:tc>
          <w:tcPr>
            <w:tcW w:w="572"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b/>
                <w:bCs/>
                <w:szCs w:val="18"/>
              </w:rPr>
            </w:pPr>
          </w:p>
        </w:tc>
        <w:tc>
          <w:tcPr>
            <w:tcW w:w="2563"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rPr>
                <w:rFonts w:ascii="Times New Roman" w:eastAsia="Times New Roman" w:hAnsi="Times New Roman" w:cs="Arial"/>
                <w:szCs w:val="18"/>
              </w:rPr>
            </w:pPr>
          </w:p>
        </w:tc>
        <w:tc>
          <w:tcPr>
            <w:tcW w:w="763"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275" w:type="dxa"/>
            <w:tcBorders>
              <w:top w:val="single" w:sz="4" w:space="0" w:color="auto"/>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szCs w:val="18"/>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134"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062"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b/>
                <w:bCs/>
                <w:szCs w:val="18"/>
              </w:rPr>
            </w:pPr>
          </w:p>
        </w:tc>
      </w:tr>
      <w:tr w:rsidR="0072367F" w:rsidRPr="0072367F" w:rsidTr="007F1FAC">
        <w:trPr>
          <w:cantSplit/>
          <w:trHeight w:val="300"/>
        </w:trPr>
        <w:tc>
          <w:tcPr>
            <w:tcW w:w="572"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b/>
                <w:bCs/>
                <w:szCs w:val="18"/>
              </w:rPr>
            </w:pPr>
          </w:p>
        </w:tc>
        <w:tc>
          <w:tcPr>
            <w:tcW w:w="2563"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rPr>
                <w:rFonts w:ascii="Times New Roman" w:eastAsia="Times New Roman" w:hAnsi="Times New Roman" w:cs="Arial"/>
                <w:szCs w:val="18"/>
              </w:rPr>
            </w:pPr>
          </w:p>
        </w:tc>
        <w:tc>
          <w:tcPr>
            <w:tcW w:w="763"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275" w:type="dxa"/>
            <w:tcBorders>
              <w:top w:val="single" w:sz="4" w:space="0" w:color="auto"/>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szCs w:val="18"/>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134"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062"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b/>
                <w:bCs/>
                <w:szCs w:val="18"/>
              </w:rPr>
            </w:pPr>
          </w:p>
        </w:tc>
      </w:tr>
    </w:tbl>
    <w:p w:rsidR="0072367F" w:rsidRPr="0072367F" w:rsidRDefault="0072367F" w:rsidP="0072367F">
      <w:pPr>
        <w:spacing w:after="0"/>
        <w:jc w:val="center"/>
        <w:rPr>
          <w:rFonts w:eastAsia="Times New Roman" w:cs="Arial"/>
          <w:szCs w:val="18"/>
        </w:rPr>
      </w:pPr>
    </w:p>
    <w:p w:rsidR="0072367F" w:rsidRPr="0072367F" w:rsidRDefault="0072367F" w:rsidP="0072367F">
      <w:pPr>
        <w:spacing w:after="0"/>
        <w:rPr>
          <w:rFonts w:eastAsia="Times New Roman" w:cs="Arial"/>
          <w:sz w:val="16"/>
          <w:szCs w:val="16"/>
        </w:rPr>
      </w:pPr>
      <w:r w:rsidRPr="0072367F">
        <w:rPr>
          <w:rFonts w:eastAsia="Times New Roman" w:cs="Arial"/>
          <w:sz w:val="16"/>
          <w:szCs w:val="16"/>
        </w:rPr>
        <w:t>Notas: - Monedas de acuerdo con la Cláusula 13 del presente DBC.</w:t>
      </w:r>
    </w:p>
    <w:p w:rsidR="0072367F" w:rsidRPr="0072367F" w:rsidRDefault="0072367F" w:rsidP="0072367F">
      <w:pPr>
        <w:spacing w:after="0"/>
        <w:ind w:left="567"/>
        <w:rPr>
          <w:rFonts w:eastAsia="Times New Roman" w:cs="Arial"/>
          <w:b/>
          <w:szCs w:val="18"/>
        </w:rPr>
      </w:pPr>
      <w:r w:rsidRPr="0072367F">
        <w:rPr>
          <w:rFonts w:eastAsia="Times New Roman" w:cs="Arial"/>
          <w:sz w:val="16"/>
          <w:szCs w:val="16"/>
        </w:rPr>
        <w:t>- Bienes solicitados, con referencia al apéndice A del presente DBC</w:t>
      </w:r>
    </w:p>
    <w:p w:rsidR="0072367F" w:rsidRPr="0072367F" w:rsidRDefault="0072367F" w:rsidP="0072367F">
      <w:pPr>
        <w:tabs>
          <w:tab w:val="right" w:pos="6663"/>
        </w:tabs>
        <w:spacing w:after="0"/>
        <w:jc w:val="center"/>
        <w:rPr>
          <w:rFonts w:eastAsia="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r w:rsidRPr="0072367F">
        <w:rPr>
          <w:rFonts w:eastAsia="Times New Roman" w:cs="Arial"/>
          <w:b/>
          <w:bCs/>
          <w:i/>
          <w:iCs/>
          <w:szCs w:val="20"/>
        </w:rPr>
        <w:t>(Firma del Representante Legal del Proponente)</w:t>
      </w:r>
    </w:p>
    <w:p w:rsidR="0072367F" w:rsidRPr="0072367F" w:rsidRDefault="0072367F" w:rsidP="0072367F">
      <w:pPr>
        <w:spacing w:after="0"/>
        <w:jc w:val="center"/>
        <w:rPr>
          <w:rFonts w:eastAsia="Times New Roman" w:cs="Arial"/>
          <w:b/>
          <w:szCs w:val="20"/>
        </w:rPr>
      </w:pPr>
      <w:r w:rsidRPr="0072367F">
        <w:rPr>
          <w:rFonts w:eastAsia="Times New Roman" w:cs="Arial"/>
          <w:b/>
          <w:i/>
          <w:iCs/>
          <w:szCs w:val="20"/>
        </w:rPr>
        <w:t xml:space="preserve"> (Nombre completo del Representante Legal</w:t>
      </w:r>
      <w:r w:rsidRPr="0072367F">
        <w:rPr>
          <w:rFonts w:eastAsia="Times New Roman" w:cs="Arial"/>
          <w:b/>
          <w:szCs w:val="20"/>
        </w:rPr>
        <w:t>)</w:t>
      </w:r>
    </w:p>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keepNext/>
        <w:spacing w:before="240" w:after="60"/>
        <w:outlineLvl w:val="1"/>
        <w:rPr>
          <w:rFonts w:eastAsia="Times New Roman" w:cs="Arial"/>
          <w:bCs/>
          <w:i/>
          <w:iCs/>
          <w:szCs w:val="18"/>
        </w:rPr>
      </w:pPr>
      <w:r w:rsidRPr="0072367F">
        <w:rPr>
          <w:rFonts w:eastAsia="Times New Roman" w:cs="Arial"/>
          <w:bCs/>
          <w:i/>
          <w:iCs/>
          <w:szCs w:val="18"/>
        </w:rPr>
        <w:br w:type="page"/>
      </w:r>
      <w:bookmarkStart w:id="9" w:name="_Toc335761206"/>
      <w:bookmarkStart w:id="10" w:name="_Toc335768026"/>
    </w:p>
    <w:p w:rsidR="0072367F" w:rsidRPr="0072367F" w:rsidRDefault="0072367F" w:rsidP="0072367F">
      <w:pPr>
        <w:spacing w:after="0"/>
        <w:jc w:val="center"/>
        <w:rPr>
          <w:rFonts w:eastAsia="Times New Roman" w:cs="Times New Roman"/>
          <w:b/>
          <w:szCs w:val="20"/>
        </w:rPr>
      </w:pPr>
      <w:r w:rsidRPr="0072367F">
        <w:rPr>
          <w:rFonts w:eastAsia="Times New Roman" w:cs="Times New Roman"/>
          <w:b/>
          <w:szCs w:val="20"/>
        </w:rPr>
        <w:lastRenderedPageBreak/>
        <w:t>FORMULARIO B-8</w:t>
      </w:r>
    </w:p>
    <w:p w:rsidR="0072367F" w:rsidRPr="0072367F" w:rsidRDefault="0072367F" w:rsidP="0072367F">
      <w:pPr>
        <w:spacing w:after="0"/>
        <w:jc w:val="center"/>
        <w:rPr>
          <w:rFonts w:eastAsia="Calibri" w:cs="Times New Roman"/>
          <w:b/>
          <w:szCs w:val="20"/>
          <w:lang w:val="es-MX"/>
        </w:rPr>
      </w:pPr>
      <w:r w:rsidRPr="0072367F">
        <w:rPr>
          <w:rFonts w:eastAsia="Calibri" w:cs="Times New Roman"/>
          <w:b/>
          <w:szCs w:val="20"/>
          <w:lang w:val="es-MX"/>
        </w:rPr>
        <w:t xml:space="preserve">RESUMEN DE PRECIOS DE LA </w:t>
      </w:r>
      <w:bookmarkEnd w:id="9"/>
      <w:bookmarkEnd w:id="10"/>
      <w:r w:rsidRPr="0072367F">
        <w:rPr>
          <w:rFonts w:eastAsia="Calibri" w:cs="Times New Roman"/>
          <w:b/>
          <w:szCs w:val="20"/>
          <w:lang w:val="es-MX"/>
        </w:rPr>
        <w:t xml:space="preserve">PROPUESTA </w:t>
      </w:r>
    </w:p>
    <w:p w:rsidR="0072367F" w:rsidRPr="0072367F" w:rsidRDefault="0072367F" w:rsidP="0072367F">
      <w:pPr>
        <w:spacing w:after="0"/>
        <w:jc w:val="center"/>
        <w:rPr>
          <w:rFonts w:eastAsia="Calibri" w:cs="Times New Roman"/>
          <w:b/>
          <w:szCs w:val="20"/>
          <w:lang w:val="es-MX"/>
        </w:rPr>
      </w:pPr>
      <w:r w:rsidRPr="0072367F">
        <w:rPr>
          <w:rFonts w:eastAsia="Calibri" w:cs="Times New Roman"/>
          <w:b/>
          <w:szCs w:val="20"/>
          <w:lang w:val="es-MX"/>
        </w:rPr>
        <w:t xml:space="preserve">EQUIPOS DE </w:t>
      </w:r>
      <w:r w:rsidRPr="0072367F">
        <w:rPr>
          <w:rFonts w:eastAsia="Times New Roman" w:cs="Arial"/>
          <w:b/>
          <w:szCs w:val="18"/>
        </w:rPr>
        <w:t>SUBESTACIONES</w:t>
      </w:r>
    </w:p>
    <w:p w:rsidR="0072367F" w:rsidRPr="0072367F" w:rsidRDefault="0072367F" w:rsidP="0072367F">
      <w:pPr>
        <w:spacing w:after="120"/>
        <w:jc w:val="both"/>
        <w:rPr>
          <w:rFonts w:eastAsia="Calibri" w:cs="Times New Roman"/>
          <w:szCs w:val="18"/>
          <w:lang w:val="es-ES_tradnl" w:eastAsia="zh-CN"/>
        </w:rPr>
      </w:pPr>
      <w:r w:rsidRPr="0072367F">
        <w:rPr>
          <w:rFonts w:eastAsia="Calibri" w:cs="Times New Roman"/>
          <w:szCs w:val="18"/>
          <w:lang w:val="es-ES_tradnl" w:eastAsia="zh-CN"/>
        </w:rPr>
        <w:t>Resumen de precios de suministro de los bienes y de los servicios conexos de montaje, pruebas en sitio y puesta en Marcha</w:t>
      </w:r>
    </w:p>
    <w:tbl>
      <w:tblPr>
        <w:tblpPr w:leftFromText="141" w:rightFromText="141" w:vertAnchor="text" w:horzAnchor="margin" w:tblpXSpec="center" w:tblpY="247"/>
        <w:tblW w:w="92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835"/>
        <w:gridCol w:w="4961"/>
        <w:gridCol w:w="2410"/>
      </w:tblGrid>
      <w:tr w:rsidR="0072367F" w:rsidRPr="0072367F" w:rsidTr="007F1FAC">
        <w:tc>
          <w:tcPr>
            <w:tcW w:w="1835" w:type="dxa"/>
            <w:tcBorders>
              <w:top w:val="single" w:sz="6" w:space="0" w:color="auto"/>
              <w:left w:val="single" w:sz="6" w:space="0" w:color="auto"/>
              <w:bottom w:val="single" w:sz="6" w:space="0" w:color="auto"/>
              <w:right w:val="single" w:sz="6" w:space="0" w:color="auto"/>
            </w:tcBorders>
            <w:shd w:val="clear" w:color="auto" w:fill="244061"/>
            <w:vAlign w:val="center"/>
          </w:tcPr>
          <w:p w:rsidR="0072367F" w:rsidRPr="0072367F" w:rsidRDefault="0072367F" w:rsidP="0072367F">
            <w:pPr>
              <w:spacing w:before="240" w:after="120"/>
              <w:jc w:val="center"/>
              <w:rPr>
                <w:rFonts w:ascii="Arial" w:eastAsia="Calibri" w:hAnsi="Arial" w:cs="Times New Roman"/>
                <w:b/>
                <w:szCs w:val="18"/>
                <w:lang w:val="es-ES_tradnl" w:eastAsia="zh-CN"/>
              </w:rPr>
            </w:pPr>
            <w:r w:rsidRPr="0072367F">
              <w:rPr>
                <w:rFonts w:ascii="Arial" w:eastAsia="Calibri" w:hAnsi="Arial" w:cs="Times New Roman"/>
                <w:b/>
                <w:szCs w:val="18"/>
                <w:lang w:val="es-ES_tradnl" w:eastAsia="zh-CN"/>
              </w:rPr>
              <w:t>FORMULARIO</w:t>
            </w:r>
          </w:p>
        </w:tc>
        <w:tc>
          <w:tcPr>
            <w:tcW w:w="4961" w:type="dxa"/>
            <w:tcBorders>
              <w:top w:val="single" w:sz="6" w:space="0" w:color="auto"/>
              <w:left w:val="single" w:sz="6" w:space="0" w:color="auto"/>
              <w:bottom w:val="single" w:sz="6" w:space="0" w:color="auto"/>
              <w:right w:val="single" w:sz="6" w:space="0" w:color="auto"/>
            </w:tcBorders>
            <w:shd w:val="clear" w:color="auto" w:fill="244061"/>
            <w:hideMark/>
          </w:tcPr>
          <w:p w:rsidR="0072367F" w:rsidRPr="0072367F" w:rsidRDefault="0072367F" w:rsidP="0072367F">
            <w:pPr>
              <w:spacing w:before="240" w:after="120"/>
              <w:jc w:val="center"/>
              <w:rPr>
                <w:rFonts w:ascii="Arial" w:eastAsia="Calibri" w:hAnsi="Arial" w:cs="Times New Roman"/>
                <w:b/>
                <w:szCs w:val="18"/>
                <w:lang w:val="es-ES_tradnl" w:eastAsia="zh-CN"/>
              </w:rPr>
            </w:pPr>
            <w:r w:rsidRPr="0072367F">
              <w:rPr>
                <w:rFonts w:ascii="Arial" w:eastAsia="Calibri" w:hAnsi="Arial" w:cs="Times New Roman"/>
                <w:b/>
                <w:szCs w:val="18"/>
                <w:lang w:val="es-ES_tradnl" w:eastAsia="zh-CN"/>
              </w:rPr>
              <w:t>DESCRIPCIÓN</w:t>
            </w:r>
          </w:p>
        </w:tc>
        <w:tc>
          <w:tcPr>
            <w:tcW w:w="2410" w:type="dxa"/>
            <w:tcBorders>
              <w:top w:val="single" w:sz="6" w:space="0" w:color="auto"/>
              <w:left w:val="single" w:sz="6" w:space="0" w:color="auto"/>
              <w:bottom w:val="single" w:sz="6" w:space="0" w:color="auto"/>
              <w:right w:val="single" w:sz="6" w:space="0" w:color="auto"/>
            </w:tcBorders>
            <w:shd w:val="clear" w:color="auto" w:fill="244061"/>
            <w:hideMark/>
          </w:tcPr>
          <w:p w:rsidR="0072367F" w:rsidRPr="0072367F" w:rsidRDefault="0072367F" w:rsidP="0072367F">
            <w:pPr>
              <w:spacing w:before="240" w:after="120"/>
              <w:jc w:val="center"/>
              <w:rPr>
                <w:rFonts w:ascii="Arial" w:eastAsia="Calibri" w:hAnsi="Arial" w:cs="Times New Roman"/>
                <w:b/>
                <w:szCs w:val="18"/>
                <w:lang w:val="es-ES_tradnl" w:eastAsia="zh-CN"/>
              </w:rPr>
            </w:pPr>
            <w:r w:rsidRPr="0072367F">
              <w:rPr>
                <w:rFonts w:ascii="Arial" w:eastAsia="Calibri" w:hAnsi="Arial" w:cs="Times New Roman"/>
                <w:b/>
                <w:szCs w:val="18"/>
                <w:lang w:val="es-ES_tradnl" w:eastAsia="zh-CN"/>
              </w:rPr>
              <w:t>PRECIO TOTAL</w:t>
            </w:r>
          </w:p>
        </w:tc>
      </w:tr>
      <w:tr w:rsidR="0072367F" w:rsidRPr="0072367F" w:rsidTr="007F1FAC">
        <w:tc>
          <w:tcPr>
            <w:tcW w:w="1835" w:type="dxa"/>
            <w:tcBorders>
              <w:top w:val="single" w:sz="6" w:space="0" w:color="auto"/>
              <w:left w:val="single" w:sz="6" w:space="0" w:color="auto"/>
              <w:bottom w:val="single" w:sz="6" w:space="0" w:color="auto"/>
              <w:right w:val="single" w:sz="6" w:space="0" w:color="auto"/>
            </w:tcBorders>
            <w:vAlign w:val="center"/>
          </w:tcPr>
          <w:p w:rsidR="0072367F" w:rsidRPr="0072367F" w:rsidRDefault="0072367F" w:rsidP="0072367F">
            <w:pPr>
              <w:spacing w:before="240" w:after="120"/>
              <w:jc w:val="center"/>
              <w:rPr>
                <w:rFonts w:ascii="Arial" w:eastAsia="Calibri" w:hAnsi="Arial" w:cs="Times New Roman"/>
                <w:szCs w:val="18"/>
                <w:lang w:val="es-ES_tradnl" w:eastAsia="zh-CN"/>
              </w:rPr>
            </w:pPr>
          </w:p>
        </w:tc>
        <w:tc>
          <w:tcPr>
            <w:tcW w:w="4961" w:type="dxa"/>
            <w:tcBorders>
              <w:top w:val="single" w:sz="6" w:space="0" w:color="auto"/>
              <w:left w:val="single" w:sz="6" w:space="0" w:color="auto"/>
              <w:bottom w:val="single" w:sz="6" w:space="0" w:color="auto"/>
              <w:right w:val="single" w:sz="6" w:space="0" w:color="auto"/>
            </w:tcBorders>
          </w:tcPr>
          <w:p w:rsidR="0072367F" w:rsidRPr="0072367F" w:rsidRDefault="0072367F" w:rsidP="0072367F">
            <w:pPr>
              <w:spacing w:before="240" w:after="120"/>
              <w:jc w:val="both"/>
              <w:rPr>
                <w:rFonts w:ascii="Arial" w:eastAsia="Calibri" w:hAnsi="Arial" w:cs="Times New Roman"/>
                <w:szCs w:val="18"/>
                <w:lang w:val="es-ES_tradnl" w:eastAsia="zh-CN"/>
              </w:rPr>
            </w:pPr>
          </w:p>
        </w:tc>
        <w:tc>
          <w:tcPr>
            <w:tcW w:w="2410" w:type="dxa"/>
            <w:tcBorders>
              <w:top w:val="single" w:sz="6" w:space="0" w:color="auto"/>
              <w:left w:val="single" w:sz="6" w:space="0" w:color="auto"/>
              <w:bottom w:val="single" w:sz="6" w:space="0" w:color="auto"/>
              <w:right w:val="single" w:sz="6" w:space="0" w:color="auto"/>
            </w:tcBorders>
          </w:tcPr>
          <w:p w:rsidR="0072367F" w:rsidRPr="0072367F" w:rsidRDefault="0072367F" w:rsidP="0072367F">
            <w:pPr>
              <w:spacing w:before="240" w:after="120"/>
              <w:jc w:val="both"/>
              <w:rPr>
                <w:rFonts w:ascii="Arial" w:eastAsia="Calibri" w:hAnsi="Arial" w:cs="Times New Roman"/>
                <w:szCs w:val="18"/>
                <w:lang w:val="es-ES_tradnl" w:eastAsia="zh-CN"/>
              </w:rPr>
            </w:pPr>
          </w:p>
        </w:tc>
      </w:tr>
      <w:tr w:rsidR="0072367F" w:rsidRPr="0072367F" w:rsidTr="007F1FAC">
        <w:tc>
          <w:tcPr>
            <w:tcW w:w="1835" w:type="dxa"/>
            <w:tcBorders>
              <w:top w:val="single" w:sz="6" w:space="0" w:color="auto"/>
              <w:left w:val="single" w:sz="6" w:space="0" w:color="auto"/>
              <w:bottom w:val="single" w:sz="6" w:space="0" w:color="auto"/>
              <w:right w:val="single" w:sz="6" w:space="0" w:color="auto"/>
            </w:tcBorders>
            <w:vAlign w:val="center"/>
          </w:tcPr>
          <w:p w:rsidR="0072367F" w:rsidRPr="0072367F" w:rsidRDefault="0072367F" w:rsidP="0072367F">
            <w:pPr>
              <w:spacing w:before="240" w:after="120"/>
              <w:jc w:val="center"/>
              <w:rPr>
                <w:rFonts w:ascii="Arial" w:eastAsia="Calibri" w:hAnsi="Arial" w:cs="Times New Roman"/>
                <w:szCs w:val="18"/>
                <w:lang w:val="es-ES_tradnl" w:eastAsia="zh-CN"/>
              </w:rPr>
            </w:pPr>
          </w:p>
        </w:tc>
        <w:tc>
          <w:tcPr>
            <w:tcW w:w="4961" w:type="dxa"/>
            <w:tcBorders>
              <w:top w:val="single" w:sz="6" w:space="0" w:color="auto"/>
              <w:left w:val="single" w:sz="6" w:space="0" w:color="auto"/>
              <w:bottom w:val="single" w:sz="6" w:space="0" w:color="auto"/>
              <w:right w:val="single" w:sz="6" w:space="0" w:color="auto"/>
            </w:tcBorders>
          </w:tcPr>
          <w:p w:rsidR="0072367F" w:rsidRPr="0072367F" w:rsidRDefault="0072367F" w:rsidP="0072367F">
            <w:pPr>
              <w:spacing w:before="240" w:after="120"/>
              <w:jc w:val="both"/>
              <w:rPr>
                <w:rFonts w:ascii="Arial" w:eastAsia="Calibri" w:hAnsi="Arial" w:cs="Times New Roman"/>
                <w:szCs w:val="18"/>
                <w:lang w:val="es-ES_tradnl" w:eastAsia="zh-CN"/>
              </w:rPr>
            </w:pPr>
          </w:p>
        </w:tc>
        <w:tc>
          <w:tcPr>
            <w:tcW w:w="2410" w:type="dxa"/>
            <w:tcBorders>
              <w:top w:val="single" w:sz="6" w:space="0" w:color="auto"/>
              <w:left w:val="single" w:sz="6" w:space="0" w:color="auto"/>
              <w:bottom w:val="single" w:sz="6" w:space="0" w:color="auto"/>
              <w:right w:val="single" w:sz="6" w:space="0" w:color="auto"/>
            </w:tcBorders>
          </w:tcPr>
          <w:p w:rsidR="0072367F" w:rsidRPr="0072367F" w:rsidRDefault="0072367F" w:rsidP="0072367F">
            <w:pPr>
              <w:spacing w:before="240" w:after="120"/>
              <w:jc w:val="both"/>
              <w:rPr>
                <w:rFonts w:ascii="Arial" w:eastAsia="Calibri" w:hAnsi="Arial" w:cs="Times New Roman"/>
                <w:szCs w:val="18"/>
                <w:lang w:val="es-ES_tradnl" w:eastAsia="zh-CN"/>
              </w:rPr>
            </w:pPr>
          </w:p>
        </w:tc>
      </w:tr>
      <w:tr w:rsidR="0072367F" w:rsidRPr="0072367F" w:rsidTr="007F1FAC">
        <w:tc>
          <w:tcPr>
            <w:tcW w:w="1835" w:type="dxa"/>
            <w:tcBorders>
              <w:top w:val="single" w:sz="6" w:space="0" w:color="auto"/>
              <w:left w:val="single" w:sz="6" w:space="0" w:color="auto"/>
              <w:bottom w:val="single" w:sz="6" w:space="0" w:color="auto"/>
              <w:right w:val="single" w:sz="6" w:space="0" w:color="auto"/>
            </w:tcBorders>
            <w:vAlign w:val="center"/>
          </w:tcPr>
          <w:p w:rsidR="0072367F" w:rsidRPr="0072367F" w:rsidRDefault="0072367F" w:rsidP="0072367F">
            <w:pPr>
              <w:spacing w:before="240" w:after="120"/>
              <w:jc w:val="center"/>
              <w:rPr>
                <w:rFonts w:ascii="Arial" w:eastAsia="Calibri" w:hAnsi="Arial" w:cs="Times New Roman"/>
                <w:szCs w:val="18"/>
                <w:lang w:val="es-ES_tradnl" w:eastAsia="zh-CN"/>
              </w:rPr>
            </w:pPr>
          </w:p>
        </w:tc>
        <w:tc>
          <w:tcPr>
            <w:tcW w:w="4961" w:type="dxa"/>
            <w:tcBorders>
              <w:top w:val="single" w:sz="6" w:space="0" w:color="auto"/>
              <w:left w:val="single" w:sz="6" w:space="0" w:color="auto"/>
              <w:bottom w:val="single" w:sz="6" w:space="0" w:color="auto"/>
              <w:right w:val="single" w:sz="6" w:space="0" w:color="auto"/>
            </w:tcBorders>
          </w:tcPr>
          <w:p w:rsidR="0072367F" w:rsidRPr="0072367F" w:rsidRDefault="0072367F" w:rsidP="0072367F">
            <w:pPr>
              <w:spacing w:before="240" w:after="120"/>
              <w:jc w:val="both"/>
              <w:rPr>
                <w:rFonts w:ascii="Arial" w:eastAsia="Calibri" w:hAnsi="Arial" w:cs="Times New Roman"/>
                <w:szCs w:val="18"/>
                <w:lang w:val="es-ES_tradnl" w:eastAsia="zh-CN"/>
              </w:rPr>
            </w:pPr>
          </w:p>
        </w:tc>
        <w:tc>
          <w:tcPr>
            <w:tcW w:w="2410" w:type="dxa"/>
            <w:tcBorders>
              <w:top w:val="single" w:sz="6" w:space="0" w:color="auto"/>
              <w:left w:val="single" w:sz="6" w:space="0" w:color="auto"/>
              <w:bottom w:val="single" w:sz="6" w:space="0" w:color="auto"/>
              <w:right w:val="single" w:sz="6" w:space="0" w:color="auto"/>
            </w:tcBorders>
          </w:tcPr>
          <w:p w:rsidR="0072367F" w:rsidRPr="0072367F" w:rsidRDefault="0072367F" w:rsidP="0072367F">
            <w:pPr>
              <w:spacing w:before="240" w:after="120"/>
              <w:jc w:val="both"/>
              <w:rPr>
                <w:rFonts w:ascii="Arial" w:eastAsia="Calibri" w:hAnsi="Arial" w:cs="Times New Roman"/>
                <w:szCs w:val="18"/>
                <w:lang w:val="es-ES_tradnl" w:eastAsia="zh-CN"/>
              </w:rPr>
            </w:pPr>
          </w:p>
        </w:tc>
      </w:tr>
      <w:tr w:rsidR="0072367F" w:rsidRPr="0072367F" w:rsidTr="007F1FAC">
        <w:tc>
          <w:tcPr>
            <w:tcW w:w="1835" w:type="dxa"/>
            <w:tcBorders>
              <w:top w:val="single" w:sz="6" w:space="0" w:color="auto"/>
              <w:left w:val="single" w:sz="6" w:space="0" w:color="auto"/>
              <w:bottom w:val="single" w:sz="6" w:space="0" w:color="auto"/>
              <w:right w:val="single" w:sz="6" w:space="0" w:color="auto"/>
            </w:tcBorders>
            <w:vAlign w:val="center"/>
          </w:tcPr>
          <w:p w:rsidR="0072367F" w:rsidRPr="0072367F" w:rsidRDefault="0072367F" w:rsidP="0072367F">
            <w:pPr>
              <w:spacing w:before="240" w:after="120"/>
              <w:jc w:val="center"/>
              <w:rPr>
                <w:rFonts w:ascii="Arial" w:eastAsia="Calibri" w:hAnsi="Arial" w:cs="Times New Roman"/>
                <w:szCs w:val="18"/>
                <w:lang w:val="es-ES_tradnl" w:eastAsia="zh-CN"/>
              </w:rPr>
            </w:pPr>
          </w:p>
        </w:tc>
        <w:tc>
          <w:tcPr>
            <w:tcW w:w="4961" w:type="dxa"/>
            <w:tcBorders>
              <w:top w:val="single" w:sz="6" w:space="0" w:color="auto"/>
              <w:left w:val="single" w:sz="6" w:space="0" w:color="auto"/>
              <w:bottom w:val="single" w:sz="6" w:space="0" w:color="auto"/>
              <w:right w:val="single" w:sz="6" w:space="0" w:color="auto"/>
            </w:tcBorders>
          </w:tcPr>
          <w:p w:rsidR="0072367F" w:rsidRPr="0072367F" w:rsidRDefault="0072367F" w:rsidP="0072367F">
            <w:pPr>
              <w:spacing w:before="240" w:after="120"/>
              <w:jc w:val="both"/>
              <w:rPr>
                <w:rFonts w:ascii="Arial" w:eastAsia="Calibri" w:hAnsi="Arial" w:cs="Times New Roman"/>
                <w:szCs w:val="18"/>
                <w:lang w:val="es-ES_tradnl" w:eastAsia="zh-CN"/>
              </w:rPr>
            </w:pPr>
          </w:p>
        </w:tc>
        <w:tc>
          <w:tcPr>
            <w:tcW w:w="2410" w:type="dxa"/>
            <w:tcBorders>
              <w:top w:val="single" w:sz="6" w:space="0" w:color="auto"/>
              <w:left w:val="single" w:sz="6" w:space="0" w:color="auto"/>
              <w:bottom w:val="single" w:sz="6" w:space="0" w:color="auto"/>
              <w:right w:val="single" w:sz="6" w:space="0" w:color="auto"/>
            </w:tcBorders>
          </w:tcPr>
          <w:p w:rsidR="0072367F" w:rsidRPr="0072367F" w:rsidRDefault="0072367F" w:rsidP="0072367F">
            <w:pPr>
              <w:spacing w:before="240" w:after="120"/>
              <w:jc w:val="both"/>
              <w:rPr>
                <w:rFonts w:ascii="Arial" w:eastAsia="Calibri" w:hAnsi="Arial" w:cs="Times New Roman"/>
                <w:szCs w:val="18"/>
                <w:lang w:val="es-ES_tradnl" w:eastAsia="zh-CN"/>
              </w:rPr>
            </w:pPr>
          </w:p>
        </w:tc>
      </w:tr>
      <w:tr w:rsidR="0072367F" w:rsidRPr="0072367F" w:rsidTr="007F1FAC">
        <w:tc>
          <w:tcPr>
            <w:tcW w:w="1835" w:type="dxa"/>
            <w:tcBorders>
              <w:top w:val="single" w:sz="6" w:space="0" w:color="auto"/>
              <w:left w:val="single" w:sz="6" w:space="0" w:color="auto"/>
              <w:bottom w:val="single" w:sz="6" w:space="0" w:color="auto"/>
              <w:right w:val="single" w:sz="6" w:space="0" w:color="auto"/>
            </w:tcBorders>
            <w:vAlign w:val="center"/>
          </w:tcPr>
          <w:p w:rsidR="0072367F" w:rsidRPr="0072367F" w:rsidRDefault="0072367F" w:rsidP="0072367F">
            <w:pPr>
              <w:spacing w:before="240" w:after="120"/>
              <w:jc w:val="center"/>
              <w:rPr>
                <w:rFonts w:ascii="Arial" w:eastAsia="Calibri" w:hAnsi="Arial" w:cs="Times New Roman"/>
                <w:szCs w:val="18"/>
                <w:lang w:val="es-ES_tradnl" w:eastAsia="zh-CN"/>
              </w:rPr>
            </w:pPr>
          </w:p>
        </w:tc>
        <w:tc>
          <w:tcPr>
            <w:tcW w:w="4961" w:type="dxa"/>
            <w:tcBorders>
              <w:top w:val="single" w:sz="6" w:space="0" w:color="auto"/>
              <w:left w:val="single" w:sz="6" w:space="0" w:color="auto"/>
              <w:bottom w:val="single" w:sz="6" w:space="0" w:color="auto"/>
              <w:right w:val="single" w:sz="6" w:space="0" w:color="auto"/>
            </w:tcBorders>
            <w:hideMark/>
          </w:tcPr>
          <w:p w:rsidR="0072367F" w:rsidRPr="0072367F" w:rsidRDefault="0072367F" w:rsidP="0072367F">
            <w:pPr>
              <w:spacing w:before="240" w:after="120"/>
              <w:rPr>
                <w:rFonts w:ascii="Arial" w:eastAsia="Calibri" w:hAnsi="Arial" w:cs="Times New Roman"/>
                <w:szCs w:val="18"/>
                <w:lang w:val="es-ES_tradnl" w:eastAsia="zh-CN"/>
              </w:rPr>
            </w:pPr>
          </w:p>
        </w:tc>
        <w:tc>
          <w:tcPr>
            <w:tcW w:w="2410" w:type="dxa"/>
            <w:tcBorders>
              <w:top w:val="single" w:sz="6" w:space="0" w:color="auto"/>
              <w:left w:val="single" w:sz="6" w:space="0" w:color="auto"/>
              <w:bottom w:val="single" w:sz="6" w:space="0" w:color="auto"/>
              <w:right w:val="single" w:sz="6" w:space="0" w:color="auto"/>
            </w:tcBorders>
          </w:tcPr>
          <w:p w:rsidR="0072367F" w:rsidRPr="0072367F" w:rsidRDefault="0072367F" w:rsidP="0072367F">
            <w:pPr>
              <w:spacing w:before="240" w:after="120"/>
              <w:jc w:val="both"/>
              <w:rPr>
                <w:rFonts w:ascii="Arial" w:eastAsia="Calibri" w:hAnsi="Arial" w:cs="Times New Roman"/>
                <w:szCs w:val="18"/>
                <w:lang w:val="es-ES_tradnl" w:eastAsia="zh-CN"/>
              </w:rPr>
            </w:pPr>
          </w:p>
        </w:tc>
      </w:tr>
      <w:tr w:rsidR="0072367F" w:rsidRPr="0072367F" w:rsidTr="007F1FAC">
        <w:tc>
          <w:tcPr>
            <w:tcW w:w="679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72367F" w:rsidRPr="0072367F" w:rsidRDefault="0072367F" w:rsidP="0072367F">
            <w:pPr>
              <w:spacing w:before="240" w:after="120"/>
              <w:jc w:val="right"/>
              <w:rPr>
                <w:rFonts w:ascii="Arial" w:eastAsia="Calibri" w:hAnsi="Arial" w:cs="Times New Roman"/>
                <w:b/>
                <w:szCs w:val="18"/>
                <w:lang w:val="es-ES_tradnl" w:eastAsia="zh-CN"/>
              </w:rPr>
            </w:pPr>
            <w:r w:rsidRPr="0072367F">
              <w:rPr>
                <w:rFonts w:ascii="Arial" w:eastAsia="Calibri" w:hAnsi="Arial" w:cs="Times New Roman"/>
                <w:b/>
                <w:szCs w:val="18"/>
                <w:lang w:val="es-ES_tradnl" w:eastAsia="zh-CN"/>
              </w:rPr>
              <w:t>PRECIO TOTAL</w:t>
            </w: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72367F" w:rsidRPr="0072367F" w:rsidRDefault="0072367F" w:rsidP="0072367F">
            <w:pPr>
              <w:spacing w:before="240" w:after="120"/>
              <w:jc w:val="both"/>
              <w:rPr>
                <w:rFonts w:ascii="Arial" w:eastAsia="Calibri" w:hAnsi="Arial" w:cs="Times New Roman"/>
                <w:b/>
                <w:szCs w:val="18"/>
                <w:lang w:val="es-ES_tradnl" w:eastAsia="zh-CN"/>
              </w:rPr>
            </w:pPr>
          </w:p>
        </w:tc>
      </w:tr>
    </w:tbl>
    <w:p w:rsidR="0072367F" w:rsidRPr="0072367F" w:rsidRDefault="0072367F" w:rsidP="0072367F">
      <w:pPr>
        <w:spacing w:before="240" w:after="120"/>
        <w:jc w:val="both"/>
        <w:rPr>
          <w:rFonts w:ascii="Arial" w:eastAsia="Calibri" w:hAnsi="Arial" w:cs="Times New Roman"/>
          <w:lang w:val="es-ES_tradnl" w:eastAsia="zh-CN"/>
        </w:rPr>
      </w:pPr>
    </w:p>
    <w:p w:rsidR="0072367F" w:rsidRPr="0072367F" w:rsidRDefault="0072367F" w:rsidP="0072367F">
      <w:pPr>
        <w:spacing w:before="240" w:after="120"/>
        <w:jc w:val="both"/>
        <w:rPr>
          <w:rFonts w:ascii="Arial" w:eastAsia="Calibri" w:hAnsi="Arial" w:cs="Times New Roman"/>
          <w:lang w:val="es-ES_tradnl" w:eastAsia="zh-CN"/>
        </w:rPr>
      </w:pPr>
    </w:p>
    <w:p w:rsidR="0072367F" w:rsidRPr="0072367F" w:rsidRDefault="0072367F" w:rsidP="0072367F">
      <w:pPr>
        <w:spacing w:before="240" w:after="120"/>
        <w:jc w:val="both"/>
        <w:rPr>
          <w:rFonts w:ascii="Arial" w:eastAsia="Calibri" w:hAnsi="Arial" w:cs="Times New Roman"/>
          <w:lang w:val="es-ES_tradnl" w:eastAsia="zh-CN"/>
        </w:rPr>
      </w:pPr>
    </w:p>
    <w:p w:rsidR="0072367F" w:rsidRPr="0072367F" w:rsidRDefault="0072367F" w:rsidP="0072367F">
      <w:pPr>
        <w:spacing w:before="240" w:after="120"/>
        <w:jc w:val="both"/>
        <w:rPr>
          <w:rFonts w:ascii="Arial" w:eastAsia="Calibri" w:hAnsi="Arial" w:cs="Times New Roman"/>
          <w:lang w:val="es-ES_tradnl" w:eastAsia="zh-CN"/>
        </w:rPr>
      </w:pPr>
    </w:p>
    <w:p w:rsidR="0072367F" w:rsidRPr="0072367F" w:rsidRDefault="0072367F" w:rsidP="0072367F">
      <w:pPr>
        <w:spacing w:before="240" w:after="120"/>
        <w:jc w:val="both"/>
        <w:rPr>
          <w:rFonts w:ascii="Arial" w:eastAsia="Calibri" w:hAnsi="Arial" w:cs="Times New Roman"/>
          <w:lang w:val="es-ES_tradnl" w:eastAsia="zh-CN"/>
        </w:rPr>
      </w:pPr>
    </w:p>
    <w:p w:rsidR="0072367F" w:rsidRPr="0072367F" w:rsidRDefault="0072367F" w:rsidP="0072367F">
      <w:pPr>
        <w:tabs>
          <w:tab w:val="right" w:pos="6663"/>
        </w:tabs>
        <w:spacing w:after="0"/>
        <w:jc w:val="center"/>
        <w:rPr>
          <w:rFonts w:eastAsia="Times New Roman" w:cs="Arial"/>
          <w:b/>
          <w:bCs/>
          <w:i/>
          <w:iCs/>
          <w:szCs w:val="20"/>
        </w:rPr>
      </w:pPr>
      <w:r w:rsidRPr="0072367F">
        <w:rPr>
          <w:rFonts w:eastAsia="Times New Roman" w:cs="Arial"/>
          <w:b/>
          <w:bCs/>
          <w:i/>
          <w:iCs/>
          <w:szCs w:val="20"/>
        </w:rPr>
        <w:t>(Firma del Representante Legal del Proponente)</w:t>
      </w:r>
    </w:p>
    <w:p w:rsidR="0072367F" w:rsidRPr="0072367F" w:rsidRDefault="0072367F" w:rsidP="0072367F">
      <w:pPr>
        <w:spacing w:after="0"/>
        <w:jc w:val="center"/>
        <w:rPr>
          <w:rFonts w:eastAsia="Times New Roman" w:cs="Arial"/>
          <w:b/>
          <w:szCs w:val="20"/>
        </w:rPr>
      </w:pPr>
      <w:r w:rsidRPr="0072367F">
        <w:rPr>
          <w:rFonts w:eastAsia="Times New Roman" w:cs="Arial"/>
          <w:b/>
          <w:i/>
          <w:iCs/>
          <w:szCs w:val="20"/>
        </w:rPr>
        <w:t xml:space="preserve"> (Nombre completo del Representante Legal</w:t>
      </w:r>
      <w:r w:rsidRPr="0072367F">
        <w:rPr>
          <w:rFonts w:eastAsia="Times New Roman" w:cs="Arial"/>
          <w:b/>
          <w:szCs w:val="20"/>
        </w:rPr>
        <w:t>)</w:t>
      </w:r>
    </w:p>
    <w:p w:rsidR="0072367F" w:rsidRPr="0072367F" w:rsidRDefault="0072367F" w:rsidP="0072367F">
      <w:pPr>
        <w:spacing w:after="0"/>
        <w:jc w:val="both"/>
        <w:rPr>
          <w:rFonts w:eastAsia="Times New Roman" w:cs="Times New Roman"/>
          <w:szCs w:val="18"/>
        </w:rPr>
      </w:pPr>
    </w:p>
    <w:p w:rsidR="0072367F" w:rsidRPr="0072367F" w:rsidRDefault="0072367F" w:rsidP="0072367F">
      <w:pPr>
        <w:spacing w:after="0"/>
        <w:jc w:val="center"/>
        <w:rPr>
          <w:rFonts w:eastAsia="Times New Roman" w:cs="Arial"/>
          <w:b/>
          <w:color w:val="FF0000"/>
          <w:szCs w:val="18"/>
        </w:rPr>
        <w:sectPr w:rsidR="0072367F" w:rsidRPr="0072367F" w:rsidSect="007F1FAC">
          <w:pgSz w:w="12240" w:h="15840" w:code="1"/>
          <w:pgMar w:top="1134" w:right="1134" w:bottom="1134" w:left="1418" w:header="425" w:footer="709" w:gutter="0"/>
          <w:cols w:space="708"/>
          <w:docGrid w:linePitch="360"/>
        </w:sectPr>
      </w:pPr>
    </w:p>
    <w:p w:rsidR="0072367F" w:rsidRPr="0072367F" w:rsidRDefault="0072367F" w:rsidP="0072367F">
      <w:pPr>
        <w:spacing w:after="0"/>
        <w:jc w:val="center"/>
        <w:rPr>
          <w:rFonts w:eastAsia="Times New Roman" w:cs="Arial"/>
          <w:b/>
          <w:szCs w:val="18"/>
        </w:rPr>
      </w:pPr>
      <w:r w:rsidRPr="0072367F">
        <w:rPr>
          <w:rFonts w:eastAsia="Times New Roman" w:cs="Arial"/>
          <w:b/>
          <w:szCs w:val="18"/>
        </w:rPr>
        <w:lastRenderedPageBreak/>
        <w:t>FORMULARIO B-9a</w:t>
      </w:r>
    </w:p>
    <w:p w:rsidR="0072367F" w:rsidRPr="0072367F" w:rsidRDefault="0072367F" w:rsidP="0072367F">
      <w:pPr>
        <w:spacing w:after="0"/>
        <w:jc w:val="center"/>
        <w:rPr>
          <w:rFonts w:eastAsia="Times New Roman" w:cs="Arial"/>
          <w:b/>
          <w:szCs w:val="18"/>
        </w:rPr>
      </w:pPr>
      <w:r w:rsidRPr="0072367F">
        <w:rPr>
          <w:rFonts w:eastAsia="Times New Roman" w:cs="Arial"/>
          <w:b/>
          <w:szCs w:val="18"/>
        </w:rPr>
        <w:t>PROPUESTA ECONÓMICA LINEAS DE TRANSMISION</w:t>
      </w:r>
    </w:p>
    <w:p w:rsidR="0072367F" w:rsidRPr="0072367F" w:rsidRDefault="0072367F" w:rsidP="0072367F">
      <w:pPr>
        <w:spacing w:after="0"/>
        <w:jc w:val="center"/>
        <w:rPr>
          <w:rFonts w:eastAsia="Times New Roman" w:cs="Arial"/>
          <w:b/>
          <w:szCs w:val="18"/>
          <w:lang w:val="es-BO"/>
        </w:rPr>
      </w:pPr>
      <w:r w:rsidRPr="0072367F">
        <w:rPr>
          <w:rFonts w:eastAsia="Times New Roman" w:cs="Arial"/>
          <w:b/>
          <w:szCs w:val="18"/>
        </w:rPr>
        <w:t xml:space="preserve">BIENES </w:t>
      </w:r>
      <w:r w:rsidRPr="0072367F">
        <w:rPr>
          <w:rFonts w:eastAsia="Times New Roman" w:cs="Arial"/>
          <w:b/>
          <w:szCs w:val="18"/>
          <w:lang w:val="es-BO"/>
        </w:rPr>
        <w:t>DE ORIGEN FUERA DEL PAÍS DEL CONTRATANTE A SER IMPORTADOS</w:t>
      </w:r>
    </w:p>
    <w:p w:rsidR="0072367F" w:rsidRPr="0072367F" w:rsidRDefault="0072367F" w:rsidP="0072367F">
      <w:pPr>
        <w:spacing w:after="0"/>
        <w:jc w:val="center"/>
        <w:rPr>
          <w:rFonts w:eastAsia="Times New Roman" w:cs="Arial"/>
          <w:b/>
          <w:szCs w:val="18"/>
          <w:lang w:val="es-BO"/>
        </w:rPr>
      </w:pPr>
    </w:p>
    <w:p w:rsidR="0072367F" w:rsidRPr="0072367F" w:rsidRDefault="0072367F" w:rsidP="0072367F">
      <w:pPr>
        <w:spacing w:after="0"/>
        <w:jc w:val="center"/>
        <w:rPr>
          <w:rFonts w:eastAsia="Times New Roman" w:cs="Arial"/>
          <w:b/>
          <w:szCs w:val="18"/>
          <w:lang w:val="es-BO"/>
        </w:rPr>
      </w:pPr>
    </w:p>
    <w:tbl>
      <w:tblPr>
        <w:tblW w:w="1203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9"/>
        <w:gridCol w:w="1701"/>
        <w:gridCol w:w="1985"/>
        <w:gridCol w:w="1385"/>
        <w:gridCol w:w="2017"/>
        <w:gridCol w:w="992"/>
        <w:gridCol w:w="993"/>
        <w:gridCol w:w="1196"/>
        <w:gridCol w:w="1229"/>
        <w:gridCol w:w="7"/>
      </w:tblGrid>
      <w:tr w:rsidR="0072367F" w:rsidRPr="0072367F" w:rsidTr="00540575">
        <w:trPr>
          <w:gridAfter w:val="1"/>
          <w:wAfter w:w="7" w:type="dxa"/>
          <w:trHeight w:val="316"/>
          <w:jc w:val="center"/>
        </w:trPr>
        <w:tc>
          <w:tcPr>
            <w:tcW w:w="2230" w:type="dxa"/>
            <w:gridSpan w:val="2"/>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N°</w:t>
            </w:r>
          </w:p>
        </w:tc>
        <w:tc>
          <w:tcPr>
            <w:tcW w:w="337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b/>
                <w:sz w:val="16"/>
                <w:szCs w:val="16"/>
                <w:lang w:val="es-ES_tradnl"/>
              </w:rPr>
            </w:pPr>
          </w:p>
        </w:tc>
        <w:tc>
          <w:tcPr>
            <w:tcW w:w="6427" w:type="dxa"/>
            <w:gridSpan w:val="5"/>
            <w:vMerge w:val="restart"/>
            <w:tcBorders>
              <w:top w:val="single" w:sz="4" w:space="0" w:color="auto"/>
              <w:left w:val="single" w:sz="4" w:space="0" w:color="auto"/>
              <w:right w:val="single" w:sz="4" w:space="0" w:color="auto"/>
            </w:tcBorders>
            <w:shd w:val="clear" w:color="auto" w:fill="DBE5F1"/>
            <w:vAlign w:val="center"/>
          </w:tcPr>
          <w:p w:rsidR="0072367F" w:rsidRPr="0072367F" w:rsidRDefault="0072367F" w:rsidP="0072367F">
            <w:pPr>
              <w:spacing w:after="0"/>
              <w:rPr>
                <w:rFonts w:ascii="Arial" w:eastAsia="Times New Roman" w:hAnsi="Arial" w:cs="Arial"/>
                <w:b/>
                <w:sz w:val="16"/>
                <w:szCs w:val="16"/>
                <w:lang w:val="es-ES_tradnl"/>
              </w:rPr>
            </w:pPr>
          </w:p>
          <w:p w:rsidR="0072367F" w:rsidRPr="0072367F" w:rsidRDefault="0072367F" w:rsidP="0072367F">
            <w:pPr>
              <w:spacing w:after="0"/>
              <w:rPr>
                <w:rFonts w:ascii="Arial" w:eastAsia="Times New Roman" w:hAnsi="Arial" w:cs="Arial"/>
                <w:b/>
                <w:sz w:val="16"/>
                <w:szCs w:val="16"/>
                <w:lang w:val="es-ES_tradnl"/>
              </w:rPr>
            </w:pPr>
            <w:r w:rsidRPr="0072367F">
              <w:rPr>
                <w:rFonts w:ascii="Arial" w:eastAsia="Times New Roman" w:hAnsi="Arial" w:cs="Arial"/>
                <w:b/>
                <w:sz w:val="16"/>
                <w:szCs w:val="16"/>
                <w:lang w:val="es-ES_tradnl"/>
              </w:rPr>
              <w:t>BIENES A SER IMPORTADOS</w:t>
            </w:r>
          </w:p>
          <w:p w:rsidR="0072367F" w:rsidRPr="0072367F" w:rsidRDefault="0072367F" w:rsidP="0072367F">
            <w:pPr>
              <w:spacing w:after="0"/>
              <w:jc w:val="center"/>
              <w:rPr>
                <w:rFonts w:ascii="Arial" w:eastAsia="Times New Roman" w:hAnsi="Arial" w:cs="Arial"/>
                <w:b/>
                <w:sz w:val="16"/>
                <w:szCs w:val="16"/>
                <w:lang w:val="es-ES_tradnl"/>
              </w:rPr>
            </w:pPr>
          </w:p>
          <w:p w:rsidR="0072367F" w:rsidRPr="0072367F" w:rsidRDefault="0072367F" w:rsidP="0072367F">
            <w:pPr>
              <w:spacing w:after="0"/>
              <w:jc w:val="center"/>
              <w:rPr>
                <w:rFonts w:ascii="Arial" w:eastAsia="Times New Roman" w:hAnsi="Arial" w:cs="Arial"/>
                <w:b/>
                <w:sz w:val="16"/>
                <w:szCs w:val="16"/>
                <w:lang w:val="es-ES_tradnl"/>
              </w:rPr>
            </w:pPr>
          </w:p>
        </w:tc>
      </w:tr>
      <w:tr w:rsidR="0072367F" w:rsidRPr="0072367F" w:rsidTr="007F1FAC">
        <w:trPr>
          <w:gridAfter w:val="1"/>
          <w:wAfter w:w="7" w:type="dxa"/>
          <w:jc w:val="center"/>
        </w:trPr>
        <w:tc>
          <w:tcPr>
            <w:tcW w:w="2230" w:type="dxa"/>
            <w:gridSpan w:val="2"/>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Descripción:</w:t>
            </w:r>
          </w:p>
        </w:tc>
        <w:tc>
          <w:tcPr>
            <w:tcW w:w="337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b/>
                <w:sz w:val="16"/>
                <w:szCs w:val="16"/>
                <w:lang w:val="es-ES_tradnl"/>
              </w:rPr>
            </w:pPr>
          </w:p>
        </w:tc>
        <w:tc>
          <w:tcPr>
            <w:tcW w:w="6427" w:type="dxa"/>
            <w:gridSpan w:val="5"/>
            <w:vMerge/>
            <w:tcBorders>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p>
        </w:tc>
      </w:tr>
      <w:tr w:rsidR="0072367F" w:rsidRPr="0072367F" w:rsidTr="007F1FAC">
        <w:trPr>
          <w:gridAfter w:val="1"/>
          <w:wAfter w:w="7" w:type="dxa"/>
          <w:trHeight w:val="529"/>
          <w:jc w:val="center"/>
        </w:trPr>
        <w:tc>
          <w:tcPr>
            <w:tcW w:w="529"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Ítem</w:t>
            </w:r>
          </w:p>
        </w:tc>
        <w:tc>
          <w:tcPr>
            <w:tcW w:w="3686" w:type="dxa"/>
            <w:gridSpan w:val="2"/>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Descripción del bien</w:t>
            </w:r>
          </w:p>
        </w:tc>
        <w:tc>
          <w:tcPr>
            <w:tcW w:w="1385"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Marca/Modelo</w:t>
            </w:r>
          </w:p>
        </w:tc>
        <w:tc>
          <w:tcPr>
            <w:tcW w:w="2017"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País de Origen</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Plazo de entrega</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(en días calendario)</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Cantidad Ofertada</w:t>
            </w:r>
          </w:p>
        </w:tc>
        <w:tc>
          <w:tcPr>
            <w:tcW w:w="1196"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Precio Unitario</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(Indicar Moneda</w:t>
            </w:r>
            <w:r w:rsidRPr="0072367F">
              <w:rPr>
                <w:rFonts w:ascii="Arial" w:eastAsia="Times New Roman" w:hAnsi="Arial" w:cs="Arial"/>
                <w:b/>
                <w:sz w:val="16"/>
                <w:szCs w:val="16"/>
                <w:vertAlign w:val="superscript"/>
                <w:lang w:val="es-ES_tradnl"/>
              </w:rPr>
              <w:footnoteReference w:id="7"/>
            </w:r>
            <w:r w:rsidRPr="0072367F">
              <w:rPr>
                <w:rFonts w:ascii="Arial" w:eastAsia="Times New Roman" w:hAnsi="Arial" w:cs="Arial"/>
                <w:b/>
                <w:sz w:val="16"/>
                <w:szCs w:val="16"/>
                <w:lang w:val="es-ES_tradnl"/>
              </w:rPr>
              <w:t>)</w:t>
            </w:r>
          </w:p>
        </w:tc>
        <w:tc>
          <w:tcPr>
            <w:tcW w:w="1229"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Precio Total</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(Indicar Moneda)</w:t>
            </w:r>
          </w:p>
        </w:tc>
      </w:tr>
      <w:tr w:rsidR="0072367F" w:rsidRPr="0072367F" w:rsidTr="007F1FAC">
        <w:trPr>
          <w:gridAfter w:val="1"/>
          <w:wAfter w:w="7" w:type="dxa"/>
          <w:trHeight w:val="384"/>
          <w:jc w:val="center"/>
        </w:trPr>
        <w:tc>
          <w:tcPr>
            <w:tcW w:w="529" w:type="dxa"/>
            <w:vMerge/>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vMerge/>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10798" w:type="dxa"/>
            <w:gridSpan w:val="8"/>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right"/>
              <w:rPr>
                <w:rFonts w:ascii="Arial" w:eastAsia="Times New Roman" w:hAnsi="Arial" w:cs="Arial"/>
                <w:b/>
                <w:sz w:val="16"/>
                <w:szCs w:val="16"/>
                <w:lang w:val="es-ES_tradnl"/>
              </w:rPr>
            </w:pPr>
            <w:r w:rsidRPr="0072367F">
              <w:rPr>
                <w:rFonts w:ascii="Arial" w:eastAsia="Times New Roman" w:hAnsi="Arial" w:cs="Arial"/>
                <w:b/>
                <w:sz w:val="16"/>
                <w:szCs w:val="16"/>
                <w:lang w:val="es-ES_tradnl"/>
              </w:rPr>
              <w:t>TOTAL PROPUESTA (Numeral)</w:t>
            </w:r>
          </w:p>
        </w:tc>
        <w:tc>
          <w:tcPr>
            <w:tcW w:w="12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10798" w:type="dxa"/>
            <w:gridSpan w:val="8"/>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right"/>
              <w:rPr>
                <w:rFonts w:ascii="Arial" w:eastAsia="Times New Roman" w:hAnsi="Arial" w:cs="Arial"/>
                <w:b/>
                <w:sz w:val="16"/>
                <w:szCs w:val="16"/>
                <w:lang w:val="es-ES_tradnl"/>
              </w:rPr>
            </w:pPr>
            <w:r w:rsidRPr="0072367F">
              <w:rPr>
                <w:rFonts w:ascii="Arial" w:eastAsia="Times New Roman" w:hAnsi="Arial" w:cs="Arial"/>
                <w:b/>
                <w:sz w:val="16"/>
                <w:szCs w:val="16"/>
                <w:lang w:val="es-ES_tradnl"/>
              </w:rPr>
              <w:t>(Literal)</w:t>
            </w:r>
          </w:p>
        </w:tc>
        <w:tc>
          <w:tcPr>
            <w:tcW w:w="12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bl>
    <w:p w:rsidR="0072367F" w:rsidRPr="0072367F" w:rsidRDefault="0072367F" w:rsidP="0072367F">
      <w:pPr>
        <w:spacing w:after="0"/>
        <w:jc w:val="center"/>
        <w:rPr>
          <w:rFonts w:ascii="Times New Roman" w:eastAsia="Times New Roman" w:hAnsi="Times New Roman" w:cs="Times New Roman"/>
          <w:sz w:val="20"/>
          <w:szCs w:val="20"/>
        </w:rPr>
      </w:pPr>
    </w:p>
    <w:p w:rsidR="0072367F" w:rsidRPr="0072367F" w:rsidRDefault="0072367F" w:rsidP="0072367F">
      <w:pPr>
        <w:spacing w:after="0"/>
        <w:ind w:left="993"/>
        <w:rPr>
          <w:rFonts w:eastAsia="Times New Roman" w:cs="Arial"/>
          <w:sz w:val="16"/>
          <w:szCs w:val="16"/>
        </w:rPr>
      </w:pPr>
      <w:r w:rsidRPr="0072367F">
        <w:rPr>
          <w:rFonts w:eastAsia="Times New Roman" w:cs="Arial"/>
          <w:sz w:val="16"/>
          <w:szCs w:val="16"/>
        </w:rPr>
        <w:t>Notas:   - Monedas de acuerdo con la Cláusula 13 del presente DBC.</w:t>
      </w:r>
    </w:p>
    <w:p w:rsidR="0072367F" w:rsidRPr="0072367F" w:rsidRDefault="0072367F" w:rsidP="0072367F">
      <w:pPr>
        <w:spacing w:after="0"/>
        <w:ind w:left="1702"/>
        <w:rPr>
          <w:rFonts w:eastAsia="Times New Roman" w:cs="Arial"/>
          <w:sz w:val="16"/>
          <w:szCs w:val="16"/>
        </w:rPr>
      </w:pPr>
      <w:r w:rsidRPr="0072367F">
        <w:rPr>
          <w:rFonts w:eastAsia="Times New Roman" w:cs="Arial"/>
          <w:sz w:val="16"/>
          <w:szCs w:val="16"/>
        </w:rPr>
        <w:t>- Bienes solicitados, con referencia al apéndice A del presente DBC.</w:t>
      </w:r>
    </w:p>
    <w:p w:rsidR="0072367F" w:rsidRPr="0072367F" w:rsidRDefault="0072367F" w:rsidP="0072367F">
      <w:pPr>
        <w:spacing w:after="0"/>
        <w:ind w:left="709"/>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tabs>
          <w:tab w:val="right" w:pos="6663"/>
        </w:tabs>
        <w:spacing w:after="0"/>
        <w:jc w:val="center"/>
        <w:rPr>
          <w:rFonts w:eastAsia="Times New Roman" w:cs="Arial"/>
          <w:b/>
          <w:bCs/>
          <w:i/>
          <w:iCs/>
          <w:szCs w:val="20"/>
        </w:rPr>
      </w:pPr>
      <w:r w:rsidRPr="0072367F">
        <w:rPr>
          <w:rFonts w:eastAsia="Times New Roman" w:cs="Arial"/>
          <w:b/>
          <w:bCs/>
          <w:i/>
          <w:iCs/>
          <w:szCs w:val="20"/>
        </w:rPr>
        <w:t>(Firma del Representante Legal del Proponente)</w:t>
      </w:r>
    </w:p>
    <w:p w:rsidR="0072367F" w:rsidRPr="0072367F" w:rsidRDefault="0072367F" w:rsidP="0072367F">
      <w:pPr>
        <w:spacing w:after="0"/>
        <w:jc w:val="center"/>
        <w:rPr>
          <w:rFonts w:eastAsia="Times New Roman" w:cs="Arial"/>
          <w:b/>
          <w:szCs w:val="20"/>
        </w:rPr>
      </w:pPr>
      <w:r w:rsidRPr="0072367F">
        <w:rPr>
          <w:rFonts w:eastAsia="Times New Roman" w:cs="Arial"/>
          <w:b/>
          <w:i/>
          <w:iCs/>
          <w:szCs w:val="20"/>
        </w:rPr>
        <w:t xml:space="preserve"> (Nombre completo del Representante Legal</w:t>
      </w:r>
      <w:r w:rsidRPr="0072367F">
        <w:rPr>
          <w:rFonts w:eastAsia="Times New Roman" w:cs="Arial"/>
          <w:b/>
          <w:szCs w:val="20"/>
        </w:rPr>
        <w:t>)</w:t>
      </w: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r w:rsidRPr="0072367F">
        <w:rPr>
          <w:rFonts w:eastAsia="Times New Roman" w:cs="Arial"/>
          <w:sz w:val="16"/>
          <w:szCs w:val="16"/>
        </w:rPr>
        <w:br w:type="page"/>
      </w:r>
    </w:p>
    <w:p w:rsidR="0072367F" w:rsidRPr="0072367F" w:rsidRDefault="0072367F" w:rsidP="0072367F">
      <w:pPr>
        <w:spacing w:after="0"/>
        <w:jc w:val="center"/>
        <w:rPr>
          <w:rFonts w:eastAsia="Times New Roman" w:cs="Arial"/>
          <w:b/>
          <w:szCs w:val="18"/>
        </w:rPr>
      </w:pPr>
      <w:r w:rsidRPr="0072367F">
        <w:rPr>
          <w:rFonts w:eastAsia="Times New Roman" w:cs="Arial"/>
          <w:b/>
          <w:szCs w:val="18"/>
        </w:rPr>
        <w:lastRenderedPageBreak/>
        <w:t>FORMULARIO B-9b</w:t>
      </w:r>
    </w:p>
    <w:p w:rsidR="0072367F" w:rsidRPr="0072367F" w:rsidRDefault="0072367F" w:rsidP="0072367F">
      <w:pPr>
        <w:spacing w:after="0"/>
        <w:jc w:val="center"/>
        <w:rPr>
          <w:rFonts w:eastAsia="Times New Roman" w:cs="Arial"/>
          <w:b/>
          <w:szCs w:val="18"/>
        </w:rPr>
      </w:pPr>
      <w:r w:rsidRPr="0072367F">
        <w:rPr>
          <w:rFonts w:eastAsia="Times New Roman" w:cs="Arial"/>
          <w:b/>
          <w:szCs w:val="18"/>
        </w:rPr>
        <w:t>PROPUESTA ECONÓMICA LINEAS DE TRANSMISION</w:t>
      </w:r>
    </w:p>
    <w:p w:rsidR="0072367F" w:rsidRPr="0072367F" w:rsidRDefault="0072367F" w:rsidP="0072367F">
      <w:pPr>
        <w:spacing w:after="0"/>
        <w:jc w:val="center"/>
        <w:rPr>
          <w:rFonts w:eastAsia="Times New Roman" w:cs="Arial"/>
          <w:b/>
          <w:szCs w:val="18"/>
          <w:lang w:val="es-BO"/>
        </w:rPr>
      </w:pPr>
      <w:r w:rsidRPr="0072367F">
        <w:rPr>
          <w:rFonts w:eastAsia="Times New Roman" w:cs="Arial"/>
          <w:b/>
          <w:szCs w:val="18"/>
        </w:rPr>
        <w:t xml:space="preserve">BIENES </w:t>
      </w:r>
      <w:r w:rsidRPr="0072367F">
        <w:rPr>
          <w:rFonts w:eastAsia="Times New Roman" w:cs="Arial"/>
          <w:b/>
          <w:szCs w:val="18"/>
          <w:lang w:val="es-BO"/>
        </w:rPr>
        <w:t>DE ORIGEN EN EL PAÍS DEL CONTRATANTE</w:t>
      </w:r>
    </w:p>
    <w:p w:rsidR="0072367F" w:rsidRPr="0072367F" w:rsidRDefault="0072367F" w:rsidP="0072367F">
      <w:pPr>
        <w:spacing w:after="0"/>
        <w:jc w:val="center"/>
        <w:rPr>
          <w:rFonts w:eastAsia="Times New Roman" w:cs="Arial"/>
          <w:b/>
          <w:szCs w:val="18"/>
          <w:lang w:val="es-BO"/>
        </w:rPr>
      </w:pPr>
    </w:p>
    <w:tbl>
      <w:tblPr>
        <w:tblW w:w="12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9"/>
        <w:gridCol w:w="1701"/>
        <w:gridCol w:w="1985"/>
        <w:gridCol w:w="1986"/>
        <w:gridCol w:w="1443"/>
        <w:gridCol w:w="993"/>
        <w:gridCol w:w="2191"/>
        <w:gridCol w:w="22"/>
        <w:gridCol w:w="1467"/>
      </w:tblGrid>
      <w:tr w:rsidR="0072367F" w:rsidRPr="0072367F" w:rsidTr="00540575">
        <w:trPr>
          <w:trHeight w:val="256"/>
          <w:jc w:val="center"/>
        </w:trPr>
        <w:tc>
          <w:tcPr>
            <w:tcW w:w="2230" w:type="dxa"/>
            <w:gridSpan w:val="2"/>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N°</w:t>
            </w:r>
          </w:p>
        </w:tc>
        <w:tc>
          <w:tcPr>
            <w:tcW w:w="3971" w:type="dxa"/>
            <w:gridSpan w:val="2"/>
            <w:shd w:val="clear" w:color="auto" w:fill="FFFFFF"/>
            <w:vAlign w:val="center"/>
          </w:tcPr>
          <w:p w:rsidR="0072367F" w:rsidRPr="0072367F" w:rsidRDefault="0072367F" w:rsidP="0072367F">
            <w:pPr>
              <w:spacing w:after="0"/>
              <w:jc w:val="center"/>
              <w:rPr>
                <w:rFonts w:ascii="Arial" w:eastAsia="Times New Roman" w:hAnsi="Arial" w:cs="Arial"/>
                <w:b/>
                <w:sz w:val="16"/>
                <w:szCs w:val="16"/>
                <w:lang w:val="es-ES_tradnl"/>
              </w:rPr>
            </w:pPr>
          </w:p>
        </w:tc>
        <w:tc>
          <w:tcPr>
            <w:tcW w:w="6116" w:type="dxa"/>
            <w:gridSpan w:val="5"/>
            <w:vMerge w:val="restart"/>
            <w:shd w:val="clear" w:color="auto" w:fill="DBE5F1"/>
            <w:vAlign w:val="center"/>
          </w:tcPr>
          <w:p w:rsidR="0072367F" w:rsidRPr="0072367F" w:rsidRDefault="0072367F" w:rsidP="0072367F">
            <w:pPr>
              <w:spacing w:after="0"/>
              <w:rPr>
                <w:rFonts w:ascii="Arial" w:eastAsia="Times New Roman" w:hAnsi="Arial" w:cs="Arial"/>
                <w:b/>
                <w:sz w:val="16"/>
                <w:szCs w:val="16"/>
                <w:lang w:val="es-ES_tradnl"/>
              </w:rPr>
            </w:pPr>
          </w:p>
          <w:p w:rsidR="0072367F" w:rsidRPr="0072367F" w:rsidRDefault="0072367F" w:rsidP="0072367F">
            <w:pPr>
              <w:spacing w:after="0"/>
              <w:rPr>
                <w:rFonts w:ascii="Arial" w:eastAsia="Times New Roman" w:hAnsi="Arial" w:cs="Arial"/>
                <w:b/>
                <w:sz w:val="16"/>
                <w:szCs w:val="16"/>
                <w:lang w:val="es-ES_tradnl"/>
              </w:rPr>
            </w:pPr>
            <w:r w:rsidRPr="0072367F">
              <w:rPr>
                <w:rFonts w:ascii="Arial" w:eastAsia="Times New Roman" w:hAnsi="Arial" w:cs="Arial"/>
                <w:b/>
                <w:sz w:val="16"/>
                <w:szCs w:val="16"/>
                <w:lang w:val="es-ES_tradnl"/>
              </w:rPr>
              <w:t>PAÍS DEL CONTRATANTE: ______________________________</w:t>
            </w:r>
          </w:p>
          <w:p w:rsidR="0072367F" w:rsidRPr="0072367F" w:rsidRDefault="0072367F" w:rsidP="0072367F">
            <w:pPr>
              <w:spacing w:after="0"/>
              <w:rPr>
                <w:rFonts w:ascii="Arial" w:eastAsia="Times New Roman" w:hAnsi="Arial" w:cs="Arial"/>
                <w:b/>
                <w:sz w:val="16"/>
                <w:szCs w:val="16"/>
                <w:lang w:val="es-ES_tradnl"/>
              </w:rPr>
            </w:pPr>
          </w:p>
          <w:p w:rsidR="0072367F" w:rsidRPr="0072367F" w:rsidRDefault="0072367F" w:rsidP="0072367F">
            <w:pPr>
              <w:spacing w:after="0"/>
              <w:jc w:val="center"/>
              <w:rPr>
                <w:rFonts w:ascii="Arial" w:eastAsia="Times New Roman" w:hAnsi="Arial" w:cs="Arial"/>
                <w:b/>
                <w:sz w:val="16"/>
                <w:szCs w:val="16"/>
                <w:lang w:val="es-ES_tradnl"/>
              </w:rPr>
            </w:pPr>
          </w:p>
        </w:tc>
      </w:tr>
      <w:tr w:rsidR="0072367F" w:rsidRPr="0072367F" w:rsidTr="007F1FAC">
        <w:trPr>
          <w:jc w:val="center"/>
        </w:trPr>
        <w:tc>
          <w:tcPr>
            <w:tcW w:w="2230" w:type="dxa"/>
            <w:gridSpan w:val="2"/>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Descripción:</w:t>
            </w:r>
          </w:p>
        </w:tc>
        <w:tc>
          <w:tcPr>
            <w:tcW w:w="3971" w:type="dxa"/>
            <w:gridSpan w:val="2"/>
            <w:shd w:val="clear" w:color="auto" w:fill="FFFFFF"/>
            <w:vAlign w:val="center"/>
          </w:tcPr>
          <w:p w:rsidR="0072367F" w:rsidRPr="0072367F" w:rsidRDefault="0072367F" w:rsidP="0072367F">
            <w:pPr>
              <w:spacing w:after="0"/>
              <w:jc w:val="center"/>
              <w:rPr>
                <w:rFonts w:ascii="Arial" w:eastAsia="Times New Roman" w:hAnsi="Arial" w:cs="Arial"/>
                <w:b/>
                <w:sz w:val="16"/>
                <w:szCs w:val="16"/>
                <w:lang w:val="es-ES_tradnl"/>
              </w:rPr>
            </w:pPr>
          </w:p>
        </w:tc>
        <w:tc>
          <w:tcPr>
            <w:tcW w:w="6116" w:type="dxa"/>
            <w:gridSpan w:val="5"/>
            <w:vMerge/>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p>
        </w:tc>
      </w:tr>
      <w:tr w:rsidR="0072367F" w:rsidRPr="0072367F" w:rsidTr="007F1FAC">
        <w:trPr>
          <w:trHeight w:val="529"/>
          <w:jc w:val="center"/>
        </w:trPr>
        <w:tc>
          <w:tcPr>
            <w:tcW w:w="529" w:type="dxa"/>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Ítem</w:t>
            </w:r>
          </w:p>
        </w:tc>
        <w:tc>
          <w:tcPr>
            <w:tcW w:w="3686" w:type="dxa"/>
            <w:gridSpan w:val="2"/>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Descripción del bien</w:t>
            </w:r>
          </w:p>
        </w:tc>
        <w:tc>
          <w:tcPr>
            <w:tcW w:w="1986" w:type="dxa"/>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Marca/Modelo</w:t>
            </w:r>
          </w:p>
        </w:tc>
        <w:tc>
          <w:tcPr>
            <w:tcW w:w="1443" w:type="dxa"/>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Plazo de entrega</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(en días calendario)</w:t>
            </w:r>
          </w:p>
        </w:tc>
        <w:tc>
          <w:tcPr>
            <w:tcW w:w="993" w:type="dxa"/>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Cantidad Ofertada</w:t>
            </w:r>
          </w:p>
        </w:tc>
        <w:tc>
          <w:tcPr>
            <w:tcW w:w="2191" w:type="dxa"/>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Precio Unitario</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(Indicar Moneda</w:t>
            </w:r>
            <w:r w:rsidRPr="0072367F">
              <w:rPr>
                <w:rFonts w:ascii="Arial" w:eastAsia="Times New Roman" w:hAnsi="Arial" w:cs="Arial"/>
                <w:b/>
                <w:sz w:val="16"/>
                <w:szCs w:val="16"/>
                <w:vertAlign w:val="superscript"/>
                <w:lang w:val="es-ES_tradnl"/>
              </w:rPr>
              <w:footnoteReference w:id="8"/>
            </w:r>
            <w:r w:rsidRPr="0072367F">
              <w:rPr>
                <w:rFonts w:ascii="Arial" w:eastAsia="Times New Roman" w:hAnsi="Arial" w:cs="Arial"/>
                <w:b/>
                <w:sz w:val="16"/>
                <w:szCs w:val="16"/>
                <w:lang w:val="es-ES_tradnl"/>
              </w:rPr>
              <w:t>.)</w:t>
            </w:r>
          </w:p>
        </w:tc>
        <w:tc>
          <w:tcPr>
            <w:tcW w:w="1489" w:type="dxa"/>
            <w:gridSpan w:val="2"/>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Precio Total</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(Indicar la Moneda)</w:t>
            </w: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10850" w:type="dxa"/>
            <w:gridSpan w:val="8"/>
            <w:shd w:val="clear" w:color="auto" w:fill="DBE5F1"/>
            <w:vAlign w:val="center"/>
          </w:tcPr>
          <w:p w:rsidR="0072367F" w:rsidRPr="0072367F" w:rsidRDefault="0072367F" w:rsidP="0072367F">
            <w:pPr>
              <w:spacing w:after="0"/>
              <w:jc w:val="right"/>
              <w:rPr>
                <w:rFonts w:ascii="Arial" w:eastAsia="Times New Roman" w:hAnsi="Arial" w:cs="Arial"/>
                <w:b/>
                <w:sz w:val="16"/>
                <w:szCs w:val="16"/>
                <w:lang w:val="es-ES_tradnl"/>
              </w:rPr>
            </w:pPr>
            <w:r w:rsidRPr="0072367F">
              <w:rPr>
                <w:rFonts w:ascii="Arial" w:eastAsia="Times New Roman" w:hAnsi="Arial" w:cs="Arial"/>
                <w:b/>
                <w:sz w:val="16"/>
                <w:szCs w:val="16"/>
                <w:lang w:val="es-ES_tradnl"/>
              </w:rPr>
              <w:t>TOTAL PROPUESTA (Numeral)</w:t>
            </w:r>
          </w:p>
        </w:tc>
        <w:tc>
          <w:tcPr>
            <w:tcW w:w="1467" w:type="dxa"/>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10850" w:type="dxa"/>
            <w:gridSpan w:val="8"/>
            <w:shd w:val="clear" w:color="auto" w:fill="DBE5F1"/>
            <w:vAlign w:val="center"/>
          </w:tcPr>
          <w:p w:rsidR="0072367F" w:rsidRPr="0072367F" w:rsidRDefault="0072367F" w:rsidP="0072367F">
            <w:pPr>
              <w:spacing w:after="0"/>
              <w:jc w:val="right"/>
              <w:rPr>
                <w:rFonts w:ascii="Arial" w:eastAsia="Times New Roman" w:hAnsi="Arial" w:cs="Arial"/>
                <w:b/>
                <w:sz w:val="16"/>
                <w:szCs w:val="16"/>
                <w:lang w:val="es-ES_tradnl"/>
              </w:rPr>
            </w:pPr>
            <w:r w:rsidRPr="0072367F">
              <w:rPr>
                <w:rFonts w:ascii="Arial" w:eastAsia="Times New Roman" w:hAnsi="Arial" w:cs="Arial"/>
                <w:b/>
                <w:sz w:val="16"/>
                <w:szCs w:val="16"/>
                <w:lang w:val="es-ES_tradnl"/>
              </w:rPr>
              <w:t>(Literal)</w:t>
            </w:r>
          </w:p>
        </w:tc>
        <w:tc>
          <w:tcPr>
            <w:tcW w:w="1467" w:type="dxa"/>
          </w:tcPr>
          <w:p w:rsidR="0072367F" w:rsidRPr="0072367F" w:rsidRDefault="0072367F" w:rsidP="0072367F">
            <w:pPr>
              <w:spacing w:after="0"/>
              <w:jc w:val="center"/>
              <w:rPr>
                <w:rFonts w:ascii="Arial" w:eastAsia="Times New Roman" w:hAnsi="Arial" w:cs="Arial"/>
                <w:sz w:val="16"/>
                <w:szCs w:val="16"/>
                <w:lang w:val="es-ES_tradnl"/>
              </w:rPr>
            </w:pPr>
          </w:p>
        </w:tc>
      </w:tr>
    </w:tbl>
    <w:p w:rsidR="0072367F" w:rsidRPr="0072367F" w:rsidRDefault="0072367F" w:rsidP="0072367F">
      <w:pPr>
        <w:spacing w:after="0"/>
        <w:jc w:val="center"/>
        <w:rPr>
          <w:rFonts w:eastAsia="Times New Roman" w:cs="Arial"/>
          <w:b/>
          <w:szCs w:val="18"/>
        </w:rPr>
      </w:pPr>
    </w:p>
    <w:p w:rsidR="0072367F" w:rsidRPr="0072367F" w:rsidRDefault="0072367F" w:rsidP="0072367F">
      <w:pPr>
        <w:spacing w:after="0"/>
        <w:ind w:firstLine="709"/>
        <w:rPr>
          <w:rFonts w:eastAsia="Times New Roman" w:cs="Arial"/>
          <w:sz w:val="16"/>
          <w:szCs w:val="16"/>
        </w:rPr>
      </w:pPr>
      <w:r w:rsidRPr="0072367F">
        <w:rPr>
          <w:rFonts w:eastAsia="Times New Roman" w:cs="Arial"/>
          <w:sz w:val="16"/>
          <w:szCs w:val="16"/>
        </w:rPr>
        <w:t xml:space="preserve">  Notas: - Monedas de acuerdo con la Cláusula 13 del presente DBC.</w:t>
      </w:r>
    </w:p>
    <w:p w:rsidR="0072367F" w:rsidRPr="0072367F" w:rsidRDefault="0072367F" w:rsidP="0072367F">
      <w:pPr>
        <w:spacing w:after="0"/>
        <w:ind w:left="1276" w:firstLine="142"/>
        <w:rPr>
          <w:rFonts w:eastAsia="Times New Roman" w:cs="Arial"/>
          <w:sz w:val="16"/>
          <w:szCs w:val="16"/>
        </w:rPr>
      </w:pPr>
      <w:r w:rsidRPr="0072367F">
        <w:rPr>
          <w:rFonts w:eastAsia="Times New Roman" w:cs="Arial"/>
          <w:sz w:val="16"/>
          <w:szCs w:val="16"/>
        </w:rPr>
        <w:t>- Bienes solicitados, con referencia al apéndice A del presente DBC.</w:t>
      </w: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tabs>
          <w:tab w:val="right" w:pos="6663"/>
        </w:tabs>
        <w:spacing w:after="0"/>
        <w:jc w:val="center"/>
        <w:rPr>
          <w:rFonts w:eastAsia="Times New Roman" w:cs="Arial"/>
          <w:b/>
          <w:bCs/>
          <w:i/>
          <w:iCs/>
          <w:szCs w:val="20"/>
        </w:rPr>
      </w:pPr>
      <w:r w:rsidRPr="0072367F">
        <w:rPr>
          <w:rFonts w:eastAsia="Times New Roman" w:cs="Arial"/>
          <w:b/>
          <w:bCs/>
          <w:i/>
          <w:iCs/>
          <w:szCs w:val="20"/>
        </w:rPr>
        <w:t>(Firma del Representante Legal del Proponente)</w:t>
      </w:r>
    </w:p>
    <w:p w:rsidR="0072367F" w:rsidRPr="0072367F" w:rsidRDefault="0072367F" w:rsidP="0072367F">
      <w:pPr>
        <w:spacing w:after="0"/>
        <w:jc w:val="center"/>
        <w:rPr>
          <w:rFonts w:eastAsia="Times New Roman" w:cs="Arial"/>
          <w:b/>
          <w:szCs w:val="20"/>
        </w:rPr>
      </w:pPr>
      <w:r w:rsidRPr="0072367F">
        <w:rPr>
          <w:rFonts w:eastAsia="Times New Roman" w:cs="Arial"/>
          <w:b/>
          <w:i/>
          <w:iCs/>
          <w:szCs w:val="20"/>
        </w:rPr>
        <w:t xml:space="preserve"> (Nombre completo del Representante Legal</w:t>
      </w:r>
      <w:r w:rsidRPr="0072367F">
        <w:rPr>
          <w:rFonts w:eastAsia="Times New Roman" w:cs="Arial"/>
          <w:b/>
          <w:szCs w:val="20"/>
        </w:rPr>
        <w:t>)</w:t>
      </w: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b/>
          <w:szCs w:val="18"/>
        </w:rPr>
      </w:pPr>
      <w:r w:rsidRPr="0072367F">
        <w:rPr>
          <w:rFonts w:eastAsia="Times New Roman" w:cs="Arial"/>
          <w:sz w:val="16"/>
          <w:szCs w:val="16"/>
        </w:rPr>
        <w:br w:type="page"/>
      </w:r>
      <w:r w:rsidRPr="0072367F">
        <w:rPr>
          <w:rFonts w:eastAsia="Times New Roman" w:cs="Arial"/>
          <w:b/>
          <w:szCs w:val="18"/>
        </w:rPr>
        <w:lastRenderedPageBreak/>
        <w:t>FORMULARIO B-10a</w:t>
      </w:r>
    </w:p>
    <w:p w:rsidR="0072367F" w:rsidRPr="0072367F" w:rsidRDefault="0072367F" w:rsidP="0072367F">
      <w:pPr>
        <w:spacing w:after="0"/>
        <w:jc w:val="center"/>
        <w:rPr>
          <w:rFonts w:eastAsia="Times New Roman" w:cs="Arial"/>
          <w:b/>
          <w:szCs w:val="18"/>
        </w:rPr>
      </w:pPr>
      <w:r w:rsidRPr="0072367F">
        <w:rPr>
          <w:rFonts w:eastAsia="Times New Roman" w:cs="Arial"/>
          <w:b/>
          <w:szCs w:val="18"/>
        </w:rPr>
        <w:t>PRECIOS DE LOS REPUESTOS ESPECIFICADOS</w:t>
      </w:r>
    </w:p>
    <w:p w:rsidR="0072367F" w:rsidRPr="0072367F" w:rsidRDefault="0072367F" w:rsidP="0072367F">
      <w:pPr>
        <w:spacing w:after="0"/>
        <w:jc w:val="center"/>
        <w:rPr>
          <w:rFonts w:eastAsia="Times New Roman" w:cs="Arial"/>
          <w:b/>
          <w:szCs w:val="18"/>
        </w:rPr>
      </w:pPr>
      <w:r w:rsidRPr="0072367F">
        <w:rPr>
          <w:rFonts w:eastAsia="Times New Roman" w:cs="Arial"/>
          <w:b/>
          <w:szCs w:val="18"/>
        </w:rPr>
        <w:t xml:space="preserve">BIENES </w:t>
      </w:r>
      <w:r w:rsidRPr="0072367F">
        <w:rPr>
          <w:rFonts w:eastAsia="Times New Roman" w:cs="Arial"/>
          <w:b/>
          <w:szCs w:val="18"/>
          <w:lang w:val="es-BO"/>
        </w:rPr>
        <w:t>DE ORIGEN FUERA DEL PAÍS DEL CONTRATANTE A SER IMPORTADOS</w:t>
      </w:r>
    </w:p>
    <w:p w:rsidR="0072367F" w:rsidRPr="0072367F" w:rsidRDefault="0072367F" w:rsidP="0072367F">
      <w:pPr>
        <w:spacing w:after="0"/>
        <w:jc w:val="center"/>
        <w:rPr>
          <w:rFonts w:ascii="Times New Roman" w:eastAsia="Times New Roman" w:hAnsi="Times New Roman" w:cs="Times New Roman"/>
          <w:sz w:val="20"/>
          <w:szCs w:val="20"/>
        </w:rPr>
      </w:pPr>
    </w:p>
    <w:tbl>
      <w:tblPr>
        <w:tblW w:w="1203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9"/>
        <w:gridCol w:w="1701"/>
        <w:gridCol w:w="1985"/>
        <w:gridCol w:w="1385"/>
        <w:gridCol w:w="2017"/>
        <w:gridCol w:w="992"/>
        <w:gridCol w:w="993"/>
        <w:gridCol w:w="1196"/>
        <w:gridCol w:w="1229"/>
        <w:gridCol w:w="7"/>
      </w:tblGrid>
      <w:tr w:rsidR="0072367F" w:rsidRPr="0072367F" w:rsidTr="00540575">
        <w:trPr>
          <w:gridAfter w:val="1"/>
          <w:wAfter w:w="7" w:type="dxa"/>
          <w:trHeight w:val="384"/>
          <w:jc w:val="center"/>
        </w:trPr>
        <w:tc>
          <w:tcPr>
            <w:tcW w:w="2230" w:type="dxa"/>
            <w:gridSpan w:val="2"/>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N°</w:t>
            </w:r>
          </w:p>
        </w:tc>
        <w:tc>
          <w:tcPr>
            <w:tcW w:w="337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b/>
                <w:sz w:val="16"/>
                <w:szCs w:val="16"/>
                <w:lang w:val="es-ES_tradnl"/>
              </w:rPr>
            </w:pPr>
          </w:p>
        </w:tc>
        <w:tc>
          <w:tcPr>
            <w:tcW w:w="6427" w:type="dxa"/>
            <w:gridSpan w:val="5"/>
            <w:vMerge w:val="restart"/>
            <w:tcBorders>
              <w:top w:val="single" w:sz="4" w:space="0" w:color="auto"/>
              <w:left w:val="single" w:sz="4" w:space="0" w:color="auto"/>
              <w:right w:val="single" w:sz="4" w:space="0" w:color="auto"/>
            </w:tcBorders>
            <w:shd w:val="clear" w:color="auto" w:fill="DBE5F1"/>
            <w:vAlign w:val="center"/>
          </w:tcPr>
          <w:p w:rsidR="0072367F" w:rsidRPr="0072367F" w:rsidRDefault="0072367F" w:rsidP="0072367F">
            <w:pPr>
              <w:spacing w:after="0"/>
              <w:rPr>
                <w:rFonts w:ascii="Arial" w:eastAsia="Times New Roman" w:hAnsi="Arial" w:cs="Arial"/>
                <w:b/>
                <w:sz w:val="16"/>
                <w:szCs w:val="16"/>
                <w:lang w:val="es-ES_tradnl"/>
              </w:rPr>
            </w:pPr>
          </w:p>
          <w:p w:rsidR="0072367F" w:rsidRPr="0072367F" w:rsidRDefault="0072367F" w:rsidP="0072367F">
            <w:pPr>
              <w:spacing w:after="0"/>
              <w:rPr>
                <w:rFonts w:ascii="Arial" w:eastAsia="Times New Roman" w:hAnsi="Arial" w:cs="Arial"/>
                <w:b/>
                <w:sz w:val="16"/>
                <w:szCs w:val="16"/>
                <w:lang w:val="es-ES_tradnl"/>
              </w:rPr>
            </w:pPr>
            <w:r w:rsidRPr="0072367F">
              <w:rPr>
                <w:rFonts w:ascii="Arial" w:eastAsia="Times New Roman" w:hAnsi="Arial" w:cs="Arial"/>
                <w:b/>
                <w:sz w:val="16"/>
                <w:szCs w:val="16"/>
                <w:lang w:val="es-ES_tradnl"/>
              </w:rPr>
              <w:t>BIENES A SER IMPORTADOS</w:t>
            </w:r>
          </w:p>
          <w:p w:rsidR="0072367F" w:rsidRPr="0072367F" w:rsidRDefault="0072367F" w:rsidP="0072367F">
            <w:pPr>
              <w:spacing w:after="0"/>
              <w:jc w:val="center"/>
              <w:rPr>
                <w:rFonts w:ascii="Arial" w:eastAsia="Times New Roman" w:hAnsi="Arial" w:cs="Arial"/>
                <w:b/>
                <w:sz w:val="16"/>
                <w:szCs w:val="16"/>
                <w:lang w:val="es-ES_tradnl"/>
              </w:rPr>
            </w:pPr>
          </w:p>
          <w:p w:rsidR="0072367F" w:rsidRPr="0072367F" w:rsidRDefault="0072367F" w:rsidP="0072367F">
            <w:pPr>
              <w:spacing w:after="0"/>
              <w:jc w:val="center"/>
              <w:rPr>
                <w:rFonts w:ascii="Arial" w:eastAsia="Times New Roman" w:hAnsi="Arial" w:cs="Arial"/>
                <w:b/>
                <w:sz w:val="16"/>
                <w:szCs w:val="16"/>
                <w:lang w:val="es-ES_tradnl"/>
              </w:rPr>
            </w:pPr>
          </w:p>
        </w:tc>
      </w:tr>
      <w:tr w:rsidR="0072367F" w:rsidRPr="0072367F" w:rsidTr="007F1FAC">
        <w:trPr>
          <w:gridAfter w:val="1"/>
          <w:wAfter w:w="7" w:type="dxa"/>
          <w:jc w:val="center"/>
        </w:trPr>
        <w:tc>
          <w:tcPr>
            <w:tcW w:w="2230" w:type="dxa"/>
            <w:gridSpan w:val="2"/>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Descripción:</w:t>
            </w:r>
          </w:p>
        </w:tc>
        <w:tc>
          <w:tcPr>
            <w:tcW w:w="337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b/>
                <w:sz w:val="16"/>
                <w:szCs w:val="16"/>
                <w:lang w:val="es-ES_tradnl"/>
              </w:rPr>
            </w:pPr>
          </w:p>
        </w:tc>
        <w:tc>
          <w:tcPr>
            <w:tcW w:w="6427" w:type="dxa"/>
            <w:gridSpan w:val="5"/>
            <w:vMerge/>
            <w:tcBorders>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p>
        </w:tc>
      </w:tr>
      <w:tr w:rsidR="0072367F" w:rsidRPr="0072367F" w:rsidTr="007F1FAC">
        <w:trPr>
          <w:gridAfter w:val="1"/>
          <w:wAfter w:w="7" w:type="dxa"/>
          <w:trHeight w:val="529"/>
          <w:jc w:val="center"/>
        </w:trPr>
        <w:tc>
          <w:tcPr>
            <w:tcW w:w="529"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Ítem</w:t>
            </w:r>
          </w:p>
        </w:tc>
        <w:tc>
          <w:tcPr>
            <w:tcW w:w="3686" w:type="dxa"/>
            <w:gridSpan w:val="2"/>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Descripción del bien</w:t>
            </w:r>
          </w:p>
        </w:tc>
        <w:tc>
          <w:tcPr>
            <w:tcW w:w="1385"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Marca/Modelo</w:t>
            </w:r>
          </w:p>
        </w:tc>
        <w:tc>
          <w:tcPr>
            <w:tcW w:w="2017"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País de Origen</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Plazo de entrega</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(en días calendario)</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Cantidad Ofertada</w:t>
            </w:r>
          </w:p>
        </w:tc>
        <w:tc>
          <w:tcPr>
            <w:tcW w:w="1196"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Precio Unitario</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(Indicar Moneda</w:t>
            </w:r>
            <w:r w:rsidRPr="0072367F">
              <w:rPr>
                <w:rFonts w:ascii="Arial" w:eastAsia="Times New Roman" w:hAnsi="Arial" w:cs="Arial"/>
                <w:b/>
                <w:sz w:val="16"/>
                <w:szCs w:val="16"/>
                <w:vertAlign w:val="superscript"/>
                <w:lang w:val="es-ES_tradnl"/>
              </w:rPr>
              <w:footnoteReference w:id="9"/>
            </w:r>
            <w:r w:rsidRPr="0072367F">
              <w:rPr>
                <w:rFonts w:ascii="Arial" w:eastAsia="Times New Roman" w:hAnsi="Arial" w:cs="Arial"/>
                <w:b/>
                <w:sz w:val="16"/>
                <w:szCs w:val="16"/>
                <w:lang w:val="es-ES_tradnl"/>
              </w:rPr>
              <w:t>)</w:t>
            </w:r>
          </w:p>
        </w:tc>
        <w:tc>
          <w:tcPr>
            <w:tcW w:w="1229"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Precio Total</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(Indicar Moneda)</w:t>
            </w:r>
          </w:p>
        </w:tc>
      </w:tr>
      <w:tr w:rsidR="0072367F" w:rsidRPr="0072367F" w:rsidTr="007F1FAC">
        <w:trPr>
          <w:gridAfter w:val="1"/>
          <w:wAfter w:w="7" w:type="dxa"/>
          <w:trHeight w:val="384"/>
          <w:jc w:val="center"/>
        </w:trPr>
        <w:tc>
          <w:tcPr>
            <w:tcW w:w="529" w:type="dxa"/>
            <w:vMerge/>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vMerge/>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10798" w:type="dxa"/>
            <w:gridSpan w:val="8"/>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right"/>
              <w:rPr>
                <w:rFonts w:ascii="Arial" w:eastAsia="Times New Roman" w:hAnsi="Arial" w:cs="Arial"/>
                <w:b/>
                <w:sz w:val="16"/>
                <w:szCs w:val="16"/>
                <w:lang w:val="es-ES_tradnl"/>
              </w:rPr>
            </w:pPr>
            <w:r w:rsidRPr="0072367F">
              <w:rPr>
                <w:rFonts w:ascii="Arial" w:eastAsia="Times New Roman" w:hAnsi="Arial" w:cs="Arial"/>
                <w:b/>
                <w:sz w:val="16"/>
                <w:szCs w:val="16"/>
                <w:lang w:val="es-ES_tradnl"/>
              </w:rPr>
              <w:t>TOTAL PROPUESTA (Numeral)</w:t>
            </w:r>
          </w:p>
        </w:tc>
        <w:tc>
          <w:tcPr>
            <w:tcW w:w="12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10798" w:type="dxa"/>
            <w:gridSpan w:val="8"/>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right"/>
              <w:rPr>
                <w:rFonts w:ascii="Arial" w:eastAsia="Times New Roman" w:hAnsi="Arial" w:cs="Arial"/>
                <w:b/>
                <w:sz w:val="16"/>
                <w:szCs w:val="16"/>
                <w:lang w:val="es-ES_tradnl"/>
              </w:rPr>
            </w:pPr>
            <w:r w:rsidRPr="0072367F">
              <w:rPr>
                <w:rFonts w:ascii="Arial" w:eastAsia="Times New Roman" w:hAnsi="Arial" w:cs="Arial"/>
                <w:b/>
                <w:sz w:val="16"/>
                <w:szCs w:val="16"/>
                <w:lang w:val="es-ES_tradnl"/>
              </w:rPr>
              <w:t>(Literal)</w:t>
            </w:r>
          </w:p>
        </w:tc>
        <w:tc>
          <w:tcPr>
            <w:tcW w:w="12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bl>
    <w:p w:rsidR="0072367F" w:rsidRPr="0072367F" w:rsidRDefault="0072367F" w:rsidP="0072367F">
      <w:pPr>
        <w:spacing w:after="0"/>
        <w:ind w:left="993"/>
        <w:rPr>
          <w:rFonts w:eastAsia="Times New Roman" w:cs="Arial"/>
          <w:sz w:val="16"/>
          <w:szCs w:val="16"/>
        </w:rPr>
      </w:pPr>
    </w:p>
    <w:p w:rsidR="0072367F" w:rsidRPr="0072367F" w:rsidRDefault="0072367F" w:rsidP="0072367F">
      <w:pPr>
        <w:spacing w:after="0"/>
        <w:ind w:left="993"/>
        <w:rPr>
          <w:rFonts w:eastAsia="Times New Roman" w:cs="Arial"/>
          <w:sz w:val="16"/>
          <w:szCs w:val="16"/>
        </w:rPr>
      </w:pPr>
      <w:r w:rsidRPr="0072367F">
        <w:rPr>
          <w:rFonts w:eastAsia="Times New Roman" w:cs="Arial"/>
          <w:sz w:val="16"/>
          <w:szCs w:val="16"/>
        </w:rPr>
        <w:t>Notas:   - Monedas de acuerdo con la Cláusula 13 del presente DBC.</w:t>
      </w:r>
    </w:p>
    <w:p w:rsidR="0072367F" w:rsidRPr="0072367F" w:rsidRDefault="0072367F" w:rsidP="0072367F">
      <w:pPr>
        <w:spacing w:after="0"/>
        <w:ind w:left="709" w:firstLine="709"/>
        <w:rPr>
          <w:rFonts w:eastAsia="Times New Roman" w:cs="Arial"/>
          <w:sz w:val="16"/>
          <w:szCs w:val="16"/>
        </w:rPr>
      </w:pPr>
      <w:r w:rsidRPr="0072367F">
        <w:rPr>
          <w:rFonts w:eastAsia="Times New Roman" w:cs="Arial"/>
          <w:sz w:val="16"/>
          <w:szCs w:val="16"/>
        </w:rPr>
        <w:t xml:space="preserve">     - Bienes solicitados, con referencia al apéndice A del presente DBC.</w:t>
      </w:r>
    </w:p>
    <w:p w:rsidR="0072367F" w:rsidRPr="0072367F" w:rsidRDefault="0072367F" w:rsidP="0072367F">
      <w:pPr>
        <w:spacing w:after="0"/>
        <w:ind w:left="709"/>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tabs>
          <w:tab w:val="right" w:pos="6663"/>
        </w:tabs>
        <w:spacing w:after="0"/>
        <w:jc w:val="center"/>
        <w:rPr>
          <w:rFonts w:eastAsia="Times New Roman" w:cs="Arial"/>
          <w:b/>
          <w:bCs/>
          <w:i/>
          <w:iCs/>
          <w:szCs w:val="20"/>
        </w:rPr>
      </w:pPr>
      <w:r w:rsidRPr="0072367F">
        <w:rPr>
          <w:rFonts w:eastAsia="Times New Roman" w:cs="Arial"/>
          <w:b/>
          <w:bCs/>
          <w:i/>
          <w:iCs/>
          <w:szCs w:val="20"/>
        </w:rPr>
        <w:t>(Firma del Representante Legal del Proponente)</w:t>
      </w:r>
    </w:p>
    <w:p w:rsidR="0072367F" w:rsidRPr="0072367F" w:rsidRDefault="0072367F" w:rsidP="0072367F">
      <w:pPr>
        <w:spacing w:after="0"/>
        <w:jc w:val="center"/>
        <w:rPr>
          <w:rFonts w:eastAsia="Times New Roman" w:cs="Arial"/>
          <w:b/>
          <w:szCs w:val="20"/>
        </w:rPr>
      </w:pPr>
      <w:r w:rsidRPr="0072367F">
        <w:rPr>
          <w:rFonts w:eastAsia="Times New Roman" w:cs="Arial"/>
          <w:b/>
          <w:i/>
          <w:iCs/>
          <w:szCs w:val="20"/>
        </w:rPr>
        <w:t xml:space="preserve"> (Nombre completo del Representante Legal</w:t>
      </w:r>
      <w:r w:rsidRPr="0072367F">
        <w:rPr>
          <w:rFonts w:eastAsia="Times New Roman" w:cs="Arial"/>
          <w:b/>
          <w:szCs w:val="20"/>
        </w:rPr>
        <w:t>)</w:t>
      </w: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rPr>
          <w:rFonts w:eastAsia="Times New Roman" w:cs="Arial"/>
          <w:sz w:val="16"/>
          <w:szCs w:val="16"/>
        </w:rPr>
      </w:pPr>
      <w:r w:rsidRPr="0072367F">
        <w:rPr>
          <w:rFonts w:eastAsia="Times New Roman" w:cs="Arial"/>
          <w:sz w:val="16"/>
          <w:szCs w:val="16"/>
        </w:rPr>
        <w:br w:type="page"/>
      </w:r>
    </w:p>
    <w:p w:rsidR="0072367F" w:rsidRPr="0072367F" w:rsidRDefault="0072367F" w:rsidP="0072367F">
      <w:pPr>
        <w:spacing w:after="0"/>
        <w:jc w:val="center"/>
        <w:rPr>
          <w:rFonts w:eastAsia="Times New Roman" w:cs="Arial"/>
          <w:b/>
          <w:szCs w:val="18"/>
        </w:rPr>
      </w:pPr>
      <w:r w:rsidRPr="0072367F">
        <w:rPr>
          <w:rFonts w:eastAsia="Times New Roman" w:cs="Arial"/>
          <w:b/>
          <w:szCs w:val="18"/>
        </w:rPr>
        <w:lastRenderedPageBreak/>
        <w:t>FORMULARIO B-10b</w:t>
      </w:r>
    </w:p>
    <w:p w:rsidR="0072367F" w:rsidRPr="0072367F" w:rsidRDefault="0072367F" w:rsidP="0072367F">
      <w:pPr>
        <w:spacing w:after="0"/>
        <w:jc w:val="center"/>
        <w:rPr>
          <w:rFonts w:eastAsia="Times New Roman" w:cs="Arial"/>
          <w:b/>
          <w:szCs w:val="18"/>
        </w:rPr>
      </w:pPr>
      <w:r w:rsidRPr="0072367F">
        <w:rPr>
          <w:rFonts w:eastAsia="Times New Roman" w:cs="Arial"/>
          <w:b/>
          <w:szCs w:val="18"/>
        </w:rPr>
        <w:t>PRECIOS DE LOS REPUESTOS ESPECIFICADOS</w:t>
      </w:r>
    </w:p>
    <w:p w:rsidR="0072367F" w:rsidRPr="0072367F" w:rsidRDefault="0072367F" w:rsidP="0072367F">
      <w:pPr>
        <w:spacing w:after="0"/>
        <w:jc w:val="center"/>
        <w:rPr>
          <w:rFonts w:eastAsia="Times New Roman" w:cs="Arial"/>
          <w:b/>
          <w:szCs w:val="18"/>
          <w:lang w:val="es-BO"/>
        </w:rPr>
      </w:pPr>
      <w:r w:rsidRPr="0072367F">
        <w:rPr>
          <w:rFonts w:eastAsia="Times New Roman" w:cs="Arial"/>
          <w:b/>
          <w:szCs w:val="18"/>
        </w:rPr>
        <w:t xml:space="preserve">BIENES </w:t>
      </w:r>
      <w:r w:rsidRPr="0072367F">
        <w:rPr>
          <w:rFonts w:eastAsia="Times New Roman" w:cs="Arial"/>
          <w:b/>
          <w:szCs w:val="18"/>
          <w:lang w:val="es-BO"/>
        </w:rPr>
        <w:t>DE ORIGEN EN EL PAÍS DEL CONTRATANTE</w:t>
      </w:r>
    </w:p>
    <w:p w:rsidR="0072367F" w:rsidRPr="0072367F" w:rsidRDefault="0072367F" w:rsidP="0072367F">
      <w:pPr>
        <w:spacing w:after="0"/>
        <w:jc w:val="center"/>
        <w:rPr>
          <w:rFonts w:eastAsia="Times New Roman" w:cs="Arial"/>
          <w:b/>
          <w:szCs w:val="18"/>
          <w:lang w:val="es-BO"/>
        </w:rPr>
      </w:pPr>
    </w:p>
    <w:tbl>
      <w:tblPr>
        <w:tblW w:w="12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9"/>
        <w:gridCol w:w="1701"/>
        <w:gridCol w:w="1985"/>
        <w:gridCol w:w="1986"/>
        <w:gridCol w:w="1443"/>
        <w:gridCol w:w="993"/>
        <w:gridCol w:w="2191"/>
        <w:gridCol w:w="22"/>
        <w:gridCol w:w="1467"/>
      </w:tblGrid>
      <w:tr w:rsidR="0072367F" w:rsidRPr="0072367F" w:rsidTr="00540575">
        <w:trPr>
          <w:trHeight w:val="256"/>
          <w:jc w:val="center"/>
        </w:trPr>
        <w:tc>
          <w:tcPr>
            <w:tcW w:w="2230" w:type="dxa"/>
            <w:gridSpan w:val="2"/>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N°</w:t>
            </w:r>
          </w:p>
        </w:tc>
        <w:tc>
          <w:tcPr>
            <w:tcW w:w="3971" w:type="dxa"/>
            <w:gridSpan w:val="2"/>
            <w:shd w:val="clear" w:color="auto" w:fill="FFFFFF"/>
            <w:vAlign w:val="center"/>
          </w:tcPr>
          <w:p w:rsidR="0072367F" w:rsidRPr="0072367F" w:rsidRDefault="0072367F" w:rsidP="0072367F">
            <w:pPr>
              <w:spacing w:after="0"/>
              <w:jc w:val="center"/>
              <w:rPr>
                <w:rFonts w:ascii="Arial" w:eastAsia="Times New Roman" w:hAnsi="Arial" w:cs="Arial"/>
                <w:b/>
                <w:sz w:val="16"/>
                <w:szCs w:val="16"/>
                <w:lang w:val="es-ES_tradnl"/>
              </w:rPr>
            </w:pPr>
          </w:p>
        </w:tc>
        <w:tc>
          <w:tcPr>
            <w:tcW w:w="6116" w:type="dxa"/>
            <w:gridSpan w:val="5"/>
            <w:vMerge w:val="restart"/>
            <w:shd w:val="clear" w:color="auto" w:fill="DBE5F1"/>
            <w:vAlign w:val="center"/>
          </w:tcPr>
          <w:p w:rsidR="0072367F" w:rsidRPr="0072367F" w:rsidRDefault="0072367F" w:rsidP="0072367F">
            <w:pPr>
              <w:spacing w:after="0"/>
              <w:rPr>
                <w:rFonts w:ascii="Arial" w:eastAsia="Times New Roman" w:hAnsi="Arial" w:cs="Arial"/>
                <w:b/>
                <w:sz w:val="16"/>
                <w:szCs w:val="16"/>
                <w:lang w:val="es-ES_tradnl"/>
              </w:rPr>
            </w:pPr>
          </w:p>
          <w:p w:rsidR="0072367F" w:rsidRPr="0072367F" w:rsidRDefault="0072367F" w:rsidP="0072367F">
            <w:pPr>
              <w:spacing w:after="0"/>
              <w:rPr>
                <w:rFonts w:ascii="Arial" w:eastAsia="Times New Roman" w:hAnsi="Arial" w:cs="Arial"/>
                <w:b/>
                <w:sz w:val="16"/>
                <w:szCs w:val="16"/>
                <w:lang w:val="es-ES_tradnl"/>
              </w:rPr>
            </w:pPr>
            <w:r w:rsidRPr="0072367F">
              <w:rPr>
                <w:rFonts w:ascii="Arial" w:eastAsia="Times New Roman" w:hAnsi="Arial" w:cs="Arial"/>
                <w:b/>
                <w:sz w:val="16"/>
                <w:szCs w:val="16"/>
                <w:lang w:val="es-ES_tradnl"/>
              </w:rPr>
              <w:t>PAÍS DEL CONTRATANTE: ______________________________</w:t>
            </w:r>
          </w:p>
          <w:p w:rsidR="0072367F" w:rsidRPr="0072367F" w:rsidRDefault="0072367F" w:rsidP="0072367F">
            <w:pPr>
              <w:spacing w:after="0"/>
              <w:rPr>
                <w:rFonts w:ascii="Arial" w:eastAsia="Times New Roman" w:hAnsi="Arial" w:cs="Arial"/>
                <w:b/>
                <w:sz w:val="16"/>
                <w:szCs w:val="16"/>
                <w:lang w:val="es-ES_tradnl"/>
              </w:rPr>
            </w:pPr>
          </w:p>
          <w:p w:rsidR="0072367F" w:rsidRPr="0072367F" w:rsidRDefault="0072367F" w:rsidP="0072367F">
            <w:pPr>
              <w:spacing w:after="0"/>
              <w:jc w:val="center"/>
              <w:rPr>
                <w:rFonts w:ascii="Arial" w:eastAsia="Times New Roman" w:hAnsi="Arial" w:cs="Arial"/>
                <w:b/>
                <w:sz w:val="16"/>
                <w:szCs w:val="16"/>
                <w:lang w:val="es-ES_tradnl"/>
              </w:rPr>
            </w:pPr>
          </w:p>
        </w:tc>
      </w:tr>
      <w:tr w:rsidR="0072367F" w:rsidRPr="0072367F" w:rsidTr="007F1FAC">
        <w:trPr>
          <w:jc w:val="center"/>
        </w:trPr>
        <w:tc>
          <w:tcPr>
            <w:tcW w:w="2230" w:type="dxa"/>
            <w:gridSpan w:val="2"/>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Descripción:</w:t>
            </w:r>
          </w:p>
        </w:tc>
        <w:tc>
          <w:tcPr>
            <w:tcW w:w="3971" w:type="dxa"/>
            <w:gridSpan w:val="2"/>
            <w:shd w:val="clear" w:color="auto" w:fill="FFFFFF"/>
            <w:vAlign w:val="center"/>
          </w:tcPr>
          <w:p w:rsidR="0072367F" w:rsidRPr="0072367F" w:rsidRDefault="0072367F" w:rsidP="0072367F">
            <w:pPr>
              <w:spacing w:after="0"/>
              <w:jc w:val="center"/>
              <w:rPr>
                <w:rFonts w:ascii="Arial" w:eastAsia="Times New Roman" w:hAnsi="Arial" w:cs="Arial"/>
                <w:b/>
                <w:sz w:val="16"/>
                <w:szCs w:val="16"/>
                <w:lang w:val="es-ES_tradnl"/>
              </w:rPr>
            </w:pPr>
          </w:p>
        </w:tc>
        <w:tc>
          <w:tcPr>
            <w:tcW w:w="6116" w:type="dxa"/>
            <w:gridSpan w:val="5"/>
            <w:vMerge/>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p>
        </w:tc>
      </w:tr>
      <w:tr w:rsidR="0072367F" w:rsidRPr="0072367F" w:rsidTr="007F1FAC">
        <w:trPr>
          <w:trHeight w:val="529"/>
          <w:jc w:val="center"/>
        </w:trPr>
        <w:tc>
          <w:tcPr>
            <w:tcW w:w="529" w:type="dxa"/>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Ítem</w:t>
            </w:r>
          </w:p>
        </w:tc>
        <w:tc>
          <w:tcPr>
            <w:tcW w:w="3686" w:type="dxa"/>
            <w:gridSpan w:val="2"/>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Descripción del bien</w:t>
            </w:r>
          </w:p>
        </w:tc>
        <w:tc>
          <w:tcPr>
            <w:tcW w:w="1986" w:type="dxa"/>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Marca/Modelo</w:t>
            </w:r>
          </w:p>
        </w:tc>
        <w:tc>
          <w:tcPr>
            <w:tcW w:w="1443" w:type="dxa"/>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Plazo de entrega</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(en días calendario)</w:t>
            </w:r>
          </w:p>
        </w:tc>
        <w:tc>
          <w:tcPr>
            <w:tcW w:w="993" w:type="dxa"/>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Cantidad Ofertada</w:t>
            </w:r>
          </w:p>
        </w:tc>
        <w:tc>
          <w:tcPr>
            <w:tcW w:w="2191" w:type="dxa"/>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Precio Unitario</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(Indicar Moneda</w:t>
            </w:r>
            <w:r w:rsidRPr="0072367F">
              <w:rPr>
                <w:rFonts w:ascii="Arial" w:eastAsia="Times New Roman" w:hAnsi="Arial" w:cs="Arial"/>
                <w:b/>
                <w:sz w:val="16"/>
                <w:szCs w:val="16"/>
                <w:vertAlign w:val="superscript"/>
                <w:lang w:val="es-ES_tradnl"/>
              </w:rPr>
              <w:footnoteReference w:id="10"/>
            </w:r>
            <w:r w:rsidRPr="0072367F">
              <w:rPr>
                <w:rFonts w:ascii="Arial" w:eastAsia="Times New Roman" w:hAnsi="Arial" w:cs="Arial"/>
                <w:b/>
                <w:sz w:val="16"/>
                <w:szCs w:val="16"/>
                <w:lang w:val="es-ES_tradnl"/>
              </w:rPr>
              <w:t>.)</w:t>
            </w:r>
          </w:p>
        </w:tc>
        <w:tc>
          <w:tcPr>
            <w:tcW w:w="1489" w:type="dxa"/>
            <w:gridSpan w:val="2"/>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Precio Total</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(Indicar la Moneda)</w:t>
            </w: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10850" w:type="dxa"/>
            <w:gridSpan w:val="8"/>
            <w:shd w:val="clear" w:color="auto" w:fill="DBE5F1"/>
            <w:vAlign w:val="center"/>
          </w:tcPr>
          <w:p w:rsidR="0072367F" w:rsidRPr="0072367F" w:rsidRDefault="0072367F" w:rsidP="0072367F">
            <w:pPr>
              <w:spacing w:after="0"/>
              <w:jc w:val="right"/>
              <w:rPr>
                <w:rFonts w:ascii="Arial" w:eastAsia="Times New Roman" w:hAnsi="Arial" w:cs="Arial"/>
                <w:b/>
                <w:sz w:val="16"/>
                <w:szCs w:val="16"/>
                <w:lang w:val="es-ES_tradnl"/>
              </w:rPr>
            </w:pPr>
            <w:r w:rsidRPr="0072367F">
              <w:rPr>
                <w:rFonts w:ascii="Arial" w:eastAsia="Times New Roman" w:hAnsi="Arial" w:cs="Arial"/>
                <w:b/>
                <w:sz w:val="16"/>
                <w:szCs w:val="16"/>
                <w:lang w:val="es-ES_tradnl"/>
              </w:rPr>
              <w:t>TOTAL PROPUESTA (Numeral)</w:t>
            </w:r>
          </w:p>
        </w:tc>
        <w:tc>
          <w:tcPr>
            <w:tcW w:w="1467" w:type="dxa"/>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10850" w:type="dxa"/>
            <w:gridSpan w:val="8"/>
            <w:shd w:val="clear" w:color="auto" w:fill="DBE5F1"/>
            <w:vAlign w:val="center"/>
          </w:tcPr>
          <w:p w:rsidR="0072367F" w:rsidRPr="0072367F" w:rsidRDefault="0072367F" w:rsidP="0072367F">
            <w:pPr>
              <w:spacing w:after="0"/>
              <w:jc w:val="right"/>
              <w:rPr>
                <w:rFonts w:ascii="Arial" w:eastAsia="Times New Roman" w:hAnsi="Arial" w:cs="Arial"/>
                <w:b/>
                <w:sz w:val="16"/>
                <w:szCs w:val="16"/>
                <w:lang w:val="es-ES_tradnl"/>
              </w:rPr>
            </w:pPr>
            <w:r w:rsidRPr="0072367F">
              <w:rPr>
                <w:rFonts w:ascii="Arial" w:eastAsia="Times New Roman" w:hAnsi="Arial" w:cs="Arial"/>
                <w:b/>
                <w:sz w:val="16"/>
                <w:szCs w:val="16"/>
                <w:lang w:val="es-ES_tradnl"/>
              </w:rPr>
              <w:t>(Literal)</w:t>
            </w:r>
          </w:p>
        </w:tc>
        <w:tc>
          <w:tcPr>
            <w:tcW w:w="1467" w:type="dxa"/>
          </w:tcPr>
          <w:p w:rsidR="0072367F" w:rsidRPr="0072367F" w:rsidRDefault="0072367F" w:rsidP="0072367F">
            <w:pPr>
              <w:spacing w:after="0"/>
              <w:jc w:val="center"/>
              <w:rPr>
                <w:rFonts w:ascii="Arial" w:eastAsia="Times New Roman" w:hAnsi="Arial" w:cs="Arial"/>
                <w:sz w:val="16"/>
                <w:szCs w:val="16"/>
                <w:lang w:val="es-ES_tradnl"/>
              </w:rPr>
            </w:pPr>
          </w:p>
        </w:tc>
      </w:tr>
    </w:tbl>
    <w:p w:rsidR="0072367F" w:rsidRPr="0072367F" w:rsidRDefault="0072367F" w:rsidP="0072367F">
      <w:pPr>
        <w:spacing w:after="0"/>
        <w:jc w:val="center"/>
        <w:rPr>
          <w:rFonts w:eastAsia="Times New Roman" w:cs="Arial"/>
          <w:b/>
          <w:szCs w:val="18"/>
          <w:lang w:val="es-BO"/>
        </w:rPr>
      </w:pPr>
    </w:p>
    <w:p w:rsidR="0072367F" w:rsidRPr="0072367F" w:rsidRDefault="0072367F" w:rsidP="0072367F">
      <w:pPr>
        <w:spacing w:after="0"/>
        <w:ind w:firstLine="709"/>
        <w:rPr>
          <w:rFonts w:eastAsia="Times New Roman" w:cs="Arial"/>
          <w:sz w:val="16"/>
          <w:szCs w:val="16"/>
        </w:rPr>
      </w:pPr>
      <w:r w:rsidRPr="0072367F">
        <w:rPr>
          <w:rFonts w:eastAsia="Times New Roman" w:cs="Arial"/>
          <w:sz w:val="16"/>
          <w:szCs w:val="16"/>
        </w:rPr>
        <w:t xml:space="preserve">  Notas: - Monedas de acuerdo con la Cláusula 13 del presente DBC.</w:t>
      </w:r>
    </w:p>
    <w:p w:rsidR="0072367F" w:rsidRPr="0072367F" w:rsidRDefault="0072367F" w:rsidP="0072367F">
      <w:pPr>
        <w:spacing w:after="0"/>
        <w:ind w:left="1276" w:firstLine="142"/>
        <w:rPr>
          <w:rFonts w:eastAsia="Times New Roman" w:cs="Arial"/>
          <w:sz w:val="16"/>
          <w:szCs w:val="16"/>
        </w:rPr>
      </w:pPr>
      <w:r w:rsidRPr="0072367F">
        <w:rPr>
          <w:rFonts w:eastAsia="Times New Roman" w:cs="Arial"/>
          <w:sz w:val="16"/>
          <w:szCs w:val="16"/>
        </w:rPr>
        <w:t>- Bienes solicitados, con referencia al apéndice A del presente DBC.</w:t>
      </w: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spacing w:after="0"/>
        <w:ind w:left="709"/>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tabs>
          <w:tab w:val="right" w:pos="6663"/>
        </w:tabs>
        <w:spacing w:after="0"/>
        <w:jc w:val="center"/>
        <w:rPr>
          <w:rFonts w:eastAsia="Times New Roman" w:cs="Arial"/>
          <w:b/>
          <w:bCs/>
          <w:i/>
          <w:iCs/>
          <w:szCs w:val="20"/>
        </w:rPr>
      </w:pPr>
      <w:r w:rsidRPr="0072367F">
        <w:rPr>
          <w:rFonts w:eastAsia="Times New Roman" w:cs="Arial"/>
          <w:b/>
          <w:bCs/>
          <w:i/>
          <w:iCs/>
          <w:szCs w:val="20"/>
        </w:rPr>
        <w:t>(Firma del Representante Legal del Proponente)</w:t>
      </w:r>
    </w:p>
    <w:p w:rsidR="0072367F" w:rsidRPr="0072367F" w:rsidRDefault="0072367F" w:rsidP="0072367F">
      <w:pPr>
        <w:spacing w:after="0"/>
        <w:jc w:val="center"/>
        <w:rPr>
          <w:rFonts w:eastAsia="Times New Roman" w:cs="Arial"/>
          <w:b/>
          <w:szCs w:val="20"/>
        </w:rPr>
      </w:pPr>
      <w:r w:rsidRPr="0072367F">
        <w:rPr>
          <w:rFonts w:eastAsia="Times New Roman" w:cs="Arial"/>
          <w:b/>
          <w:i/>
          <w:iCs/>
          <w:szCs w:val="20"/>
        </w:rPr>
        <w:t xml:space="preserve"> (Nombre completo del Representante Legal</w:t>
      </w:r>
      <w:r w:rsidRPr="0072367F">
        <w:rPr>
          <w:rFonts w:eastAsia="Times New Roman" w:cs="Arial"/>
          <w:b/>
          <w:szCs w:val="20"/>
        </w:rPr>
        <w:t>)</w:t>
      </w: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rPr>
          <w:rFonts w:eastAsia="Times New Roman" w:cs="Arial"/>
          <w:sz w:val="16"/>
          <w:szCs w:val="16"/>
        </w:rPr>
      </w:pPr>
      <w:r w:rsidRPr="0072367F">
        <w:rPr>
          <w:rFonts w:eastAsia="Times New Roman" w:cs="Arial"/>
          <w:sz w:val="16"/>
          <w:szCs w:val="16"/>
        </w:rPr>
        <w:br w:type="page"/>
      </w:r>
    </w:p>
    <w:p w:rsidR="0072367F" w:rsidRPr="0072367F" w:rsidRDefault="0072367F" w:rsidP="0072367F">
      <w:pPr>
        <w:spacing w:after="0"/>
        <w:jc w:val="center"/>
        <w:rPr>
          <w:rFonts w:eastAsia="Times New Roman" w:cs="Arial"/>
          <w:b/>
          <w:szCs w:val="18"/>
        </w:rPr>
      </w:pPr>
      <w:r w:rsidRPr="0072367F">
        <w:rPr>
          <w:rFonts w:eastAsia="Times New Roman" w:cs="Arial"/>
          <w:b/>
          <w:szCs w:val="18"/>
        </w:rPr>
        <w:lastRenderedPageBreak/>
        <w:t>FORMULARIO B-11a</w:t>
      </w:r>
    </w:p>
    <w:p w:rsidR="0072367F" w:rsidRPr="0072367F" w:rsidRDefault="0072367F" w:rsidP="0072367F">
      <w:pPr>
        <w:spacing w:after="0"/>
        <w:jc w:val="center"/>
        <w:rPr>
          <w:rFonts w:eastAsia="Times New Roman" w:cs="Arial"/>
          <w:b/>
          <w:szCs w:val="18"/>
        </w:rPr>
      </w:pPr>
      <w:r w:rsidRPr="0072367F">
        <w:rPr>
          <w:rFonts w:eastAsia="Times New Roman" w:cs="Arial"/>
          <w:b/>
          <w:szCs w:val="18"/>
        </w:rPr>
        <w:t xml:space="preserve">PROPUESTA ECONÓMICA DE LOS REPUESTOS RECOMENDADOS (ADICIONALES) </w:t>
      </w:r>
    </w:p>
    <w:p w:rsidR="0072367F" w:rsidRPr="0072367F" w:rsidRDefault="0072367F" w:rsidP="0072367F">
      <w:pPr>
        <w:spacing w:after="0"/>
        <w:jc w:val="center"/>
        <w:rPr>
          <w:rFonts w:eastAsia="Times New Roman" w:cs="Arial"/>
          <w:b/>
          <w:szCs w:val="18"/>
          <w:lang w:val="es-BO"/>
        </w:rPr>
      </w:pPr>
      <w:r w:rsidRPr="0072367F">
        <w:rPr>
          <w:rFonts w:eastAsia="Times New Roman" w:cs="Arial"/>
          <w:b/>
          <w:szCs w:val="18"/>
        </w:rPr>
        <w:t xml:space="preserve">BIENES </w:t>
      </w:r>
      <w:r w:rsidRPr="0072367F">
        <w:rPr>
          <w:rFonts w:eastAsia="Times New Roman" w:cs="Arial"/>
          <w:b/>
          <w:szCs w:val="18"/>
          <w:lang w:val="es-BO"/>
        </w:rPr>
        <w:t>DE ORIGEN FUERA DEL PAÍS DEL CONTRATANTE A SER IMPORTADOS</w:t>
      </w:r>
    </w:p>
    <w:p w:rsidR="0072367F" w:rsidRPr="0072367F" w:rsidRDefault="0072367F" w:rsidP="0072367F">
      <w:pPr>
        <w:spacing w:after="0"/>
        <w:jc w:val="center"/>
        <w:rPr>
          <w:rFonts w:eastAsia="Times New Roman" w:cs="Arial"/>
          <w:b/>
          <w:szCs w:val="18"/>
          <w:lang w:val="es-BO"/>
        </w:rPr>
      </w:pPr>
    </w:p>
    <w:tbl>
      <w:tblPr>
        <w:tblW w:w="1203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9"/>
        <w:gridCol w:w="1701"/>
        <w:gridCol w:w="1985"/>
        <w:gridCol w:w="1385"/>
        <w:gridCol w:w="2017"/>
        <w:gridCol w:w="992"/>
        <w:gridCol w:w="993"/>
        <w:gridCol w:w="1196"/>
        <w:gridCol w:w="1229"/>
        <w:gridCol w:w="7"/>
      </w:tblGrid>
      <w:tr w:rsidR="0072367F" w:rsidRPr="0072367F" w:rsidTr="00540575">
        <w:trPr>
          <w:gridAfter w:val="1"/>
          <w:wAfter w:w="7" w:type="dxa"/>
          <w:trHeight w:val="256"/>
          <w:jc w:val="center"/>
        </w:trPr>
        <w:tc>
          <w:tcPr>
            <w:tcW w:w="2230" w:type="dxa"/>
            <w:gridSpan w:val="2"/>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N°</w:t>
            </w:r>
          </w:p>
        </w:tc>
        <w:tc>
          <w:tcPr>
            <w:tcW w:w="337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b/>
                <w:sz w:val="16"/>
                <w:szCs w:val="16"/>
                <w:lang w:val="es-ES_tradnl"/>
              </w:rPr>
            </w:pPr>
          </w:p>
        </w:tc>
        <w:tc>
          <w:tcPr>
            <w:tcW w:w="6427" w:type="dxa"/>
            <w:gridSpan w:val="5"/>
            <w:vMerge w:val="restart"/>
            <w:tcBorders>
              <w:top w:val="single" w:sz="4" w:space="0" w:color="auto"/>
              <w:left w:val="single" w:sz="4" w:space="0" w:color="auto"/>
              <w:right w:val="single" w:sz="4" w:space="0" w:color="auto"/>
            </w:tcBorders>
            <w:shd w:val="clear" w:color="auto" w:fill="DBE5F1"/>
            <w:vAlign w:val="center"/>
          </w:tcPr>
          <w:p w:rsidR="0072367F" w:rsidRPr="0072367F" w:rsidRDefault="0072367F" w:rsidP="0072367F">
            <w:pPr>
              <w:spacing w:after="0"/>
              <w:rPr>
                <w:rFonts w:ascii="Arial" w:eastAsia="Times New Roman" w:hAnsi="Arial" w:cs="Arial"/>
                <w:b/>
                <w:sz w:val="16"/>
                <w:szCs w:val="16"/>
                <w:lang w:val="es-ES_tradnl"/>
              </w:rPr>
            </w:pPr>
          </w:p>
          <w:p w:rsidR="0072367F" w:rsidRPr="0072367F" w:rsidRDefault="0072367F" w:rsidP="0072367F">
            <w:pPr>
              <w:spacing w:after="0"/>
              <w:rPr>
                <w:rFonts w:ascii="Arial" w:eastAsia="Times New Roman" w:hAnsi="Arial" w:cs="Arial"/>
                <w:b/>
                <w:sz w:val="16"/>
                <w:szCs w:val="16"/>
                <w:lang w:val="es-ES_tradnl"/>
              </w:rPr>
            </w:pPr>
            <w:r w:rsidRPr="0072367F">
              <w:rPr>
                <w:rFonts w:ascii="Arial" w:eastAsia="Times New Roman" w:hAnsi="Arial" w:cs="Arial"/>
                <w:b/>
                <w:sz w:val="16"/>
                <w:szCs w:val="16"/>
                <w:lang w:val="es-ES_tradnl"/>
              </w:rPr>
              <w:t>BIENES A SER IMPORTADOS</w:t>
            </w:r>
          </w:p>
          <w:p w:rsidR="0072367F" w:rsidRPr="0072367F" w:rsidRDefault="0072367F" w:rsidP="0072367F">
            <w:pPr>
              <w:spacing w:after="0"/>
              <w:jc w:val="center"/>
              <w:rPr>
                <w:rFonts w:ascii="Arial" w:eastAsia="Times New Roman" w:hAnsi="Arial" w:cs="Arial"/>
                <w:b/>
                <w:sz w:val="16"/>
                <w:szCs w:val="16"/>
                <w:lang w:val="es-ES_tradnl"/>
              </w:rPr>
            </w:pPr>
          </w:p>
          <w:p w:rsidR="0072367F" w:rsidRPr="0072367F" w:rsidRDefault="0072367F" w:rsidP="0072367F">
            <w:pPr>
              <w:spacing w:after="0"/>
              <w:jc w:val="center"/>
              <w:rPr>
                <w:rFonts w:ascii="Arial" w:eastAsia="Times New Roman" w:hAnsi="Arial" w:cs="Arial"/>
                <w:b/>
                <w:sz w:val="16"/>
                <w:szCs w:val="16"/>
                <w:lang w:val="es-ES_tradnl"/>
              </w:rPr>
            </w:pPr>
          </w:p>
        </w:tc>
      </w:tr>
      <w:tr w:rsidR="0072367F" w:rsidRPr="0072367F" w:rsidTr="007F1FAC">
        <w:trPr>
          <w:gridAfter w:val="1"/>
          <w:wAfter w:w="7" w:type="dxa"/>
          <w:jc w:val="center"/>
        </w:trPr>
        <w:tc>
          <w:tcPr>
            <w:tcW w:w="2230" w:type="dxa"/>
            <w:gridSpan w:val="2"/>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Descripción:</w:t>
            </w:r>
          </w:p>
        </w:tc>
        <w:tc>
          <w:tcPr>
            <w:tcW w:w="337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b/>
                <w:sz w:val="16"/>
                <w:szCs w:val="16"/>
                <w:lang w:val="es-ES_tradnl"/>
              </w:rPr>
            </w:pPr>
          </w:p>
        </w:tc>
        <w:tc>
          <w:tcPr>
            <w:tcW w:w="6427" w:type="dxa"/>
            <w:gridSpan w:val="5"/>
            <w:vMerge/>
            <w:tcBorders>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p>
        </w:tc>
      </w:tr>
      <w:tr w:rsidR="0072367F" w:rsidRPr="0072367F" w:rsidTr="007F1FAC">
        <w:trPr>
          <w:gridAfter w:val="1"/>
          <w:wAfter w:w="7" w:type="dxa"/>
          <w:trHeight w:val="529"/>
          <w:jc w:val="center"/>
        </w:trPr>
        <w:tc>
          <w:tcPr>
            <w:tcW w:w="529"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Ítem</w:t>
            </w:r>
          </w:p>
        </w:tc>
        <w:tc>
          <w:tcPr>
            <w:tcW w:w="3686" w:type="dxa"/>
            <w:gridSpan w:val="2"/>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Descripción del bien</w:t>
            </w:r>
          </w:p>
        </w:tc>
        <w:tc>
          <w:tcPr>
            <w:tcW w:w="1385"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Marca/Modelo</w:t>
            </w:r>
          </w:p>
        </w:tc>
        <w:tc>
          <w:tcPr>
            <w:tcW w:w="2017"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País de Origen</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Plazo de entrega</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(en días calendario)</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Cantidad Ofertada</w:t>
            </w:r>
          </w:p>
        </w:tc>
        <w:tc>
          <w:tcPr>
            <w:tcW w:w="1196"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Precio Unitario</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(Indicar Moneda</w:t>
            </w:r>
            <w:r w:rsidRPr="0072367F">
              <w:rPr>
                <w:rFonts w:ascii="Arial" w:eastAsia="Times New Roman" w:hAnsi="Arial" w:cs="Arial"/>
                <w:b/>
                <w:sz w:val="16"/>
                <w:szCs w:val="16"/>
                <w:vertAlign w:val="superscript"/>
                <w:lang w:val="es-ES_tradnl"/>
              </w:rPr>
              <w:footnoteReference w:id="11"/>
            </w:r>
            <w:r w:rsidRPr="0072367F">
              <w:rPr>
                <w:rFonts w:ascii="Arial" w:eastAsia="Times New Roman" w:hAnsi="Arial" w:cs="Arial"/>
                <w:b/>
                <w:sz w:val="16"/>
                <w:szCs w:val="16"/>
                <w:lang w:val="es-ES_tradnl"/>
              </w:rPr>
              <w:t>)</w:t>
            </w:r>
          </w:p>
        </w:tc>
        <w:tc>
          <w:tcPr>
            <w:tcW w:w="1229"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Precio Total</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(Indicar Moneda)</w:t>
            </w:r>
          </w:p>
        </w:tc>
      </w:tr>
      <w:tr w:rsidR="0072367F" w:rsidRPr="0072367F" w:rsidTr="007F1FAC">
        <w:trPr>
          <w:gridAfter w:val="1"/>
          <w:wAfter w:w="7" w:type="dxa"/>
          <w:trHeight w:val="384"/>
          <w:jc w:val="center"/>
        </w:trPr>
        <w:tc>
          <w:tcPr>
            <w:tcW w:w="529" w:type="dxa"/>
            <w:vMerge/>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vMerge/>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vMerge/>
            <w:tcBorders>
              <w:top w:val="single" w:sz="4" w:space="0" w:color="auto"/>
              <w:left w:val="single" w:sz="4" w:space="0" w:color="auto"/>
              <w:bottom w:val="single" w:sz="4" w:space="0" w:color="auto"/>
              <w:right w:val="single" w:sz="4" w:space="0" w:color="auto"/>
            </w:tcBorders>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gridAfter w:val="1"/>
          <w:wAfter w:w="7" w:type="dxa"/>
          <w:jc w:val="center"/>
        </w:trPr>
        <w:tc>
          <w:tcPr>
            <w:tcW w:w="5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385"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2017"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2"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196"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c>
          <w:tcPr>
            <w:tcW w:w="1229" w:type="dxa"/>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10798" w:type="dxa"/>
            <w:gridSpan w:val="8"/>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right"/>
              <w:rPr>
                <w:rFonts w:ascii="Arial" w:eastAsia="Times New Roman" w:hAnsi="Arial" w:cs="Arial"/>
                <w:b/>
                <w:sz w:val="16"/>
                <w:szCs w:val="16"/>
                <w:lang w:val="es-ES_tradnl"/>
              </w:rPr>
            </w:pPr>
            <w:r w:rsidRPr="0072367F">
              <w:rPr>
                <w:rFonts w:ascii="Arial" w:eastAsia="Times New Roman" w:hAnsi="Arial" w:cs="Arial"/>
                <w:b/>
                <w:sz w:val="16"/>
                <w:szCs w:val="16"/>
                <w:lang w:val="es-ES_tradnl"/>
              </w:rPr>
              <w:t>TOTAL PROPUESTA (Numeral)</w:t>
            </w:r>
          </w:p>
        </w:tc>
        <w:tc>
          <w:tcPr>
            <w:tcW w:w="12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10798" w:type="dxa"/>
            <w:gridSpan w:val="8"/>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right"/>
              <w:rPr>
                <w:rFonts w:ascii="Arial" w:eastAsia="Times New Roman" w:hAnsi="Arial" w:cs="Arial"/>
                <w:b/>
                <w:sz w:val="16"/>
                <w:szCs w:val="16"/>
                <w:lang w:val="es-ES_tradnl"/>
              </w:rPr>
            </w:pPr>
            <w:r w:rsidRPr="0072367F">
              <w:rPr>
                <w:rFonts w:ascii="Arial" w:eastAsia="Times New Roman" w:hAnsi="Arial" w:cs="Arial"/>
                <w:b/>
                <w:sz w:val="16"/>
                <w:szCs w:val="16"/>
                <w:lang w:val="es-ES_tradnl"/>
              </w:rPr>
              <w:t>(Literal)</w:t>
            </w:r>
          </w:p>
        </w:tc>
        <w:tc>
          <w:tcPr>
            <w:tcW w:w="1236" w:type="dxa"/>
            <w:gridSpan w:val="2"/>
            <w:tcBorders>
              <w:top w:val="single" w:sz="4" w:space="0" w:color="auto"/>
              <w:left w:val="single" w:sz="4" w:space="0" w:color="auto"/>
              <w:bottom w:val="single" w:sz="4" w:space="0" w:color="auto"/>
              <w:right w:val="single" w:sz="4" w:space="0" w:color="auto"/>
            </w:tcBorders>
          </w:tcPr>
          <w:p w:rsidR="0072367F" w:rsidRPr="0072367F" w:rsidRDefault="0072367F" w:rsidP="0072367F">
            <w:pPr>
              <w:spacing w:after="0"/>
              <w:jc w:val="center"/>
              <w:rPr>
                <w:rFonts w:ascii="Arial" w:eastAsia="Times New Roman" w:hAnsi="Arial" w:cs="Arial"/>
                <w:sz w:val="16"/>
                <w:szCs w:val="16"/>
                <w:lang w:val="es-ES_tradnl"/>
              </w:rPr>
            </w:pPr>
          </w:p>
        </w:tc>
      </w:tr>
    </w:tbl>
    <w:p w:rsidR="0072367F" w:rsidRPr="0072367F" w:rsidRDefault="0072367F" w:rsidP="0072367F">
      <w:pPr>
        <w:spacing w:after="0"/>
        <w:jc w:val="center"/>
        <w:rPr>
          <w:rFonts w:eastAsia="Times New Roman" w:cs="Arial"/>
          <w:szCs w:val="18"/>
        </w:rPr>
      </w:pPr>
    </w:p>
    <w:p w:rsidR="0072367F" w:rsidRPr="0072367F" w:rsidRDefault="0072367F" w:rsidP="0072367F">
      <w:pPr>
        <w:spacing w:after="0"/>
        <w:ind w:left="993"/>
        <w:rPr>
          <w:rFonts w:eastAsia="Times New Roman" w:cs="Arial"/>
          <w:sz w:val="16"/>
          <w:szCs w:val="16"/>
        </w:rPr>
      </w:pPr>
      <w:r w:rsidRPr="0072367F">
        <w:rPr>
          <w:rFonts w:eastAsia="Times New Roman" w:cs="Arial"/>
          <w:sz w:val="16"/>
          <w:szCs w:val="16"/>
        </w:rPr>
        <w:t>Notas: - Monedas de acuerdo con la Cláusula 13 del presente DBC.</w:t>
      </w:r>
    </w:p>
    <w:p w:rsidR="0072367F" w:rsidRPr="0072367F" w:rsidRDefault="0072367F" w:rsidP="0072367F">
      <w:pPr>
        <w:spacing w:after="0"/>
        <w:rPr>
          <w:rFonts w:eastAsia="Times New Roman" w:cs="Arial"/>
          <w:sz w:val="16"/>
          <w:szCs w:val="16"/>
        </w:rPr>
      </w:pPr>
      <w:r w:rsidRPr="0072367F">
        <w:rPr>
          <w:rFonts w:eastAsia="Times New Roman" w:cs="Arial"/>
          <w:sz w:val="16"/>
          <w:szCs w:val="16"/>
        </w:rPr>
        <w:t xml:space="preserve"> </w:t>
      </w:r>
      <w:r w:rsidRPr="0072367F">
        <w:rPr>
          <w:rFonts w:eastAsia="Times New Roman" w:cs="Arial"/>
          <w:sz w:val="16"/>
          <w:szCs w:val="16"/>
        </w:rPr>
        <w:tab/>
      </w:r>
      <w:r w:rsidRPr="0072367F">
        <w:rPr>
          <w:rFonts w:eastAsia="Times New Roman" w:cs="Arial"/>
          <w:sz w:val="16"/>
          <w:szCs w:val="16"/>
        </w:rPr>
        <w:tab/>
        <w:t xml:space="preserve">   - Bienes solicitados, con referencia al apéndice A del presente DBC.</w:t>
      </w: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tabs>
          <w:tab w:val="right" w:pos="6663"/>
        </w:tabs>
        <w:spacing w:after="0"/>
        <w:jc w:val="center"/>
        <w:rPr>
          <w:rFonts w:eastAsia="Times New Roman" w:cs="Arial"/>
          <w:b/>
          <w:bCs/>
          <w:i/>
          <w:iCs/>
          <w:szCs w:val="20"/>
        </w:rPr>
      </w:pPr>
      <w:r w:rsidRPr="0072367F">
        <w:rPr>
          <w:rFonts w:eastAsia="Times New Roman" w:cs="Arial"/>
          <w:b/>
          <w:bCs/>
          <w:i/>
          <w:iCs/>
          <w:szCs w:val="20"/>
        </w:rPr>
        <w:t>(Firma del Representante Legal del Proponente)</w:t>
      </w:r>
    </w:p>
    <w:p w:rsidR="0072367F" w:rsidRPr="0072367F" w:rsidRDefault="0072367F" w:rsidP="0072367F">
      <w:pPr>
        <w:spacing w:after="0"/>
        <w:jc w:val="center"/>
        <w:rPr>
          <w:rFonts w:eastAsia="Times New Roman" w:cs="Arial"/>
          <w:b/>
          <w:szCs w:val="20"/>
        </w:rPr>
      </w:pPr>
      <w:r w:rsidRPr="0072367F">
        <w:rPr>
          <w:rFonts w:eastAsia="Times New Roman" w:cs="Arial"/>
          <w:b/>
          <w:i/>
          <w:iCs/>
          <w:szCs w:val="20"/>
        </w:rPr>
        <w:t xml:space="preserve"> (Nombre completo del Representante Legal</w:t>
      </w:r>
      <w:r w:rsidRPr="0072367F">
        <w:rPr>
          <w:rFonts w:eastAsia="Times New Roman" w:cs="Arial"/>
          <w:b/>
          <w:szCs w:val="20"/>
        </w:rPr>
        <w:t>)</w:t>
      </w:r>
    </w:p>
    <w:p w:rsidR="0072367F" w:rsidRPr="0072367F" w:rsidRDefault="0072367F" w:rsidP="0072367F">
      <w:pPr>
        <w:spacing w:after="0"/>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rPr>
          <w:rFonts w:eastAsia="Times New Roman" w:cs="Arial"/>
          <w:sz w:val="16"/>
          <w:szCs w:val="16"/>
        </w:rPr>
      </w:pPr>
      <w:r w:rsidRPr="0072367F">
        <w:rPr>
          <w:rFonts w:eastAsia="Times New Roman" w:cs="Arial"/>
          <w:sz w:val="16"/>
          <w:szCs w:val="16"/>
        </w:rPr>
        <w:br w:type="page"/>
      </w:r>
    </w:p>
    <w:p w:rsidR="0072367F" w:rsidRPr="0072367F" w:rsidRDefault="0072367F" w:rsidP="0072367F">
      <w:pPr>
        <w:spacing w:after="0"/>
        <w:jc w:val="center"/>
        <w:rPr>
          <w:rFonts w:eastAsia="Times New Roman" w:cs="Arial"/>
          <w:b/>
          <w:szCs w:val="18"/>
        </w:rPr>
      </w:pPr>
      <w:r w:rsidRPr="0072367F">
        <w:rPr>
          <w:rFonts w:eastAsia="Times New Roman" w:cs="Arial"/>
          <w:b/>
          <w:szCs w:val="18"/>
        </w:rPr>
        <w:lastRenderedPageBreak/>
        <w:t>FORMULARIO B-11b</w:t>
      </w:r>
    </w:p>
    <w:p w:rsidR="0072367F" w:rsidRPr="0072367F" w:rsidRDefault="0072367F" w:rsidP="0072367F">
      <w:pPr>
        <w:spacing w:after="0"/>
        <w:jc w:val="center"/>
        <w:rPr>
          <w:rFonts w:eastAsia="Times New Roman" w:cs="Arial"/>
          <w:b/>
          <w:szCs w:val="18"/>
        </w:rPr>
      </w:pPr>
      <w:r w:rsidRPr="0072367F">
        <w:rPr>
          <w:rFonts w:eastAsia="Times New Roman" w:cs="Arial"/>
          <w:b/>
          <w:szCs w:val="18"/>
        </w:rPr>
        <w:t xml:space="preserve">PROPUESTA ECONÓMICA DE LOS REPUESTOS RECOMENDADOS (ADICIONALES) </w:t>
      </w:r>
    </w:p>
    <w:p w:rsidR="0072367F" w:rsidRPr="0072367F" w:rsidRDefault="0072367F" w:rsidP="0072367F">
      <w:pPr>
        <w:spacing w:after="0"/>
        <w:jc w:val="center"/>
        <w:rPr>
          <w:rFonts w:eastAsia="Times New Roman" w:cs="Arial"/>
          <w:b/>
          <w:szCs w:val="18"/>
          <w:lang w:val="es-BO"/>
        </w:rPr>
      </w:pPr>
      <w:r w:rsidRPr="0072367F">
        <w:rPr>
          <w:rFonts w:eastAsia="Times New Roman" w:cs="Arial"/>
          <w:b/>
          <w:szCs w:val="18"/>
        </w:rPr>
        <w:t xml:space="preserve">BIENES </w:t>
      </w:r>
      <w:r w:rsidRPr="0072367F">
        <w:rPr>
          <w:rFonts w:eastAsia="Times New Roman" w:cs="Arial"/>
          <w:b/>
          <w:szCs w:val="18"/>
          <w:lang w:val="es-BO"/>
        </w:rPr>
        <w:t>DE ORIGEN EN EL PAÍS DEL CONTRATANTE</w:t>
      </w:r>
    </w:p>
    <w:p w:rsidR="0072367F" w:rsidRPr="0072367F" w:rsidRDefault="0072367F" w:rsidP="0072367F">
      <w:pPr>
        <w:spacing w:after="0"/>
        <w:jc w:val="center"/>
        <w:rPr>
          <w:rFonts w:eastAsia="Times New Roman" w:cs="Arial"/>
          <w:b/>
          <w:szCs w:val="18"/>
          <w:lang w:val="es-BO"/>
        </w:rPr>
      </w:pPr>
    </w:p>
    <w:p w:rsidR="0072367F" w:rsidRPr="0072367F" w:rsidRDefault="0072367F" w:rsidP="0072367F">
      <w:pPr>
        <w:spacing w:after="0"/>
        <w:jc w:val="center"/>
        <w:rPr>
          <w:rFonts w:eastAsia="Times New Roman" w:cs="Arial"/>
          <w:b/>
          <w:szCs w:val="18"/>
          <w:lang w:val="es-BO"/>
        </w:rPr>
      </w:pPr>
    </w:p>
    <w:tbl>
      <w:tblPr>
        <w:tblW w:w="12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9"/>
        <w:gridCol w:w="1701"/>
        <w:gridCol w:w="1985"/>
        <w:gridCol w:w="1986"/>
        <w:gridCol w:w="1443"/>
        <w:gridCol w:w="993"/>
        <w:gridCol w:w="2191"/>
        <w:gridCol w:w="22"/>
        <w:gridCol w:w="1467"/>
      </w:tblGrid>
      <w:tr w:rsidR="0072367F" w:rsidRPr="0072367F" w:rsidTr="00540575">
        <w:trPr>
          <w:trHeight w:val="316"/>
          <w:jc w:val="center"/>
        </w:trPr>
        <w:tc>
          <w:tcPr>
            <w:tcW w:w="2230" w:type="dxa"/>
            <w:gridSpan w:val="2"/>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N°</w:t>
            </w:r>
          </w:p>
        </w:tc>
        <w:tc>
          <w:tcPr>
            <w:tcW w:w="3971" w:type="dxa"/>
            <w:gridSpan w:val="2"/>
            <w:shd w:val="clear" w:color="auto" w:fill="FFFFFF"/>
            <w:vAlign w:val="center"/>
          </w:tcPr>
          <w:p w:rsidR="0072367F" w:rsidRPr="0072367F" w:rsidRDefault="0072367F" w:rsidP="0072367F">
            <w:pPr>
              <w:spacing w:after="0"/>
              <w:jc w:val="center"/>
              <w:rPr>
                <w:rFonts w:ascii="Arial" w:eastAsia="Times New Roman" w:hAnsi="Arial" w:cs="Arial"/>
                <w:b/>
                <w:sz w:val="16"/>
                <w:szCs w:val="16"/>
                <w:lang w:val="es-ES_tradnl"/>
              </w:rPr>
            </w:pPr>
          </w:p>
        </w:tc>
        <w:tc>
          <w:tcPr>
            <w:tcW w:w="6116" w:type="dxa"/>
            <w:gridSpan w:val="5"/>
            <w:vMerge w:val="restart"/>
            <w:shd w:val="clear" w:color="auto" w:fill="DBE5F1"/>
            <w:vAlign w:val="center"/>
          </w:tcPr>
          <w:p w:rsidR="0072367F" w:rsidRPr="0072367F" w:rsidRDefault="0072367F" w:rsidP="0072367F">
            <w:pPr>
              <w:spacing w:after="0"/>
              <w:rPr>
                <w:rFonts w:ascii="Arial" w:eastAsia="Times New Roman" w:hAnsi="Arial" w:cs="Arial"/>
                <w:b/>
                <w:sz w:val="16"/>
                <w:szCs w:val="16"/>
                <w:lang w:val="es-ES_tradnl"/>
              </w:rPr>
            </w:pPr>
          </w:p>
          <w:p w:rsidR="0072367F" w:rsidRPr="0072367F" w:rsidRDefault="0072367F" w:rsidP="0072367F">
            <w:pPr>
              <w:spacing w:after="0"/>
              <w:rPr>
                <w:rFonts w:ascii="Arial" w:eastAsia="Times New Roman" w:hAnsi="Arial" w:cs="Arial"/>
                <w:b/>
                <w:sz w:val="16"/>
                <w:szCs w:val="16"/>
                <w:lang w:val="es-ES_tradnl"/>
              </w:rPr>
            </w:pPr>
            <w:r w:rsidRPr="0072367F">
              <w:rPr>
                <w:rFonts w:ascii="Arial" w:eastAsia="Times New Roman" w:hAnsi="Arial" w:cs="Arial"/>
                <w:b/>
                <w:sz w:val="16"/>
                <w:szCs w:val="16"/>
                <w:lang w:val="es-ES_tradnl"/>
              </w:rPr>
              <w:t>PAÍS DEL CONTRATANTE: ______________________________</w:t>
            </w:r>
          </w:p>
          <w:p w:rsidR="0072367F" w:rsidRPr="0072367F" w:rsidRDefault="0072367F" w:rsidP="0072367F">
            <w:pPr>
              <w:spacing w:after="0"/>
              <w:rPr>
                <w:rFonts w:ascii="Arial" w:eastAsia="Times New Roman" w:hAnsi="Arial" w:cs="Arial"/>
                <w:b/>
                <w:sz w:val="16"/>
                <w:szCs w:val="16"/>
                <w:lang w:val="es-ES_tradnl"/>
              </w:rPr>
            </w:pPr>
          </w:p>
          <w:p w:rsidR="0072367F" w:rsidRPr="0072367F" w:rsidRDefault="0072367F" w:rsidP="0072367F">
            <w:pPr>
              <w:spacing w:after="0"/>
              <w:jc w:val="center"/>
              <w:rPr>
                <w:rFonts w:ascii="Arial" w:eastAsia="Times New Roman" w:hAnsi="Arial" w:cs="Arial"/>
                <w:b/>
                <w:sz w:val="16"/>
                <w:szCs w:val="16"/>
                <w:lang w:val="es-ES_tradnl"/>
              </w:rPr>
            </w:pPr>
          </w:p>
        </w:tc>
      </w:tr>
      <w:tr w:rsidR="0072367F" w:rsidRPr="0072367F" w:rsidTr="007F1FAC">
        <w:trPr>
          <w:jc w:val="center"/>
        </w:trPr>
        <w:tc>
          <w:tcPr>
            <w:tcW w:w="2230" w:type="dxa"/>
            <w:gridSpan w:val="2"/>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Descripción:</w:t>
            </w:r>
          </w:p>
        </w:tc>
        <w:tc>
          <w:tcPr>
            <w:tcW w:w="3971" w:type="dxa"/>
            <w:gridSpan w:val="2"/>
            <w:shd w:val="clear" w:color="auto" w:fill="FFFFFF"/>
            <w:vAlign w:val="center"/>
          </w:tcPr>
          <w:p w:rsidR="0072367F" w:rsidRPr="0072367F" w:rsidRDefault="0072367F" w:rsidP="0072367F">
            <w:pPr>
              <w:spacing w:after="0"/>
              <w:jc w:val="center"/>
              <w:rPr>
                <w:rFonts w:ascii="Arial" w:eastAsia="Times New Roman" w:hAnsi="Arial" w:cs="Arial"/>
                <w:b/>
                <w:sz w:val="16"/>
                <w:szCs w:val="16"/>
                <w:lang w:val="es-ES_tradnl"/>
              </w:rPr>
            </w:pPr>
          </w:p>
        </w:tc>
        <w:tc>
          <w:tcPr>
            <w:tcW w:w="6116" w:type="dxa"/>
            <w:gridSpan w:val="5"/>
            <w:vMerge/>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p>
        </w:tc>
      </w:tr>
      <w:tr w:rsidR="0072367F" w:rsidRPr="0072367F" w:rsidTr="007F1FAC">
        <w:trPr>
          <w:trHeight w:val="529"/>
          <w:jc w:val="center"/>
        </w:trPr>
        <w:tc>
          <w:tcPr>
            <w:tcW w:w="529" w:type="dxa"/>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Ítem</w:t>
            </w:r>
          </w:p>
        </w:tc>
        <w:tc>
          <w:tcPr>
            <w:tcW w:w="3686" w:type="dxa"/>
            <w:gridSpan w:val="2"/>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Descripción del bien</w:t>
            </w:r>
          </w:p>
        </w:tc>
        <w:tc>
          <w:tcPr>
            <w:tcW w:w="1986" w:type="dxa"/>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Marca/Modelo</w:t>
            </w:r>
          </w:p>
        </w:tc>
        <w:tc>
          <w:tcPr>
            <w:tcW w:w="1443" w:type="dxa"/>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Plazo de entrega</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(en días calendario)</w:t>
            </w:r>
          </w:p>
        </w:tc>
        <w:tc>
          <w:tcPr>
            <w:tcW w:w="993" w:type="dxa"/>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Cantidad Ofertada</w:t>
            </w:r>
          </w:p>
        </w:tc>
        <w:tc>
          <w:tcPr>
            <w:tcW w:w="2191" w:type="dxa"/>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Precio Unitario</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(Indicar Moneda</w:t>
            </w:r>
            <w:r w:rsidRPr="0072367F">
              <w:rPr>
                <w:rFonts w:ascii="Arial" w:eastAsia="Times New Roman" w:hAnsi="Arial" w:cs="Arial"/>
                <w:b/>
                <w:sz w:val="16"/>
                <w:szCs w:val="16"/>
                <w:vertAlign w:val="superscript"/>
                <w:lang w:val="es-ES_tradnl"/>
              </w:rPr>
              <w:footnoteReference w:id="12"/>
            </w:r>
            <w:r w:rsidRPr="0072367F">
              <w:rPr>
                <w:rFonts w:ascii="Arial" w:eastAsia="Times New Roman" w:hAnsi="Arial" w:cs="Arial"/>
                <w:b/>
                <w:sz w:val="16"/>
                <w:szCs w:val="16"/>
                <w:lang w:val="es-ES_tradnl"/>
              </w:rPr>
              <w:t>.)</w:t>
            </w:r>
          </w:p>
        </w:tc>
        <w:tc>
          <w:tcPr>
            <w:tcW w:w="1489" w:type="dxa"/>
            <w:gridSpan w:val="2"/>
            <w:shd w:val="clear" w:color="auto" w:fill="DBE5F1"/>
            <w:vAlign w:val="center"/>
          </w:tcPr>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Precio Total</w:t>
            </w:r>
          </w:p>
          <w:p w:rsidR="0072367F" w:rsidRPr="0072367F" w:rsidRDefault="0072367F" w:rsidP="0072367F">
            <w:pPr>
              <w:spacing w:after="0"/>
              <w:jc w:val="center"/>
              <w:rPr>
                <w:rFonts w:ascii="Arial" w:eastAsia="Times New Roman" w:hAnsi="Arial" w:cs="Arial"/>
                <w:b/>
                <w:sz w:val="16"/>
                <w:szCs w:val="16"/>
                <w:lang w:val="es-ES_tradnl"/>
              </w:rPr>
            </w:pPr>
            <w:r w:rsidRPr="0072367F">
              <w:rPr>
                <w:rFonts w:ascii="Arial" w:eastAsia="Times New Roman" w:hAnsi="Arial" w:cs="Arial"/>
                <w:b/>
                <w:sz w:val="16"/>
                <w:szCs w:val="16"/>
                <w:lang w:val="es-ES_tradnl"/>
              </w:rPr>
              <w:t>(Indicar la Moneda)</w:t>
            </w: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shd w:val="clear" w:color="auto" w:fill="F2F2F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529" w:type="dxa"/>
          </w:tcPr>
          <w:p w:rsidR="0072367F" w:rsidRPr="0072367F" w:rsidRDefault="0072367F" w:rsidP="0072367F">
            <w:pPr>
              <w:spacing w:after="0"/>
              <w:jc w:val="center"/>
              <w:rPr>
                <w:rFonts w:ascii="Arial" w:eastAsia="Times New Roman" w:hAnsi="Arial" w:cs="Arial"/>
                <w:sz w:val="16"/>
                <w:szCs w:val="16"/>
                <w:lang w:val="es-ES_tradnl"/>
              </w:rPr>
            </w:pPr>
          </w:p>
        </w:tc>
        <w:tc>
          <w:tcPr>
            <w:tcW w:w="3686" w:type="dxa"/>
            <w:gridSpan w:val="2"/>
            <w:shd w:val="clear" w:color="auto" w:fill="auto"/>
          </w:tcPr>
          <w:p w:rsidR="0072367F" w:rsidRPr="0072367F" w:rsidRDefault="0072367F" w:rsidP="0072367F">
            <w:pPr>
              <w:spacing w:after="0"/>
              <w:jc w:val="center"/>
              <w:rPr>
                <w:rFonts w:ascii="Arial" w:eastAsia="Times New Roman" w:hAnsi="Arial" w:cs="Arial"/>
                <w:sz w:val="16"/>
                <w:szCs w:val="16"/>
                <w:lang w:val="es-ES_tradnl"/>
              </w:rPr>
            </w:pPr>
          </w:p>
        </w:tc>
        <w:tc>
          <w:tcPr>
            <w:tcW w:w="1986" w:type="dxa"/>
          </w:tcPr>
          <w:p w:rsidR="0072367F" w:rsidRPr="0072367F" w:rsidRDefault="0072367F" w:rsidP="0072367F">
            <w:pPr>
              <w:spacing w:after="0"/>
              <w:jc w:val="center"/>
              <w:rPr>
                <w:rFonts w:ascii="Arial" w:eastAsia="Times New Roman" w:hAnsi="Arial" w:cs="Arial"/>
                <w:sz w:val="16"/>
                <w:szCs w:val="16"/>
                <w:lang w:val="es-ES_tradnl"/>
              </w:rPr>
            </w:pPr>
          </w:p>
        </w:tc>
        <w:tc>
          <w:tcPr>
            <w:tcW w:w="1443" w:type="dxa"/>
          </w:tcPr>
          <w:p w:rsidR="0072367F" w:rsidRPr="0072367F" w:rsidRDefault="0072367F" w:rsidP="0072367F">
            <w:pPr>
              <w:spacing w:after="0"/>
              <w:jc w:val="center"/>
              <w:rPr>
                <w:rFonts w:ascii="Arial" w:eastAsia="Times New Roman" w:hAnsi="Arial" w:cs="Arial"/>
                <w:sz w:val="16"/>
                <w:szCs w:val="16"/>
                <w:lang w:val="es-ES_tradnl"/>
              </w:rPr>
            </w:pPr>
          </w:p>
        </w:tc>
        <w:tc>
          <w:tcPr>
            <w:tcW w:w="993" w:type="dxa"/>
          </w:tcPr>
          <w:p w:rsidR="0072367F" w:rsidRPr="0072367F" w:rsidRDefault="0072367F" w:rsidP="0072367F">
            <w:pPr>
              <w:spacing w:after="0"/>
              <w:jc w:val="center"/>
              <w:rPr>
                <w:rFonts w:ascii="Arial" w:eastAsia="Times New Roman" w:hAnsi="Arial" w:cs="Arial"/>
                <w:sz w:val="16"/>
                <w:szCs w:val="16"/>
                <w:lang w:val="es-ES_tradnl"/>
              </w:rPr>
            </w:pPr>
          </w:p>
        </w:tc>
        <w:tc>
          <w:tcPr>
            <w:tcW w:w="2191" w:type="dxa"/>
          </w:tcPr>
          <w:p w:rsidR="0072367F" w:rsidRPr="0072367F" w:rsidRDefault="0072367F" w:rsidP="0072367F">
            <w:pPr>
              <w:spacing w:after="0"/>
              <w:jc w:val="center"/>
              <w:rPr>
                <w:rFonts w:ascii="Arial" w:eastAsia="Times New Roman" w:hAnsi="Arial" w:cs="Arial"/>
                <w:sz w:val="16"/>
                <w:szCs w:val="16"/>
                <w:lang w:val="es-ES_tradnl"/>
              </w:rPr>
            </w:pPr>
          </w:p>
        </w:tc>
        <w:tc>
          <w:tcPr>
            <w:tcW w:w="1489" w:type="dxa"/>
            <w:gridSpan w:val="2"/>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10850" w:type="dxa"/>
            <w:gridSpan w:val="8"/>
            <w:shd w:val="clear" w:color="auto" w:fill="DBE5F1"/>
            <w:vAlign w:val="center"/>
          </w:tcPr>
          <w:p w:rsidR="0072367F" w:rsidRPr="0072367F" w:rsidRDefault="0072367F" w:rsidP="0072367F">
            <w:pPr>
              <w:spacing w:after="0"/>
              <w:jc w:val="right"/>
              <w:rPr>
                <w:rFonts w:ascii="Arial" w:eastAsia="Times New Roman" w:hAnsi="Arial" w:cs="Arial"/>
                <w:b/>
                <w:sz w:val="16"/>
                <w:szCs w:val="16"/>
                <w:lang w:val="es-ES_tradnl"/>
              </w:rPr>
            </w:pPr>
            <w:r w:rsidRPr="0072367F">
              <w:rPr>
                <w:rFonts w:ascii="Arial" w:eastAsia="Times New Roman" w:hAnsi="Arial" w:cs="Arial"/>
                <w:b/>
                <w:sz w:val="16"/>
                <w:szCs w:val="16"/>
                <w:lang w:val="es-ES_tradnl"/>
              </w:rPr>
              <w:t>TOTAL PROPUESTA (Numeral)</w:t>
            </w:r>
          </w:p>
        </w:tc>
        <w:tc>
          <w:tcPr>
            <w:tcW w:w="1467" w:type="dxa"/>
          </w:tcPr>
          <w:p w:rsidR="0072367F" w:rsidRPr="0072367F" w:rsidRDefault="0072367F" w:rsidP="0072367F">
            <w:pPr>
              <w:spacing w:after="0"/>
              <w:jc w:val="center"/>
              <w:rPr>
                <w:rFonts w:ascii="Arial" w:eastAsia="Times New Roman" w:hAnsi="Arial" w:cs="Arial"/>
                <w:sz w:val="16"/>
                <w:szCs w:val="16"/>
                <w:lang w:val="es-ES_tradnl"/>
              </w:rPr>
            </w:pPr>
          </w:p>
        </w:tc>
      </w:tr>
      <w:tr w:rsidR="0072367F" w:rsidRPr="0072367F" w:rsidTr="007F1FAC">
        <w:trPr>
          <w:jc w:val="center"/>
        </w:trPr>
        <w:tc>
          <w:tcPr>
            <w:tcW w:w="10850" w:type="dxa"/>
            <w:gridSpan w:val="8"/>
            <w:shd w:val="clear" w:color="auto" w:fill="DBE5F1"/>
            <w:vAlign w:val="center"/>
          </w:tcPr>
          <w:p w:rsidR="0072367F" w:rsidRPr="0072367F" w:rsidRDefault="0072367F" w:rsidP="0072367F">
            <w:pPr>
              <w:spacing w:after="0"/>
              <w:jc w:val="right"/>
              <w:rPr>
                <w:rFonts w:ascii="Arial" w:eastAsia="Times New Roman" w:hAnsi="Arial" w:cs="Arial"/>
                <w:b/>
                <w:sz w:val="16"/>
                <w:szCs w:val="16"/>
                <w:lang w:val="es-ES_tradnl"/>
              </w:rPr>
            </w:pPr>
            <w:r w:rsidRPr="0072367F">
              <w:rPr>
                <w:rFonts w:ascii="Arial" w:eastAsia="Times New Roman" w:hAnsi="Arial" w:cs="Arial"/>
                <w:b/>
                <w:sz w:val="16"/>
                <w:szCs w:val="16"/>
                <w:lang w:val="es-ES_tradnl"/>
              </w:rPr>
              <w:t>(Literal)</w:t>
            </w:r>
          </w:p>
        </w:tc>
        <w:tc>
          <w:tcPr>
            <w:tcW w:w="1467" w:type="dxa"/>
          </w:tcPr>
          <w:p w:rsidR="0072367F" w:rsidRPr="0072367F" w:rsidRDefault="0072367F" w:rsidP="0072367F">
            <w:pPr>
              <w:spacing w:after="0"/>
              <w:jc w:val="center"/>
              <w:rPr>
                <w:rFonts w:ascii="Arial" w:eastAsia="Times New Roman" w:hAnsi="Arial" w:cs="Arial"/>
                <w:sz w:val="16"/>
                <w:szCs w:val="16"/>
                <w:lang w:val="es-ES_tradnl"/>
              </w:rPr>
            </w:pPr>
          </w:p>
        </w:tc>
      </w:tr>
    </w:tbl>
    <w:p w:rsidR="0072367F" w:rsidRPr="0072367F" w:rsidRDefault="0072367F" w:rsidP="0072367F">
      <w:pPr>
        <w:spacing w:after="0"/>
        <w:jc w:val="center"/>
        <w:rPr>
          <w:rFonts w:eastAsia="Times New Roman" w:cs="Arial"/>
          <w:b/>
          <w:szCs w:val="18"/>
          <w:lang w:val="es-BO"/>
        </w:rPr>
      </w:pPr>
    </w:p>
    <w:p w:rsidR="0072367F" w:rsidRPr="0072367F" w:rsidRDefault="0072367F" w:rsidP="0072367F">
      <w:pPr>
        <w:spacing w:after="0"/>
        <w:ind w:firstLine="709"/>
        <w:rPr>
          <w:rFonts w:eastAsia="Times New Roman" w:cs="Arial"/>
          <w:sz w:val="16"/>
          <w:szCs w:val="16"/>
        </w:rPr>
      </w:pPr>
      <w:r w:rsidRPr="0072367F">
        <w:rPr>
          <w:rFonts w:eastAsia="Times New Roman" w:cs="Arial"/>
          <w:sz w:val="16"/>
          <w:szCs w:val="16"/>
        </w:rPr>
        <w:t xml:space="preserve">  Notas: - Monedas de acuerdo con la Cláusula 13 del presente DBC.</w:t>
      </w:r>
    </w:p>
    <w:p w:rsidR="0072367F" w:rsidRPr="0072367F" w:rsidRDefault="0072367F" w:rsidP="0072367F">
      <w:pPr>
        <w:spacing w:after="0"/>
        <w:ind w:left="1276" w:firstLine="142"/>
        <w:rPr>
          <w:rFonts w:eastAsia="Times New Roman" w:cs="Arial"/>
          <w:sz w:val="16"/>
          <w:szCs w:val="16"/>
        </w:rPr>
      </w:pPr>
      <w:r w:rsidRPr="0072367F">
        <w:rPr>
          <w:rFonts w:eastAsia="Times New Roman" w:cs="Arial"/>
          <w:sz w:val="16"/>
          <w:szCs w:val="16"/>
        </w:rPr>
        <w:t>- Bienes solicitados, con referencia al apéndice A del presente DBC.</w:t>
      </w:r>
    </w:p>
    <w:p w:rsidR="0072367F" w:rsidRPr="0072367F" w:rsidRDefault="0072367F" w:rsidP="0072367F">
      <w:pPr>
        <w:spacing w:after="0"/>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tabs>
          <w:tab w:val="right" w:pos="6663"/>
        </w:tabs>
        <w:spacing w:after="0"/>
        <w:jc w:val="center"/>
        <w:rPr>
          <w:rFonts w:eastAsia="Times New Roman" w:cs="Arial"/>
          <w:b/>
          <w:bCs/>
          <w:i/>
          <w:iCs/>
          <w:szCs w:val="20"/>
        </w:rPr>
      </w:pPr>
      <w:r w:rsidRPr="0072367F">
        <w:rPr>
          <w:rFonts w:eastAsia="Times New Roman" w:cs="Arial"/>
          <w:b/>
          <w:bCs/>
          <w:i/>
          <w:iCs/>
          <w:szCs w:val="20"/>
        </w:rPr>
        <w:t>(Firma del Representante Legal del Proponente)</w:t>
      </w:r>
    </w:p>
    <w:p w:rsidR="0072367F" w:rsidRPr="0072367F" w:rsidRDefault="0072367F" w:rsidP="0072367F">
      <w:pPr>
        <w:spacing w:after="0"/>
        <w:jc w:val="center"/>
        <w:rPr>
          <w:rFonts w:eastAsia="Times New Roman" w:cs="Arial"/>
          <w:b/>
          <w:szCs w:val="20"/>
        </w:rPr>
      </w:pPr>
      <w:r w:rsidRPr="0072367F">
        <w:rPr>
          <w:rFonts w:eastAsia="Times New Roman" w:cs="Arial"/>
          <w:b/>
          <w:i/>
          <w:iCs/>
          <w:szCs w:val="20"/>
        </w:rPr>
        <w:t xml:space="preserve"> (Nombre completo del Representante Legal</w:t>
      </w:r>
      <w:r w:rsidRPr="0072367F">
        <w:rPr>
          <w:rFonts w:eastAsia="Times New Roman" w:cs="Arial"/>
          <w:b/>
          <w:szCs w:val="20"/>
        </w:rPr>
        <w:t>)</w:t>
      </w: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rPr>
          <w:rFonts w:eastAsia="Times New Roman" w:cs="Arial"/>
          <w:sz w:val="16"/>
          <w:szCs w:val="16"/>
        </w:rPr>
      </w:pPr>
    </w:p>
    <w:p w:rsidR="0072367F" w:rsidRPr="0072367F" w:rsidRDefault="0072367F" w:rsidP="0072367F">
      <w:pPr>
        <w:spacing w:after="0"/>
        <w:jc w:val="center"/>
        <w:rPr>
          <w:rFonts w:eastAsia="Times New Roman" w:cs="Arial"/>
          <w:szCs w:val="18"/>
        </w:rPr>
      </w:pPr>
    </w:p>
    <w:p w:rsidR="0072367F" w:rsidRPr="0072367F" w:rsidRDefault="0072367F" w:rsidP="0072367F">
      <w:pPr>
        <w:spacing w:after="0"/>
        <w:jc w:val="center"/>
        <w:rPr>
          <w:rFonts w:eastAsia="Times New Roman" w:cs="Arial"/>
          <w:b/>
          <w:szCs w:val="18"/>
        </w:rPr>
      </w:pPr>
    </w:p>
    <w:p w:rsidR="0072367F" w:rsidRPr="0072367F" w:rsidRDefault="0072367F" w:rsidP="0072367F">
      <w:pPr>
        <w:spacing w:after="0"/>
        <w:jc w:val="center"/>
        <w:rPr>
          <w:rFonts w:eastAsia="Times New Roman" w:cs="Arial"/>
          <w:b/>
          <w:szCs w:val="18"/>
        </w:rPr>
      </w:pPr>
    </w:p>
    <w:p w:rsidR="0072367F" w:rsidRPr="0072367F" w:rsidRDefault="0072367F" w:rsidP="0072367F">
      <w:pPr>
        <w:spacing w:after="0"/>
        <w:jc w:val="center"/>
        <w:rPr>
          <w:rFonts w:eastAsia="Times New Roman" w:cs="Arial"/>
          <w:b/>
          <w:szCs w:val="18"/>
        </w:rPr>
        <w:sectPr w:rsidR="0072367F" w:rsidRPr="0072367F" w:rsidSect="007F1FAC">
          <w:footnotePr>
            <w:numRestart w:val="eachPage"/>
          </w:footnotePr>
          <w:pgSz w:w="15840" w:h="12240" w:orient="landscape" w:code="1"/>
          <w:pgMar w:top="1134" w:right="1134" w:bottom="1134" w:left="1418" w:header="425" w:footer="709" w:gutter="0"/>
          <w:cols w:space="708"/>
          <w:docGrid w:linePitch="360"/>
        </w:sectPr>
      </w:pPr>
    </w:p>
    <w:p w:rsidR="0072367F" w:rsidRPr="0072367F" w:rsidRDefault="0072367F" w:rsidP="0072367F">
      <w:pPr>
        <w:spacing w:after="0"/>
        <w:jc w:val="center"/>
        <w:rPr>
          <w:rFonts w:eastAsia="Times New Roman" w:cs="Arial"/>
          <w:b/>
          <w:szCs w:val="18"/>
        </w:rPr>
      </w:pPr>
      <w:r w:rsidRPr="0072367F">
        <w:rPr>
          <w:rFonts w:eastAsia="Times New Roman" w:cs="Arial"/>
          <w:b/>
          <w:szCs w:val="18"/>
        </w:rPr>
        <w:lastRenderedPageBreak/>
        <w:t>FORMULARIO B-12</w:t>
      </w:r>
    </w:p>
    <w:p w:rsidR="0072367F" w:rsidRPr="0072367F" w:rsidRDefault="0072367F" w:rsidP="0072367F">
      <w:pPr>
        <w:spacing w:after="0"/>
        <w:jc w:val="center"/>
        <w:rPr>
          <w:rFonts w:eastAsia="Times New Roman" w:cs="Arial"/>
          <w:b/>
          <w:szCs w:val="18"/>
        </w:rPr>
      </w:pPr>
      <w:r w:rsidRPr="0072367F">
        <w:rPr>
          <w:rFonts w:eastAsia="Times New Roman" w:cs="Arial"/>
          <w:b/>
          <w:szCs w:val="18"/>
        </w:rPr>
        <w:t xml:space="preserve">PRECIO Y CRONOGRAMA DE LOS SERVICIOS CONEXOS DE EJECUCIÓN DEL MONTAJE, </w:t>
      </w:r>
    </w:p>
    <w:p w:rsidR="0072367F" w:rsidRPr="0072367F" w:rsidRDefault="0072367F" w:rsidP="0072367F">
      <w:pPr>
        <w:spacing w:after="0"/>
        <w:jc w:val="center"/>
        <w:rPr>
          <w:rFonts w:eastAsia="Times New Roman" w:cs="Arial"/>
          <w:b/>
          <w:szCs w:val="18"/>
        </w:rPr>
      </w:pPr>
      <w:r w:rsidRPr="0072367F">
        <w:rPr>
          <w:rFonts w:eastAsia="Times New Roman" w:cs="Arial"/>
          <w:b/>
          <w:szCs w:val="18"/>
        </w:rPr>
        <w:t>PRUEBAS Y PUESTA EN SERVICIO</w:t>
      </w:r>
    </w:p>
    <w:p w:rsidR="0072367F" w:rsidRPr="0072367F" w:rsidRDefault="0072367F" w:rsidP="0072367F">
      <w:pPr>
        <w:spacing w:after="0"/>
        <w:jc w:val="center"/>
        <w:rPr>
          <w:rFonts w:eastAsia="Times New Roman" w:cs="Arial"/>
          <w:b/>
          <w:szCs w:val="18"/>
        </w:rPr>
      </w:pPr>
    </w:p>
    <w:p w:rsidR="0072367F" w:rsidRPr="0072367F" w:rsidRDefault="0072367F" w:rsidP="0072367F">
      <w:pPr>
        <w:spacing w:after="0"/>
        <w:jc w:val="center"/>
        <w:rPr>
          <w:rFonts w:eastAsia="Times New Roman" w:cs="Arial"/>
          <w:b/>
          <w:szCs w:val="18"/>
        </w:rPr>
      </w:pPr>
    </w:p>
    <w:tbl>
      <w:tblPr>
        <w:tblW w:w="10600" w:type="dxa"/>
        <w:tblCellMar>
          <w:left w:w="70" w:type="dxa"/>
          <w:right w:w="70" w:type="dxa"/>
        </w:tblCellMar>
        <w:tblLook w:val="04A0" w:firstRow="1" w:lastRow="0" w:firstColumn="1" w:lastColumn="0" w:noHBand="0" w:noVBand="1"/>
      </w:tblPr>
      <w:tblGrid>
        <w:gridCol w:w="588"/>
        <w:gridCol w:w="2218"/>
        <w:gridCol w:w="1009"/>
        <w:gridCol w:w="1174"/>
        <w:gridCol w:w="1174"/>
        <w:gridCol w:w="1063"/>
        <w:gridCol w:w="1853"/>
        <w:gridCol w:w="1521"/>
      </w:tblGrid>
      <w:tr w:rsidR="0072367F" w:rsidRPr="0072367F" w:rsidTr="007F1FAC">
        <w:trPr>
          <w:cantSplit/>
          <w:trHeight w:val="720"/>
          <w:tblHeader/>
        </w:trPr>
        <w:tc>
          <w:tcPr>
            <w:tcW w:w="588" w:type="dxa"/>
            <w:tcBorders>
              <w:top w:val="single" w:sz="4" w:space="0" w:color="auto"/>
              <w:left w:val="single" w:sz="4" w:space="0" w:color="auto"/>
              <w:bottom w:val="single" w:sz="4" w:space="0" w:color="auto"/>
              <w:right w:val="single" w:sz="4" w:space="0" w:color="auto"/>
            </w:tcBorders>
            <w:shd w:val="clear" w:color="auto" w:fill="244061"/>
            <w:vAlign w:val="center"/>
            <w:hideMark/>
          </w:tcPr>
          <w:p w:rsidR="0072367F" w:rsidRPr="0072367F" w:rsidRDefault="0072367F" w:rsidP="0072367F">
            <w:pPr>
              <w:spacing w:after="0"/>
              <w:jc w:val="center"/>
              <w:rPr>
                <w:rFonts w:ascii="Arial" w:eastAsia="Times New Roman" w:hAnsi="Arial" w:cs="Arial"/>
                <w:b/>
                <w:bCs/>
                <w:sz w:val="16"/>
                <w:szCs w:val="16"/>
              </w:rPr>
            </w:pPr>
            <w:r w:rsidRPr="0072367F">
              <w:rPr>
                <w:rFonts w:ascii="Arial" w:eastAsia="Times New Roman" w:hAnsi="Arial" w:cs="Arial"/>
                <w:b/>
                <w:bCs/>
                <w:sz w:val="16"/>
                <w:szCs w:val="16"/>
              </w:rPr>
              <w:t>ÍTEM</w:t>
            </w:r>
          </w:p>
        </w:tc>
        <w:tc>
          <w:tcPr>
            <w:tcW w:w="2218" w:type="dxa"/>
            <w:tcBorders>
              <w:top w:val="single" w:sz="4" w:space="0" w:color="auto"/>
              <w:left w:val="nil"/>
              <w:bottom w:val="single" w:sz="4" w:space="0" w:color="auto"/>
              <w:right w:val="single" w:sz="4" w:space="0" w:color="auto"/>
            </w:tcBorders>
            <w:shd w:val="clear" w:color="auto" w:fill="244061"/>
            <w:vAlign w:val="center"/>
            <w:hideMark/>
          </w:tcPr>
          <w:p w:rsidR="0072367F" w:rsidRPr="0072367F" w:rsidRDefault="0072367F" w:rsidP="0072367F">
            <w:pPr>
              <w:spacing w:after="0"/>
              <w:jc w:val="center"/>
              <w:rPr>
                <w:rFonts w:ascii="Arial" w:eastAsia="Times New Roman" w:hAnsi="Arial" w:cs="Arial"/>
                <w:b/>
                <w:bCs/>
                <w:sz w:val="16"/>
                <w:szCs w:val="16"/>
              </w:rPr>
            </w:pPr>
            <w:r w:rsidRPr="0072367F">
              <w:rPr>
                <w:rFonts w:ascii="Arial" w:eastAsia="Times New Roman" w:hAnsi="Arial" w:cs="Arial"/>
                <w:b/>
                <w:bCs/>
                <w:sz w:val="16"/>
                <w:szCs w:val="16"/>
              </w:rPr>
              <w:t>DESCRIPCIÓN</w:t>
            </w:r>
          </w:p>
        </w:tc>
        <w:tc>
          <w:tcPr>
            <w:tcW w:w="1009" w:type="dxa"/>
            <w:tcBorders>
              <w:top w:val="single" w:sz="4" w:space="0" w:color="auto"/>
              <w:left w:val="nil"/>
              <w:bottom w:val="single" w:sz="4" w:space="0" w:color="auto"/>
              <w:right w:val="single" w:sz="4" w:space="0" w:color="auto"/>
            </w:tcBorders>
            <w:shd w:val="clear" w:color="auto" w:fill="244061"/>
            <w:vAlign w:val="center"/>
            <w:hideMark/>
          </w:tcPr>
          <w:p w:rsidR="0072367F" w:rsidRPr="0072367F" w:rsidRDefault="0072367F" w:rsidP="0072367F">
            <w:pPr>
              <w:spacing w:after="0"/>
              <w:jc w:val="center"/>
              <w:rPr>
                <w:rFonts w:ascii="Arial" w:eastAsia="Times New Roman" w:hAnsi="Arial" w:cs="Arial"/>
                <w:b/>
                <w:bCs/>
                <w:sz w:val="16"/>
                <w:szCs w:val="16"/>
              </w:rPr>
            </w:pPr>
            <w:r w:rsidRPr="0072367F">
              <w:rPr>
                <w:rFonts w:ascii="Arial" w:eastAsia="Times New Roman" w:hAnsi="Arial" w:cs="Arial"/>
                <w:b/>
                <w:bCs/>
                <w:sz w:val="16"/>
                <w:szCs w:val="16"/>
              </w:rPr>
              <w:t>UNIDAD</w:t>
            </w:r>
          </w:p>
        </w:tc>
        <w:tc>
          <w:tcPr>
            <w:tcW w:w="1174" w:type="dxa"/>
            <w:tcBorders>
              <w:top w:val="single" w:sz="4" w:space="0" w:color="auto"/>
              <w:left w:val="nil"/>
              <w:bottom w:val="single" w:sz="4" w:space="0" w:color="auto"/>
              <w:right w:val="single" w:sz="4" w:space="0" w:color="auto"/>
            </w:tcBorders>
            <w:shd w:val="clear" w:color="auto" w:fill="244061"/>
          </w:tcPr>
          <w:p w:rsidR="0072367F" w:rsidRPr="0072367F" w:rsidRDefault="0072367F" w:rsidP="0072367F">
            <w:pPr>
              <w:spacing w:after="0"/>
              <w:jc w:val="center"/>
              <w:rPr>
                <w:rFonts w:ascii="Arial" w:eastAsia="Times New Roman" w:hAnsi="Arial" w:cs="Arial"/>
                <w:b/>
                <w:bCs/>
                <w:sz w:val="16"/>
                <w:szCs w:val="16"/>
              </w:rPr>
            </w:pPr>
            <w:r w:rsidRPr="0072367F">
              <w:rPr>
                <w:rFonts w:ascii="Arial" w:eastAsia="Times New Roman" w:hAnsi="Arial" w:cs="Arial"/>
                <w:b/>
                <w:bCs/>
                <w:sz w:val="16"/>
                <w:szCs w:val="16"/>
              </w:rPr>
              <w:t>FECHA DE ENTREGA EN EL SITIO DE OBRAS</w:t>
            </w:r>
          </w:p>
        </w:tc>
        <w:tc>
          <w:tcPr>
            <w:tcW w:w="1174" w:type="dxa"/>
            <w:tcBorders>
              <w:top w:val="single" w:sz="4" w:space="0" w:color="auto"/>
              <w:left w:val="single" w:sz="4" w:space="0" w:color="auto"/>
              <w:bottom w:val="single" w:sz="4" w:space="0" w:color="auto"/>
              <w:right w:val="single" w:sz="4" w:space="0" w:color="auto"/>
            </w:tcBorders>
            <w:shd w:val="clear" w:color="auto" w:fill="244061"/>
            <w:vAlign w:val="center"/>
            <w:hideMark/>
          </w:tcPr>
          <w:p w:rsidR="0072367F" w:rsidRPr="0072367F" w:rsidRDefault="0072367F" w:rsidP="0072367F">
            <w:pPr>
              <w:spacing w:after="0"/>
              <w:jc w:val="center"/>
              <w:rPr>
                <w:rFonts w:ascii="Arial" w:eastAsia="Times New Roman" w:hAnsi="Arial" w:cs="Arial"/>
                <w:b/>
                <w:bCs/>
                <w:sz w:val="16"/>
                <w:szCs w:val="16"/>
              </w:rPr>
            </w:pPr>
            <w:r w:rsidRPr="0072367F">
              <w:rPr>
                <w:rFonts w:ascii="Arial" w:eastAsia="Times New Roman" w:hAnsi="Arial" w:cs="Arial"/>
                <w:b/>
                <w:bCs/>
                <w:sz w:val="16"/>
                <w:szCs w:val="16"/>
              </w:rPr>
              <w:t>CANTIDAD</w:t>
            </w:r>
          </w:p>
        </w:tc>
        <w:tc>
          <w:tcPr>
            <w:tcW w:w="1063" w:type="dxa"/>
            <w:tcBorders>
              <w:top w:val="single" w:sz="4" w:space="0" w:color="auto"/>
              <w:left w:val="nil"/>
              <w:bottom w:val="single" w:sz="4" w:space="0" w:color="auto"/>
              <w:right w:val="single" w:sz="4" w:space="0" w:color="auto"/>
            </w:tcBorders>
            <w:shd w:val="clear" w:color="auto" w:fill="244061"/>
            <w:vAlign w:val="center"/>
            <w:hideMark/>
          </w:tcPr>
          <w:p w:rsidR="0072367F" w:rsidRPr="0072367F" w:rsidRDefault="0072367F" w:rsidP="0072367F">
            <w:pPr>
              <w:spacing w:after="0"/>
              <w:jc w:val="center"/>
              <w:rPr>
                <w:rFonts w:ascii="Arial" w:eastAsia="Times New Roman" w:hAnsi="Arial" w:cs="Arial"/>
                <w:b/>
                <w:bCs/>
                <w:sz w:val="16"/>
                <w:szCs w:val="16"/>
              </w:rPr>
            </w:pPr>
            <w:r w:rsidRPr="0072367F">
              <w:rPr>
                <w:rFonts w:ascii="Arial" w:eastAsia="Times New Roman" w:hAnsi="Arial" w:cs="Arial"/>
                <w:b/>
                <w:bCs/>
                <w:sz w:val="16"/>
                <w:szCs w:val="16"/>
              </w:rPr>
              <w:t>PRECIO DEL MONTAJE</w:t>
            </w:r>
          </w:p>
        </w:tc>
        <w:tc>
          <w:tcPr>
            <w:tcW w:w="1853" w:type="dxa"/>
            <w:tcBorders>
              <w:top w:val="single" w:sz="4" w:space="0" w:color="auto"/>
              <w:left w:val="nil"/>
              <w:bottom w:val="single" w:sz="4" w:space="0" w:color="auto"/>
              <w:right w:val="single" w:sz="4" w:space="0" w:color="auto"/>
            </w:tcBorders>
            <w:shd w:val="clear" w:color="auto" w:fill="244061"/>
            <w:vAlign w:val="center"/>
            <w:hideMark/>
          </w:tcPr>
          <w:p w:rsidR="0072367F" w:rsidRPr="0072367F" w:rsidRDefault="0072367F" w:rsidP="0072367F">
            <w:pPr>
              <w:spacing w:after="0"/>
              <w:jc w:val="center"/>
              <w:rPr>
                <w:rFonts w:ascii="Arial" w:eastAsia="Times New Roman" w:hAnsi="Arial" w:cs="Arial"/>
                <w:b/>
                <w:bCs/>
                <w:sz w:val="16"/>
                <w:szCs w:val="16"/>
              </w:rPr>
            </w:pPr>
            <w:r w:rsidRPr="0072367F">
              <w:rPr>
                <w:rFonts w:ascii="Arial" w:eastAsia="Times New Roman" w:hAnsi="Arial" w:cs="Arial"/>
                <w:b/>
                <w:bCs/>
                <w:sz w:val="16"/>
                <w:szCs w:val="16"/>
              </w:rPr>
              <w:t>PRECIO DE LAS PRUEBAS Y PUESTA EN SERVICIO</w:t>
            </w:r>
          </w:p>
        </w:tc>
        <w:tc>
          <w:tcPr>
            <w:tcW w:w="1521" w:type="dxa"/>
            <w:tcBorders>
              <w:top w:val="single" w:sz="4" w:space="0" w:color="auto"/>
              <w:left w:val="nil"/>
              <w:bottom w:val="single" w:sz="4" w:space="0" w:color="auto"/>
              <w:right w:val="single" w:sz="4" w:space="0" w:color="auto"/>
            </w:tcBorders>
            <w:shd w:val="clear" w:color="auto" w:fill="244061"/>
          </w:tcPr>
          <w:p w:rsidR="0072367F" w:rsidRPr="0072367F" w:rsidRDefault="0072367F" w:rsidP="0072367F">
            <w:pPr>
              <w:spacing w:after="0"/>
              <w:jc w:val="center"/>
              <w:rPr>
                <w:rFonts w:ascii="Arial" w:eastAsia="Times New Roman" w:hAnsi="Arial" w:cs="Arial"/>
                <w:b/>
                <w:bCs/>
                <w:sz w:val="16"/>
                <w:szCs w:val="16"/>
              </w:rPr>
            </w:pPr>
          </w:p>
          <w:p w:rsidR="0072367F" w:rsidRPr="0072367F" w:rsidRDefault="0072367F" w:rsidP="0072367F">
            <w:pPr>
              <w:spacing w:after="0"/>
              <w:jc w:val="center"/>
              <w:rPr>
                <w:rFonts w:ascii="Arial" w:eastAsia="Times New Roman" w:hAnsi="Arial" w:cs="Arial"/>
                <w:b/>
                <w:bCs/>
                <w:sz w:val="16"/>
                <w:szCs w:val="16"/>
              </w:rPr>
            </w:pPr>
            <w:r w:rsidRPr="0072367F">
              <w:rPr>
                <w:rFonts w:ascii="Arial" w:eastAsia="Times New Roman" w:hAnsi="Arial" w:cs="Arial"/>
                <w:b/>
                <w:bCs/>
                <w:sz w:val="16"/>
                <w:szCs w:val="16"/>
              </w:rPr>
              <w:t>PRECIO TOTAL</w:t>
            </w:r>
          </w:p>
        </w:tc>
      </w:tr>
      <w:tr w:rsidR="0072367F" w:rsidRPr="0072367F" w:rsidTr="007F1FAC">
        <w:trPr>
          <w:cantSplit/>
          <w:trHeight w:val="300"/>
        </w:trPr>
        <w:tc>
          <w:tcPr>
            <w:tcW w:w="588"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eastAsia="Times New Roman" w:cs="Arial"/>
                <w:b/>
                <w:bCs/>
                <w:szCs w:val="18"/>
              </w:rPr>
            </w:pPr>
          </w:p>
        </w:tc>
        <w:tc>
          <w:tcPr>
            <w:tcW w:w="2218"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rPr>
                <w:rFonts w:eastAsia="Times New Roman" w:cs="Arial"/>
                <w:szCs w:val="18"/>
              </w:rPr>
            </w:pPr>
          </w:p>
        </w:tc>
        <w:tc>
          <w:tcPr>
            <w:tcW w:w="1009"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eastAsia="Times New Roman" w:cs="Arial"/>
                <w:szCs w:val="18"/>
              </w:rPr>
            </w:pPr>
          </w:p>
        </w:tc>
        <w:tc>
          <w:tcPr>
            <w:tcW w:w="1174" w:type="dxa"/>
            <w:tcBorders>
              <w:top w:val="nil"/>
              <w:left w:val="nil"/>
              <w:bottom w:val="single" w:sz="4" w:space="0" w:color="auto"/>
              <w:right w:val="single" w:sz="4" w:space="0" w:color="auto"/>
            </w:tcBorders>
          </w:tcPr>
          <w:p w:rsidR="0072367F" w:rsidRPr="0072367F" w:rsidRDefault="0072367F" w:rsidP="0072367F">
            <w:pPr>
              <w:spacing w:after="0"/>
              <w:jc w:val="center"/>
              <w:rPr>
                <w:rFonts w:eastAsia="Times New Roman" w:cs="Arial"/>
                <w:szCs w:val="18"/>
              </w:rPr>
            </w:pP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eastAsia="Times New Roman" w:cs="Arial"/>
                <w:szCs w:val="18"/>
              </w:rPr>
            </w:pPr>
          </w:p>
        </w:tc>
        <w:tc>
          <w:tcPr>
            <w:tcW w:w="1063"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eastAsia="Times New Roman" w:cs="Arial"/>
                <w:b/>
                <w:bCs/>
                <w:szCs w:val="18"/>
              </w:rPr>
            </w:pPr>
            <w:r w:rsidRPr="0072367F">
              <w:rPr>
                <w:rFonts w:eastAsia="Times New Roman" w:cs="Arial"/>
                <w:b/>
                <w:bCs/>
                <w:szCs w:val="18"/>
              </w:rPr>
              <w:t> </w:t>
            </w:r>
          </w:p>
        </w:tc>
        <w:tc>
          <w:tcPr>
            <w:tcW w:w="1853"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eastAsia="Times New Roman" w:cs="Arial"/>
                <w:b/>
                <w:bCs/>
                <w:szCs w:val="18"/>
              </w:rPr>
            </w:pPr>
            <w:r w:rsidRPr="0072367F">
              <w:rPr>
                <w:rFonts w:eastAsia="Times New Roman" w:cs="Arial"/>
                <w:b/>
                <w:bCs/>
                <w:szCs w:val="18"/>
              </w:rPr>
              <w:t> </w:t>
            </w:r>
          </w:p>
        </w:tc>
        <w:tc>
          <w:tcPr>
            <w:tcW w:w="1521" w:type="dxa"/>
            <w:tcBorders>
              <w:top w:val="nil"/>
              <w:left w:val="nil"/>
              <w:bottom w:val="single" w:sz="4" w:space="0" w:color="auto"/>
              <w:right w:val="single" w:sz="4" w:space="0" w:color="auto"/>
            </w:tcBorders>
          </w:tcPr>
          <w:p w:rsidR="0072367F" w:rsidRPr="0072367F" w:rsidRDefault="0072367F" w:rsidP="0072367F">
            <w:pPr>
              <w:spacing w:after="0"/>
              <w:jc w:val="center"/>
              <w:rPr>
                <w:rFonts w:eastAsia="Times New Roman" w:cs="Arial"/>
                <w:b/>
                <w:bCs/>
                <w:szCs w:val="18"/>
              </w:rPr>
            </w:pPr>
          </w:p>
        </w:tc>
      </w:tr>
      <w:tr w:rsidR="0072367F" w:rsidRPr="0072367F" w:rsidTr="007F1FAC">
        <w:trPr>
          <w:cantSplit/>
          <w:trHeight w:val="300"/>
        </w:trPr>
        <w:tc>
          <w:tcPr>
            <w:tcW w:w="588"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b/>
                <w:bCs/>
                <w:szCs w:val="18"/>
              </w:rPr>
            </w:pPr>
          </w:p>
        </w:tc>
        <w:tc>
          <w:tcPr>
            <w:tcW w:w="2218"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rPr>
                <w:rFonts w:ascii="Times New Roman" w:eastAsia="Times New Roman" w:hAnsi="Times New Roman" w:cs="Arial"/>
                <w:szCs w:val="18"/>
              </w:rPr>
            </w:pPr>
          </w:p>
        </w:tc>
        <w:tc>
          <w:tcPr>
            <w:tcW w:w="1009"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174"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szCs w:val="18"/>
              </w:rPr>
            </w:pP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063"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853"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521"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b/>
                <w:bCs/>
                <w:szCs w:val="18"/>
              </w:rPr>
            </w:pPr>
          </w:p>
        </w:tc>
      </w:tr>
      <w:tr w:rsidR="0072367F" w:rsidRPr="0072367F" w:rsidTr="007F1FAC">
        <w:trPr>
          <w:cantSplit/>
          <w:trHeight w:val="300"/>
        </w:trPr>
        <w:tc>
          <w:tcPr>
            <w:tcW w:w="588"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b/>
                <w:bCs/>
                <w:szCs w:val="18"/>
              </w:rPr>
            </w:pPr>
          </w:p>
        </w:tc>
        <w:tc>
          <w:tcPr>
            <w:tcW w:w="2218"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rPr>
                <w:rFonts w:ascii="Times New Roman" w:eastAsia="Times New Roman" w:hAnsi="Times New Roman" w:cs="Arial"/>
                <w:szCs w:val="18"/>
              </w:rPr>
            </w:pPr>
          </w:p>
        </w:tc>
        <w:tc>
          <w:tcPr>
            <w:tcW w:w="1009"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174"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szCs w:val="18"/>
              </w:rPr>
            </w:pP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063"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853"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521"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b/>
                <w:bCs/>
                <w:szCs w:val="18"/>
              </w:rPr>
            </w:pPr>
          </w:p>
        </w:tc>
      </w:tr>
      <w:tr w:rsidR="0072367F" w:rsidRPr="0072367F" w:rsidTr="007F1FAC">
        <w:trPr>
          <w:cantSplit/>
          <w:trHeight w:val="300"/>
        </w:trPr>
        <w:tc>
          <w:tcPr>
            <w:tcW w:w="588"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b/>
                <w:bCs/>
                <w:szCs w:val="18"/>
              </w:rPr>
            </w:pPr>
          </w:p>
        </w:tc>
        <w:tc>
          <w:tcPr>
            <w:tcW w:w="2218"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rPr>
                <w:rFonts w:ascii="Times New Roman" w:eastAsia="Times New Roman" w:hAnsi="Times New Roman" w:cs="Arial"/>
                <w:szCs w:val="18"/>
              </w:rPr>
            </w:pPr>
          </w:p>
        </w:tc>
        <w:tc>
          <w:tcPr>
            <w:tcW w:w="1009"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174"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szCs w:val="18"/>
              </w:rPr>
            </w:pP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063"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853"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521"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b/>
                <w:bCs/>
                <w:szCs w:val="18"/>
              </w:rPr>
            </w:pPr>
          </w:p>
        </w:tc>
      </w:tr>
      <w:tr w:rsidR="0072367F" w:rsidRPr="0072367F" w:rsidTr="007F1FAC">
        <w:trPr>
          <w:cantSplit/>
          <w:trHeight w:val="300"/>
        </w:trPr>
        <w:tc>
          <w:tcPr>
            <w:tcW w:w="588"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b/>
                <w:bCs/>
                <w:szCs w:val="18"/>
              </w:rPr>
            </w:pPr>
          </w:p>
        </w:tc>
        <w:tc>
          <w:tcPr>
            <w:tcW w:w="2218"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rPr>
                <w:rFonts w:ascii="Times New Roman" w:eastAsia="Times New Roman" w:hAnsi="Times New Roman" w:cs="Arial"/>
                <w:szCs w:val="18"/>
              </w:rPr>
            </w:pPr>
          </w:p>
        </w:tc>
        <w:tc>
          <w:tcPr>
            <w:tcW w:w="1009"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174"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szCs w:val="18"/>
              </w:rPr>
            </w:pP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063"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853"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521"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b/>
                <w:bCs/>
                <w:szCs w:val="18"/>
              </w:rPr>
            </w:pPr>
          </w:p>
        </w:tc>
      </w:tr>
      <w:tr w:rsidR="0072367F" w:rsidRPr="0072367F" w:rsidTr="007F1FAC">
        <w:trPr>
          <w:cantSplit/>
          <w:trHeight w:val="300"/>
        </w:trPr>
        <w:tc>
          <w:tcPr>
            <w:tcW w:w="588"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b/>
                <w:bCs/>
                <w:szCs w:val="18"/>
              </w:rPr>
            </w:pPr>
          </w:p>
        </w:tc>
        <w:tc>
          <w:tcPr>
            <w:tcW w:w="2218"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rPr>
                <w:rFonts w:ascii="Times New Roman" w:eastAsia="Times New Roman" w:hAnsi="Times New Roman" w:cs="Arial"/>
                <w:szCs w:val="18"/>
              </w:rPr>
            </w:pPr>
          </w:p>
        </w:tc>
        <w:tc>
          <w:tcPr>
            <w:tcW w:w="1009"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174"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szCs w:val="18"/>
              </w:rPr>
            </w:pP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063"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853"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521"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b/>
                <w:bCs/>
                <w:szCs w:val="18"/>
              </w:rPr>
            </w:pPr>
          </w:p>
        </w:tc>
      </w:tr>
      <w:tr w:rsidR="0072367F" w:rsidRPr="0072367F" w:rsidTr="007F1FAC">
        <w:trPr>
          <w:cantSplit/>
          <w:trHeight w:val="300"/>
        </w:trPr>
        <w:tc>
          <w:tcPr>
            <w:tcW w:w="588"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b/>
                <w:bCs/>
                <w:szCs w:val="18"/>
              </w:rPr>
            </w:pPr>
          </w:p>
        </w:tc>
        <w:tc>
          <w:tcPr>
            <w:tcW w:w="2218"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rPr>
                <w:rFonts w:ascii="Times New Roman" w:eastAsia="Times New Roman" w:hAnsi="Times New Roman" w:cs="Arial"/>
                <w:szCs w:val="18"/>
              </w:rPr>
            </w:pPr>
          </w:p>
        </w:tc>
        <w:tc>
          <w:tcPr>
            <w:tcW w:w="1009"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174"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szCs w:val="18"/>
              </w:rPr>
            </w:pP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063"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853"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521"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b/>
                <w:bCs/>
                <w:szCs w:val="18"/>
              </w:rPr>
            </w:pPr>
          </w:p>
        </w:tc>
      </w:tr>
      <w:tr w:rsidR="0072367F" w:rsidRPr="0072367F" w:rsidTr="007F1FAC">
        <w:trPr>
          <w:cantSplit/>
          <w:trHeight w:val="480"/>
        </w:trPr>
        <w:tc>
          <w:tcPr>
            <w:tcW w:w="588"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b/>
                <w:bCs/>
                <w:szCs w:val="18"/>
              </w:rPr>
            </w:pPr>
          </w:p>
        </w:tc>
        <w:tc>
          <w:tcPr>
            <w:tcW w:w="2218"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rPr>
                <w:rFonts w:ascii="Times New Roman" w:eastAsia="Times New Roman" w:hAnsi="Times New Roman" w:cs="Arial"/>
                <w:szCs w:val="18"/>
              </w:rPr>
            </w:pPr>
          </w:p>
        </w:tc>
        <w:tc>
          <w:tcPr>
            <w:tcW w:w="1009"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174"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szCs w:val="18"/>
              </w:rPr>
            </w:pP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063"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853"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521"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b/>
                <w:bCs/>
                <w:szCs w:val="18"/>
              </w:rPr>
            </w:pPr>
          </w:p>
        </w:tc>
      </w:tr>
      <w:tr w:rsidR="0072367F" w:rsidRPr="0072367F" w:rsidTr="007F1FAC">
        <w:trPr>
          <w:cantSplit/>
          <w:trHeight w:val="480"/>
        </w:trPr>
        <w:tc>
          <w:tcPr>
            <w:tcW w:w="588"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b/>
                <w:bCs/>
                <w:szCs w:val="18"/>
              </w:rPr>
            </w:pPr>
          </w:p>
        </w:tc>
        <w:tc>
          <w:tcPr>
            <w:tcW w:w="2218"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rPr>
                <w:rFonts w:ascii="Times New Roman" w:eastAsia="Times New Roman" w:hAnsi="Times New Roman" w:cs="Arial"/>
                <w:szCs w:val="18"/>
              </w:rPr>
            </w:pPr>
          </w:p>
        </w:tc>
        <w:tc>
          <w:tcPr>
            <w:tcW w:w="1009"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174"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szCs w:val="18"/>
              </w:rPr>
            </w:pP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063"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853"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521"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b/>
                <w:bCs/>
                <w:szCs w:val="18"/>
              </w:rPr>
            </w:pPr>
          </w:p>
        </w:tc>
      </w:tr>
      <w:tr w:rsidR="0072367F" w:rsidRPr="0072367F" w:rsidTr="007F1FAC">
        <w:trPr>
          <w:cantSplit/>
          <w:trHeight w:val="300"/>
        </w:trPr>
        <w:tc>
          <w:tcPr>
            <w:tcW w:w="588"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b/>
                <w:bCs/>
                <w:szCs w:val="18"/>
              </w:rPr>
            </w:pPr>
          </w:p>
        </w:tc>
        <w:tc>
          <w:tcPr>
            <w:tcW w:w="2218"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rPr>
                <w:rFonts w:ascii="Times New Roman" w:eastAsia="Times New Roman" w:hAnsi="Times New Roman" w:cs="Arial"/>
                <w:szCs w:val="18"/>
              </w:rPr>
            </w:pPr>
          </w:p>
        </w:tc>
        <w:tc>
          <w:tcPr>
            <w:tcW w:w="1009"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174"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szCs w:val="18"/>
              </w:rPr>
            </w:pP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063"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853"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521"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b/>
                <w:bCs/>
                <w:szCs w:val="18"/>
              </w:rPr>
            </w:pPr>
          </w:p>
        </w:tc>
      </w:tr>
      <w:tr w:rsidR="0072367F" w:rsidRPr="0072367F" w:rsidTr="007F1FAC">
        <w:trPr>
          <w:cantSplit/>
          <w:trHeight w:val="300"/>
        </w:trPr>
        <w:tc>
          <w:tcPr>
            <w:tcW w:w="588"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b/>
                <w:bCs/>
                <w:szCs w:val="18"/>
              </w:rPr>
            </w:pPr>
          </w:p>
        </w:tc>
        <w:tc>
          <w:tcPr>
            <w:tcW w:w="2218"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rPr>
                <w:rFonts w:ascii="Times New Roman" w:eastAsia="Times New Roman" w:hAnsi="Times New Roman" w:cs="Arial"/>
                <w:szCs w:val="18"/>
              </w:rPr>
            </w:pPr>
          </w:p>
        </w:tc>
        <w:tc>
          <w:tcPr>
            <w:tcW w:w="1009"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174"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szCs w:val="18"/>
              </w:rPr>
            </w:pP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063"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853"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521"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b/>
                <w:bCs/>
                <w:szCs w:val="18"/>
              </w:rPr>
            </w:pPr>
          </w:p>
        </w:tc>
      </w:tr>
      <w:tr w:rsidR="0072367F" w:rsidRPr="0072367F" w:rsidTr="007F1FAC">
        <w:trPr>
          <w:cantSplit/>
          <w:trHeight w:val="300"/>
        </w:trPr>
        <w:tc>
          <w:tcPr>
            <w:tcW w:w="588" w:type="dxa"/>
            <w:tcBorders>
              <w:top w:val="nil"/>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b/>
                <w:bCs/>
                <w:szCs w:val="18"/>
              </w:rPr>
            </w:pPr>
          </w:p>
        </w:tc>
        <w:tc>
          <w:tcPr>
            <w:tcW w:w="2218"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rPr>
                <w:rFonts w:ascii="Times New Roman" w:eastAsia="Times New Roman" w:hAnsi="Times New Roman" w:cs="Arial"/>
                <w:szCs w:val="18"/>
              </w:rPr>
            </w:pPr>
          </w:p>
        </w:tc>
        <w:tc>
          <w:tcPr>
            <w:tcW w:w="1009" w:type="dxa"/>
            <w:tcBorders>
              <w:top w:val="nil"/>
              <w:left w:val="nil"/>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174"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szCs w:val="18"/>
              </w:rPr>
            </w:pP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rsidR="0072367F" w:rsidRPr="0072367F" w:rsidRDefault="0072367F" w:rsidP="0072367F">
            <w:pPr>
              <w:spacing w:after="0"/>
              <w:jc w:val="center"/>
              <w:rPr>
                <w:rFonts w:ascii="Times New Roman" w:eastAsia="Times New Roman" w:hAnsi="Times New Roman" w:cs="Arial"/>
                <w:szCs w:val="18"/>
              </w:rPr>
            </w:pPr>
          </w:p>
        </w:tc>
        <w:tc>
          <w:tcPr>
            <w:tcW w:w="1063"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853"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ascii="Times New Roman" w:eastAsia="Times New Roman" w:hAnsi="Times New Roman" w:cs="Arial"/>
                <w:b/>
                <w:bCs/>
                <w:szCs w:val="18"/>
              </w:rPr>
            </w:pPr>
            <w:r w:rsidRPr="0072367F">
              <w:rPr>
                <w:rFonts w:ascii="Times New Roman" w:eastAsia="Times New Roman" w:hAnsi="Times New Roman" w:cs="Arial"/>
                <w:b/>
                <w:bCs/>
                <w:szCs w:val="18"/>
              </w:rPr>
              <w:t> </w:t>
            </w:r>
          </w:p>
        </w:tc>
        <w:tc>
          <w:tcPr>
            <w:tcW w:w="1521" w:type="dxa"/>
            <w:tcBorders>
              <w:top w:val="nil"/>
              <w:left w:val="nil"/>
              <w:bottom w:val="single" w:sz="4" w:space="0" w:color="auto"/>
              <w:right w:val="single" w:sz="4" w:space="0" w:color="auto"/>
            </w:tcBorders>
          </w:tcPr>
          <w:p w:rsidR="0072367F" w:rsidRPr="0072367F" w:rsidRDefault="0072367F" w:rsidP="0072367F">
            <w:pPr>
              <w:spacing w:after="0"/>
              <w:jc w:val="center"/>
              <w:rPr>
                <w:rFonts w:ascii="Times New Roman" w:eastAsia="Times New Roman" w:hAnsi="Times New Roman" w:cs="Arial"/>
                <w:b/>
                <w:bCs/>
                <w:szCs w:val="18"/>
              </w:rPr>
            </w:pPr>
          </w:p>
        </w:tc>
      </w:tr>
    </w:tbl>
    <w:p w:rsidR="0072367F" w:rsidRPr="0072367F" w:rsidRDefault="0072367F" w:rsidP="0072367F">
      <w:pPr>
        <w:spacing w:after="0"/>
        <w:jc w:val="center"/>
        <w:rPr>
          <w:rFonts w:eastAsia="Times New Roman" w:cs="Arial"/>
          <w:b/>
          <w:szCs w:val="18"/>
        </w:rPr>
      </w:pPr>
    </w:p>
    <w:p w:rsidR="0072367F" w:rsidRPr="0072367F" w:rsidRDefault="0072367F" w:rsidP="0072367F">
      <w:pPr>
        <w:spacing w:after="0"/>
        <w:rPr>
          <w:rFonts w:eastAsia="Times New Roman" w:cs="Arial"/>
          <w:sz w:val="16"/>
          <w:szCs w:val="16"/>
        </w:rPr>
      </w:pPr>
      <w:r w:rsidRPr="0072367F">
        <w:rPr>
          <w:rFonts w:eastAsia="Times New Roman" w:cs="Arial"/>
          <w:sz w:val="16"/>
          <w:szCs w:val="16"/>
        </w:rPr>
        <w:t>Notas: - Monedas de acuerdo con la Cláusula 13 del presente DBC.</w:t>
      </w:r>
    </w:p>
    <w:p w:rsidR="0072367F" w:rsidRPr="0072367F" w:rsidRDefault="0072367F" w:rsidP="0072367F">
      <w:pPr>
        <w:spacing w:after="0"/>
        <w:ind w:left="567"/>
        <w:rPr>
          <w:rFonts w:eastAsia="Times New Roman" w:cs="Arial"/>
          <w:sz w:val="16"/>
          <w:szCs w:val="16"/>
        </w:rPr>
      </w:pPr>
      <w:r w:rsidRPr="0072367F">
        <w:rPr>
          <w:rFonts w:eastAsia="Times New Roman" w:cs="Arial"/>
          <w:sz w:val="16"/>
          <w:szCs w:val="16"/>
        </w:rPr>
        <w:t>- Bienes solicitados, con referencia al apéndice B del presente DBC.</w:t>
      </w:r>
    </w:p>
    <w:p w:rsidR="0072367F" w:rsidRPr="0072367F" w:rsidRDefault="0072367F" w:rsidP="0072367F">
      <w:pPr>
        <w:spacing w:after="0"/>
        <w:jc w:val="center"/>
        <w:rPr>
          <w:rFonts w:eastAsia="Times New Roman" w:cs="Arial"/>
          <w:b/>
          <w:szCs w:val="18"/>
        </w:rPr>
      </w:pPr>
    </w:p>
    <w:p w:rsidR="0072367F" w:rsidRPr="0072367F" w:rsidRDefault="0072367F" w:rsidP="0072367F">
      <w:pPr>
        <w:spacing w:after="0"/>
        <w:jc w:val="center"/>
        <w:rPr>
          <w:rFonts w:eastAsia="Times New Roman" w:cs="Arial"/>
          <w:b/>
          <w:szCs w:val="18"/>
        </w:rPr>
      </w:pPr>
    </w:p>
    <w:p w:rsidR="0072367F" w:rsidRPr="0072367F" w:rsidRDefault="0072367F" w:rsidP="0072367F">
      <w:pPr>
        <w:spacing w:after="0"/>
        <w:jc w:val="center"/>
        <w:rPr>
          <w:rFonts w:eastAsia="Times New Roman" w:cs="Arial"/>
          <w:b/>
          <w:szCs w:val="18"/>
        </w:rPr>
      </w:pPr>
    </w:p>
    <w:p w:rsidR="0072367F" w:rsidRPr="0072367F" w:rsidRDefault="0072367F" w:rsidP="0072367F">
      <w:pPr>
        <w:spacing w:after="0"/>
        <w:jc w:val="center"/>
        <w:rPr>
          <w:rFonts w:eastAsia="Times New Roman" w:cs="Arial"/>
          <w:b/>
          <w:szCs w:val="18"/>
        </w:rPr>
      </w:pPr>
    </w:p>
    <w:p w:rsidR="0072367F" w:rsidRPr="0072367F" w:rsidRDefault="0072367F" w:rsidP="0072367F">
      <w:pPr>
        <w:spacing w:after="0"/>
        <w:jc w:val="center"/>
        <w:rPr>
          <w:rFonts w:eastAsia="Times New Roman" w:cs="Arial"/>
          <w:b/>
          <w:szCs w:val="18"/>
        </w:rPr>
      </w:pPr>
    </w:p>
    <w:p w:rsidR="0072367F" w:rsidRPr="0072367F" w:rsidRDefault="0072367F" w:rsidP="0072367F">
      <w:pPr>
        <w:spacing w:after="0"/>
        <w:jc w:val="center"/>
        <w:rPr>
          <w:rFonts w:eastAsia="Times New Roman" w:cs="Arial"/>
          <w:b/>
          <w:szCs w:val="18"/>
        </w:rPr>
      </w:pPr>
    </w:p>
    <w:p w:rsidR="0072367F" w:rsidRPr="0072367F" w:rsidRDefault="0072367F" w:rsidP="0072367F">
      <w:pPr>
        <w:spacing w:after="0"/>
        <w:jc w:val="center"/>
        <w:rPr>
          <w:rFonts w:eastAsia="Times New Roman" w:cs="Arial"/>
          <w:b/>
          <w:szCs w:val="18"/>
        </w:rPr>
      </w:pPr>
    </w:p>
    <w:p w:rsidR="0072367F" w:rsidRPr="0072367F" w:rsidRDefault="0072367F" w:rsidP="0072367F">
      <w:pPr>
        <w:tabs>
          <w:tab w:val="right" w:pos="6663"/>
        </w:tabs>
        <w:spacing w:after="0"/>
        <w:jc w:val="center"/>
        <w:rPr>
          <w:rFonts w:eastAsia="Times New Roman" w:cs="Arial"/>
          <w:b/>
          <w:bCs/>
          <w:i/>
          <w:iCs/>
          <w:szCs w:val="20"/>
        </w:rPr>
      </w:pPr>
      <w:r w:rsidRPr="0072367F">
        <w:rPr>
          <w:rFonts w:eastAsia="Times New Roman" w:cs="Arial"/>
          <w:b/>
          <w:bCs/>
          <w:i/>
          <w:iCs/>
          <w:szCs w:val="20"/>
        </w:rPr>
        <w:t>(Firma del Representante Legal del Proponente)</w:t>
      </w:r>
    </w:p>
    <w:p w:rsidR="0072367F" w:rsidRPr="0072367F" w:rsidRDefault="0072367F" w:rsidP="0072367F">
      <w:pPr>
        <w:spacing w:after="0"/>
        <w:jc w:val="center"/>
        <w:rPr>
          <w:rFonts w:eastAsia="Times New Roman" w:cs="Arial"/>
          <w:b/>
          <w:szCs w:val="20"/>
        </w:rPr>
      </w:pPr>
      <w:r w:rsidRPr="0072367F">
        <w:rPr>
          <w:rFonts w:eastAsia="Times New Roman" w:cs="Arial"/>
          <w:b/>
          <w:i/>
          <w:iCs/>
          <w:szCs w:val="20"/>
        </w:rPr>
        <w:t xml:space="preserve"> (Nombre completo del Representante Legal</w:t>
      </w:r>
      <w:r w:rsidRPr="0072367F">
        <w:rPr>
          <w:rFonts w:eastAsia="Times New Roman" w:cs="Arial"/>
          <w:b/>
          <w:szCs w:val="20"/>
        </w:rPr>
        <w:t>)</w:t>
      </w:r>
    </w:p>
    <w:p w:rsidR="0072367F" w:rsidRPr="0072367F" w:rsidRDefault="0072367F" w:rsidP="0072367F">
      <w:pPr>
        <w:spacing w:after="0"/>
        <w:jc w:val="center"/>
        <w:rPr>
          <w:rFonts w:eastAsia="Times New Roman" w:cs="Arial"/>
          <w:b/>
          <w:szCs w:val="18"/>
        </w:rPr>
      </w:pPr>
    </w:p>
    <w:p w:rsidR="0072367F" w:rsidRPr="0072367F" w:rsidRDefault="0072367F" w:rsidP="0072367F">
      <w:pPr>
        <w:spacing w:after="0"/>
        <w:jc w:val="center"/>
        <w:rPr>
          <w:rFonts w:eastAsia="Times New Roman" w:cs="Arial"/>
          <w:b/>
          <w:szCs w:val="18"/>
        </w:rPr>
      </w:pPr>
    </w:p>
    <w:p w:rsidR="0072367F" w:rsidRPr="0072367F" w:rsidRDefault="0072367F" w:rsidP="0072367F">
      <w:pPr>
        <w:keepNext/>
        <w:spacing w:before="240" w:after="60"/>
        <w:outlineLvl w:val="1"/>
        <w:rPr>
          <w:rFonts w:eastAsia="Times New Roman" w:cs="Arial"/>
          <w:bCs/>
          <w:i/>
          <w:iCs/>
          <w:szCs w:val="18"/>
        </w:rPr>
      </w:pPr>
      <w:r w:rsidRPr="0072367F">
        <w:rPr>
          <w:rFonts w:eastAsia="Times New Roman" w:cs="Arial"/>
          <w:bCs/>
          <w:i/>
          <w:iCs/>
          <w:szCs w:val="18"/>
        </w:rPr>
        <w:br w:type="page"/>
      </w:r>
    </w:p>
    <w:p w:rsidR="0072367F" w:rsidRPr="0072367F" w:rsidRDefault="0072367F" w:rsidP="0072367F">
      <w:pPr>
        <w:spacing w:after="0"/>
        <w:jc w:val="center"/>
        <w:rPr>
          <w:rFonts w:eastAsia="Times New Roman" w:cs="Times New Roman"/>
          <w:b/>
          <w:szCs w:val="20"/>
        </w:rPr>
      </w:pPr>
      <w:r w:rsidRPr="0072367F">
        <w:rPr>
          <w:rFonts w:eastAsia="Times New Roman" w:cs="Times New Roman"/>
          <w:b/>
          <w:szCs w:val="20"/>
        </w:rPr>
        <w:lastRenderedPageBreak/>
        <w:t>FORMULARIO B-13</w:t>
      </w:r>
    </w:p>
    <w:p w:rsidR="0072367F" w:rsidRPr="0072367F" w:rsidRDefault="0072367F" w:rsidP="0072367F">
      <w:pPr>
        <w:spacing w:after="0"/>
        <w:jc w:val="center"/>
        <w:rPr>
          <w:rFonts w:eastAsia="Calibri" w:cs="Times New Roman"/>
          <w:b/>
          <w:bCs/>
          <w:iCs/>
          <w:szCs w:val="20"/>
          <w:lang w:val="es-MX"/>
        </w:rPr>
      </w:pPr>
      <w:r w:rsidRPr="0072367F">
        <w:rPr>
          <w:rFonts w:eastAsia="Calibri" w:cs="Times New Roman"/>
          <w:b/>
          <w:bCs/>
          <w:iCs/>
          <w:szCs w:val="20"/>
          <w:lang w:val="es-MX"/>
        </w:rPr>
        <w:t>RESUMEN DE PRECIOS DE LA PROPUESTA LINEAS DE TRANSMISION</w:t>
      </w:r>
    </w:p>
    <w:p w:rsidR="0072367F" w:rsidRPr="0072367F" w:rsidRDefault="0072367F" w:rsidP="0072367F">
      <w:pPr>
        <w:spacing w:after="0"/>
        <w:jc w:val="center"/>
        <w:rPr>
          <w:rFonts w:eastAsia="Calibri" w:cs="Times New Roman"/>
          <w:b/>
          <w:bCs/>
          <w:iCs/>
          <w:szCs w:val="20"/>
          <w:lang w:val="es-MX"/>
        </w:rPr>
      </w:pPr>
    </w:p>
    <w:p w:rsidR="0072367F" w:rsidRPr="0072367F" w:rsidRDefault="0072367F" w:rsidP="0072367F">
      <w:pPr>
        <w:spacing w:after="120"/>
        <w:jc w:val="both"/>
        <w:rPr>
          <w:rFonts w:eastAsia="Calibri" w:cs="Times New Roman"/>
          <w:szCs w:val="18"/>
          <w:lang w:val="es-ES_tradnl" w:eastAsia="zh-CN"/>
        </w:rPr>
      </w:pPr>
      <w:r w:rsidRPr="0072367F">
        <w:rPr>
          <w:rFonts w:eastAsia="Calibri" w:cs="Times New Roman"/>
          <w:szCs w:val="18"/>
          <w:lang w:val="es-ES_tradnl" w:eastAsia="zh-CN"/>
        </w:rPr>
        <w:t>Resumen de precios de suministro de los bienes y de los servicios conexos de montaje, pruebas en sitio y puesta en servicio</w:t>
      </w:r>
    </w:p>
    <w:tbl>
      <w:tblPr>
        <w:tblpPr w:leftFromText="141" w:rightFromText="141" w:vertAnchor="text" w:horzAnchor="margin" w:tblpXSpec="center" w:tblpY="247"/>
        <w:tblW w:w="88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488"/>
        <w:gridCol w:w="4961"/>
        <w:gridCol w:w="2410"/>
      </w:tblGrid>
      <w:tr w:rsidR="0072367F" w:rsidRPr="0072367F" w:rsidTr="007F1FAC">
        <w:tc>
          <w:tcPr>
            <w:tcW w:w="1488" w:type="dxa"/>
            <w:tcBorders>
              <w:top w:val="single" w:sz="6" w:space="0" w:color="auto"/>
              <w:left w:val="single" w:sz="6" w:space="0" w:color="auto"/>
              <w:bottom w:val="single" w:sz="6" w:space="0" w:color="auto"/>
              <w:right w:val="single" w:sz="6" w:space="0" w:color="auto"/>
            </w:tcBorders>
            <w:shd w:val="clear" w:color="auto" w:fill="244061"/>
            <w:vAlign w:val="center"/>
          </w:tcPr>
          <w:p w:rsidR="0072367F" w:rsidRPr="0072367F" w:rsidRDefault="0072367F" w:rsidP="0072367F">
            <w:pPr>
              <w:spacing w:before="240" w:after="120"/>
              <w:jc w:val="center"/>
              <w:rPr>
                <w:rFonts w:ascii="Arial" w:eastAsia="Calibri" w:hAnsi="Arial" w:cs="Times New Roman"/>
                <w:b/>
                <w:szCs w:val="18"/>
                <w:lang w:val="es-ES_tradnl" w:eastAsia="zh-CN"/>
              </w:rPr>
            </w:pPr>
            <w:r w:rsidRPr="0072367F">
              <w:rPr>
                <w:rFonts w:ascii="Arial" w:eastAsia="Calibri" w:hAnsi="Arial" w:cs="Times New Roman"/>
                <w:b/>
                <w:szCs w:val="18"/>
                <w:lang w:val="es-ES_tradnl" w:eastAsia="zh-CN"/>
              </w:rPr>
              <w:t>FORMULARIO</w:t>
            </w:r>
          </w:p>
        </w:tc>
        <w:tc>
          <w:tcPr>
            <w:tcW w:w="4961" w:type="dxa"/>
            <w:tcBorders>
              <w:top w:val="single" w:sz="6" w:space="0" w:color="auto"/>
              <w:left w:val="single" w:sz="6" w:space="0" w:color="auto"/>
              <w:bottom w:val="single" w:sz="6" w:space="0" w:color="auto"/>
              <w:right w:val="single" w:sz="6" w:space="0" w:color="auto"/>
            </w:tcBorders>
            <w:shd w:val="clear" w:color="auto" w:fill="244061"/>
            <w:hideMark/>
          </w:tcPr>
          <w:p w:rsidR="0072367F" w:rsidRPr="0072367F" w:rsidRDefault="0072367F" w:rsidP="0072367F">
            <w:pPr>
              <w:spacing w:before="240" w:after="120"/>
              <w:jc w:val="both"/>
              <w:rPr>
                <w:rFonts w:ascii="Arial" w:eastAsia="Calibri" w:hAnsi="Arial" w:cs="Times New Roman"/>
                <w:b/>
                <w:szCs w:val="18"/>
                <w:lang w:val="es-ES_tradnl" w:eastAsia="zh-CN"/>
              </w:rPr>
            </w:pPr>
            <w:r w:rsidRPr="0072367F">
              <w:rPr>
                <w:rFonts w:ascii="Arial" w:eastAsia="Calibri" w:hAnsi="Arial" w:cs="Times New Roman"/>
                <w:b/>
                <w:szCs w:val="18"/>
                <w:lang w:val="es-ES_tradnl" w:eastAsia="zh-CN"/>
              </w:rPr>
              <w:t>DESCRIPCIÓN</w:t>
            </w:r>
          </w:p>
        </w:tc>
        <w:tc>
          <w:tcPr>
            <w:tcW w:w="2410" w:type="dxa"/>
            <w:tcBorders>
              <w:top w:val="single" w:sz="6" w:space="0" w:color="auto"/>
              <w:left w:val="single" w:sz="6" w:space="0" w:color="auto"/>
              <w:bottom w:val="single" w:sz="6" w:space="0" w:color="auto"/>
              <w:right w:val="single" w:sz="6" w:space="0" w:color="auto"/>
            </w:tcBorders>
            <w:shd w:val="clear" w:color="auto" w:fill="244061"/>
            <w:hideMark/>
          </w:tcPr>
          <w:p w:rsidR="0072367F" w:rsidRPr="0072367F" w:rsidRDefault="0072367F" w:rsidP="0072367F">
            <w:pPr>
              <w:spacing w:before="240" w:after="120"/>
              <w:jc w:val="center"/>
              <w:rPr>
                <w:rFonts w:ascii="Arial" w:eastAsia="Calibri" w:hAnsi="Arial" w:cs="Times New Roman"/>
                <w:b/>
                <w:szCs w:val="18"/>
                <w:lang w:val="es-ES_tradnl" w:eastAsia="zh-CN"/>
              </w:rPr>
            </w:pPr>
            <w:r w:rsidRPr="0072367F">
              <w:rPr>
                <w:rFonts w:ascii="Arial" w:eastAsia="Calibri" w:hAnsi="Arial" w:cs="Times New Roman"/>
                <w:b/>
                <w:szCs w:val="18"/>
                <w:lang w:val="es-ES_tradnl" w:eastAsia="zh-CN"/>
              </w:rPr>
              <w:t>PRECIO TOTAL</w:t>
            </w:r>
          </w:p>
        </w:tc>
      </w:tr>
      <w:tr w:rsidR="0072367F" w:rsidRPr="0072367F" w:rsidTr="007F1FAC">
        <w:tc>
          <w:tcPr>
            <w:tcW w:w="1488" w:type="dxa"/>
            <w:tcBorders>
              <w:top w:val="single" w:sz="6" w:space="0" w:color="auto"/>
              <w:left w:val="single" w:sz="6" w:space="0" w:color="auto"/>
              <w:bottom w:val="single" w:sz="6" w:space="0" w:color="auto"/>
              <w:right w:val="single" w:sz="6" w:space="0" w:color="auto"/>
            </w:tcBorders>
            <w:vAlign w:val="center"/>
          </w:tcPr>
          <w:p w:rsidR="0072367F" w:rsidRPr="0072367F" w:rsidRDefault="0072367F" w:rsidP="0072367F">
            <w:pPr>
              <w:spacing w:before="240" w:after="120"/>
              <w:jc w:val="center"/>
              <w:rPr>
                <w:rFonts w:ascii="Arial" w:eastAsia="Calibri" w:hAnsi="Arial" w:cs="Times New Roman"/>
                <w:b/>
                <w:szCs w:val="18"/>
                <w:lang w:val="es-ES_tradnl" w:eastAsia="zh-CN"/>
              </w:rPr>
            </w:pPr>
          </w:p>
        </w:tc>
        <w:tc>
          <w:tcPr>
            <w:tcW w:w="4961" w:type="dxa"/>
            <w:tcBorders>
              <w:top w:val="single" w:sz="6" w:space="0" w:color="auto"/>
              <w:left w:val="single" w:sz="6" w:space="0" w:color="auto"/>
              <w:bottom w:val="single" w:sz="6" w:space="0" w:color="auto"/>
              <w:right w:val="single" w:sz="6" w:space="0" w:color="auto"/>
            </w:tcBorders>
          </w:tcPr>
          <w:p w:rsidR="0072367F" w:rsidRPr="0072367F" w:rsidRDefault="0072367F" w:rsidP="0072367F">
            <w:pPr>
              <w:spacing w:before="240" w:after="120"/>
              <w:jc w:val="both"/>
              <w:rPr>
                <w:rFonts w:ascii="Arial" w:eastAsia="Calibri" w:hAnsi="Arial" w:cs="Times New Roman"/>
                <w:b/>
                <w:szCs w:val="18"/>
                <w:lang w:val="es-ES_tradnl" w:eastAsia="zh-CN"/>
              </w:rPr>
            </w:pPr>
          </w:p>
        </w:tc>
        <w:tc>
          <w:tcPr>
            <w:tcW w:w="2410" w:type="dxa"/>
            <w:tcBorders>
              <w:top w:val="single" w:sz="6" w:space="0" w:color="auto"/>
              <w:left w:val="single" w:sz="6" w:space="0" w:color="auto"/>
              <w:bottom w:val="single" w:sz="6" w:space="0" w:color="auto"/>
              <w:right w:val="single" w:sz="6" w:space="0" w:color="auto"/>
            </w:tcBorders>
          </w:tcPr>
          <w:p w:rsidR="0072367F" w:rsidRPr="0072367F" w:rsidRDefault="0072367F" w:rsidP="0072367F">
            <w:pPr>
              <w:spacing w:before="240" w:after="120"/>
              <w:jc w:val="both"/>
              <w:rPr>
                <w:rFonts w:ascii="Arial" w:eastAsia="Calibri" w:hAnsi="Arial" w:cs="Times New Roman"/>
                <w:b/>
                <w:szCs w:val="18"/>
                <w:lang w:val="es-ES_tradnl" w:eastAsia="zh-CN"/>
              </w:rPr>
            </w:pPr>
          </w:p>
        </w:tc>
      </w:tr>
      <w:tr w:rsidR="0072367F" w:rsidRPr="0072367F" w:rsidTr="007F1FAC">
        <w:tc>
          <w:tcPr>
            <w:tcW w:w="1488" w:type="dxa"/>
            <w:tcBorders>
              <w:top w:val="single" w:sz="6" w:space="0" w:color="auto"/>
              <w:left w:val="single" w:sz="6" w:space="0" w:color="auto"/>
              <w:bottom w:val="single" w:sz="6" w:space="0" w:color="auto"/>
              <w:right w:val="single" w:sz="6" w:space="0" w:color="auto"/>
            </w:tcBorders>
            <w:vAlign w:val="center"/>
          </w:tcPr>
          <w:p w:rsidR="0072367F" w:rsidRPr="0072367F" w:rsidRDefault="0072367F" w:rsidP="0072367F">
            <w:pPr>
              <w:spacing w:before="240" w:after="120"/>
              <w:jc w:val="center"/>
              <w:rPr>
                <w:rFonts w:ascii="Arial" w:eastAsia="Calibri" w:hAnsi="Arial" w:cs="Times New Roman"/>
                <w:szCs w:val="18"/>
                <w:lang w:val="es-ES_tradnl" w:eastAsia="zh-CN"/>
              </w:rPr>
            </w:pPr>
          </w:p>
        </w:tc>
        <w:tc>
          <w:tcPr>
            <w:tcW w:w="4961" w:type="dxa"/>
            <w:tcBorders>
              <w:top w:val="single" w:sz="6" w:space="0" w:color="auto"/>
              <w:left w:val="single" w:sz="6" w:space="0" w:color="auto"/>
              <w:bottom w:val="single" w:sz="6" w:space="0" w:color="auto"/>
              <w:right w:val="single" w:sz="6" w:space="0" w:color="auto"/>
            </w:tcBorders>
          </w:tcPr>
          <w:p w:rsidR="0072367F" w:rsidRPr="0072367F" w:rsidRDefault="0072367F" w:rsidP="0072367F">
            <w:pPr>
              <w:spacing w:before="240" w:after="120"/>
              <w:jc w:val="both"/>
              <w:rPr>
                <w:rFonts w:ascii="Arial" w:eastAsia="Calibri" w:hAnsi="Arial" w:cs="Times New Roman"/>
                <w:szCs w:val="18"/>
                <w:lang w:val="es-ES_tradnl" w:eastAsia="zh-CN"/>
              </w:rPr>
            </w:pPr>
          </w:p>
        </w:tc>
        <w:tc>
          <w:tcPr>
            <w:tcW w:w="2410" w:type="dxa"/>
            <w:tcBorders>
              <w:top w:val="single" w:sz="6" w:space="0" w:color="auto"/>
              <w:left w:val="single" w:sz="6" w:space="0" w:color="auto"/>
              <w:bottom w:val="single" w:sz="6" w:space="0" w:color="auto"/>
              <w:right w:val="single" w:sz="6" w:space="0" w:color="auto"/>
            </w:tcBorders>
          </w:tcPr>
          <w:p w:rsidR="0072367F" w:rsidRPr="0072367F" w:rsidRDefault="0072367F" w:rsidP="0072367F">
            <w:pPr>
              <w:spacing w:before="240" w:after="120"/>
              <w:jc w:val="both"/>
              <w:rPr>
                <w:rFonts w:ascii="Arial" w:eastAsia="Calibri" w:hAnsi="Arial" w:cs="Times New Roman"/>
                <w:szCs w:val="18"/>
                <w:lang w:val="es-ES_tradnl" w:eastAsia="zh-CN"/>
              </w:rPr>
            </w:pPr>
          </w:p>
        </w:tc>
      </w:tr>
      <w:tr w:rsidR="0072367F" w:rsidRPr="0072367F" w:rsidTr="007F1FAC">
        <w:tc>
          <w:tcPr>
            <w:tcW w:w="1488" w:type="dxa"/>
            <w:tcBorders>
              <w:top w:val="single" w:sz="6" w:space="0" w:color="auto"/>
              <w:left w:val="single" w:sz="6" w:space="0" w:color="auto"/>
              <w:bottom w:val="single" w:sz="6" w:space="0" w:color="auto"/>
              <w:right w:val="single" w:sz="6" w:space="0" w:color="auto"/>
            </w:tcBorders>
            <w:vAlign w:val="center"/>
          </w:tcPr>
          <w:p w:rsidR="0072367F" w:rsidRPr="0072367F" w:rsidRDefault="0072367F" w:rsidP="0072367F">
            <w:pPr>
              <w:spacing w:before="240" w:after="120"/>
              <w:jc w:val="center"/>
              <w:rPr>
                <w:rFonts w:ascii="Arial" w:eastAsia="Calibri" w:hAnsi="Arial" w:cs="Times New Roman"/>
                <w:szCs w:val="18"/>
                <w:lang w:val="es-ES_tradnl" w:eastAsia="zh-CN"/>
              </w:rPr>
            </w:pPr>
          </w:p>
        </w:tc>
        <w:tc>
          <w:tcPr>
            <w:tcW w:w="4961" w:type="dxa"/>
            <w:tcBorders>
              <w:top w:val="single" w:sz="6" w:space="0" w:color="auto"/>
              <w:left w:val="single" w:sz="6" w:space="0" w:color="auto"/>
              <w:bottom w:val="single" w:sz="6" w:space="0" w:color="auto"/>
              <w:right w:val="single" w:sz="6" w:space="0" w:color="auto"/>
            </w:tcBorders>
          </w:tcPr>
          <w:p w:rsidR="0072367F" w:rsidRPr="0072367F" w:rsidRDefault="0072367F" w:rsidP="0072367F">
            <w:pPr>
              <w:spacing w:before="240" w:after="120"/>
              <w:jc w:val="both"/>
              <w:rPr>
                <w:rFonts w:ascii="Arial" w:eastAsia="Calibri" w:hAnsi="Arial" w:cs="Times New Roman"/>
                <w:szCs w:val="18"/>
                <w:lang w:val="es-ES_tradnl" w:eastAsia="zh-CN"/>
              </w:rPr>
            </w:pPr>
          </w:p>
        </w:tc>
        <w:tc>
          <w:tcPr>
            <w:tcW w:w="2410" w:type="dxa"/>
            <w:tcBorders>
              <w:top w:val="single" w:sz="6" w:space="0" w:color="auto"/>
              <w:left w:val="single" w:sz="6" w:space="0" w:color="auto"/>
              <w:bottom w:val="single" w:sz="6" w:space="0" w:color="auto"/>
              <w:right w:val="single" w:sz="6" w:space="0" w:color="auto"/>
            </w:tcBorders>
          </w:tcPr>
          <w:p w:rsidR="0072367F" w:rsidRPr="0072367F" w:rsidRDefault="0072367F" w:rsidP="0072367F">
            <w:pPr>
              <w:spacing w:before="240" w:after="120"/>
              <w:jc w:val="both"/>
              <w:rPr>
                <w:rFonts w:ascii="Arial" w:eastAsia="Calibri" w:hAnsi="Arial" w:cs="Times New Roman"/>
                <w:szCs w:val="18"/>
                <w:lang w:val="es-ES_tradnl" w:eastAsia="zh-CN"/>
              </w:rPr>
            </w:pPr>
          </w:p>
        </w:tc>
      </w:tr>
      <w:tr w:rsidR="0072367F" w:rsidRPr="0072367F" w:rsidTr="007F1FAC">
        <w:tc>
          <w:tcPr>
            <w:tcW w:w="1488" w:type="dxa"/>
            <w:tcBorders>
              <w:top w:val="single" w:sz="6" w:space="0" w:color="auto"/>
              <w:left w:val="single" w:sz="6" w:space="0" w:color="auto"/>
              <w:bottom w:val="single" w:sz="6" w:space="0" w:color="auto"/>
              <w:right w:val="single" w:sz="6" w:space="0" w:color="auto"/>
            </w:tcBorders>
            <w:vAlign w:val="center"/>
          </w:tcPr>
          <w:p w:rsidR="0072367F" w:rsidRPr="0072367F" w:rsidRDefault="0072367F" w:rsidP="0072367F">
            <w:pPr>
              <w:spacing w:before="240" w:after="120"/>
              <w:jc w:val="center"/>
              <w:rPr>
                <w:rFonts w:ascii="Arial" w:eastAsia="Calibri" w:hAnsi="Arial" w:cs="Times New Roman"/>
                <w:szCs w:val="18"/>
                <w:lang w:val="es-ES_tradnl" w:eastAsia="zh-CN"/>
              </w:rPr>
            </w:pPr>
          </w:p>
        </w:tc>
        <w:tc>
          <w:tcPr>
            <w:tcW w:w="4961" w:type="dxa"/>
            <w:tcBorders>
              <w:top w:val="single" w:sz="6" w:space="0" w:color="auto"/>
              <w:left w:val="single" w:sz="6" w:space="0" w:color="auto"/>
              <w:bottom w:val="single" w:sz="6" w:space="0" w:color="auto"/>
              <w:right w:val="single" w:sz="6" w:space="0" w:color="auto"/>
            </w:tcBorders>
          </w:tcPr>
          <w:p w:rsidR="0072367F" w:rsidRPr="0072367F" w:rsidRDefault="0072367F" w:rsidP="0072367F">
            <w:pPr>
              <w:spacing w:before="240" w:after="120"/>
              <w:jc w:val="both"/>
              <w:rPr>
                <w:rFonts w:ascii="Arial" w:eastAsia="Calibri" w:hAnsi="Arial" w:cs="Times New Roman"/>
                <w:szCs w:val="18"/>
                <w:lang w:val="es-ES_tradnl" w:eastAsia="zh-CN"/>
              </w:rPr>
            </w:pPr>
          </w:p>
        </w:tc>
        <w:tc>
          <w:tcPr>
            <w:tcW w:w="2410" w:type="dxa"/>
            <w:tcBorders>
              <w:top w:val="single" w:sz="6" w:space="0" w:color="auto"/>
              <w:left w:val="single" w:sz="6" w:space="0" w:color="auto"/>
              <w:bottom w:val="single" w:sz="6" w:space="0" w:color="auto"/>
              <w:right w:val="single" w:sz="6" w:space="0" w:color="auto"/>
            </w:tcBorders>
          </w:tcPr>
          <w:p w:rsidR="0072367F" w:rsidRPr="0072367F" w:rsidRDefault="0072367F" w:rsidP="0072367F">
            <w:pPr>
              <w:spacing w:before="240" w:after="120"/>
              <w:jc w:val="both"/>
              <w:rPr>
                <w:rFonts w:ascii="Arial" w:eastAsia="Calibri" w:hAnsi="Arial" w:cs="Times New Roman"/>
                <w:szCs w:val="18"/>
                <w:lang w:val="es-ES_tradnl" w:eastAsia="zh-CN"/>
              </w:rPr>
            </w:pPr>
          </w:p>
        </w:tc>
      </w:tr>
      <w:tr w:rsidR="0072367F" w:rsidRPr="0072367F" w:rsidTr="007F1FAC">
        <w:tc>
          <w:tcPr>
            <w:tcW w:w="1488" w:type="dxa"/>
            <w:tcBorders>
              <w:top w:val="single" w:sz="6" w:space="0" w:color="auto"/>
              <w:left w:val="single" w:sz="6" w:space="0" w:color="auto"/>
              <w:bottom w:val="single" w:sz="6" w:space="0" w:color="auto"/>
              <w:right w:val="single" w:sz="6" w:space="0" w:color="auto"/>
            </w:tcBorders>
            <w:vAlign w:val="center"/>
          </w:tcPr>
          <w:p w:rsidR="0072367F" w:rsidRPr="0072367F" w:rsidRDefault="0072367F" w:rsidP="0072367F">
            <w:pPr>
              <w:spacing w:before="240" w:after="120"/>
              <w:jc w:val="center"/>
              <w:rPr>
                <w:rFonts w:ascii="Arial" w:eastAsia="Calibri" w:hAnsi="Arial" w:cs="Times New Roman"/>
                <w:szCs w:val="18"/>
                <w:lang w:val="es-ES_tradnl" w:eastAsia="zh-CN"/>
              </w:rPr>
            </w:pPr>
          </w:p>
        </w:tc>
        <w:tc>
          <w:tcPr>
            <w:tcW w:w="4961" w:type="dxa"/>
            <w:tcBorders>
              <w:top w:val="single" w:sz="6" w:space="0" w:color="auto"/>
              <w:left w:val="single" w:sz="6" w:space="0" w:color="auto"/>
              <w:bottom w:val="single" w:sz="6" w:space="0" w:color="auto"/>
              <w:right w:val="single" w:sz="6" w:space="0" w:color="auto"/>
            </w:tcBorders>
            <w:hideMark/>
          </w:tcPr>
          <w:p w:rsidR="0072367F" w:rsidRPr="0072367F" w:rsidRDefault="0072367F" w:rsidP="0072367F">
            <w:pPr>
              <w:spacing w:before="240" w:after="120"/>
              <w:jc w:val="both"/>
              <w:rPr>
                <w:rFonts w:ascii="Arial" w:eastAsia="Calibri" w:hAnsi="Arial" w:cs="Times New Roman"/>
                <w:szCs w:val="18"/>
                <w:lang w:val="es-ES_tradnl" w:eastAsia="zh-CN"/>
              </w:rPr>
            </w:pPr>
          </w:p>
        </w:tc>
        <w:tc>
          <w:tcPr>
            <w:tcW w:w="2410" w:type="dxa"/>
            <w:tcBorders>
              <w:top w:val="single" w:sz="6" w:space="0" w:color="auto"/>
              <w:left w:val="single" w:sz="6" w:space="0" w:color="auto"/>
              <w:bottom w:val="single" w:sz="6" w:space="0" w:color="auto"/>
              <w:right w:val="single" w:sz="6" w:space="0" w:color="auto"/>
            </w:tcBorders>
          </w:tcPr>
          <w:p w:rsidR="0072367F" w:rsidRPr="0072367F" w:rsidRDefault="0072367F" w:rsidP="0072367F">
            <w:pPr>
              <w:spacing w:before="240" w:after="120"/>
              <w:jc w:val="both"/>
              <w:rPr>
                <w:rFonts w:ascii="Arial" w:eastAsia="Calibri" w:hAnsi="Arial" w:cs="Times New Roman"/>
                <w:szCs w:val="18"/>
                <w:lang w:val="es-ES_tradnl" w:eastAsia="zh-CN"/>
              </w:rPr>
            </w:pPr>
          </w:p>
        </w:tc>
      </w:tr>
      <w:tr w:rsidR="0072367F" w:rsidRPr="0072367F" w:rsidTr="007F1FAC">
        <w:tc>
          <w:tcPr>
            <w:tcW w:w="6449" w:type="dxa"/>
            <w:gridSpan w:val="2"/>
            <w:tcBorders>
              <w:top w:val="single" w:sz="6" w:space="0" w:color="auto"/>
              <w:left w:val="single" w:sz="6" w:space="0" w:color="auto"/>
              <w:bottom w:val="single" w:sz="6" w:space="0" w:color="auto"/>
              <w:right w:val="single" w:sz="6" w:space="0" w:color="auto"/>
            </w:tcBorders>
            <w:vAlign w:val="center"/>
          </w:tcPr>
          <w:p w:rsidR="0072367F" w:rsidRPr="0072367F" w:rsidRDefault="0072367F" w:rsidP="0072367F">
            <w:pPr>
              <w:spacing w:before="240" w:after="120"/>
              <w:jc w:val="right"/>
              <w:rPr>
                <w:rFonts w:ascii="Arial" w:eastAsia="Calibri" w:hAnsi="Arial" w:cs="Times New Roman"/>
                <w:b/>
                <w:szCs w:val="18"/>
                <w:lang w:val="es-ES_tradnl" w:eastAsia="zh-CN"/>
              </w:rPr>
            </w:pPr>
            <w:r w:rsidRPr="0072367F">
              <w:rPr>
                <w:rFonts w:ascii="Arial" w:eastAsia="Calibri" w:hAnsi="Arial" w:cs="Times New Roman"/>
                <w:b/>
                <w:szCs w:val="18"/>
                <w:lang w:val="es-ES_tradnl" w:eastAsia="zh-CN"/>
              </w:rPr>
              <w:t>PRECIO TOTAL</w:t>
            </w:r>
          </w:p>
        </w:tc>
        <w:tc>
          <w:tcPr>
            <w:tcW w:w="2410" w:type="dxa"/>
            <w:tcBorders>
              <w:top w:val="single" w:sz="6" w:space="0" w:color="auto"/>
              <w:left w:val="single" w:sz="6" w:space="0" w:color="auto"/>
              <w:bottom w:val="single" w:sz="6" w:space="0" w:color="auto"/>
              <w:right w:val="single" w:sz="6" w:space="0" w:color="auto"/>
            </w:tcBorders>
          </w:tcPr>
          <w:p w:rsidR="0072367F" w:rsidRPr="0072367F" w:rsidRDefault="0072367F" w:rsidP="0072367F">
            <w:pPr>
              <w:spacing w:before="240" w:after="120"/>
              <w:jc w:val="both"/>
              <w:rPr>
                <w:rFonts w:ascii="Arial" w:eastAsia="Calibri" w:hAnsi="Arial" w:cs="Times New Roman"/>
                <w:b/>
                <w:szCs w:val="18"/>
                <w:lang w:val="es-ES_tradnl" w:eastAsia="zh-CN"/>
              </w:rPr>
            </w:pPr>
          </w:p>
        </w:tc>
      </w:tr>
    </w:tbl>
    <w:p w:rsidR="0072367F" w:rsidRPr="0072367F" w:rsidRDefault="0072367F" w:rsidP="0072367F">
      <w:pPr>
        <w:tabs>
          <w:tab w:val="right" w:pos="6663"/>
        </w:tabs>
        <w:spacing w:after="0"/>
        <w:jc w:val="center"/>
        <w:rPr>
          <w:rFonts w:ascii="Times New Roman" w:eastAsia="Times New Roman" w:hAnsi="Times New Roman" w:cs="Arial"/>
          <w:b/>
          <w:bCs/>
          <w:i/>
          <w:iCs/>
          <w:szCs w:val="20"/>
        </w:rPr>
      </w:pPr>
    </w:p>
    <w:p w:rsidR="0072367F" w:rsidRPr="0072367F" w:rsidRDefault="0072367F" w:rsidP="0072367F">
      <w:pPr>
        <w:tabs>
          <w:tab w:val="right" w:pos="6663"/>
        </w:tabs>
        <w:spacing w:after="0"/>
        <w:jc w:val="center"/>
        <w:rPr>
          <w:rFonts w:ascii="Times New Roman" w:eastAsia="Times New Roman" w:hAnsi="Times New Roman" w:cs="Arial"/>
          <w:b/>
          <w:bCs/>
          <w:i/>
          <w:iCs/>
          <w:szCs w:val="20"/>
        </w:rPr>
      </w:pPr>
    </w:p>
    <w:p w:rsidR="0072367F" w:rsidRPr="0072367F" w:rsidRDefault="0072367F" w:rsidP="0072367F">
      <w:pPr>
        <w:tabs>
          <w:tab w:val="right" w:pos="6663"/>
        </w:tabs>
        <w:spacing w:after="0"/>
        <w:jc w:val="center"/>
        <w:rPr>
          <w:rFonts w:ascii="Times New Roman" w:eastAsia="Times New Roman" w:hAnsi="Times New Roman" w:cs="Arial"/>
          <w:b/>
          <w:bCs/>
          <w:i/>
          <w:iCs/>
          <w:szCs w:val="20"/>
        </w:rPr>
      </w:pPr>
    </w:p>
    <w:p w:rsidR="0072367F" w:rsidRPr="0072367F" w:rsidRDefault="0072367F" w:rsidP="0072367F">
      <w:pPr>
        <w:tabs>
          <w:tab w:val="right" w:pos="6663"/>
        </w:tabs>
        <w:spacing w:after="0"/>
        <w:jc w:val="center"/>
        <w:rPr>
          <w:rFonts w:ascii="Times New Roman" w:eastAsia="Times New Roman" w:hAnsi="Times New Roman" w:cs="Arial"/>
          <w:b/>
          <w:bCs/>
          <w:i/>
          <w:iCs/>
          <w:szCs w:val="20"/>
        </w:rPr>
      </w:pPr>
    </w:p>
    <w:p w:rsidR="0072367F" w:rsidRPr="0072367F" w:rsidRDefault="0072367F" w:rsidP="0072367F">
      <w:pPr>
        <w:tabs>
          <w:tab w:val="right" w:pos="6663"/>
        </w:tabs>
        <w:spacing w:after="0"/>
        <w:jc w:val="center"/>
        <w:rPr>
          <w:rFonts w:ascii="Times New Roman" w:eastAsia="Times New Roman" w:hAnsi="Times New Roman" w:cs="Arial"/>
          <w:b/>
          <w:bCs/>
          <w:i/>
          <w:iCs/>
          <w:szCs w:val="20"/>
        </w:rPr>
      </w:pPr>
    </w:p>
    <w:p w:rsidR="0072367F" w:rsidRPr="0072367F" w:rsidRDefault="0072367F" w:rsidP="0072367F">
      <w:pPr>
        <w:tabs>
          <w:tab w:val="right" w:pos="6663"/>
        </w:tabs>
        <w:spacing w:after="0"/>
        <w:jc w:val="center"/>
        <w:rPr>
          <w:rFonts w:ascii="Times New Roman" w:eastAsia="Times New Roman" w:hAnsi="Times New Roman" w:cs="Arial"/>
          <w:b/>
          <w:bCs/>
          <w:i/>
          <w:iCs/>
          <w:szCs w:val="20"/>
        </w:rPr>
      </w:pPr>
    </w:p>
    <w:p w:rsidR="0072367F" w:rsidRPr="0072367F" w:rsidRDefault="0072367F" w:rsidP="0072367F">
      <w:pPr>
        <w:tabs>
          <w:tab w:val="right" w:pos="6663"/>
        </w:tabs>
        <w:spacing w:after="0"/>
        <w:jc w:val="center"/>
        <w:rPr>
          <w:rFonts w:ascii="Times New Roman" w:eastAsia="Times New Roman" w:hAnsi="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r w:rsidRPr="0072367F">
        <w:rPr>
          <w:rFonts w:eastAsia="Times New Roman" w:cs="Arial"/>
          <w:b/>
          <w:bCs/>
          <w:i/>
          <w:iCs/>
          <w:szCs w:val="20"/>
        </w:rPr>
        <w:t>(Firma del Representante Legal del Proponente)</w:t>
      </w:r>
    </w:p>
    <w:p w:rsidR="0072367F" w:rsidRPr="0072367F" w:rsidRDefault="0072367F" w:rsidP="0072367F">
      <w:pPr>
        <w:spacing w:after="0"/>
        <w:jc w:val="center"/>
        <w:rPr>
          <w:rFonts w:eastAsia="Times New Roman" w:cs="Arial"/>
          <w:b/>
          <w:szCs w:val="20"/>
        </w:rPr>
      </w:pPr>
      <w:r w:rsidRPr="0072367F">
        <w:rPr>
          <w:rFonts w:eastAsia="Times New Roman" w:cs="Arial"/>
          <w:b/>
          <w:i/>
          <w:iCs/>
          <w:szCs w:val="20"/>
        </w:rPr>
        <w:t xml:space="preserve"> (Nombre completo del Representante Legal</w:t>
      </w:r>
      <w:r w:rsidRPr="0072367F">
        <w:rPr>
          <w:rFonts w:eastAsia="Times New Roman" w:cs="Arial"/>
          <w:b/>
          <w:szCs w:val="20"/>
        </w:rPr>
        <w:t>)</w:t>
      </w:r>
    </w:p>
    <w:p w:rsidR="0072367F" w:rsidRPr="0072367F" w:rsidRDefault="0072367F" w:rsidP="0072367F">
      <w:pPr>
        <w:spacing w:before="240" w:after="120"/>
        <w:jc w:val="both"/>
        <w:rPr>
          <w:rFonts w:ascii="Arial" w:eastAsia="Calibri" w:hAnsi="Arial" w:cs="Times New Roman"/>
          <w:lang w:eastAsia="zh-CN"/>
        </w:rPr>
      </w:pPr>
    </w:p>
    <w:p w:rsidR="0072367F" w:rsidRPr="0072367F" w:rsidRDefault="0072367F" w:rsidP="0072367F">
      <w:pPr>
        <w:spacing w:after="0"/>
        <w:rPr>
          <w:rFonts w:eastAsia="Times New Roman" w:cs="Arial"/>
          <w:b/>
          <w:szCs w:val="18"/>
        </w:rPr>
      </w:pPr>
      <w:r w:rsidRPr="0072367F">
        <w:rPr>
          <w:rFonts w:eastAsia="Times New Roman" w:cs="Arial"/>
          <w:b/>
          <w:szCs w:val="18"/>
        </w:rPr>
        <w:br w:type="page"/>
      </w:r>
    </w:p>
    <w:p w:rsidR="0072367F" w:rsidRPr="0072367F" w:rsidRDefault="0072367F" w:rsidP="0072367F">
      <w:pPr>
        <w:spacing w:after="0"/>
        <w:jc w:val="center"/>
        <w:rPr>
          <w:rFonts w:eastAsia="Times New Roman" w:cs="Times New Roman"/>
          <w:b/>
          <w:szCs w:val="20"/>
        </w:rPr>
      </w:pPr>
      <w:r w:rsidRPr="0072367F">
        <w:rPr>
          <w:rFonts w:eastAsia="Times New Roman" w:cs="Times New Roman"/>
          <w:b/>
          <w:szCs w:val="20"/>
        </w:rPr>
        <w:lastRenderedPageBreak/>
        <w:t>FORMULARIO B-14</w:t>
      </w:r>
    </w:p>
    <w:p w:rsidR="0072367F" w:rsidRPr="0072367F" w:rsidRDefault="0072367F" w:rsidP="0072367F">
      <w:pPr>
        <w:spacing w:after="0"/>
        <w:jc w:val="center"/>
        <w:rPr>
          <w:rFonts w:eastAsia="Calibri" w:cs="Times New Roman"/>
          <w:szCs w:val="18"/>
          <w:lang w:val="es-ES_tradnl" w:eastAsia="zh-CN"/>
        </w:rPr>
      </w:pPr>
      <w:r w:rsidRPr="0072367F">
        <w:rPr>
          <w:rFonts w:eastAsia="Calibri" w:cs="Times New Roman"/>
          <w:b/>
          <w:bCs/>
          <w:iCs/>
          <w:szCs w:val="20"/>
          <w:lang w:val="es-MX"/>
        </w:rPr>
        <w:t>RESUMEN GENERAL EQUIPOS DE SUBESTACIONES Y LÍNEAS DE TRANSMISIÓN</w:t>
      </w:r>
    </w:p>
    <w:p w:rsidR="0072367F" w:rsidRPr="0072367F" w:rsidRDefault="0072367F" w:rsidP="0072367F">
      <w:pPr>
        <w:spacing w:after="0"/>
        <w:jc w:val="center"/>
        <w:rPr>
          <w:rFonts w:eastAsia="Times New Roman" w:cs="Arial"/>
          <w:b/>
          <w:szCs w:val="18"/>
        </w:rPr>
      </w:pPr>
    </w:p>
    <w:tbl>
      <w:tblPr>
        <w:tblpPr w:leftFromText="141" w:rightFromText="141" w:vertAnchor="text" w:horzAnchor="margin" w:tblpXSpec="center" w:tblpY="247"/>
        <w:tblW w:w="88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488"/>
        <w:gridCol w:w="4961"/>
        <w:gridCol w:w="2410"/>
      </w:tblGrid>
      <w:tr w:rsidR="0072367F" w:rsidRPr="0072367F" w:rsidTr="007F1FAC">
        <w:tc>
          <w:tcPr>
            <w:tcW w:w="1488" w:type="dxa"/>
            <w:tcBorders>
              <w:top w:val="single" w:sz="6" w:space="0" w:color="auto"/>
              <w:left w:val="single" w:sz="6" w:space="0" w:color="auto"/>
              <w:bottom w:val="single" w:sz="6" w:space="0" w:color="auto"/>
              <w:right w:val="single" w:sz="6" w:space="0" w:color="auto"/>
            </w:tcBorders>
            <w:shd w:val="clear" w:color="auto" w:fill="244061"/>
            <w:vAlign w:val="center"/>
          </w:tcPr>
          <w:p w:rsidR="0072367F" w:rsidRPr="0072367F" w:rsidRDefault="0072367F" w:rsidP="0072367F">
            <w:pPr>
              <w:spacing w:before="240" w:after="120"/>
              <w:jc w:val="center"/>
              <w:rPr>
                <w:rFonts w:ascii="Arial" w:eastAsia="Calibri" w:hAnsi="Arial" w:cs="Times New Roman"/>
                <w:b/>
                <w:szCs w:val="18"/>
                <w:lang w:val="es-ES_tradnl" w:eastAsia="zh-CN"/>
              </w:rPr>
            </w:pPr>
            <w:r w:rsidRPr="0072367F">
              <w:rPr>
                <w:rFonts w:ascii="Arial" w:eastAsia="Calibri" w:hAnsi="Arial" w:cs="Times New Roman"/>
                <w:b/>
                <w:szCs w:val="18"/>
                <w:lang w:val="es-ES_tradnl" w:eastAsia="zh-CN"/>
              </w:rPr>
              <w:t>ÍTEM</w:t>
            </w:r>
          </w:p>
        </w:tc>
        <w:tc>
          <w:tcPr>
            <w:tcW w:w="4961" w:type="dxa"/>
            <w:tcBorders>
              <w:top w:val="single" w:sz="6" w:space="0" w:color="auto"/>
              <w:left w:val="single" w:sz="6" w:space="0" w:color="auto"/>
              <w:bottom w:val="single" w:sz="6" w:space="0" w:color="auto"/>
              <w:right w:val="single" w:sz="6" w:space="0" w:color="auto"/>
            </w:tcBorders>
            <w:shd w:val="clear" w:color="auto" w:fill="244061"/>
            <w:hideMark/>
          </w:tcPr>
          <w:p w:rsidR="0072367F" w:rsidRPr="0072367F" w:rsidRDefault="0072367F" w:rsidP="0072367F">
            <w:pPr>
              <w:spacing w:before="240" w:after="120"/>
              <w:jc w:val="center"/>
              <w:rPr>
                <w:rFonts w:ascii="Arial" w:eastAsia="Calibri" w:hAnsi="Arial" w:cs="Times New Roman"/>
                <w:b/>
                <w:szCs w:val="18"/>
                <w:lang w:val="es-ES_tradnl" w:eastAsia="zh-CN"/>
              </w:rPr>
            </w:pPr>
            <w:r w:rsidRPr="0072367F">
              <w:rPr>
                <w:rFonts w:ascii="Arial" w:eastAsia="Calibri" w:hAnsi="Arial" w:cs="Times New Roman"/>
                <w:b/>
                <w:szCs w:val="18"/>
                <w:lang w:val="es-ES_tradnl" w:eastAsia="zh-CN"/>
              </w:rPr>
              <w:t>DESCRIPCIÓN</w:t>
            </w:r>
          </w:p>
        </w:tc>
        <w:tc>
          <w:tcPr>
            <w:tcW w:w="2410" w:type="dxa"/>
            <w:tcBorders>
              <w:top w:val="single" w:sz="6" w:space="0" w:color="auto"/>
              <w:left w:val="single" w:sz="6" w:space="0" w:color="auto"/>
              <w:bottom w:val="single" w:sz="6" w:space="0" w:color="auto"/>
              <w:right w:val="single" w:sz="6" w:space="0" w:color="auto"/>
            </w:tcBorders>
            <w:shd w:val="clear" w:color="auto" w:fill="244061"/>
            <w:hideMark/>
          </w:tcPr>
          <w:p w:rsidR="0072367F" w:rsidRPr="0072367F" w:rsidRDefault="0072367F" w:rsidP="0072367F">
            <w:pPr>
              <w:spacing w:before="240" w:after="120"/>
              <w:jc w:val="center"/>
              <w:rPr>
                <w:rFonts w:ascii="Arial" w:eastAsia="Calibri" w:hAnsi="Arial" w:cs="Times New Roman"/>
                <w:b/>
                <w:szCs w:val="18"/>
                <w:lang w:val="es-ES_tradnl" w:eastAsia="zh-CN"/>
              </w:rPr>
            </w:pPr>
            <w:r w:rsidRPr="0072367F">
              <w:rPr>
                <w:rFonts w:ascii="Arial" w:eastAsia="Calibri" w:hAnsi="Arial" w:cs="Times New Roman"/>
                <w:b/>
                <w:szCs w:val="18"/>
                <w:lang w:val="es-ES_tradnl" w:eastAsia="zh-CN"/>
              </w:rPr>
              <w:t>PRECIO</w:t>
            </w:r>
          </w:p>
        </w:tc>
      </w:tr>
      <w:tr w:rsidR="0072367F" w:rsidRPr="0072367F" w:rsidTr="007F1FAC">
        <w:tc>
          <w:tcPr>
            <w:tcW w:w="1488" w:type="dxa"/>
            <w:tcBorders>
              <w:top w:val="single" w:sz="6" w:space="0" w:color="auto"/>
              <w:left w:val="single" w:sz="6" w:space="0" w:color="auto"/>
              <w:bottom w:val="single" w:sz="6" w:space="0" w:color="auto"/>
              <w:right w:val="single" w:sz="6" w:space="0" w:color="auto"/>
            </w:tcBorders>
            <w:vAlign w:val="center"/>
          </w:tcPr>
          <w:p w:rsidR="0072367F" w:rsidRPr="0072367F" w:rsidRDefault="0072367F" w:rsidP="0072367F">
            <w:pPr>
              <w:spacing w:before="240" w:after="120"/>
              <w:jc w:val="center"/>
              <w:rPr>
                <w:rFonts w:ascii="Arial" w:eastAsia="Calibri" w:hAnsi="Arial" w:cs="Times New Roman"/>
                <w:szCs w:val="18"/>
                <w:lang w:val="es-ES_tradnl" w:eastAsia="zh-CN"/>
              </w:rPr>
            </w:pPr>
            <w:r w:rsidRPr="0072367F">
              <w:rPr>
                <w:rFonts w:ascii="Arial" w:eastAsia="Calibri" w:hAnsi="Arial" w:cs="Times New Roman"/>
                <w:szCs w:val="18"/>
                <w:lang w:val="es-ES_tradnl" w:eastAsia="zh-CN"/>
              </w:rPr>
              <w:t>1</w:t>
            </w:r>
          </w:p>
        </w:tc>
        <w:tc>
          <w:tcPr>
            <w:tcW w:w="4961" w:type="dxa"/>
            <w:tcBorders>
              <w:top w:val="single" w:sz="6" w:space="0" w:color="auto"/>
              <w:left w:val="single" w:sz="6" w:space="0" w:color="auto"/>
              <w:bottom w:val="single" w:sz="6" w:space="0" w:color="auto"/>
              <w:right w:val="single" w:sz="6" w:space="0" w:color="auto"/>
            </w:tcBorders>
            <w:hideMark/>
          </w:tcPr>
          <w:p w:rsidR="0072367F" w:rsidRPr="0072367F" w:rsidRDefault="0072367F" w:rsidP="0072367F">
            <w:pPr>
              <w:spacing w:before="240" w:after="120"/>
              <w:jc w:val="both"/>
              <w:rPr>
                <w:rFonts w:ascii="Arial" w:eastAsia="Calibri" w:hAnsi="Arial" w:cs="Times New Roman"/>
                <w:szCs w:val="18"/>
                <w:lang w:val="es-ES_tradnl" w:eastAsia="zh-CN"/>
              </w:rPr>
            </w:pPr>
            <w:r w:rsidRPr="0072367F">
              <w:rPr>
                <w:rFonts w:ascii="Arial" w:eastAsia="Calibri" w:hAnsi="Arial" w:cs="Times New Roman"/>
                <w:szCs w:val="18"/>
                <w:lang w:val="es-ES_tradnl" w:eastAsia="zh-CN"/>
              </w:rPr>
              <w:t>Mitigación de Impactos Ambientales</w:t>
            </w:r>
          </w:p>
        </w:tc>
        <w:tc>
          <w:tcPr>
            <w:tcW w:w="2410" w:type="dxa"/>
            <w:tcBorders>
              <w:top w:val="single" w:sz="6" w:space="0" w:color="auto"/>
              <w:left w:val="single" w:sz="6" w:space="0" w:color="auto"/>
              <w:bottom w:val="single" w:sz="6" w:space="0" w:color="auto"/>
              <w:right w:val="single" w:sz="6" w:space="0" w:color="auto"/>
            </w:tcBorders>
          </w:tcPr>
          <w:p w:rsidR="0072367F" w:rsidRPr="0072367F" w:rsidRDefault="0072367F" w:rsidP="0072367F">
            <w:pPr>
              <w:spacing w:before="240" w:after="120"/>
              <w:jc w:val="both"/>
              <w:rPr>
                <w:rFonts w:ascii="Arial" w:eastAsia="Calibri" w:hAnsi="Arial" w:cs="Times New Roman"/>
                <w:szCs w:val="18"/>
                <w:lang w:val="es-ES_tradnl" w:eastAsia="zh-CN"/>
              </w:rPr>
            </w:pPr>
          </w:p>
        </w:tc>
      </w:tr>
      <w:tr w:rsidR="0072367F" w:rsidRPr="0072367F" w:rsidTr="007F1FAC">
        <w:tc>
          <w:tcPr>
            <w:tcW w:w="1488" w:type="dxa"/>
            <w:tcBorders>
              <w:top w:val="single" w:sz="6" w:space="0" w:color="auto"/>
              <w:left w:val="single" w:sz="6" w:space="0" w:color="auto"/>
              <w:bottom w:val="single" w:sz="6" w:space="0" w:color="auto"/>
              <w:right w:val="single" w:sz="6" w:space="0" w:color="auto"/>
            </w:tcBorders>
            <w:vAlign w:val="center"/>
          </w:tcPr>
          <w:p w:rsidR="0072367F" w:rsidRPr="0072367F" w:rsidRDefault="0072367F" w:rsidP="0072367F">
            <w:pPr>
              <w:spacing w:before="240" w:after="120"/>
              <w:jc w:val="center"/>
              <w:rPr>
                <w:rFonts w:ascii="Arial" w:eastAsia="Calibri" w:hAnsi="Arial" w:cs="Times New Roman"/>
                <w:szCs w:val="18"/>
                <w:lang w:val="es-ES_tradnl" w:eastAsia="zh-CN"/>
              </w:rPr>
            </w:pPr>
            <w:r w:rsidRPr="0072367F">
              <w:rPr>
                <w:rFonts w:ascii="Arial" w:eastAsia="Calibri" w:hAnsi="Arial" w:cs="Times New Roman"/>
                <w:szCs w:val="18"/>
                <w:lang w:val="es-ES_tradnl" w:eastAsia="zh-CN"/>
              </w:rPr>
              <w:t>2</w:t>
            </w:r>
          </w:p>
        </w:tc>
        <w:tc>
          <w:tcPr>
            <w:tcW w:w="4961" w:type="dxa"/>
            <w:tcBorders>
              <w:top w:val="single" w:sz="6" w:space="0" w:color="auto"/>
              <w:left w:val="single" w:sz="6" w:space="0" w:color="auto"/>
              <w:bottom w:val="single" w:sz="6" w:space="0" w:color="auto"/>
              <w:right w:val="single" w:sz="6" w:space="0" w:color="auto"/>
            </w:tcBorders>
          </w:tcPr>
          <w:p w:rsidR="0072367F" w:rsidRPr="0072367F" w:rsidRDefault="0072367F" w:rsidP="0072367F">
            <w:pPr>
              <w:spacing w:before="240" w:after="120"/>
              <w:jc w:val="both"/>
              <w:rPr>
                <w:rFonts w:ascii="Arial" w:eastAsia="Calibri" w:hAnsi="Arial" w:cs="Times New Roman"/>
                <w:szCs w:val="18"/>
                <w:lang w:val="es-ES_tradnl" w:eastAsia="zh-CN"/>
              </w:rPr>
            </w:pPr>
            <w:r w:rsidRPr="0072367F">
              <w:rPr>
                <w:rFonts w:ascii="Arial" w:eastAsia="Calibri" w:hAnsi="Arial" w:cs="Times New Roman"/>
                <w:szCs w:val="18"/>
                <w:lang w:val="es-ES_tradnl" w:eastAsia="zh-CN"/>
              </w:rPr>
              <w:t>Propuesta económica Equipos Subestaciones</w:t>
            </w:r>
          </w:p>
        </w:tc>
        <w:tc>
          <w:tcPr>
            <w:tcW w:w="2410" w:type="dxa"/>
            <w:tcBorders>
              <w:top w:val="single" w:sz="6" w:space="0" w:color="auto"/>
              <w:left w:val="single" w:sz="6" w:space="0" w:color="auto"/>
              <w:bottom w:val="single" w:sz="6" w:space="0" w:color="auto"/>
              <w:right w:val="single" w:sz="6" w:space="0" w:color="auto"/>
            </w:tcBorders>
          </w:tcPr>
          <w:p w:rsidR="0072367F" w:rsidRPr="0072367F" w:rsidRDefault="0072367F" w:rsidP="0072367F">
            <w:pPr>
              <w:spacing w:before="240" w:after="120"/>
              <w:jc w:val="both"/>
              <w:rPr>
                <w:rFonts w:ascii="Arial" w:eastAsia="Calibri" w:hAnsi="Arial" w:cs="Times New Roman"/>
                <w:szCs w:val="18"/>
                <w:lang w:val="es-ES_tradnl" w:eastAsia="zh-CN"/>
              </w:rPr>
            </w:pPr>
          </w:p>
        </w:tc>
      </w:tr>
      <w:tr w:rsidR="0072367F" w:rsidRPr="0072367F" w:rsidTr="007F1FAC">
        <w:tc>
          <w:tcPr>
            <w:tcW w:w="1488" w:type="dxa"/>
            <w:tcBorders>
              <w:top w:val="single" w:sz="6" w:space="0" w:color="auto"/>
              <w:left w:val="single" w:sz="6" w:space="0" w:color="auto"/>
              <w:bottom w:val="single" w:sz="6" w:space="0" w:color="auto"/>
              <w:right w:val="single" w:sz="6" w:space="0" w:color="auto"/>
            </w:tcBorders>
            <w:vAlign w:val="center"/>
          </w:tcPr>
          <w:p w:rsidR="0072367F" w:rsidRPr="0072367F" w:rsidRDefault="0072367F" w:rsidP="0072367F">
            <w:pPr>
              <w:spacing w:before="240" w:after="120"/>
              <w:jc w:val="center"/>
              <w:rPr>
                <w:rFonts w:ascii="Arial" w:eastAsia="Calibri" w:hAnsi="Arial" w:cs="Times New Roman"/>
                <w:szCs w:val="18"/>
                <w:lang w:val="es-ES_tradnl" w:eastAsia="zh-CN"/>
              </w:rPr>
            </w:pPr>
            <w:r w:rsidRPr="0072367F">
              <w:rPr>
                <w:rFonts w:ascii="Arial" w:eastAsia="Calibri" w:hAnsi="Arial" w:cs="Times New Roman"/>
                <w:szCs w:val="18"/>
                <w:lang w:val="es-ES_tradnl" w:eastAsia="zh-CN"/>
              </w:rPr>
              <w:t>3</w:t>
            </w:r>
          </w:p>
        </w:tc>
        <w:tc>
          <w:tcPr>
            <w:tcW w:w="4961" w:type="dxa"/>
            <w:tcBorders>
              <w:top w:val="single" w:sz="6" w:space="0" w:color="auto"/>
              <w:left w:val="single" w:sz="6" w:space="0" w:color="auto"/>
              <w:bottom w:val="single" w:sz="6" w:space="0" w:color="auto"/>
              <w:right w:val="single" w:sz="6" w:space="0" w:color="auto"/>
            </w:tcBorders>
          </w:tcPr>
          <w:p w:rsidR="0072367F" w:rsidRPr="0072367F" w:rsidRDefault="0072367F" w:rsidP="0072367F">
            <w:pPr>
              <w:spacing w:before="240" w:after="120"/>
              <w:jc w:val="both"/>
              <w:rPr>
                <w:rFonts w:ascii="Arial" w:eastAsia="Calibri" w:hAnsi="Arial" w:cs="Times New Roman"/>
                <w:szCs w:val="18"/>
                <w:lang w:val="es-ES_tradnl" w:eastAsia="zh-CN"/>
              </w:rPr>
            </w:pPr>
            <w:r w:rsidRPr="0072367F">
              <w:rPr>
                <w:rFonts w:ascii="Arial" w:eastAsia="Calibri" w:hAnsi="Arial" w:cs="Times New Roman"/>
                <w:szCs w:val="18"/>
                <w:lang w:val="es-ES_tradnl" w:eastAsia="zh-CN"/>
              </w:rPr>
              <w:t>Propuesta económica Líneas de Transmisión</w:t>
            </w:r>
          </w:p>
        </w:tc>
        <w:tc>
          <w:tcPr>
            <w:tcW w:w="2410" w:type="dxa"/>
            <w:tcBorders>
              <w:top w:val="single" w:sz="6" w:space="0" w:color="auto"/>
              <w:left w:val="single" w:sz="6" w:space="0" w:color="auto"/>
              <w:bottom w:val="single" w:sz="6" w:space="0" w:color="auto"/>
              <w:right w:val="single" w:sz="6" w:space="0" w:color="auto"/>
            </w:tcBorders>
          </w:tcPr>
          <w:p w:rsidR="0072367F" w:rsidRPr="0072367F" w:rsidRDefault="0072367F" w:rsidP="0072367F">
            <w:pPr>
              <w:spacing w:before="240" w:after="120"/>
              <w:jc w:val="both"/>
              <w:rPr>
                <w:rFonts w:ascii="Arial" w:eastAsia="Calibri" w:hAnsi="Arial" w:cs="Times New Roman"/>
                <w:szCs w:val="18"/>
                <w:lang w:val="es-ES_tradnl" w:eastAsia="zh-CN"/>
              </w:rPr>
            </w:pPr>
          </w:p>
        </w:tc>
      </w:tr>
      <w:tr w:rsidR="0072367F" w:rsidRPr="0072367F" w:rsidTr="007F1FAC">
        <w:tc>
          <w:tcPr>
            <w:tcW w:w="6449" w:type="dxa"/>
            <w:gridSpan w:val="2"/>
            <w:tcBorders>
              <w:top w:val="single" w:sz="6" w:space="0" w:color="auto"/>
              <w:left w:val="single" w:sz="6" w:space="0" w:color="auto"/>
              <w:bottom w:val="single" w:sz="6" w:space="0" w:color="auto"/>
              <w:right w:val="single" w:sz="6" w:space="0" w:color="auto"/>
            </w:tcBorders>
            <w:vAlign w:val="center"/>
          </w:tcPr>
          <w:p w:rsidR="0072367F" w:rsidRPr="0072367F" w:rsidRDefault="0072367F" w:rsidP="0072367F">
            <w:pPr>
              <w:spacing w:before="240" w:after="120"/>
              <w:jc w:val="right"/>
              <w:rPr>
                <w:rFonts w:ascii="Arial" w:eastAsia="Calibri" w:hAnsi="Arial" w:cs="Times New Roman"/>
                <w:b/>
                <w:szCs w:val="18"/>
                <w:lang w:val="es-ES_tradnl" w:eastAsia="zh-CN"/>
              </w:rPr>
            </w:pPr>
            <w:r w:rsidRPr="0072367F">
              <w:rPr>
                <w:rFonts w:ascii="Arial" w:eastAsia="Calibri" w:hAnsi="Arial" w:cs="Times New Roman"/>
                <w:b/>
                <w:szCs w:val="18"/>
                <w:lang w:val="es-ES_tradnl" w:eastAsia="zh-CN"/>
              </w:rPr>
              <w:t>PRECIO TOTAL</w:t>
            </w:r>
          </w:p>
        </w:tc>
        <w:tc>
          <w:tcPr>
            <w:tcW w:w="2410" w:type="dxa"/>
            <w:tcBorders>
              <w:top w:val="single" w:sz="6" w:space="0" w:color="auto"/>
              <w:left w:val="single" w:sz="6" w:space="0" w:color="auto"/>
              <w:bottom w:val="single" w:sz="6" w:space="0" w:color="auto"/>
              <w:right w:val="single" w:sz="6" w:space="0" w:color="auto"/>
            </w:tcBorders>
          </w:tcPr>
          <w:p w:rsidR="0072367F" w:rsidRPr="0072367F" w:rsidRDefault="0072367F" w:rsidP="0072367F">
            <w:pPr>
              <w:spacing w:before="240" w:after="120"/>
              <w:jc w:val="both"/>
              <w:rPr>
                <w:rFonts w:ascii="Arial" w:eastAsia="Calibri" w:hAnsi="Arial" w:cs="Times New Roman"/>
                <w:szCs w:val="18"/>
                <w:lang w:val="es-ES_tradnl" w:eastAsia="zh-CN"/>
              </w:rPr>
            </w:pPr>
          </w:p>
        </w:tc>
      </w:tr>
    </w:tbl>
    <w:p w:rsidR="0072367F" w:rsidRPr="0072367F" w:rsidRDefault="0072367F" w:rsidP="0072367F">
      <w:pPr>
        <w:spacing w:after="0"/>
        <w:jc w:val="center"/>
        <w:rPr>
          <w:rFonts w:eastAsia="Times New Roman" w:cs="Arial"/>
          <w:b/>
          <w:szCs w:val="18"/>
        </w:rPr>
      </w:pPr>
    </w:p>
    <w:p w:rsidR="0072367F" w:rsidRPr="0072367F" w:rsidRDefault="0072367F" w:rsidP="0072367F">
      <w:pPr>
        <w:spacing w:after="0"/>
        <w:jc w:val="center"/>
        <w:rPr>
          <w:rFonts w:eastAsia="Times New Roman" w:cs="Arial"/>
          <w:b/>
          <w:szCs w:val="18"/>
        </w:rPr>
      </w:pPr>
    </w:p>
    <w:p w:rsidR="0072367F" w:rsidRPr="0072367F" w:rsidRDefault="0072367F" w:rsidP="0072367F">
      <w:pPr>
        <w:spacing w:after="0"/>
        <w:jc w:val="center"/>
        <w:rPr>
          <w:rFonts w:eastAsia="Times New Roman" w:cs="Arial"/>
          <w:b/>
          <w:szCs w:val="18"/>
        </w:rPr>
      </w:pPr>
    </w:p>
    <w:p w:rsidR="0072367F" w:rsidRPr="0072367F" w:rsidRDefault="0072367F" w:rsidP="0072367F">
      <w:pPr>
        <w:tabs>
          <w:tab w:val="right" w:pos="6663"/>
        </w:tabs>
        <w:spacing w:after="0"/>
        <w:jc w:val="center"/>
        <w:rPr>
          <w:rFonts w:eastAsia="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p>
    <w:p w:rsidR="0072367F" w:rsidRPr="0072367F" w:rsidRDefault="0072367F" w:rsidP="0072367F">
      <w:pPr>
        <w:tabs>
          <w:tab w:val="right" w:pos="6663"/>
        </w:tabs>
        <w:spacing w:after="0"/>
        <w:jc w:val="center"/>
        <w:rPr>
          <w:rFonts w:eastAsia="Times New Roman" w:cs="Arial"/>
          <w:b/>
          <w:bCs/>
          <w:i/>
          <w:iCs/>
          <w:szCs w:val="20"/>
        </w:rPr>
      </w:pPr>
      <w:r w:rsidRPr="0072367F">
        <w:rPr>
          <w:rFonts w:eastAsia="Times New Roman" w:cs="Arial"/>
          <w:b/>
          <w:bCs/>
          <w:i/>
          <w:iCs/>
          <w:szCs w:val="20"/>
        </w:rPr>
        <w:t>(Firma del Representante Legal del Proponente)</w:t>
      </w:r>
    </w:p>
    <w:p w:rsidR="0072367F" w:rsidRPr="0072367F" w:rsidRDefault="0072367F" w:rsidP="0072367F">
      <w:pPr>
        <w:spacing w:after="0"/>
        <w:jc w:val="center"/>
        <w:rPr>
          <w:rFonts w:eastAsia="Times New Roman" w:cs="Arial"/>
          <w:b/>
          <w:szCs w:val="20"/>
        </w:rPr>
      </w:pPr>
      <w:r w:rsidRPr="0072367F">
        <w:rPr>
          <w:rFonts w:eastAsia="Times New Roman" w:cs="Arial"/>
          <w:b/>
          <w:i/>
          <w:iCs/>
          <w:szCs w:val="20"/>
        </w:rPr>
        <w:t xml:space="preserve"> (Nombre completo del Representante Legal</w:t>
      </w:r>
      <w:r w:rsidRPr="0072367F">
        <w:rPr>
          <w:rFonts w:eastAsia="Times New Roman" w:cs="Arial"/>
          <w:b/>
          <w:szCs w:val="20"/>
        </w:rPr>
        <w:t>)</w:t>
      </w:r>
    </w:p>
    <w:p w:rsidR="0072367F" w:rsidRPr="0072367F" w:rsidRDefault="0072367F" w:rsidP="0072367F">
      <w:pPr>
        <w:spacing w:after="0"/>
        <w:jc w:val="center"/>
        <w:rPr>
          <w:rFonts w:eastAsia="Times New Roman" w:cs="Arial"/>
          <w:b/>
          <w:szCs w:val="16"/>
          <w:lang w:val="es-BO"/>
        </w:rPr>
      </w:pPr>
      <w:r w:rsidRPr="0072367F">
        <w:rPr>
          <w:rFonts w:eastAsia="Times New Roman" w:cs="Arial"/>
          <w:b/>
          <w:szCs w:val="18"/>
        </w:rPr>
        <w:br w:type="page"/>
      </w:r>
      <w:r w:rsidRPr="0072367F">
        <w:rPr>
          <w:rFonts w:eastAsia="Times New Roman" w:cs="Arial"/>
          <w:b/>
          <w:szCs w:val="16"/>
          <w:lang w:val="es-BO"/>
        </w:rPr>
        <w:lastRenderedPageBreak/>
        <w:t>FORMULARIO B-15</w:t>
      </w:r>
    </w:p>
    <w:p w:rsidR="0072367F" w:rsidRPr="0072367F" w:rsidRDefault="0072367F" w:rsidP="0072367F">
      <w:pPr>
        <w:spacing w:after="0"/>
        <w:jc w:val="center"/>
        <w:rPr>
          <w:rFonts w:eastAsia="Times New Roman" w:cs="Arial"/>
          <w:b/>
          <w:szCs w:val="16"/>
          <w:lang w:val="es-BO"/>
        </w:rPr>
      </w:pPr>
      <w:r w:rsidRPr="0072367F">
        <w:rPr>
          <w:rFonts w:eastAsia="Times New Roman" w:cs="Arial"/>
          <w:b/>
          <w:szCs w:val="16"/>
          <w:lang w:val="es-BO"/>
        </w:rPr>
        <w:t>CRONOGRAMA DE DESEMBOLSOS DE TODO EL PROYECTO</w:t>
      </w:r>
    </w:p>
    <w:p w:rsidR="0072367F" w:rsidRPr="0072367F" w:rsidRDefault="0072367F" w:rsidP="0072367F">
      <w:pPr>
        <w:spacing w:after="0"/>
        <w:jc w:val="center"/>
        <w:rPr>
          <w:rFonts w:eastAsia="Times New Roman" w:cs="Arial"/>
          <w:b/>
          <w:szCs w:val="16"/>
          <w:lang w:val="es-BO"/>
        </w:rPr>
      </w:pPr>
      <w:r w:rsidRPr="0072367F">
        <w:rPr>
          <w:rFonts w:eastAsia="Calibri" w:cs="Times New Roman"/>
          <w:b/>
          <w:bCs/>
          <w:iCs/>
          <w:szCs w:val="18"/>
          <w:lang w:val="es-MX"/>
        </w:rPr>
        <w:t>(SUBESTACIONES Y LÍNEAS DE TRANSMISIÓN)</w:t>
      </w:r>
    </w:p>
    <w:p w:rsidR="0072367F" w:rsidRPr="0072367F" w:rsidRDefault="0072367F" w:rsidP="0072367F">
      <w:pPr>
        <w:spacing w:after="0"/>
        <w:jc w:val="center"/>
        <w:rPr>
          <w:rFonts w:eastAsia="Times New Roman" w:cs="Arial"/>
          <w:b/>
          <w:sz w:val="16"/>
          <w:szCs w:val="16"/>
          <w:lang w:val="es-BO"/>
        </w:rPr>
      </w:pPr>
    </w:p>
    <w:p w:rsidR="0072367F" w:rsidRPr="0072367F" w:rsidRDefault="0072367F" w:rsidP="0072367F">
      <w:pPr>
        <w:spacing w:after="0"/>
        <w:jc w:val="center"/>
        <w:rPr>
          <w:rFonts w:eastAsia="Times New Roman" w:cs="Arial"/>
          <w:b/>
          <w:sz w:val="16"/>
          <w:szCs w:val="16"/>
          <w:lang w:val="es-BO"/>
        </w:rPr>
      </w:pPr>
    </w:p>
    <w:p w:rsidR="0072367F" w:rsidRPr="0072367F" w:rsidRDefault="0072367F" w:rsidP="0072367F">
      <w:pPr>
        <w:spacing w:after="0"/>
        <w:jc w:val="center"/>
        <w:rPr>
          <w:rFonts w:eastAsia="Times New Roman" w:cs="Arial"/>
          <w:b/>
          <w:sz w:val="16"/>
          <w:szCs w:val="16"/>
          <w:lang w:val="es-BO"/>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25"/>
        <w:gridCol w:w="3495"/>
        <w:gridCol w:w="1960"/>
        <w:gridCol w:w="1960"/>
        <w:gridCol w:w="1960"/>
      </w:tblGrid>
      <w:tr w:rsidR="0072367F" w:rsidRPr="0072367F" w:rsidTr="007F1FAC">
        <w:trPr>
          <w:trHeight w:val="470"/>
          <w:jc w:val="center"/>
        </w:trPr>
        <w:tc>
          <w:tcPr>
            <w:tcW w:w="425" w:type="dxa"/>
            <w:tcBorders>
              <w:top w:val="single" w:sz="12" w:space="0" w:color="auto"/>
              <w:left w:val="single" w:sz="12" w:space="0" w:color="auto"/>
              <w:bottom w:val="single" w:sz="12" w:space="0" w:color="auto"/>
              <w:right w:val="single" w:sz="4" w:space="0" w:color="auto"/>
            </w:tcBorders>
            <w:shd w:val="clear" w:color="auto" w:fill="244061"/>
            <w:tcMar>
              <w:left w:w="0" w:type="dxa"/>
              <w:right w:w="0" w:type="dxa"/>
            </w:tcMar>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N°</w:t>
            </w:r>
          </w:p>
        </w:tc>
        <w:tc>
          <w:tcPr>
            <w:tcW w:w="3495" w:type="dxa"/>
            <w:tcBorders>
              <w:top w:val="single" w:sz="12" w:space="0" w:color="auto"/>
              <w:left w:val="single" w:sz="4" w:space="0" w:color="auto"/>
              <w:bottom w:val="single" w:sz="12" w:space="0" w:color="auto"/>
              <w:right w:val="single" w:sz="4" w:space="0" w:color="auto"/>
            </w:tcBorders>
            <w:shd w:val="clear" w:color="auto" w:fill="24406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DESCRIPCIÓN</w:t>
            </w:r>
          </w:p>
        </w:tc>
        <w:tc>
          <w:tcPr>
            <w:tcW w:w="1960" w:type="dxa"/>
            <w:tcBorders>
              <w:top w:val="single" w:sz="12" w:space="0" w:color="auto"/>
              <w:left w:val="single" w:sz="4" w:space="0" w:color="auto"/>
              <w:bottom w:val="single" w:sz="12" w:space="0" w:color="auto"/>
              <w:right w:val="single" w:sz="4" w:space="0" w:color="auto"/>
            </w:tcBorders>
            <w:shd w:val="clear" w:color="auto" w:fill="24406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MES / SEMANA</w:t>
            </w:r>
          </w:p>
        </w:tc>
        <w:tc>
          <w:tcPr>
            <w:tcW w:w="1960" w:type="dxa"/>
            <w:tcBorders>
              <w:top w:val="single" w:sz="12" w:space="0" w:color="auto"/>
              <w:left w:val="single" w:sz="4" w:space="0" w:color="auto"/>
              <w:bottom w:val="single" w:sz="12" w:space="0" w:color="auto"/>
              <w:right w:val="single" w:sz="4" w:space="0" w:color="auto"/>
            </w:tcBorders>
            <w:shd w:val="clear" w:color="auto" w:fill="24406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PARCIAL</w:t>
            </w:r>
          </w:p>
        </w:tc>
        <w:tc>
          <w:tcPr>
            <w:tcW w:w="1960" w:type="dxa"/>
            <w:tcBorders>
              <w:top w:val="single" w:sz="12" w:space="0" w:color="auto"/>
              <w:left w:val="single" w:sz="4" w:space="0" w:color="auto"/>
              <w:bottom w:val="single" w:sz="12" w:space="0" w:color="auto"/>
            </w:tcBorders>
            <w:shd w:val="clear" w:color="auto" w:fill="244061"/>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TOTAL</w:t>
            </w:r>
          </w:p>
        </w:tc>
      </w:tr>
      <w:tr w:rsidR="0072367F" w:rsidRPr="0072367F" w:rsidTr="007F1FAC">
        <w:trPr>
          <w:trHeight w:val="470"/>
          <w:jc w:val="center"/>
        </w:trPr>
        <w:tc>
          <w:tcPr>
            <w:tcW w:w="425" w:type="dxa"/>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1</w:t>
            </w:r>
          </w:p>
        </w:tc>
        <w:tc>
          <w:tcPr>
            <w:tcW w:w="3495" w:type="dxa"/>
            <w:tcBorders>
              <w:top w:val="single" w:sz="12"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rPr>
                <w:rFonts w:ascii="Arial" w:eastAsia="Times New Roman" w:hAnsi="Arial" w:cs="Arial"/>
                <w:sz w:val="16"/>
                <w:szCs w:val="16"/>
                <w:lang w:val="es-BO"/>
              </w:rPr>
            </w:pPr>
            <w:r w:rsidRPr="0072367F">
              <w:rPr>
                <w:rFonts w:ascii="Arial" w:eastAsia="Times New Roman" w:hAnsi="Arial" w:cs="Arial"/>
                <w:sz w:val="16"/>
                <w:szCs w:val="16"/>
                <w:lang w:val="es-BO"/>
              </w:rPr>
              <w:t>Anticipo</w:t>
            </w:r>
          </w:p>
        </w:tc>
        <w:tc>
          <w:tcPr>
            <w:tcW w:w="1960" w:type="dxa"/>
            <w:tcBorders>
              <w:top w:val="single" w:sz="12"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960" w:type="dxa"/>
            <w:tcBorders>
              <w:top w:val="single" w:sz="12"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960" w:type="dxa"/>
            <w:tcBorders>
              <w:top w:val="single" w:sz="12"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trHeight w:val="470"/>
          <w:jc w:val="center"/>
        </w:trPr>
        <w:tc>
          <w:tcPr>
            <w:tcW w:w="425"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2</w:t>
            </w:r>
          </w:p>
        </w:tc>
        <w:tc>
          <w:tcPr>
            <w:tcW w:w="3495" w:type="dxa"/>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rPr>
                <w:rFonts w:ascii="Arial" w:eastAsia="Times New Roman" w:hAnsi="Arial" w:cs="Arial"/>
                <w:sz w:val="16"/>
                <w:szCs w:val="16"/>
                <w:lang w:val="es-BO"/>
              </w:rPr>
            </w:pPr>
            <w:r w:rsidRPr="0072367F">
              <w:rPr>
                <w:rFonts w:ascii="Arial" w:eastAsia="Times New Roman" w:hAnsi="Arial" w:cs="Arial"/>
                <w:sz w:val="16"/>
                <w:szCs w:val="16"/>
                <w:lang w:val="es-BO"/>
              </w:rPr>
              <w:t>Primer Desembolso</w:t>
            </w:r>
          </w:p>
        </w:tc>
        <w:tc>
          <w:tcPr>
            <w:tcW w:w="1960" w:type="dxa"/>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960" w:type="dxa"/>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960" w:type="dxa"/>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trHeight w:val="470"/>
          <w:jc w:val="center"/>
        </w:trPr>
        <w:tc>
          <w:tcPr>
            <w:tcW w:w="425"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3</w:t>
            </w:r>
          </w:p>
        </w:tc>
        <w:tc>
          <w:tcPr>
            <w:tcW w:w="3495" w:type="dxa"/>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rPr>
                <w:rFonts w:ascii="Arial" w:eastAsia="Times New Roman" w:hAnsi="Arial" w:cs="Arial"/>
                <w:sz w:val="16"/>
                <w:szCs w:val="16"/>
                <w:lang w:val="es-BO"/>
              </w:rPr>
            </w:pPr>
            <w:r w:rsidRPr="0072367F">
              <w:rPr>
                <w:rFonts w:ascii="Arial" w:eastAsia="Times New Roman" w:hAnsi="Arial" w:cs="Arial"/>
                <w:sz w:val="16"/>
                <w:szCs w:val="16"/>
                <w:lang w:val="es-BO"/>
              </w:rPr>
              <w:t>Segundo Desembolso</w:t>
            </w:r>
          </w:p>
        </w:tc>
        <w:tc>
          <w:tcPr>
            <w:tcW w:w="1960" w:type="dxa"/>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960" w:type="dxa"/>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960" w:type="dxa"/>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trHeight w:val="470"/>
          <w:jc w:val="center"/>
        </w:trPr>
        <w:tc>
          <w:tcPr>
            <w:tcW w:w="425"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3495" w:type="dxa"/>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rPr>
                <w:rFonts w:ascii="Arial" w:eastAsia="Times New Roman" w:hAnsi="Arial" w:cs="Arial"/>
                <w:sz w:val="16"/>
                <w:szCs w:val="16"/>
                <w:lang w:val="es-BO"/>
              </w:rPr>
            </w:pPr>
          </w:p>
        </w:tc>
        <w:tc>
          <w:tcPr>
            <w:tcW w:w="1960" w:type="dxa"/>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960" w:type="dxa"/>
            <w:tcBorders>
              <w:top w:val="single" w:sz="4" w:space="0" w:color="auto"/>
              <w:left w:val="single" w:sz="4" w:space="0" w:color="auto"/>
              <w:bottom w:val="single" w:sz="4"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960" w:type="dxa"/>
            <w:tcBorders>
              <w:top w:val="single" w:sz="4" w:space="0" w:color="auto"/>
              <w:left w:val="single" w:sz="4" w:space="0" w:color="auto"/>
              <w:bottom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trHeight w:val="470"/>
          <w:jc w:val="center"/>
        </w:trPr>
        <w:tc>
          <w:tcPr>
            <w:tcW w:w="425"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N</w:t>
            </w:r>
          </w:p>
        </w:tc>
        <w:tc>
          <w:tcPr>
            <w:tcW w:w="3495" w:type="dxa"/>
            <w:tcBorders>
              <w:top w:val="single" w:sz="4" w:space="0" w:color="auto"/>
              <w:left w:val="single" w:sz="4" w:space="0" w:color="auto"/>
              <w:bottom w:val="single" w:sz="12" w:space="0" w:color="auto"/>
              <w:right w:val="single" w:sz="4" w:space="0" w:color="auto"/>
            </w:tcBorders>
            <w:shd w:val="clear" w:color="auto" w:fill="FFFFFF"/>
            <w:vAlign w:val="center"/>
          </w:tcPr>
          <w:p w:rsidR="0072367F" w:rsidRPr="0072367F" w:rsidRDefault="0072367F" w:rsidP="0072367F">
            <w:pPr>
              <w:spacing w:after="0"/>
              <w:rPr>
                <w:rFonts w:ascii="Arial" w:eastAsia="Times New Roman" w:hAnsi="Arial" w:cs="Arial"/>
                <w:sz w:val="16"/>
                <w:szCs w:val="16"/>
                <w:lang w:val="es-BO"/>
              </w:rPr>
            </w:pPr>
            <w:r w:rsidRPr="0072367F">
              <w:rPr>
                <w:rFonts w:ascii="Arial" w:eastAsia="Times New Roman" w:hAnsi="Arial" w:cs="Arial"/>
                <w:sz w:val="16"/>
                <w:szCs w:val="16"/>
                <w:lang w:val="es-BO"/>
              </w:rPr>
              <w:t>Último Desembolso</w:t>
            </w:r>
          </w:p>
        </w:tc>
        <w:tc>
          <w:tcPr>
            <w:tcW w:w="1960" w:type="dxa"/>
            <w:tcBorders>
              <w:top w:val="single" w:sz="4" w:space="0" w:color="auto"/>
              <w:left w:val="single" w:sz="4" w:space="0" w:color="auto"/>
              <w:bottom w:val="single" w:sz="12"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960" w:type="dxa"/>
            <w:tcBorders>
              <w:top w:val="single" w:sz="4" w:space="0" w:color="auto"/>
              <w:left w:val="single" w:sz="4" w:space="0" w:color="auto"/>
              <w:bottom w:val="single" w:sz="12" w:space="0" w:color="auto"/>
              <w:right w:val="single" w:sz="4"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960" w:type="dxa"/>
            <w:tcBorders>
              <w:top w:val="single" w:sz="4" w:space="0" w:color="auto"/>
              <w:left w:val="single" w:sz="4" w:space="0" w:color="auto"/>
              <w:bottom w:val="single" w:sz="12" w:space="0" w:color="auto"/>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p>
        </w:tc>
      </w:tr>
    </w:tbl>
    <w:p w:rsidR="0072367F" w:rsidRPr="0072367F" w:rsidRDefault="0072367F" w:rsidP="0072367F">
      <w:pPr>
        <w:spacing w:after="0"/>
        <w:jc w:val="center"/>
        <w:rPr>
          <w:rFonts w:eastAsia="Times New Roman" w:cs="Arial"/>
          <w:b/>
          <w:sz w:val="16"/>
          <w:szCs w:val="16"/>
          <w:lang w:val="es-BO"/>
        </w:rPr>
      </w:pPr>
    </w:p>
    <w:p w:rsidR="0072367F" w:rsidRPr="0072367F" w:rsidRDefault="0072367F" w:rsidP="0072367F">
      <w:pPr>
        <w:spacing w:after="0"/>
        <w:rPr>
          <w:rFonts w:eastAsia="Times New Roman" w:cs="Arial"/>
          <w:sz w:val="16"/>
          <w:szCs w:val="16"/>
          <w:lang w:val="es-BO"/>
        </w:rPr>
      </w:pPr>
      <w:r w:rsidRPr="0072367F">
        <w:rPr>
          <w:rFonts w:eastAsia="Times New Roman" w:cs="Arial"/>
          <w:b/>
          <w:sz w:val="16"/>
          <w:szCs w:val="16"/>
          <w:lang w:val="es-BO"/>
        </w:rPr>
        <w:br w:type="page"/>
      </w:r>
    </w:p>
    <w:p w:rsidR="0072367F" w:rsidRPr="0072367F" w:rsidRDefault="0072367F" w:rsidP="0072367F">
      <w:pPr>
        <w:spacing w:after="0"/>
        <w:jc w:val="center"/>
        <w:rPr>
          <w:rFonts w:eastAsia="Times New Roman" w:cs="Arial"/>
          <w:b/>
          <w:szCs w:val="18"/>
        </w:rPr>
      </w:pPr>
      <w:r w:rsidRPr="0072367F">
        <w:rPr>
          <w:rFonts w:eastAsia="Times New Roman" w:cs="Arial"/>
          <w:b/>
          <w:szCs w:val="18"/>
        </w:rPr>
        <w:lastRenderedPageBreak/>
        <w:t>FORMULARIO C-1</w:t>
      </w:r>
    </w:p>
    <w:p w:rsidR="0072367F" w:rsidRPr="0072367F" w:rsidRDefault="0072367F" w:rsidP="0072367F">
      <w:pPr>
        <w:spacing w:after="0"/>
        <w:jc w:val="center"/>
        <w:rPr>
          <w:rFonts w:eastAsia="Times New Roman" w:cs="Arial"/>
          <w:b/>
          <w:szCs w:val="18"/>
        </w:rPr>
      </w:pPr>
      <w:r w:rsidRPr="0072367F">
        <w:rPr>
          <w:rFonts w:eastAsia="Times New Roman" w:cs="Arial"/>
          <w:b/>
          <w:szCs w:val="18"/>
        </w:rPr>
        <w:t>PROPUESTA TÉCNICA</w:t>
      </w:r>
    </w:p>
    <w:p w:rsidR="0072367F" w:rsidRPr="0072367F" w:rsidRDefault="0072367F" w:rsidP="0072367F">
      <w:pPr>
        <w:spacing w:after="0"/>
        <w:jc w:val="center"/>
        <w:rPr>
          <w:rFonts w:eastAsia="Times New Roman" w:cs="Arial"/>
          <w:b/>
          <w:szCs w:val="18"/>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DBE5F1"/>
        <w:tblLook w:val="04A0" w:firstRow="1" w:lastRow="0" w:firstColumn="1" w:lastColumn="0" w:noHBand="0" w:noVBand="1"/>
      </w:tblPr>
      <w:tblGrid>
        <w:gridCol w:w="9496"/>
      </w:tblGrid>
      <w:tr w:rsidR="0072367F" w:rsidRPr="0072367F" w:rsidTr="007F1FAC">
        <w:tc>
          <w:tcPr>
            <w:tcW w:w="9496" w:type="dxa"/>
            <w:shd w:val="clear" w:color="auto" w:fill="DBE5F1"/>
          </w:tcPr>
          <w:p w:rsidR="0072367F" w:rsidRPr="0072367F" w:rsidRDefault="0072367F" w:rsidP="0072367F">
            <w:pPr>
              <w:spacing w:before="120" w:after="120"/>
              <w:rPr>
                <w:rFonts w:eastAsia="Times New Roman" w:cs="Arial"/>
                <w:szCs w:val="18"/>
              </w:rPr>
            </w:pPr>
            <w:r w:rsidRPr="0072367F">
              <w:rPr>
                <w:rFonts w:eastAsia="Times New Roman" w:cs="Arial"/>
                <w:szCs w:val="18"/>
              </w:rPr>
              <w:t>Deberá contener, sin ser limitativo lo siguiente:</w:t>
            </w:r>
          </w:p>
          <w:p w:rsidR="0072367F" w:rsidRPr="0072367F" w:rsidRDefault="0072367F" w:rsidP="0072367F">
            <w:pPr>
              <w:spacing w:before="120" w:after="120"/>
              <w:rPr>
                <w:rFonts w:eastAsia="Times New Roman" w:cs="Arial"/>
                <w:szCs w:val="18"/>
              </w:rPr>
            </w:pPr>
          </w:p>
          <w:p w:rsidR="0072367F" w:rsidRDefault="0072367F" w:rsidP="003E760D">
            <w:pPr>
              <w:numPr>
                <w:ilvl w:val="0"/>
                <w:numId w:val="11"/>
              </w:numPr>
              <w:spacing w:before="120" w:after="120"/>
              <w:ind w:left="426" w:hanging="423"/>
              <w:jc w:val="both"/>
              <w:rPr>
                <w:rFonts w:eastAsia="Times New Roman" w:cs="Arial"/>
                <w:szCs w:val="18"/>
                <w:lang w:val="es-BO"/>
              </w:rPr>
            </w:pPr>
            <w:r w:rsidRPr="0072367F">
              <w:rPr>
                <w:rFonts w:eastAsia="Times New Roman" w:cs="Arial"/>
                <w:szCs w:val="18"/>
                <w:lang w:val="es-BO"/>
              </w:rPr>
              <w:t xml:space="preserve">Organigrama o detalle del personal clave para la ejecución de la obra (Equipos Subestaciones y Líneas de Transmisión), el cual no solamente incluirá al personal clave. </w:t>
            </w:r>
          </w:p>
          <w:p w:rsidR="0072367F" w:rsidRPr="005C54C2" w:rsidRDefault="005C54C2" w:rsidP="003E760D">
            <w:pPr>
              <w:numPr>
                <w:ilvl w:val="0"/>
                <w:numId w:val="11"/>
              </w:numPr>
              <w:spacing w:before="120" w:after="120"/>
              <w:ind w:left="426" w:hanging="423"/>
              <w:jc w:val="both"/>
              <w:rPr>
                <w:rFonts w:eastAsia="Times New Roman" w:cs="Arial"/>
                <w:szCs w:val="18"/>
                <w:lang w:val="es-BO"/>
              </w:rPr>
            </w:pPr>
            <w:r w:rsidRPr="007736C3">
              <w:rPr>
                <w:rFonts w:eastAsia="Times New Roman" w:cs="Arial"/>
                <w:szCs w:val="18"/>
                <w:lang w:val="es-BO"/>
              </w:rPr>
              <w:t>Metodología para la ingeniería de detalle, m</w:t>
            </w:r>
            <w:r w:rsidR="0072367F" w:rsidRPr="007736C3">
              <w:rPr>
                <w:rFonts w:eastAsia="Times New Roman" w:cs="Arial"/>
                <w:szCs w:val="18"/>
                <w:lang w:val="es-BO"/>
              </w:rPr>
              <w:t>étodos</w:t>
            </w:r>
            <w:r w:rsidR="0072367F" w:rsidRPr="005C54C2">
              <w:rPr>
                <w:rFonts w:eastAsia="Times New Roman" w:cs="Arial"/>
                <w:szCs w:val="18"/>
                <w:lang w:val="es-BO"/>
              </w:rPr>
              <w:t xml:space="preserve"> constructivos, detallando las técnicas constructivas a utilizar para la ejecución de la obra, según el tipo de obra, incluyendo el suministro, transporte y montaje de los equipos de Subestaciones y Líneas de Transmisión.</w:t>
            </w:r>
          </w:p>
          <w:p w:rsidR="0072367F" w:rsidRPr="0072367F" w:rsidRDefault="0072367F" w:rsidP="003E760D">
            <w:pPr>
              <w:numPr>
                <w:ilvl w:val="0"/>
                <w:numId w:val="11"/>
              </w:numPr>
              <w:spacing w:before="120" w:after="120"/>
              <w:ind w:left="426" w:hanging="423"/>
              <w:jc w:val="both"/>
              <w:rPr>
                <w:rFonts w:eastAsia="Times New Roman" w:cs="Arial"/>
                <w:szCs w:val="18"/>
                <w:lang w:val="es-BO"/>
              </w:rPr>
            </w:pPr>
            <w:r w:rsidRPr="0072367F">
              <w:rPr>
                <w:rFonts w:eastAsia="Times New Roman" w:cs="Arial"/>
                <w:szCs w:val="18"/>
                <w:lang w:val="es-BO"/>
              </w:rPr>
              <w:t>Número de frentes de trabajo a utilizar, describiendo la forma de encarar la ejecución de la obra y el personal a utilizar por frente de trabajo.</w:t>
            </w:r>
          </w:p>
          <w:p w:rsidR="0072367F" w:rsidRDefault="0072367F" w:rsidP="003E760D">
            <w:pPr>
              <w:numPr>
                <w:ilvl w:val="0"/>
                <w:numId w:val="11"/>
              </w:numPr>
              <w:spacing w:before="120" w:after="120"/>
              <w:ind w:left="426" w:hanging="423"/>
              <w:jc w:val="both"/>
              <w:rPr>
                <w:rFonts w:eastAsia="Times New Roman" w:cs="Arial"/>
                <w:szCs w:val="18"/>
                <w:lang w:val="es-BO"/>
              </w:rPr>
            </w:pPr>
            <w:r w:rsidRPr="0072367F">
              <w:rPr>
                <w:rFonts w:eastAsia="Times New Roman" w:cs="Arial"/>
                <w:szCs w:val="18"/>
                <w:lang w:val="es-BO"/>
              </w:rPr>
              <w:t>Cronograma de ejecución.</w:t>
            </w:r>
          </w:p>
          <w:p w:rsidR="00F71616" w:rsidRPr="0072367F" w:rsidRDefault="005C471D" w:rsidP="003E760D">
            <w:pPr>
              <w:numPr>
                <w:ilvl w:val="0"/>
                <w:numId w:val="11"/>
              </w:numPr>
              <w:spacing w:before="120" w:after="120"/>
              <w:ind w:left="426" w:hanging="423"/>
              <w:jc w:val="both"/>
              <w:rPr>
                <w:rFonts w:eastAsia="Times New Roman" w:cs="Arial"/>
                <w:szCs w:val="18"/>
                <w:lang w:val="es-BO"/>
              </w:rPr>
            </w:pPr>
            <w:r>
              <w:rPr>
                <w:rFonts w:eastAsia="Times New Roman" w:cs="Arial"/>
                <w:szCs w:val="18"/>
                <w:lang w:val="es-BO"/>
              </w:rPr>
              <w:t>Catálogos</w:t>
            </w:r>
            <w:r w:rsidR="00F71616">
              <w:rPr>
                <w:rFonts w:eastAsia="Times New Roman" w:cs="Arial"/>
                <w:szCs w:val="18"/>
                <w:lang w:val="es-BO"/>
              </w:rPr>
              <w:t xml:space="preserve">, </w:t>
            </w:r>
            <w:proofErr w:type="spellStart"/>
            <w:r w:rsidR="00F71616" w:rsidRPr="00725FAD">
              <w:rPr>
                <w:rFonts w:eastAsia="Times New Roman" w:cs="Arial"/>
                <w:szCs w:val="18"/>
                <w:lang w:val="es-BO"/>
              </w:rPr>
              <w:t>brochures</w:t>
            </w:r>
            <w:proofErr w:type="spellEnd"/>
            <w:r w:rsidR="00F71616">
              <w:rPr>
                <w:rFonts w:eastAsia="Times New Roman" w:cs="Arial"/>
                <w:szCs w:val="18"/>
                <w:lang w:val="es-BO"/>
              </w:rPr>
              <w:t>, folletos e información de los proveedores, f</w:t>
            </w:r>
            <w:r w:rsidR="00725FAD">
              <w:rPr>
                <w:rFonts w:eastAsia="Times New Roman" w:cs="Arial"/>
                <w:szCs w:val="18"/>
                <w:lang w:val="es-BO"/>
              </w:rPr>
              <w:t>á</w:t>
            </w:r>
            <w:r w:rsidR="00F71616">
              <w:rPr>
                <w:rFonts w:eastAsia="Times New Roman" w:cs="Arial"/>
                <w:szCs w:val="18"/>
                <w:lang w:val="es-BO"/>
              </w:rPr>
              <w:t>bricas, equipos</w:t>
            </w:r>
            <w:r w:rsidR="00725FAD">
              <w:rPr>
                <w:rFonts w:eastAsia="Times New Roman" w:cs="Arial"/>
                <w:szCs w:val="18"/>
                <w:lang w:val="es-BO"/>
              </w:rPr>
              <w:t>, junto con sus principales componentes,</w:t>
            </w:r>
            <w:r w:rsidR="00F71616">
              <w:rPr>
                <w:rFonts w:eastAsia="Times New Roman" w:cs="Arial"/>
                <w:szCs w:val="18"/>
                <w:lang w:val="es-BO"/>
              </w:rPr>
              <w:t xml:space="preserve"> y materiales a ser suministrados.</w:t>
            </w:r>
          </w:p>
          <w:p w:rsidR="0072367F" w:rsidRPr="0072367F" w:rsidRDefault="0072367F" w:rsidP="003E760D">
            <w:pPr>
              <w:numPr>
                <w:ilvl w:val="0"/>
                <w:numId w:val="11"/>
              </w:numPr>
              <w:spacing w:before="120" w:after="120"/>
              <w:ind w:left="426" w:hanging="423"/>
              <w:jc w:val="both"/>
              <w:rPr>
                <w:rFonts w:eastAsia="Times New Roman" w:cs="Arial"/>
                <w:szCs w:val="18"/>
                <w:lang w:val="es-BO"/>
              </w:rPr>
            </w:pPr>
            <w:r w:rsidRPr="0072367F">
              <w:rPr>
                <w:rFonts w:eastAsia="Times New Roman" w:cs="Arial"/>
                <w:szCs w:val="18"/>
                <w:lang w:val="es-BO"/>
              </w:rPr>
              <w:t>Otros que el Proponente considere necesario.</w:t>
            </w:r>
          </w:p>
        </w:tc>
      </w:tr>
    </w:tbl>
    <w:p w:rsidR="0072367F" w:rsidRPr="0072367F" w:rsidRDefault="0072367F" w:rsidP="0072367F">
      <w:pPr>
        <w:spacing w:after="0"/>
        <w:rPr>
          <w:rFonts w:eastAsia="Times New Roman" w:cs="Arial"/>
          <w:szCs w:val="18"/>
        </w:rPr>
      </w:pPr>
    </w:p>
    <w:p w:rsidR="0072367F" w:rsidRPr="0072367F" w:rsidRDefault="0072367F" w:rsidP="0072367F">
      <w:pPr>
        <w:spacing w:after="0"/>
        <w:rPr>
          <w:rFonts w:eastAsia="Times New Roman" w:cs="Arial"/>
          <w:szCs w:val="18"/>
        </w:rPr>
      </w:pPr>
    </w:p>
    <w:p w:rsidR="0072367F" w:rsidRPr="0072367F" w:rsidRDefault="0072367F" w:rsidP="0072367F">
      <w:pPr>
        <w:spacing w:after="0"/>
        <w:rPr>
          <w:rFonts w:eastAsia="Times New Roman" w:cs="Arial"/>
          <w:szCs w:val="18"/>
        </w:rPr>
      </w:pPr>
    </w:p>
    <w:p w:rsidR="0072367F" w:rsidRPr="0072367F" w:rsidRDefault="0072367F" w:rsidP="0072367F">
      <w:pPr>
        <w:spacing w:after="0"/>
        <w:rPr>
          <w:rFonts w:ascii="Times New Roman" w:eastAsia="Times New Roman" w:hAnsi="Times New Roman" w:cs="Times New Roman"/>
          <w:sz w:val="20"/>
          <w:szCs w:val="20"/>
        </w:rPr>
        <w:sectPr w:rsidR="0072367F" w:rsidRPr="0072367F" w:rsidSect="007F1FAC">
          <w:pgSz w:w="12240" w:h="15840" w:code="1"/>
          <w:pgMar w:top="1134" w:right="1134" w:bottom="1134" w:left="1418" w:header="425" w:footer="709" w:gutter="0"/>
          <w:cols w:space="708"/>
          <w:docGrid w:linePitch="360"/>
        </w:sectPr>
      </w:pPr>
    </w:p>
    <w:p w:rsidR="00073542" w:rsidRPr="0072367F" w:rsidRDefault="00073542" w:rsidP="001F46B1">
      <w:pPr>
        <w:spacing w:after="0"/>
        <w:jc w:val="center"/>
        <w:rPr>
          <w:rFonts w:eastAsia="Times New Roman" w:cs="Arial"/>
          <w:b/>
          <w:szCs w:val="18"/>
        </w:rPr>
      </w:pPr>
      <w:r w:rsidRPr="0072367F">
        <w:rPr>
          <w:rFonts w:eastAsia="Times New Roman" w:cs="Arial"/>
          <w:b/>
          <w:szCs w:val="18"/>
        </w:rPr>
        <w:lastRenderedPageBreak/>
        <w:t>FORMULARIO C-</w:t>
      </w:r>
      <w:r>
        <w:rPr>
          <w:rFonts w:eastAsia="Times New Roman" w:cs="Arial"/>
          <w:b/>
          <w:szCs w:val="18"/>
        </w:rPr>
        <w:t>2</w:t>
      </w:r>
    </w:p>
    <w:p w:rsidR="00073542" w:rsidRDefault="00073542" w:rsidP="001F46B1">
      <w:pPr>
        <w:spacing w:after="0"/>
        <w:jc w:val="center"/>
        <w:rPr>
          <w:rFonts w:eastAsia="Times New Roman" w:cs="Arial"/>
          <w:b/>
          <w:szCs w:val="18"/>
        </w:rPr>
      </w:pPr>
      <w:r>
        <w:rPr>
          <w:rFonts w:eastAsia="Times New Roman" w:cs="Arial"/>
          <w:b/>
          <w:szCs w:val="18"/>
        </w:rPr>
        <w:t>CONDICIONES ADICIONALES</w:t>
      </w:r>
    </w:p>
    <w:tbl>
      <w:tblPr>
        <w:tblW w:w="9594" w:type="dxa"/>
        <w:tblInd w:w="55" w:type="dxa"/>
        <w:tblLayout w:type="fixed"/>
        <w:tblCellMar>
          <w:left w:w="70" w:type="dxa"/>
          <w:right w:w="70" w:type="dxa"/>
        </w:tblCellMar>
        <w:tblLook w:val="04A0" w:firstRow="1" w:lastRow="0" w:firstColumn="1" w:lastColumn="0" w:noHBand="0" w:noVBand="1"/>
      </w:tblPr>
      <w:tblGrid>
        <w:gridCol w:w="582"/>
        <w:gridCol w:w="5387"/>
        <w:gridCol w:w="911"/>
        <w:gridCol w:w="81"/>
        <w:gridCol w:w="1701"/>
        <w:gridCol w:w="932"/>
      </w:tblGrid>
      <w:tr w:rsidR="00073542" w:rsidRPr="002E72C6" w:rsidTr="003E17B7">
        <w:trPr>
          <w:trHeight w:val="552"/>
        </w:trPr>
        <w:tc>
          <w:tcPr>
            <w:tcW w:w="5969" w:type="dxa"/>
            <w:gridSpan w:val="2"/>
            <w:tcBorders>
              <w:top w:val="single" w:sz="4" w:space="0" w:color="auto"/>
              <w:left w:val="single" w:sz="4" w:space="0" w:color="auto"/>
              <w:bottom w:val="single" w:sz="4" w:space="0" w:color="auto"/>
              <w:right w:val="single" w:sz="4" w:space="0" w:color="auto"/>
            </w:tcBorders>
            <w:shd w:val="clear" w:color="000000" w:fill="17365D"/>
            <w:noWrap/>
            <w:vAlign w:val="center"/>
            <w:hideMark/>
          </w:tcPr>
          <w:p w:rsidR="00073542" w:rsidRPr="002E72C6" w:rsidRDefault="00073542" w:rsidP="00073542">
            <w:pPr>
              <w:spacing w:after="0"/>
              <w:jc w:val="center"/>
              <w:rPr>
                <w:rFonts w:eastAsia="Times New Roman" w:cs="Times New Roman"/>
                <w:b/>
                <w:bCs/>
                <w:color w:val="FFFFFF"/>
                <w:szCs w:val="18"/>
                <w:lang w:eastAsia="es-BO"/>
              </w:rPr>
            </w:pPr>
            <w:r w:rsidRPr="002E72C6">
              <w:rPr>
                <w:rFonts w:eastAsia="Times New Roman" w:cs="Times New Roman"/>
                <w:b/>
                <w:bCs/>
                <w:color w:val="FFFFFF"/>
                <w:szCs w:val="18"/>
                <w:lang w:eastAsia="es-BO"/>
              </w:rPr>
              <w:t>Condiciones Adicionales Solicitadas</w:t>
            </w:r>
          </w:p>
        </w:tc>
        <w:tc>
          <w:tcPr>
            <w:tcW w:w="992" w:type="dxa"/>
            <w:gridSpan w:val="2"/>
            <w:tcBorders>
              <w:top w:val="single" w:sz="4" w:space="0" w:color="auto"/>
              <w:left w:val="nil"/>
              <w:bottom w:val="single" w:sz="4" w:space="0" w:color="auto"/>
              <w:right w:val="single" w:sz="4" w:space="0" w:color="auto"/>
            </w:tcBorders>
            <w:shd w:val="clear" w:color="000000" w:fill="17365D"/>
            <w:vAlign w:val="center"/>
            <w:hideMark/>
          </w:tcPr>
          <w:p w:rsidR="00073542" w:rsidRPr="002E72C6" w:rsidRDefault="00073542" w:rsidP="00073542">
            <w:pPr>
              <w:spacing w:after="0"/>
              <w:jc w:val="center"/>
              <w:rPr>
                <w:rFonts w:eastAsia="Times New Roman" w:cs="Times New Roman"/>
                <w:b/>
                <w:bCs/>
                <w:color w:val="FFFFFF"/>
                <w:szCs w:val="18"/>
                <w:lang w:eastAsia="es-BO"/>
              </w:rPr>
            </w:pPr>
            <w:r w:rsidRPr="002E72C6">
              <w:rPr>
                <w:rFonts w:eastAsia="Times New Roman" w:cs="Times New Roman"/>
                <w:b/>
                <w:bCs/>
                <w:color w:val="FFFFFF"/>
                <w:szCs w:val="18"/>
                <w:lang w:eastAsia="es-BO"/>
              </w:rPr>
              <w:t>Puntaje Mínimo</w:t>
            </w:r>
          </w:p>
        </w:tc>
        <w:tc>
          <w:tcPr>
            <w:tcW w:w="1701" w:type="dxa"/>
            <w:tcBorders>
              <w:top w:val="single" w:sz="4" w:space="0" w:color="auto"/>
              <w:left w:val="nil"/>
              <w:bottom w:val="single" w:sz="4" w:space="0" w:color="auto"/>
              <w:right w:val="single" w:sz="4" w:space="0" w:color="auto"/>
            </w:tcBorders>
            <w:shd w:val="clear" w:color="000000" w:fill="17365D"/>
            <w:vAlign w:val="center"/>
            <w:hideMark/>
          </w:tcPr>
          <w:p w:rsidR="00073542" w:rsidRPr="002E72C6" w:rsidRDefault="00073542" w:rsidP="00073542">
            <w:pPr>
              <w:spacing w:after="0"/>
              <w:jc w:val="center"/>
              <w:rPr>
                <w:rFonts w:eastAsia="Times New Roman" w:cs="Times New Roman"/>
                <w:b/>
                <w:bCs/>
                <w:color w:val="FFFFFF"/>
                <w:szCs w:val="18"/>
                <w:lang w:eastAsia="es-BO"/>
              </w:rPr>
            </w:pPr>
            <w:r w:rsidRPr="002E72C6">
              <w:rPr>
                <w:rFonts w:eastAsia="Times New Roman" w:cs="Times New Roman"/>
                <w:b/>
                <w:bCs/>
                <w:color w:val="FFFFFF"/>
                <w:szCs w:val="18"/>
                <w:lang w:eastAsia="es-BO"/>
              </w:rPr>
              <w:t>Puntos Extras</w:t>
            </w:r>
          </w:p>
        </w:tc>
        <w:tc>
          <w:tcPr>
            <w:tcW w:w="932" w:type="dxa"/>
            <w:tcBorders>
              <w:top w:val="single" w:sz="4" w:space="0" w:color="auto"/>
              <w:left w:val="nil"/>
              <w:bottom w:val="single" w:sz="4" w:space="0" w:color="auto"/>
              <w:right w:val="single" w:sz="4" w:space="0" w:color="auto"/>
            </w:tcBorders>
            <w:shd w:val="clear" w:color="000000" w:fill="17365D"/>
            <w:vAlign w:val="center"/>
            <w:hideMark/>
          </w:tcPr>
          <w:p w:rsidR="00073542" w:rsidRPr="002E72C6" w:rsidRDefault="00073542" w:rsidP="00073542">
            <w:pPr>
              <w:spacing w:after="0"/>
              <w:jc w:val="center"/>
              <w:rPr>
                <w:rFonts w:eastAsia="Times New Roman" w:cs="Times New Roman"/>
                <w:b/>
                <w:bCs/>
                <w:color w:val="FFFFFF"/>
                <w:szCs w:val="18"/>
                <w:lang w:eastAsia="es-BO"/>
              </w:rPr>
            </w:pPr>
            <w:r w:rsidRPr="002E72C6">
              <w:rPr>
                <w:rFonts w:eastAsia="Times New Roman" w:cs="Times New Roman"/>
                <w:b/>
                <w:bCs/>
                <w:color w:val="FFFFFF"/>
                <w:szCs w:val="18"/>
                <w:lang w:eastAsia="es-BO"/>
              </w:rPr>
              <w:t>Puntaje Máximo</w:t>
            </w:r>
          </w:p>
        </w:tc>
      </w:tr>
      <w:tr w:rsidR="00073542" w:rsidRPr="002E72C6" w:rsidTr="003E17B7">
        <w:trPr>
          <w:trHeight w:val="106"/>
        </w:trPr>
        <w:tc>
          <w:tcPr>
            <w:tcW w:w="5969" w:type="dxa"/>
            <w:gridSpan w:val="2"/>
            <w:tcBorders>
              <w:top w:val="nil"/>
              <w:left w:val="single" w:sz="4" w:space="0" w:color="auto"/>
              <w:bottom w:val="single" w:sz="4" w:space="0" w:color="auto"/>
            </w:tcBorders>
            <w:shd w:val="clear" w:color="auto" w:fill="auto"/>
            <w:noWrap/>
            <w:vAlign w:val="center"/>
            <w:hideMark/>
          </w:tcPr>
          <w:p w:rsidR="00073542" w:rsidRPr="002E72C6" w:rsidRDefault="00073542" w:rsidP="00073542">
            <w:pPr>
              <w:spacing w:after="0"/>
              <w:rPr>
                <w:rFonts w:eastAsia="Times New Roman" w:cs="Times New Roman"/>
                <w:b/>
                <w:bCs/>
                <w:color w:val="000000"/>
                <w:sz w:val="16"/>
                <w:szCs w:val="16"/>
                <w:lang w:eastAsia="es-BO"/>
              </w:rPr>
            </w:pPr>
            <w:r w:rsidRPr="002E72C6">
              <w:rPr>
                <w:rFonts w:eastAsia="Times New Roman" w:cs="Times New Roman"/>
                <w:b/>
                <w:bCs/>
                <w:color w:val="000000"/>
                <w:sz w:val="16"/>
                <w:szCs w:val="16"/>
                <w:lang w:eastAsia="es-BO"/>
              </w:rPr>
              <w:t>Eficiencia Garantizada </w:t>
            </w:r>
          </w:p>
        </w:tc>
        <w:tc>
          <w:tcPr>
            <w:tcW w:w="992" w:type="dxa"/>
            <w:gridSpan w:val="2"/>
            <w:tcBorders>
              <w:top w:val="single" w:sz="4" w:space="0" w:color="auto"/>
              <w:bottom w:val="single" w:sz="4" w:space="0" w:color="auto"/>
            </w:tcBorders>
            <w:shd w:val="clear" w:color="auto" w:fill="auto"/>
            <w:vAlign w:val="center"/>
            <w:hideMark/>
          </w:tcPr>
          <w:p w:rsidR="00073542" w:rsidRPr="002E72C6" w:rsidRDefault="00073542" w:rsidP="00073542">
            <w:pPr>
              <w:spacing w:after="0"/>
              <w:jc w:val="center"/>
              <w:rPr>
                <w:rFonts w:eastAsia="Times New Roman" w:cs="Times New Roman"/>
                <w:b/>
                <w:bCs/>
                <w:color w:val="000000"/>
                <w:sz w:val="16"/>
                <w:szCs w:val="16"/>
                <w:lang w:eastAsia="es-BO"/>
              </w:rPr>
            </w:pPr>
            <w:r w:rsidRPr="002E72C6">
              <w:rPr>
                <w:rFonts w:eastAsia="Times New Roman" w:cs="Times New Roman"/>
                <w:b/>
                <w:bCs/>
                <w:color w:val="000000"/>
                <w:sz w:val="16"/>
                <w:szCs w:val="16"/>
                <w:lang w:eastAsia="es-BO"/>
              </w:rPr>
              <w:t> </w:t>
            </w:r>
          </w:p>
        </w:tc>
        <w:tc>
          <w:tcPr>
            <w:tcW w:w="1701" w:type="dxa"/>
            <w:tcBorders>
              <w:top w:val="single" w:sz="4" w:space="0" w:color="auto"/>
              <w:bottom w:val="single" w:sz="4" w:space="0" w:color="auto"/>
            </w:tcBorders>
            <w:shd w:val="clear" w:color="auto" w:fill="auto"/>
            <w:vAlign w:val="center"/>
            <w:hideMark/>
          </w:tcPr>
          <w:p w:rsidR="00073542" w:rsidRPr="002E72C6" w:rsidRDefault="00073542" w:rsidP="00073542">
            <w:pPr>
              <w:spacing w:after="0"/>
              <w:jc w:val="center"/>
              <w:rPr>
                <w:rFonts w:eastAsia="Times New Roman" w:cs="Times New Roman"/>
                <w:b/>
                <w:bCs/>
                <w:color w:val="000000"/>
                <w:sz w:val="16"/>
                <w:szCs w:val="16"/>
                <w:lang w:eastAsia="es-BO"/>
              </w:rPr>
            </w:pPr>
            <w:r w:rsidRPr="002E72C6">
              <w:rPr>
                <w:rFonts w:eastAsia="Times New Roman" w:cs="Times New Roman"/>
                <w:b/>
                <w:bCs/>
                <w:color w:val="000000"/>
                <w:sz w:val="16"/>
                <w:szCs w:val="16"/>
                <w:lang w:eastAsia="es-BO"/>
              </w:rPr>
              <w:t> </w:t>
            </w:r>
          </w:p>
        </w:tc>
        <w:tc>
          <w:tcPr>
            <w:tcW w:w="932" w:type="dxa"/>
            <w:tcBorders>
              <w:top w:val="single" w:sz="4" w:space="0" w:color="auto"/>
              <w:bottom w:val="single" w:sz="4" w:space="0" w:color="auto"/>
              <w:right w:val="single" w:sz="4" w:space="0" w:color="auto"/>
            </w:tcBorders>
            <w:shd w:val="clear" w:color="auto" w:fill="auto"/>
            <w:vAlign w:val="center"/>
            <w:hideMark/>
          </w:tcPr>
          <w:p w:rsidR="00073542" w:rsidRPr="002E72C6" w:rsidRDefault="00073542" w:rsidP="00073542">
            <w:pPr>
              <w:spacing w:after="0"/>
              <w:jc w:val="center"/>
              <w:rPr>
                <w:rFonts w:eastAsia="Times New Roman" w:cs="Times New Roman"/>
                <w:b/>
                <w:bCs/>
                <w:color w:val="000000"/>
                <w:sz w:val="16"/>
                <w:szCs w:val="16"/>
                <w:lang w:eastAsia="es-BO"/>
              </w:rPr>
            </w:pPr>
            <w:r w:rsidRPr="002E72C6">
              <w:rPr>
                <w:rFonts w:eastAsia="Times New Roman" w:cs="Times New Roman"/>
                <w:b/>
                <w:bCs/>
                <w:color w:val="000000"/>
                <w:sz w:val="16"/>
                <w:szCs w:val="16"/>
                <w:lang w:eastAsia="es-BO"/>
              </w:rPr>
              <w:t> </w:t>
            </w:r>
          </w:p>
        </w:tc>
      </w:tr>
      <w:tr w:rsidR="00073542" w:rsidRPr="002E72C6" w:rsidTr="003E17B7">
        <w:trPr>
          <w:trHeight w:val="2756"/>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73542" w:rsidRPr="002E72C6" w:rsidRDefault="00073542" w:rsidP="00073542">
            <w:pPr>
              <w:spacing w:after="0"/>
              <w:jc w:val="center"/>
              <w:rPr>
                <w:rFonts w:eastAsia="Times New Roman" w:cs="Times New Roman"/>
                <w:color w:val="000000"/>
                <w:sz w:val="16"/>
                <w:szCs w:val="16"/>
                <w:lang w:eastAsia="es-BO"/>
              </w:rPr>
            </w:pPr>
            <w:r w:rsidRPr="002E72C6">
              <w:rPr>
                <w:rFonts w:eastAsia="Times New Roman" w:cs="Times New Roman"/>
                <w:color w:val="000000"/>
                <w:sz w:val="16"/>
                <w:szCs w:val="16"/>
                <w:lang w:eastAsia="es-BO"/>
              </w:rPr>
              <w:t>1</w:t>
            </w:r>
          </w:p>
        </w:tc>
        <w:tc>
          <w:tcPr>
            <w:tcW w:w="5387" w:type="dxa"/>
            <w:tcBorders>
              <w:top w:val="nil"/>
              <w:left w:val="nil"/>
              <w:bottom w:val="single" w:sz="4" w:space="0" w:color="auto"/>
              <w:right w:val="single" w:sz="4" w:space="0" w:color="auto"/>
            </w:tcBorders>
            <w:shd w:val="clear" w:color="auto" w:fill="auto"/>
            <w:vAlign w:val="center"/>
            <w:hideMark/>
          </w:tcPr>
          <w:p w:rsidR="00073542" w:rsidRPr="002E72C6" w:rsidRDefault="00073542" w:rsidP="003E17B7">
            <w:pPr>
              <w:spacing w:after="0"/>
              <w:jc w:val="both"/>
              <w:rPr>
                <w:rFonts w:eastAsia="Times New Roman" w:cs="Times New Roman"/>
                <w:color w:val="000000"/>
                <w:sz w:val="16"/>
                <w:szCs w:val="16"/>
                <w:lang w:eastAsia="es-BO"/>
              </w:rPr>
            </w:pPr>
            <w:r w:rsidRPr="002E72C6">
              <w:rPr>
                <w:rFonts w:eastAsia="Times New Roman" w:cs="Times New Roman"/>
                <w:color w:val="000000"/>
                <w:sz w:val="16"/>
                <w:szCs w:val="16"/>
                <w:lang w:eastAsia="es-BO"/>
              </w:rPr>
              <w:t xml:space="preserve">Eficiencia de los trasformadores de potencia según </w:t>
            </w:r>
            <w:r w:rsidR="006266D0">
              <w:rPr>
                <w:rFonts w:eastAsia="Times New Roman" w:cs="Times New Roman"/>
                <w:color w:val="000000"/>
                <w:sz w:val="16"/>
                <w:szCs w:val="16"/>
                <w:lang w:eastAsia="es-BO"/>
              </w:rPr>
              <w:t xml:space="preserve">ofrecido en formulario C-3, Ítem 1, </w:t>
            </w:r>
            <w:r w:rsidR="00FA213E">
              <w:rPr>
                <w:rFonts w:eastAsia="Times New Roman" w:cs="Times New Roman"/>
                <w:color w:val="000000"/>
                <w:sz w:val="16"/>
                <w:szCs w:val="16"/>
                <w:lang w:eastAsia="es-BO"/>
              </w:rPr>
              <w:t xml:space="preserve">en concordancia </w:t>
            </w:r>
            <w:r w:rsidR="006266D0">
              <w:rPr>
                <w:rFonts w:eastAsia="Times New Roman" w:cs="Times New Roman"/>
                <w:color w:val="000000"/>
                <w:sz w:val="16"/>
                <w:szCs w:val="16"/>
                <w:lang w:eastAsia="es-BO"/>
              </w:rPr>
              <w:t xml:space="preserve">a </w:t>
            </w:r>
            <w:r w:rsidR="00FA213E">
              <w:rPr>
                <w:rFonts w:eastAsia="Times New Roman" w:cs="Times New Roman"/>
                <w:color w:val="000000"/>
                <w:sz w:val="16"/>
                <w:szCs w:val="16"/>
                <w:lang w:eastAsia="es-BO"/>
              </w:rPr>
              <w:t>Especificaciones Técnicas Subestaciones, numeral 4.6.7.1</w:t>
            </w:r>
            <w:r w:rsidRPr="002E72C6">
              <w:rPr>
                <w:rFonts w:eastAsia="Times New Roman" w:cs="Times New Roman"/>
                <w:color w:val="000000"/>
                <w:sz w:val="16"/>
                <w:szCs w:val="16"/>
                <w:lang w:eastAsia="es-BO"/>
              </w:rPr>
              <w:t xml:space="preserve">. </w:t>
            </w:r>
            <w:r w:rsidRPr="002E72C6">
              <w:rPr>
                <w:rFonts w:eastAsia="Times New Roman" w:cs="Times New Roman"/>
                <w:color w:val="000000"/>
                <w:sz w:val="16"/>
                <w:szCs w:val="16"/>
                <w:lang w:eastAsia="es-BO"/>
              </w:rPr>
              <w:br/>
              <w:t xml:space="preserve">Se asignará 10 puntos a la oferta que presente la eficiencia garantizada </w:t>
            </w:r>
            <w:r w:rsidR="00AA08AD" w:rsidRPr="002E72C6">
              <w:rPr>
                <w:rFonts w:eastAsia="Times New Roman" w:cs="Times New Roman"/>
                <w:color w:val="000000"/>
                <w:sz w:val="16"/>
                <w:szCs w:val="16"/>
                <w:lang w:eastAsia="es-BO"/>
              </w:rPr>
              <w:t>más</w:t>
            </w:r>
            <w:r w:rsidRPr="002E72C6">
              <w:rPr>
                <w:rFonts w:eastAsia="Times New Roman" w:cs="Times New Roman"/>
                <w:color w:val="000000"/>
                <w:sz w:val="16"/>
                <w:szCs w:val="16"/>
                <w:lang w:eastAsia="es-BO"/>
              </w:rPr>
              <w:t xml:space="preserve"> alta,  al resto de las propuestas se le asignará un puntaje proporcional, según la siguiente fórmula: </w:t>
            </w:r>
          </w:p>
          <w:p w:rsidR="00073542" w:rsidRPr="003E17B7" w:rsidRDefault="00073542" w:rsidP="00073542">
            <w:pPr>
              <w:rPr>
                <w:sz w:val="4"/>
                <w:szCs w:val="4"/>
              </w:rPr>
            </w:pPr>
          </w:p>
          <w:p w:rsidR="00073542" w:rsidRPr="00A22FDB" w:rsidRDefault="00073542" w:rsidP="00073542">
            <w:pPr>
              <w:rPr>
                <w:rFonts w:eastAsiaTheme="minorEastAsia"/>
                <w:sz w:val="16"/>
                <w:szCs w:val="16"/>
              </w:rPr>
            </w:pPr>
            <m:oMathPara>
              <m:oMath>
                <m:r>
                  <w:rPr>
                    <w:rFonts w:ascii="Cambria Math" w:hAnsi="Cambria Math"/>
                    <w:sz w:val="16"/>
                    <w:szCs w:val="16"/>
                  </w:rPr>
                  <m:t>PEE=6+</m:t>
                </m:r>
                <m:f>
                  <m:fPr>
                    <m:ctrlPr>
                      <w:rPr>
                        <w:rFonts w:ascii="Cambria Math" w:hAnsi="Cambria Math"/>
                        <w:i/>
                        <w:sz w:val="16"/>
                        <w:szCs w:val="16"/>
                        <w:lang w:val="es-BO"/>
                      </w:rPr>
                    </m:ctrlPr>
                  </m:fPr>
                  <m:num>
                    <m:r>
                      <w:rPr>
                        <w:rFonts w:ascii="Cambria Math" w:hAnsi="Cambria Math"/>
                        <w:sz w:val="16"/>
                        <w:szCs w:val="16"/>
                      </w:rPr>
                      <m:t>EE-Em</m:t>
                    </m:r>
                  </m:num>
                  <m:den>
                    <m:r>
                      <w:rPr>
                        <w:rFonts w:ascii="Cambria Math" w:hAnsi="Cambria Math"/>
                        <w:sz w:val="16"/>
                        <w:szCs w:val="16"/>
                      </w:rPr>
                      <m:t>EM-Em</m:t>
                    </m:r>
                  </m:den>
                </m:f>
                <m:r>
                  <w:rPr>
                    <w:rFonts w:ascii="Cambria Math" w:hAnsi="Cambria Math"/>
                    <w:sz w:val="16"/>
                    <w:szCs w:val="16"/>
                  </w:rPr>
                  <m:t>*4</m:t>
                </m:r>
              </m:oMath>
            </m:oMathPara>
          </w:p>
          <w:p w:rsidR="00073542" w:rsidRPr="002E72C6" w:rsidRDefault="00073542" w:rsidP="00073542">
            <w:pPr>
              <w:spacing w:after="0"/>
              <w:ind w:left="708"/>
              <w:rPr>
                <w:rFonts w:eastAsia="Times New Roman" w:cs="Times New Roman"/>
                <w:color w:val="000000"/>
                <w:sz w:val="16"/>
                <w:szCs w:val="16"/>
                <w:lang w:eastAsia="es-BO"/>
              </w:rPr>
            </w:pPr>
            <w:r w:rsidRPr="00AB2D02">
              <w:rPr>
                <w:rFonts w:asciiTheme="majorHAnsi" w:eastAsia="Times New Roman" w:hAnsiTheme="majorHAnsi" w:cs="Times New Roman"/>
                <w:i/>
                <w:color w:val="000000"/>
                <w:sz w:val="16"/>
                <w:szCs w:val="16"/>
                <w:lang w:eastAsia="es-BO"/>
              </w:rPr>
              <w:t>PEE</w:t>
            </w:r>
            <w:r w:rsidRPr="002E72C6">
              <w:rPr>
                <w:rFonts w:eastAsia="Times New Roman" w:cs="Times New Roman"/>
                <w:i/>
                <w:color w:val="000000"/>
                <w:sz w:val="16"/>
                <w:szCs w:val="16"/>
                <w:lang w:eastAsia="es-BO"/>
              </w:rPr>
              <w:t xml:space="preserve"> </w:t>
            </w:r>
            <w:r w:rsidRPr="002E72C6">
              <w:rPr>
                <w:rFonts w:eastAsia="Times New Roman" w:cs="Times New Roman"/>
                <w:color w:val="000000"/>
                <w:sz w:val="16"/>
                <w:szCs w:val="16"/>
                <w:lang w:eastAsia="es-BO"/>
              </w:rPr>
              <w:t xml:space="preserve"> </w:t>
            </w:r>
            <w:r>
              <w:rPr>
                <w:rFonts w:eastAsia="Times New Roman" w:cs="Times New Roman"/>
                <w:color w:val="000000"/>
                <w:sz w:val="16"/>
                <w:szCs w:val="16"/>
                <w:lang w:eastAsia="es-BO"/>
              </w:rPr>
              <w:t xml:space="preserve">     </w:t>
            </w:r>
            <w:r w:rsidRPr="002E72C6">
              <w:rPr>
                <w:rFonts w:eastAsia="Times New Roman" w:cs="Times New Roman"/>
                <w:color w:val="000000"/>
                <w:sz w:val="16"/>
                <w:szCs w:val="16"/>
                <w:lang w:eastAsia="es-BO"/>
              </w:rPr>
              <w:t xml:space="preserve">Puntaje por Evaluación de la Eficiencia </w:t>
            </w:r>
          </w:p>
          <w:p w:rsidR="00073542" w:rsidRPr="002E72C6" w:rsidRDefault="00073542" w:rsidP="00073542">
            <w:pPr>
              <w:spacing w:after="0"/>
              <w:ind w:left="708"/>
              <w:rPr>
                <w:rFonts w:eastAsia="Times New Roman" w:cs="Times New Roman"/>
                <w:color w:val="000000"/>
                <w:sz w:val="16"/>
                <w:szCs w:val="16"/>
                <w:lang w:eastAsia="es-BO"/>
              </w:rPr>
            </w:pPr>
            <w:r w:rsidRPr="00AB2D02">
              <w:rPr>
                <w:rFonts w:asciiTheme="majorHAnsi" w:eastAsia="Times New Roman" w:hAnsiTheme="majorHAnsi" w:cs="Times New Roman"/>
                <w:i/>
                <w:color w:val="000000"/>
                <w:sz w:val="16"/>
                <w:szCs w:val="16"/>
                <w:lang w:eastAsia="es-BO"/>
              </w:rPr>
              <w:t>EE</w:t>
            </w:r>
            <w:r w:rsidRPr="002E72C6">
              <w:rPr>
                <w:rFonts w:eastAsia="Times New Roman" w:cs="Times New Roman"/>
                <w:i/>
                <w:color w:val="000000"/>
                <w:sz w:val="16"/>
                <w:szCs w:val="16"/>
                <w:lang w:eastAsia="es-BO"/>
              </w:rPr>
              <w:tab/>
            </w:r>
            <w:r w:rsidRPr="002E72C6">
              <w:rPr>
                <w:rFonts w:eastAsia="Times New Roman" w:cs="Times New Roman"/>
                <w:color w:val="000000"/>
                <w:sz w:val="16"/>
                <w:szCs w:val="16"/>
                <w:lang w:eastAsia="es-BO"/>
              </w:rPr>
              <w:t>Eficiencia Evaluada</w:t>
            </w:r>
          </w:p>
          <w:p w:rsidR="00073542" w:rsidRPr="002E72C6" w:rsidRDefault="00073542" w:rsidP="00073542">
            <w:pPr>
              <w:spacing w:after="0"/>
              <w:ind w:left="708"/>
              <w:rPr>
                <w:rFonts w:eastAsia="Times New Roman" w:cs="Times New Roman"/>
                <w:color w:val="000000"/>
                <w:sz w:val="16"/>
                <w:szCs w:val="16"/>
                <w:lang w:eastAsia="es-BO"/>
              </w:rPr>
            </w:pPr>
            <w:r w:rsidRPr="00AB2D02">
              <w:rPr>
                <w:rFonts w:asciiTheme="majorHAnsi" w:eastAsia="Times New Roman" w:hAnsiTheme="majorHAnsi" w:cs="Times New Roman"/>
                <w:i/>
                <w:color w:val="000000"/>
                <w:sz w:val="16"/>
                <w:szCs w:val="16"/>
                <w:lang w:eastAsia="es-BO"/>
              </w:rPr>
              <w:t>EM</w:t>
            </w:r>
            <w:r w:rsidRPr="002E72C6">
              <w:rPr>
                <w:rFonts w:eastAsia="Times New Roman" w:cs="Times New Roman"/>
                <w:color w:val="000000"/>
                <w:sz w:val="16"/>
                <w:szCs w:val="16"/>
                <w:lang w:eastAsia="es-BO"/>
              </w:rPr>
              <w:tab/>
              <w:t>Máxima Eficiencia Ofertada</w:t>
            </w:r>
          </w:p>
          <w:p w:rsidR="00073542" w:rsidRPr="002E72C6" w:rsidRDefault="00073542" w:rsidP="00073542">
            <w:pPr>
              <w:spacing w:after="0"/>
              <w:ind w:left="708"/>
              <w:rPr>
                <w:rFonts w:eastAsia="Times New Roman" w:cs="Times New Roman"/>
                <w:color w:val="000000"/>
                <w:sz w:val="16"/>
                <w:szCs w:val="16"/>
                <w:lang w:eastAsia="es-BO"/>
              </w:rPr>
            </w:pPr>
            <w:proofErr w:type="spellStart"/>
            <w:r w:rsidRPr="00AB2D02">
              <w:rPr>
                <w:rFonts w:asciiTheme="majorHAnsi" w:eastAsia="Times New Roman" w:hAnsiTheme="majorHAnsi" w:cs="Times New Roman"/>
                <w:i/>
                <w:color w:val="000000"/>
                <w:sz w:val="16"/>
                <w:szCs w:val="16"/>
                <w:lang w:eastAsia="es-BO"/>
              </w:rPr>
              <w:t>Em</w:t>
            </w:r>
            <w:proofErr w:type="spellEnd"/>
            <w:r w:rsidRPr="002E72C6">
              <w:rPr>
                <w:rFonts w:eastAsia="Times New Roman" w:cs="Times New Roman"/>
                <w:color w:val="000000"/>
                <w:sz w:val="16"/>
                <w:szCs w:val="16"/>
                <w:lang w:eastAsia="es-BO"/>
              </w:rPr>
              <w:tab/>
              <w:t>Mínima Eficiencia Ofertada</w:t>
            </w:r>
            <w:r w:rsidRPr="002E72C6">
              <w:rPr>
                <w:rFonts w:eastAsia="Times New Roman" w:cs="Times New Roman"/>
                <w:color w:val="000000"/>
                <w:sz w:val="16"/>
                <w:szCs w:val="16"/>
                <w:lang w:eastAsia="es-BO"/>
              </w:rPr>
              <w:tab/>
            </w:r>
          </w:p>
        </w:tc>
        <w:tc>
          <w:tcPr>
            <w:tcW w:w="992" w:type="dxa"/>
            <w:gridSpan w:val="2"/>
            <w:tcBorders>
              <w:top w:val="nil"/>
              <w:left w:val="nil"/>
              <w:bottom w:val="single" w:sz="4" w:space="0" w:color="auto"/>
              <w:right w:val="single" w:sz="4" w:space="0" w:color="auto"/>
            </w:tcBorders>
            <w:shd w:val="clear" w:color="auto" w:fill="auto"/>
            <w:vAlign w:val="center"/>
            <w:hideMark/>
          </w:tcPr>
          <w:p w:rsidR="00073542" w:rsidRPr="002E72C6" w:rsidRDefault="00073542" w:rsidP="003E17B7">
            <w:pPr>
              <w:spacing w:after="0"/>
              <w:jc w:val="center"/>
              <w:rPr>
                <w:rFonts w:eastAsia="Times New Roman" w:cs="Times New Roman"/>
                <w:color w:val="000000"/>
                <w:sz w:val="16"/>
                <w:szCs w:val="16"/>
                <w:lang w:eastAsia="es-BO"/>
              </w:rPr>
            </w:pPr>
            <w:r>
              <w:rPr>
                <w:rFonts w:eastAsia="Times New Roman" w:cs="Times New Roman"/>
                <w:color w:val="000000"/>
                <w:sz w:val="16"/>
                <w:szCs w:val="16"/>
                <w:lang w:eastAsia="es-BO"/>
              </w:rPr>
              <w:t>6</w:t>
            </w:r>
          </w:p>
        </w:tc>
        <w:tc>
          <w:tcPr>
            <w:tcW w:w="1701" w:type="dxa"/>
            <w:tcBorders>
              <w:top w:val="nil"/>
              <w:left w:val="nil"/>
              <w:bottom w:val="single" w:sz="4" w:space="0" w:color="auto"/>
              <w:right w:val="single" w:sz="4" w:space="0" w:color="auto"/>
            </w:tcBorders>
            <w:shd w:val="clear" w:color="auto" w:fill="auto"/>
            <w:vAlign w:val="center"/>
            <w:hideMark/>
          </w:tcPr>
          <w:p w:rsidR="00073542" w:rsidRPr="002E72C6" w:rsidRDefault="00073542" w:rsidP="003E17B7">
            <w:pPr>
              <w:spacing w:after="0"/>
              <w:jc w:val="both"/>
              <w:rPr>
                <w:rFonts w:eastAsia="Times New Roman" w:cs="Times New Roman"/>
                <w:color w:val="000000"/>
                <w:sz w:val="16"/>
                <w:szCs w:val="16"/>
                <w:lang w:eastAsia="es-BO"/>
              </w:rPr>
            </w:pPr>
            <w:r w:rsidRPr="002E72C6">
              <w:rPr>
                <w:rFonts w:eastAsia="Times New Roman" w:cs="Times New Roman"/>
                <w:color w:val="000000"/>
                <w:sz w:val="16"/>
                <w:szCs w:val="16"/>
                <w:lang w:eastAsia="es-BO"/>
              </w:rPr>
              <w:t>a la propuesta que presente la mayor eficiencia garantizada se le asignará 10 puntos</w:t>
            </w:r>
          </w:p>
        </w:tc>
        <w:tc>
          <w:tcPr>
            <w:tcW w:w="932" w:type="dxa"/>
            <w:tcBorders>
              <w:top w:val="nil"/>
              <w:left w:val="nil"/>
              <w:bottom w:val="single" w:sz="4" w:space="0" w:color="auto"/>
              <w:right w:val="single" w:sz="4" w:space="0" w:color="auto"/>
            </w:tcBorders>
            <w:shd w:val="clear" w:color="auto" w:fill="auto"/>
            <w:vAlign w:val="center"/>
            <w:hideMark/>
          </w:tcPr>
          <w:p w:rsidR="00073542" w:rsidRPr="002E72C6" w:rsidRDefault="00073542" w:rsidP="00073542">
            <w:pPr>
              <w:spacing w:after="0"/>
              <w:jc w:val="center"/>
              <w:rPr>
                <w:rFonts w:eastAsia="Times New Roman" w:cs="Times New Roman"/>
                <w:color w:val="000000"/>
                <w:sz w:val="16"/>
                <w:szCs w:val="16"/>
                <w:lang w:eastAsia="es-BO"/>
              </w:rPr>
            </w:pPr>
            <w:r w:rsidRPr="002E72C6">
              <w:rPr>
                <w:rFonts w:eastAsia="Times New Roman" w:cs="Times New Roman"/>
                <w:color w:val="000000"/>
                <w:sz w:val="16"/>
                <w:szCs w:val="16"/>
                <w:lang w:eastAsia="es-BO"/>
              </w:rPr>
              <w:t>10</w:t>
            </w:r>
          </w:p>
        </w:tc>
      </w:tr>
      <w:tr w:rsidR="00073542" w:rsidRPr="002E72C6" w:rsidTr="003E17B7">
        <w:trPr>
          <w:trHeight w:val="288"/>
        </w:trPr>
        <w:tc>
          <w:tcPr>
            <w:tcW w:w="5969" w:type="dxa"/>
            <w:gridSpan w:val="2"/>
            <w:tcBorders>
              <w:top w:val="single" w:sz="4" w:space="0" w:color="auto"/>
              <w:left w:val="single" w:sz="4" w:space="0" w:color="auto"/>
              <w:bottom w:val="single" w:sz="4" w:space="0" w:color="auto"/>
            </w:tcBorders>
            <w:shd w:val="clear" w:color="auto" w:fill="auto"/>
            <w:noWrap/>
            <w:vAlign w:val="center"/>
            <w:hideMark/>
          </w:tcPr>
          <w:p w:rsidR="00073542" w:rsidRPr="002E72C6" w:rsidRDefault="00073542" w:rsidP="00073542">
            <w:pPr>
              <w:spacing w:after="0"/>
              <w:rPr>
                <w:rFonts w:eastAsia="Times New Roman" w:cs="Times New Roman"/>
                <w:b/>
                <w:bCs/>
                <w:color w:val="000000"/>
                <w:sz w:val="16"/>
                <w:szCs w:val="16"/>
                <w:lang w:eastAsia="es-BO"/>
              </w:rPr>
            </w:pPr>
            <w:r w:rsidRPr="002E72C6">
              <w:rPr>
                <w:rFonts w:eastAsia="Times New Roman" w:cs="Times New Roman"/>
                <w:b/>
                <w:bCs/>
                <w:color w:val="000000"/>
                <w:sz w:val="16"/>
                <w:szCs w:val="16"/>
                <w:lang w:eastAsia="es-BO"/>
              </w:rPr>
              <w:t>El fabricante de los transformadores:</w:t>
            </w:r>
          </w:p>
        </w:tc>
        <w:tc>
          <w:tcPr>
            <w:tcW w:w="992" w:type="dxa"/>
            <w:gridSpan w:val="2"/>
            <w:tcBorders>
              <w:top w:val="single" w:sz="4" w:space="0" w:color="auto"/>
              <w:bottom w:val="single" w:sz="4" w:space="0" w:color="auto"/>
            </w:tcBorders>
            <w:shd w:val="clear" w:color="auto" w:fill="auto"/>
            <w:noWrap/>
            <w:vAlign w:val="center"/>
            <w:hideMark/>
          </w:tcPr>
          <w:p w:rsidR="00073542" w:rsidRPr="002E72C6" w:rsidRDefault="00073542" w:rsidP="003E17B7">
            <w:pPr>
              <w:spacing w:after="0"/>
              <w:jc w:val="center"/>
              <w:rPr>
                <w:rFonts w:eastAsia="Times New Roman" w:cs="Times New Roman"/>
                <w:b/>
                <w:bCs/>
                <w:color w:val="000000"/>
                <w:sz w:val="16"/>
                <w:szCs w:val="16"/>
                <w:lang w:eastAsia="es-BO"/>
              </w:rPr>
            </w:pPr>
          </w:p>
        </w:tc>
        <w:tc>
          <w:tcPr>
            <w:tcW w:w="1701" w:type="dxa"/>
            <w:tcBorders>
              <w:top w:val="single" w:sz="4" w:space="0" w:color="auto"/>
              <w:bottom w:val="single" w:sz="4" w:space="0" w:color="auto"/>
            </w:tcBorders>
            <w:shd w:val="clear" w:color="auto" w:fill="auto"/>
            <w:noWrap/>
            <w:vAlign w:val="center"/>
            <w:hideMark/>
          </w:tcPr>
          <w:p w:rsidR="00073542" w:rsidRPr="002E72C6" w:rsidRDefault="00073542" w:rsidP="003E17B7">
            <w:pPr>
              <w:spacing w:after="0"/>
              <w:jc w:val="both"/>
              <w:rPr>
                <w:rFonts w:eastAsia="Times New Roman" w:cs="Times New Roman"/>
                <w:b/>
                <w:bCs/>
                <w:color w:val="000000"/>
                <w:sz w:val="16"/>
                <w:szCs w:val="16"/>
                <w:lang w:eastAsia="es-BO"/>
              </w:rPr>
            </w:pPr>
            <w:r w:rsidRPr="002E72C6">
              <w:rPr>
                <w:rFonts w:eastAsia="Times New Roman" w:cs="Times New Roman"/>
                <w:b/>
                <w:bCs/>
                <w:color w:val="000000"/>
                <w:sz w:val="16"/>
                <w:szCs w:val="16"/>
                <w:lang w:eastAsia="es-BO"/>
              </w:rPr>
              <w:t> </w:t>
            </w:r>
          </w:p>
        </w:tc>
        <w:tc>
          <w:tcPr>
            <w:tcW w:w="932" w:type="dxa"/>
            <w:tcBorders>
              <w:top w:val="single" w:sz="4" w:space="0" w:color="auto"/>
              <w:bottom w:val="single" w:sz="4" w:space="0" w:color="auto"/>
              <w:right w:val="single" w:sz="4" w:space="0" w:color="auto"/>
            </w:tcBorders>
            <w:shd w:val="clear" w:color="auto" w:fill="auto"/>
            <w:noWrap/>
            <w:vAlign w:val="center"/>
            <w:hideMark/>
          </w:tcPr>
          <w:p w:rsidR="00073542" w:rsidRPr="002E72C6" w:rsidRDefault="00073542" w:rsidP="00073542">
            <w:pPr>
              <w:spacing w:after="0"/>
              <w:jc w:val="center"/>
              <w:rPr>
                <w:rFonts w:eastAsia="Times New Roman" w:cs="Times New Roman"/>
                <w:b/>
                <w:bCs/>
                <w:color w:val="000000"/>
                <w:sz w:val="16"/>
                <w:szCs w:val="16"/>
                <w:lang w:eastAsia="es-BO"/>
              </w:rPr>
            </w:pPr>
            <w:r w:rsidRPr="002E72C6">
              <w:rPr>
                <w:rFonts w:eastAsia="Times New Roman" w:cs="Times New Roman"/>
                <w:b/>
                <w:bCs/>
                <w:color w:val="000000"/>
                <w:sz w:val="16"/>
                <w:szCs w:val="16"/>
                <w:lang w:eastAsia="es-BO"/>
              </w:rPr>
              <w:t> </w:t>
            </w:r>
          </w:p>
        </w:tc>
      </w:tr>
      <w:tr w:rsidR="00073542" w:rsidRPr="002E72C6" w:rsidTr="003E17B7">
        <w:trPr>
          <w:trHeight w:val="778"/>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73542" w:rsidRPr="002E72C6" w:rsidRDefault="00073542" w:rsidP="00073542">
            <w:pPr>
              <w:spacing w:after="0"/>
              <w:jc w:val="center"/>
              <w:rPr>
                <w:rFonts w:eastAsia="Times New Roman" w:cs="Times New Roman"/>
                <w:color w:val="000000"/>
                <w:sz w:val="16"/>
                <w:szCs w:val="16"/>
                <w:lang w:eastAsia="es-BO"/>
              </w:rPr>
            </w:pPr>
            <w:r w:rsidRPr="002E72C6">
              <w:rPr>
                <w:rFonts w:eastAsia="Times New Roman" w:cs="Times New Roman"/>
                <w:color w:val="000000"/>
                <w:sz w:val="16"/>
                <w:szCs w:val="16"/>
                <w:lang w:eastAsia="es-BO"/>
              </w:rPr>
              <w:t>2</w:t>
            </w:r>
          </w:p>
        </w:tc>
        <w:tc>
          <w:tcPr>
            <w:tcW w:w="5387" w:type="dxa"/>
            <w:tcBorders>
              <w:top w:val="nil"/>
              <w:left w:val="nil"/>
              <w:bottom w:val="single" w:sz="4" w:space="0" w:color="auto"/>
              <w:right w:val="single" w:sz="4" w:space="0" w:color="auto"/>
            </w:tcBorders>
            <w:shd w:val="clear" w:color="auto" w:fill="auto"/>
            <w:vAlign w:val="center"/>
            <w:hideMark/>
          </w:tcPr>
          <w:p w:rsidR="00073542" w:rsidRPr="002E72C6" w:rsidRDefault="00073542" w:rsidP="003E17B7">
            <w:pPr>
              <w:spacing w:after="0"/>
              <w:jc w:val="both"/>
              <w:rPr>
                <w:rFonts w:eastAsia="Times New Roman" w:cs="Times New Roman"/>
                <w:color w:val="000000"/>
                <w:sz w:val="16"/>
                <w:szCs w:val="16"/>
                <w:lang w:eastAsia="es-BO"/>
              </w:rPr>
            </w:pPr>
            <w:r w:rsidRPr="002E72C6">
              <w:rPr>
                <w:rFonts w:eastAsia="Times New Roman" w:cs="Times New Roman"/>
                <w:color w:val="000000"/>
                <w:sz w:val="16"/>
                <w:szCs w:val="16"/>
                <w:lang w:eastAsia="es-BO"/>
              </w:rPr>
              <w:t xml:space="preserve">Fabricación de al menos </w:t>
            </w:r>
            <w:r w:rsidR="00A05069">
              <w:rPr>
                <w:rFonts w:eastAsia="Times New Roman" w:cs="Times New Roman"/>
                <w:color w:val="000000"/>
                <w:sz w:val="16"/>
                <w:szCs w:val="16"/>
                <w:lang w:eastAsia="es-BO"/>
              </w:rPr>
              <w:t>2</w:t>
            </w:r>
            <w:r w:rsidRPr="002E72C6">
              <w:rPr>
                <w:rFonts w:eastAsia="Times New Roman" w:cs="Times New Roman"/>
                <w:color w:val="000000"/>
                <w:sz w:val="16"/>
                <w:szCs w:val="16"/>
                <w:lang w:eastAsia="es-BO"/>
              </w:rPr>
              <w:t xml:space="preserve">0 transformadores similares al objeto de la licitación (simultáneamente: potencia igual o mayor a 35 MVA, HV igual o mayor a 220 </w:t>
            </w:r>
            <w:proofErr w:type="spellStart"/>
            <w:r w:rsidRPr="002E72C6">
              <w:rPr>
                <w:rFonts w:eastAsia="Times New Roman" w:cs="Times New Roman"/>
                <w:color w:val="000000"/>
                <w:sz w:val="16"/>
                <w:szCs w:val="16"/>
                <w:lang w:eastAsia="es-BO"/>
              </w:rPr>
              <w:t>kV</w:t>
            </w:r>
            <w:proofErr w:type="spellEnd"/>
            <w:r w:rsidRPr="002E72C6">
              <w:rPr>
                <w:rFonts w:eastAsia="Times New Roman" w:cs="Times New Roman"/>
                <w:color w:val="000000"/>
                <w:sz w:val="16"/>
                <w:szCs w:val="16"/>
                <w:lang w:eastAsia="es-BO"/>
              </w:rPr>
              <w:t xml:space="preserve"> y XV igual o mayor a 10 </w:t>
            </w:r>
            <w:proofErr w:type="spellStart"/>
            <w:r w:rsidRPr="002E72C6">
              <w:rPr>
                <w:rFonts w:eastAsia="Times New Roman" w:cs="Times New Roman"/>
                <w:color w:val="000000"/>
                <w:sz w:val="16"/>
                <w:szCs w:val="16"/>
                <w:lang w:eastAsia="es-BO"/>
              </w:rPr>
              <w:t>kV</w:t>
            </w:r>
            <w:proofErr w:type="spellEnd"/>
            <w:r w:rsidRPr="002E72C6">
              <w:rPr>
                <w:rFonts w:eastAsia="Times New Roman" w:cs="Times New Roman"/>
                <w:color w:val="000000"/>
                <w:sz w:val="16"/>
                <w:szCs w:val="16"/>
                <w:lang w:eastAsia="es-BO"/>
              </w:rPr>
              <w:t>), en los últimos 3 años</w:t>
            </w:r>
            <w:r w:rsidR="00A05069">
              <w:rPr>
                <w:rFonts w:eastAsia="Times New Roman" w:cs="Times New Roman"/>
                <w:color w:val="000000"/>
                <w:sz w:val="16"/>
                <w:szCs w:val="16"/>
                <w:lang w:eastAsia="es-BO"/>
              </w:rPr>
              <w:t>, de la fábrica que pretende suministrar los transformadores</w:t>
            </w:r>
            <w:r w:rsidRPr="002E72C6">
              <w:rPr>
                <w:rFonts w:eastAsia="Times New Roman" w:cs="Times New Roman"/>
                <w:color w:val="000000"/>
                <w:sz w:val="16"/>
                <w:szCs w:val="16"/>
                <w:lang w:eastAsia="es-BO"/>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73542" w:rsidRPr="002E72C6" w:rsidRDefault="00031236" w:rsidP="003E17B7">
            <w:pPr>
              <w:spacing w:after="0"/>
              <w:jc w:val="center"/>
              <w:rPr>
                <w:rFonts w:eastAsia="Times New Roman" w:cs="Times New Roman"/>
                <w:color w:val="000000"/>
                <w:sz w:val="16"/>
                <w:szCs w:val="16"/>
                <w:lang w:eastAsia="es-BO"/>
              </w:rPr>
            </w:pPr>
            <w:r>
              <w:rPr>
                <w:rFonts w:eastAsia="Times New Roman" w:cs="Times New Roman"/>
                <w:color w:val="000000"/>
                <w:sz w:val="16"/>
                <w:szCs w:val="16"/>
                <w:lang w:eastAsia="es-BO"/>
              </w:rPr>
              <w:t>4</w:t>
            </w:r>
          </w:p>
        </w:tc>
        <w:tc>
          <w:tcPr>
            <w:tcW w:w="1701" w:type="dxa"/>
            <w:tcBorders>
              <w:top w:val="nil"/>
              <w:left w:val="nil"/>
              <w:bottom w:val="single" w:sz="4" w:space="0" w:color="auto"/>
              <w:right w:val="single" w:sz="4" w:space="0" w:color="auto"/>
            </w:tcBorders>
            <w:shd w:val="clear" w:color="auto" w:fill="auto"/>
            <w:vAlign w:val="center"/>
            <w:hideMark/>
          </w:tcPr>
          <w:p w:rsidR="00073542" w:rsidRPr="002E72C6" w:rsidRDefault="00073542" w:rsidP="003E17B7">
            <w:pPr>
              <w:spacing w:after="0"/>
              <w:jc w:val="both"/>
              <w:rPr>
                <w:rFonts w:eastAsia="Times New Roman" w:cs="Times New Roman"/>
                <w:color w:val="000000"/>
                <w:sz w:val="16"/>
                <w:szCs w:val="16"/>
                <w:lang w:eastAsia="es-BO"/>
              </w:rPr>
            </w:pPr>
            <w:r w:rsidRPr="002E72C6">
              <w:rPr>
                <w:rFonts w:eastAsia="Times New Roman" w:cs="Times New Roman"/>
                <w:color w:val="000000"/>
                <w:sz w:val="16"/>
                <w:szCs w:val="16"/>
                <w:lang w:eastAsia="es-BO"/>
              </w:rPr>
              <w:t>Se asignará 0.25</w:t>
            </w:r>
            <w:r w:rsidRPr="002E72C6">
              <w:rPr>
                <w:rFonts w:eastAsia="Times New Roman" w:cs="Times New Roman"/>
                <w:color w:val="000000"/>
                <w:sz w:val="16"/>
                <w:szCs w:val="16"/>
                <w:lang w:eastAsia="es-BO"/>
              </w:rPr>
              <w:br/>
              <w:t>por cada Transformador adicional fabricado</w:t>
            </w:r>
          </w:p>
        </w:tc>
        <w:tc>
          <w:tcPr>
            <w:tcW w:w="932" w:type="dxa"/>
            <w:tcBorders>
              <w:top w:val="nil"/>
              <w:left w:val="nil"/>
              <w:bottom w:val="single" w:sz="4" w:space="0" w:color="auto"/>
              <w:right w:val="single" w:sz="4" w:space="0" w:color="auto"/>
            </w:tcBorders>
            <w:shd w:val="clear" w:color="auto" w:fill="auto"/>
            <w:noWrap/>
            <w:vAlign w:val="center"/>
            <w:hideMark/>
          </w:tcPr>
          <w:p w:rsidR="00073542" w:rsidRPr="002E72C6" w:rsidRDefault="00031236" w:rsidP="00073542">
            <w:pPr>
              <w:spacing w:after="0"/>
              <w:jc w:val="center"/>
              <w:rPr>
                <w:rFonts w:eastAsia="Times New Roman" w:cs="Times New Roman"/>
                <w:color w:val="000000"/>
                <w:sz w:val="16"/>
                <w:szCs w:val="16"/>
                <w:lang w:eastAsia="es-BO"/>
              </w:rPr>
            </w:pPr>
            <w:r>
              <w:rPr>
                <w:rFonts w:eastAsia="Times New Roman" w:cs="Times New Roman"/>
                <w:color w:val="000000"/>
                <w:sz w:val="16"/>
                <w:szCs w:val="16"/>
                <w:lang w:eastAsia="es-BO"/>
              </w:rPr>
              <w:t>6</w:t>
            </w:r>
          </w:p>
        </w:tc>
      </w:tr>
      <w:tr w:rsidR="00073542" w:rsidRPr="002E72C6" w:rsidTr="003E17B7">
        <w:trPr>
          <w:trHeight w:val="113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73542" w:rsidRPr="002E72C6" w:rsidRDefault="00073542" w:rsidP="00073542">
            <w:pPr>
              <w:spacing w:after="0"/>
              <w:jc w:val="center"/>
              <w:rPr>
                <w:rFonts w:eastAsia="Times New Roman" w:cs="Times New Roman"/>
                <w:color w:val="000000"/>
                <w:sz w:val="16"/>
                <w:szCs w:val="16"/>
                <w:lang w:eastAsia="es-BO"/>
              </w:rPr>
            </w:pPr>
            <w:r w:rsidRPr="002E72C6">
              <w:rPr>
                <w:rFonts w:eastAsia="Times New Roman" w:cs="Times New Roman"/>
                <w:color w:val="000000"/>
                <w:sz w:val="16"/>
                <w:szCs w:val="16"/>
                <w:lang w:eastAsia="es-BO"/>
              </w:rPr>
              <w:t>3</w:t>
            </w:r>
          </w:p>
        </w:tc>
        <w:tc>
          <w:tcPr>
            <w:tcW w:w="5387" w:type="dxa"/>
            <w:tcBorders>
              <w:top w:val="nil"/>
              <w:left w:val="nil"/>
              <w:bottom w:val="single" w:sz="4" w:space="0" w:color="auto"/>
              <w:right w:val="single" w:sz="4" w:space="0" w:color="auto"/>
            </w:tcBorders>
            <w:shd w:val="clear" w:color="auto" w:fill="auto"/>
            <w:vAlign w:val="center"/>
            <w:hideMark/>
          </w:tcPr>
          <w:p w:rsidR="00073542" w:rsidRPr="002E72C6" w:rsidRDefault="00073542" w:rsidP="003E17B7">
            <w:pPr>
              <w:spacing w:after="0"/>
              <w:jc w:val="both"/>
              <w:rPr>
                <w:rFonts w:eastAsia="Times New Roman" w:cs="Times New Roman"/>
                <w:color w:val="000000"/>
                <w:sz w:val="16"/>
                <w:szCs w:val="16"/>
                <w:lang w:eastAsia="es-BO"/>
              </w:rPr>
            </w:pPr>
            <w:r w:rsidRPr="002E72C6">
              <w:rPr>
                <w:rFonts w:eastAsia="Times New Roman" w:cs="Times New Roman"/>
                <w:color w:val="000000"/>
                <w:sz w:val="16"/>
                <w:szCs w:val="16"/>
                <w:lang w:eastAsia="es-BO"/>
              </w:rPr>
              <w:t>Suministro de</w:t>
            </w:r>
            <w:r w:rsidR="00031236">
              <w:rPr>
                <w:rFonts w:eastAsia="Times New Roman" w:cs="Times New Roman"/>
                <w:color w:val="000000"/>
                <w:sz w:val="16"/>
                <w:szCs w:val="16"/>
                <w:lang w:eastAsia="es-BO"/>
              </w:rPr>
              <w:t xml:space="preserve"> al menos 5</w:t>
            </w:r>
            <w:r w:rsidRPr="002E72C6">
              <w:rPr>
                <w:rFonts w:eastAsia="Times New Roman" w:cs="Times New Roman"/>
                <w:color w:val="000000"/>
                <w:sz w:val="16"/>
                <w:szCs w:val="16"/>
                <w:lang w:eastAsia="es-BO"/>
              </w:rPr>
              <w:t xml:space="preserve">  transformadores de potencia con características similares al objeto de la licitación  (simultáneamente: potencia igual o mayor a 35 MVA, HV igual o mayor a 220 </w:t>
            </w:r>
            <w:proofErr w:type="spellStart"/>
            <w:r w:rsidRPr="002E72C6">
              <w:rPr>
                <w:rFonts w:eastAsia="Times New Roman" w:cs="Times New Roman"/>
                <w:color w:val="000000"/>
                <w:sz w:val="16"/>
                <w:szCs w:val="16"/>
                <w:lang w:eastAsia="es-BO"/>
              </w:rPr>
              <w:t>kV</w:t>
            </w:r>
            <w:proofErr w:type="spellEnd"/>
            <w:r w:rsidRPr="002E72C6">
              <w:rPr>
                <w:rFonts w:eastAsia="Times New Roman" w:cs="Times New Roman"/>
                <w:color w:val="000000"/>
                <w:sz w:val="16"/>
                <w:szCs w:val="16"/>
                <w:lang w:eastAsia="es-BO"/>
              </w:rPr>
              <w:t xml:space="preserve"> y XV igual o mayor a 10 </w:t>
            </w:r>
            <w:proofErr w:type="spellStart"/>
            <w:r w:rsidRPr="002E72C6">
              <w:rPr>
                <w:rFonts w:eastAsia="Times New Roman" w:cs="Times New Roman"/>
                <w:color w:val="000000"/>
                <w:sz w:val="16"/>
                <w:szCs w:val="16"/>
                <w:lang w:eastAsia="es-BO"/>
              </w:rPr>
              <w:t>kV</w:t>
            </w:r>
            <w:proofErr w:type="spellEnd"/>
            <w:r w:rsidRPr="002E72C6">
              <w:rPr>
                <w:rFonts w:eastAsia="Times New Roman" w:cs="Times New Roman"/>
                <w:color w:val="000000"/>
                <w:sz w:val="16"/>
                <w:szCs w:val="16"/>
                <w:lang w:eastAsia="es-BO"/>
              </w:rPr>
              <w:t>), en subestaciones ubicadas en las siguientes regiones: Sudamérica, Centroamérica, Norteamérica y/o Europa, en los últimos 5 años.</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73542" w:rsidRPr="002E72C6" w:rsidRDefault="00031236" w:rsidP="003E17B7">
            <w:pPr>
              <w:spacing w:after="0"/>
              <w:jc w:val="center"/>
              <w:rPr>
                <w:rFonts w:eastAsia="Times New Roman" w:cs="Times New Roman"/>
                <w:color w:val="000000"/>
                <w:sz w:val="16"/>
                <w:szCs w:val="16"/>
                <w:lang w:eastAsia="es-BO"/>
              </w:rPr>
            </w:pPr>
            <w:r>
              <w:rPr>
                <w:rFonts w:eastAsia="Times New Roman" w:cs="Times New Roman"/>
                <w:color w:val="000000"/>
                <w:sz w:val="16"/>
                <w:szCs w:val="16"/>
                <w:lang w:eastAsia="es-BO"/>
              </w:rPr>
              <w:t>2</w:t>
            </w:r>
          </w:p>
        </w:tc>
        <w:tc>
          <w:tcPr>
            <w:tcW w:w="1701" w:type="dxa"/>
            <w:tcBorders>
              <w:top w:val="nil"/>
              <w:left w:val="nil"/>
              <w:bottom w:val="single" w:sz="4" w:space="0" w:color="auto"/>
              <w:right w:val="single" w:sz="4" w:space="0" w:color="auto"/>
            </w:tcBorders>
            <w:shd w:val="clear" w:color="auto" w:fill="auto"/>
            <w:vAlign w:val="center"/>
            <w:hideMark/>
          </w:tcPr>
          <w:p w:rsidR="00073542" w:rsidRPr="002E72C6" w:rsidRDefault="00073542" w:rsidP="003E17B7">
            <w:pPr>
              <w:spacing w:after="0"/>
              <w:jc w:val="both"/>
              <w:rPr>
                <w:rFonts w:eastAsia="Times New Roman" w:cs="Times New Roman"/>
                <w:color w:val="000000"/>
                <w:sz w:val="16"/>
                <w:szCs w:val="16"/>
                <w:lang w:eastAsia="es-BO"/>
              </w:rPr>
            </w:pPr>
            <w:r w:rsidRPr="002E72C6">
              <w:rPr>
                <w:rFonts w:eastAsia="Times New Roman" w:cs="Times New Roman"/>
                <w:color w:val="000000"/>
                <w:sz w:val="16"/>
                <w:szCs w:val="16"/>
                <w:lang w:eastAsia="es-BO"/>
              </w:rPr>
              <w:t>Se asignará</w:t>
            </w:r>
            <w:r w:rsidR="003E17B7">
              <w:rPr>
                <w:rFonts w:eastAsia="Times New Roman" w:cs="Times New Roman"/>
                <w:color w:val="000000"/>
                <w:sz w:val="16"/>
                <w:szCs w:val="16"/>
                <w:lang w:eastAsia="es-BO"/>
              </w:rPr>
              <w:t xml:space="preserve"> </w:t>
            </w:r>
            <w:r w:rsidRPr="002E72C6">
              <w:rPr>
                <w:rFonts w:eastAsia="Times New Roman" w:cs="Times New Roman"/>
                <w:color w:val="000000"/>
                <w:sz w:val="16"/>
                <w:szCs w:val="16"/>
                <w:lang w:eastAsia="es-BO"/>
              </w:rPr>
              <w:t xml:space="preserve">0.5 </w:t>
            </w:r>
            <w:r w:rsidRPr="002E72C6">
              <w:rPr>
                <w:rFonts w:eastAsia="Times New Roman" w:cs="Times New Roman"/>
                <w:color w:val="000000"/>
                <w:sz w:val="16"/>
                <w:szCs w:val="16"/>
                <w:lang w:eastAsia="es-BO"/>
              </w:rPr>
              <w:br/>
              <w:t xml:space="preserve"> punto por cada Transformador provisto </w:t>
            </w:r>
          </w:p>
        </w:tc>
        <w:tc>
          <w:tcPr>
            <w:tcW w:w="932" w:type="dxa"/>
            <w:tcBorders>
              <w:top w:val="nil"/>
              <w:left w:val="nil"/>
              <w:bottom w:val="single" w:sz="4" w:space="0" w:color="auto"/>
              <w:right w:val="single" w:sz="4" w:space="0" w:color="auto"/>
            </w:tcBorders>
            <w:shd w:val="clear" w:color="auto" w:fill="auto"/>
            <w:noWrap/>
            <w:vAlign w:val="center"/>
            <w:hideMark/>
          </w:tcPr>
          <w:p w:rsidR="00073542" w:rsidRPr="002E72C6" w:rsidRDefault="00031236" w:rsidP="00073542">
            <w:pPr>
              <w:spacing w:after="0"/>
              <w:jc w:val="center"/>
              <w:rPr>
                <w:rFonts w:eastAsia="Times New Roman" w:cs="Times New Roman"/>
                <w:color w:val="000000"/>
                <w:sz w:val="16"/>
                <w:szCs w:val="16"/>
                <w:lang w:eastAsia="es-BO"/>
              </w:rPr>
            </w:pPr>
            <w:r>
              <w:rPr>
                <w:rFonts w:eastAsia="Times New Roman" w:cs="Times New Roman"/>
                <w:color w:val="000000"/>
                <w:sz w:val="16"/>
                <w:szCs w:val="16"/>
                <w:lang w:eastAsia="es-BO"/>
              </w:rPr>
              <w:t>5</w:t>
            </w:r>
          </w:p>
        </w:tc>
      </w:tr>
      <w:tr w:rsidR="00073542" w:rsidRPr="002E72C6" w:rsidTr="003E17B7">
        <w:trPr>
          <w:trHeight w:val="288"/>
        </w:trPr>
        <w:tc>
          <w:tcPr>
            <w:tcW w:w="5969" w:type="dxa"/>
            <w:gridSpan w:val="2"/>
            <w:tcBorders>
              <w:top w:val="single" w:sz="4" w:space="0" w:color="auto"/>
              <w:left w:val="single" w:sz="4" w:space="0" w:color="auto"/>
              <w:bottom w:val="single" w:sz="4" w:space="0" w:color="auto"/>
              <w:right w:val="nil"/>
            </w:tcBorders>
            <w:shd w:val="clear" w:color="auto" w:fill="auto"/>
            <w:noWrap/>
            <w:vAlign w:val="center"/>
            <w:hideMark/>
          </w:tcPr>
          <w:p w:rsidR="00073542" w:rsidRPr="002E72C6" w:rsidRDefault="00073542" w:rsidP="00073542">
            <w:pPr>
              <w:spacing w:after="0"/>
              <w:rPr>
                <w:rFonts w:eastAsia="Times New Roman" w:cs="Times New Roman"/>
                <w:b/>
                <w:bCs/>
                <w:color w:val="000000"/>
                <w:sz w:val="16"/>
                <w:szCs w:val="16"/>
                <w:lang w:eastAsia="es-BO"/>
              </w:rPr>
            </w:pPr>
            <w:r w:rsidRPr="002E72C6">
              <w:rPr>
                <w:rFonts w:eastAsia="Times New Roman" w:cs="Times New Roman"/>
                <w:b/>
                <w:bCs/>
                <w:color w:val="000000"/>
                <w:sz w:val="16"/>
                <w:szCs w:val="16"/>
                <w:lang w:eastAsia="es-BO"/>
              </w:rPr>
              <w:t>El fabricante de las subestaciones GIS:</w:t>
            </w:r>
          </w:p>
        </w:tc>
        <w:tc>
          <w:tcPr>
            <w:tcW w:w="992" w:type="dxa"/>
            <w:gridSpan w:val="2"/>
            <w:tcBorders>
              <w:top w:val="single" w:sz="4" w:space="0" w:color="auto"/>
              <w:left w:val="nil"/>
              <w:bottom w:val="single" w:sz="4" w:space="0" w:color="auto"/>
            </w:tcBorders>
            <w:shd w:val="clear" w:color="auto" w:fill="auto"/>
            <w:noWrap/>
            <w:vAlign w:val="center"/>
            <w:hideMark/>
          </w:tcPr>
          <w:p w:rsidR="00073542" w:rsidRPr="002E72C6" w:rsidRDefault="00073542" w:rsidP="003E17B7">
            <w:pPr>
              <w:spacing w:after="0"/>
              <w:jc w:val="center"/>
              <w:rPr>
                <w:rFonts w:eastAsia="Times New Roman" w:cs="Times New Roman"/>
                <w:b/>
                <w:bCs/>
                <w:color w:val="000000"/>
                <w:sz w:val="16"/>
                <w:szCs w:val="16"/>
                <w:lang w:eastAsia="es-BO"/>
              </w:rPr>
            </w:pPr>
          </w:p>
        </w:tc>
        <w:tc>
          <w:tcPr>
            <w:tcW w:w="1701" w:type="dxa"/>
            <w:tcBorders>
              <w:top w:val="single" w:sz="4" w:space="0" w:color="auto"/>
              <w:bottom w:val="single" w:sz="4" w:space="0" w:color="auto"/>
            </w:tcBorders>
            <w:shd w:val="clear" w:color="auto" w:fill="auto"/>
            <w:noWrap/>
            <w:vAlign w:val="center"/>
            <w:hideMark/>
          </w:tcPr>
          <w:p w:rsidR="00073542" w:rsidRPr="002E72C6" w:rsidRDefault="00073542" w:rsidP="003E17B7">
            <w:pPr>
              <w:spacing w:after="0"/>
              <w:jc w:val="both"/>
              <w:rPr>
                <w:rFonts w:eastAsia="Times New Roman" w:cs="Times New Roman"/>
                <w:b/>
                <w:bCs/>
                <w:color w:val="000000"/>
                <w:sz w:val="16"/>
                <w:szCs w:val="16"/>
                <w:lang w:eastAsia="es-BO"/>
              </w:rPr>
            </w:pPr>
            <w:r w:rsidRPr="002E72C6">
              <w:rPr>
                <w:rFonts w:eastAsia="Times New Roman" w:cs="Times New Roman"/>
                <w:b/>
                <w:bCs/>
                <w:color w:val="000000"/>
                <w:sz w:val="16"/>
                <w:szCs w:val="16"/>
                <w:lang w:eastAsia="es-BO"/>
              </w:rPr>
              <w:t> </w:t>
            </w:r>
          </w:p>
        </w:tc>
        <w:tc>
          <w:tcPr>
            <w:tcW w:w="932" w:type="dxa"/>
            <w:tcBorders>
              <w:top w:val="single" w:sz="4" w:space="0" w:color="auto"/>
              <w:bottom w:val="single" w:sz="4" w:space="0" w:color="auto"/>
              <w:right w:val="single" w:sz="4" w:space="0" w:color="auto"/>
            </w:tcBorders>
            <w:shd w:val="clear" w:color="auto" w:fill="auto"/>
            <w:noWrap/>
            <w:vAlign w:val="center"/>
            <w:hideMark/>
          </w:tcPr>
          <w:p w:rsidR="00073542" w:rsidRPr="002E72C6" w:rsidRDefault="00073542" w:rsidP="00073542">
            <w:pPr>
              <w:spacing w:after="0"/>
              <w:jc w:val="center"/>
              <w:rPr>
                <w:rFonts w:eastAsia="Times New Roman" w:cs="Times New Roman"/>
                <w:b/>
                <w:bCs/>
                <w:color w:val="000000"/>
                <w:sz w:val="16"/>
                <w:szCs w:val="16"/>
                <w:lang w:eastAsia="es-BO"/>
              </w:rPr>
            </w:pPr>
            <w:r w:rsidRPr="002E72C6">
              <w:rPr>
                <w:rFonts w:eastAsia="Times New Roman" w:cs="Times New Roman"/>
                <w:b/>
                <w:bCs/>
                <w:color w:val="000000"/>
                <w:sz w:val="16"/>
                <w:szCs w:val="16"/>
                <w:lang w:eastAsia="es-BO"/>
              </w:rPr>
              <w:t> </w:t>
            </w:r>
          </w:p>
        </w:tc>
      </w:tr>
      <w:tr w:rsidR="00073542" w:rsidRPr="002E72C6" w:rsidTr="003E17B7">
        <w:trPr>
          <w:trHeight w:val="547"/>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73542" w:rsidRPr="002E72C6" w:rsidRDefault="00073542" w:rsidP="00073542">
            <w:pPr>
              <w:spacing w:after="0"/>
              <w:jc w:val="center"/>
              <w:rPr>
                <w:rFonts w:eastAsia="Times New Roman" w:cs="Times New Roman"/>
                <w:color w:val="000000"/>
                <w:sz w:val="16"/>
                <w:szCs w:val="16"/>
                <w:lang w:eastAsia="es-BO"/>
              </w:rPr>
            </w:pPr>
            <w:r w:rsidRPr="002E72C6">
              <w:rPr>
                <w:rFonts w:eastAsia="Times New Roman" w:cs="Times New Roman"/>
                <w:color w:val="000000"/>
                <w:sz w:val="16"/>
                <w:szCs w:val="16"/>
                <w:lang w:eastAsia="es-BO"/>
              </w:rPr>
              <w:t>4</w:t>
            </w:r>
          </w:p>
        </w:tc>
        <w:tc>
          <w:tcPr>
            <w:tcW w:w="5387" w:type="dxa"/>
            <w:tcBorders>
              <w:top w:val="nil"/>
              <w:left w:val="nil"/>
              <w:bottom w:val="single" w:sz="4" w:space="0" w:color="auto"/>
              <w:right w:val="single" w:sz="4" w:space="0" w:color="auto"/>
            </w:tcBorders>
            <w:shd w:val="clear" w:color="auto" w:fill="auto"/>
            <w:vAlign w:val="center"/>
            <w:hideMark/>
          </w:tcPr>
          <w:p w:rsidR="00073542" w:rsidRPr="002E72C6" w:rsidRDefault="00073542" w:rsidP="003E17B7">
            <w:pPr>
              <w:spacing w:after="0"/>
              <w:jc w:val="both"/>
              <w:rPr>
                <w:rFonts w:eastAsia="Times New Roman" w:cs="Times New Roman"/>
                <w:color w:val="000000"/>
                <w:sz w:val="16"/>
                <w:szCs w:val="16"/>
                <w:lang w:eastAsia="es-BO"/>
              </w:rPr>
            </w:pPr>
            <w:r w:rsidRPr="002E72C6">
              <w:rPr>
                <w:rFonts w:eastAsia="Times New Roman" w:cs="Times New Roman"/>
                <w:color w:val="000000"/>
                <w:sz w:val="16"/>
                <w:szCs w:val="16"/>
                <w:lang w:eastAsia="es-BO"/>
              </w:rPr>
              <w:t xml:space="preserve">Fabricación de al menos </w:t>
            </w:r>
            <w:r w:rsidR="00CC78D7">
              <w:rPr>
                <w:rFonts w:eastAsia="Times New Roman" w:cs="Times New Roman"/>
                <w:color w:val="000000"/>
                <w:sz w:val="16"/>
                <w:szCs w:val="16"/>
                <w:lang w:eastAsia="es-BO"/>
              </w:rPr>
              <w:t>10</w:t>
            </w:r>
            <w:r w:rsidRPr="002E72C6">
              <w:rPr>
                <w:rFonts w:eastAsia="Times New Roman" w:cs="Times New Roman"/>
                <w:color w:val="000000"/>
                <w:sz w:val="16"/>
                <w:szCs w:val="16"/>
                <w:lang w:eastAsia="es-BO"/>
              </w:rPr>
              <w:t xml:space="preserve"> subestaciones tipo GIS similares al objeto de la licitación  (voltaje Igual o mayor a 220 </w:t>
            </w:r>
            <w:proofErr w:type="spellStart"/>
            <w:r w:rsidRPr="002E72C6">
              <w:rPr>
                <w:rFonts w:eastAsia="Times New Roman" w:cs="Times New Roman"/>
                <w:color w:val="000000"/>
                <w:sz w:val="16"/>
                <w:szCs w:val="16"/>
                <w:lang w:eastAsia="es-BO"/>
              </w:rPr>
              <w:t>kV</w:t>
            </w:r>
            <w:proofErr w:type="spellEnd"/>
            <w:r w:rsidRPr="002E72C6">
              <w:rPr>
                <w:rFonts w:eastAsia="Times New Roman" w:cs="Times New Roman"/>
                <w:color w:val="000000"/>
                <w:sz w:val="16"/>
                <w:szCs w:val="16"/>
                <w:lang w:eastAsia="es-BO"/>
              </w:rPr>
              <w:t>), en los últimos 3 años</w:t>
            </w:r>
            <w:r w:rsidR="00A05069">
              <w:rPr>
                <w:rFonts w:eastAsia="Times New Roman" w:cs="Times New Roman"/>
                <w:color w:val="000000"/>
                <w:sz w:val="16"/>
                <w:szCs w:val="16"/>
                <w:lang w:eastAsia="es-BO"/>
              </w:rPr>
              <w:t>, de la fábrica que pretende suministrar los equipos</w:t>
            </w:r>
            <w:r w:rsidR="00AA08AD">
              <w:rPr>
                <w:rFonts w:eastAsia="Times New Roman" w:cs="Times New Roman"/>
                <w:color w:val="000000"/>
                <w:sz w:val="16"/>
                <w:szCs w:val="16"/>
                <w:lang w:eastAsia="es-BO"/>
              </w:rPr>
              <w:t xml:space="preserve"> GIS</w:t>
            </w:r>
            <w:r w:rsidRPr="002E72C6">
              <w:rPr>
                <w:rFonts w:eastAsia="Times New Roman" w:cs="Times New Roman"/>
                <w:color w:val="000000"/>
                <w:sz w:val="16"/>
                <w:szCs w:val="16"/>
                <w:lang w:eastAsia="es-BO"/>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73542" w:rsidRPr="002E72C6" w:rsidRDefault="00031236" w:rsidP="003E17B7">
            <w:pPr>
              <w:spacing w:after="0"/>
              <w:jc w:val="center"/>
              <w:rPr>
                <w:rFonts w:eastAsia="Times New Roman" w:cs="Times New Roman"/>
                <w:color w:val="000000"/>
                <w:sz w:val="16"/>
                <w:szCs w:val="16"/>
                <w:lang w:eastAsia="es-BO"/>
              </w:rPr>
            </w:pPr>
            <w:r>
              <w:rPr>
                <w:rFonts w:eastAsia="Times New Roman" w:cs="Times New Roman"/>
                <w:color w:val="000000"/>
                <w:sz w:val="16"/>
                <w:szCs w:val="16"/>
                <w:lang w:eastAsia="es-BO"/>
              </w:rPr>
              <w:t>4</w:t>
            </w:r>
          </w:p>
        </w:tc>
        <w:tc>
          <w:tcPr>
            <w:tcW w:w="1701" w:type="dxa"/>
            <w:tcBorders>
              <w:top w:val="nil"/>
              <w:left w:val="nil"/>
              <w:bottom w:val="single" w:sz="4" w:space="0" w:color="auto"/>
              <w:right w:val="single" w:sz="4" w:space="0" w:color="auto"/>
            </w:tcBorders>
            <w:shd w:val="clear" w:color="auto" w:fill="auto"/>
            <w:vAlign w:val="center"/>
            <w:hideMark/>
          </w:tcPr>
          <w:p w:rsidR="00073542" w:rsidRPr="002E72C6" w:rsidRDefault="00073542" w:rsidP="003E17B7">
            <w:pPr>
              <w:spacing w:after="0"/>
              <w:jc w:val="both"/>
              <w:rPr>
                <w:rFonts w:eastAsia="Times New Roman" w:cs="Times New Roman"/>
                <w:color w:val="000000"/>
                <w:sz w:val="16"/>
                <w:szCs w:val="16"/>
                <w:lang w:eastAsia="es-BO"/>
              </w:rPr>
            </w:pPr>
            <w:r w:rsidRPr="002E72C6">
              <w:rPr>
                <w:rFonts w:eastAsia="Times New Roman" w:cs="Times New Roman"/>
                <w:color w:val="000000"/>
                <w:sz w:val="16"/>
                <w:szCs w:val="16"/>
                <w:lang w:eastAsia="es-BO"/>
              </w:rPr>
              <w:t>Se asignará</w:t>
            </w:r>
            <w:r w:rsidR="003E17B7">
              <w:rPr>
                <w:rFonts w:eastAsia="Times New Roman" w:cs="Times New Roman"/>
                <w:color w:val="000000"/>
                <w:sz w:val="16"/>
                <w:szCs w:val="16"/>
                <w:lang w:eastAsia="es-BO"/>
              </w:rPr>
              <w:t xml:space="preserve"> </w:t>
            </w:r>
            <w:r w:rsidRPr="002E72C6">
              <w:rPr>
                <w:rFonts w:eastAsia="Times New Roman" w:cs="Times New Roman"/>
                <w:color w:val="000000"/>
                <w:sz w:val="16"/>
                <w:szCs w:val="16"/>
                <w:lang w:eastAsia="es-BO"/>
              </w:rPr>
              <w:t xml:space="preserve">0.25 </w:t>
            </w:r>
            <w:r w:rsidRPr="002E72C6">
              <w:rPr>
                <w:rFonts w:eastAsia="Times New Roman" w:cs="Times New Roman"/>
                <w:color w:val="000000"/>
                <w:sz w:val="16"/>
                <w:szCs w:val="16"/>
                <w:lang w:eastAsia="es-BO"/>
              </w:rPr>
              <w:br/>
              <w:t>puntos por cada subestación adicional fabricada</w:t>
            </w:r>
          </w:p>
        </w:tc>
        <w:tc>
          <w:tcPr>
            <w:tcW w:w="932" w:type="dxa"/>
            <w:tcBorders>
              <w:top w:val="nil"/>
              <w:left w:val="nil"/>
              <w:bottom w:val="single" w:sz="4" w:space="0" w:color="auto"/>
              <w:right w:val="single" w:sz="4" w:space="0" w:color="auto"/>
            </w:tcBorders>
            <w:shd w:val="clear" w:color="auto" w:fill="auto"/>
            <w:noWrap/>
            <w:vAlign w:val="center"/>
            <w:hideMark/>
          </w:tcPr>
          <w:p w:rsidR="00073542" w:rsidRPr="002E72C6" w:rsidRDefault="00031236" w:rsidP="00073542">
            <w:pPr>
              <w:spacing w:after="0"/>
              <w:jc w:val="center"/>
              <w:rPr>
                <w:rFonts w:eastAsia="Times New Roman" w:cs="Times New Roman"/>
                <w:color w:val="000000"/>
                <w:sz w:val="16"/>
                <w:szCs w:val="16"/>
                <w:lang w:eastAsia="es-BO"/>
              </w:rPr>
            </w:pPr>
            <w:r>
              <w:rPr>
                <w:rFonts w:eastAsia="Times New Roman" w:cs="Times New Roman"/>
                <w:color w:val="000000"/>
                <w:sz w:val="16"/>
                <w:szCs w:val="16"/>
                <w:lang w:eastAsia="es-BO"/>
              </w:rPr>
              <w:t>6</w:t>
            </w:r>
          </w:p>
        </w:tc>
      </w:tr>
      <w:tr w:rsidR="00073542" w:rsidRPr="002E72C6" w:rsidTr="003E17B7">
        <w:trPr>
          <w:trHeight w:val="858"/>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73542" w:rsidRPr="002E72C6" w:rsidRDefault="00073542" w:rsidP="00073542">
            <w:pPr>
              <w:spacing w:after="0"/>
              <w:jc w:val="center"/>
              <w:rPr>
                <w:rFonts w:eastAsia="Times New Roman" w:cs="Times New Roman"/>
                <w:color w:val="000000"/>
                <w:sz w:val="16"/>
                <w:szCs w:val="16"/>
                <w:lang w:eastAsia="es-BO"/>
              </w:rPr>
            </w:pPr>
            <w:r w:rsidRPr="002E72C6">
              <w:rPr>
                <w:rFonts w:eastAsia="Times New Roman" w:cs="Times New Roman"/>
                <w:color w:val="000000"/>
                <w:sz w:val="16"/>
                <w:szCs w:val="16"/>
                <w:lang w:eastAsia="es-BO"/>
              </w:rPr>
              <w:t>5</w:t>
            </w:r>
          </w:p>
        </w:tc>
        <w:tc>
          <w:tcPr>
            <w:tcW w:w="5387" w:type="dxa"/>
            <w:tcBorders>
              <w:top w:val="nil"/>
              <w:left w:val="nil"/>
              <w:bottom w:val="single" w:sz="4" w:space="0" w:color="auto"/>
              <w:right w:val="single" w:sz="4" w:space="0" w:color="auto"/>
            </w:tcBorders>
            <w:shd w:val="clear" w:color="auto" w:fill="auto"/>
            <w:vAlign w:val="center"/>
            <w:hideMark/>
          </w:tcPr>
          <w:p w:rsidR="00073542" w:rsidRPr="002E72C6" w:rsidRDefault="00073542" w:rsidP="003E17B7">
            <w:pPr>
              <w:spacing w:after="0"/>
              <w:jc w:val="both"/>
              <w:rPr>
                <w:rFonts w:eastAsia="Times New Roman" w:cs="Times New Roman"/>
                <w:color w:val="000000"/>
                <w:sz w:val="16"/>
                <w:szCs w:val="16"/>
                <w:lang w:eastAsia="es-BO"/>
              </w:rPr>
            </w:pPr>
            <w:r w:rsidRPr="002E72C6">
              <w:rPr>
                <w:rFonts w:eastAsia="Times New Roman" w:cs="Times New Roman"/>
                <w:color w:val="000000"/>
                <w:sz w:val="16"/>
                <w:szCs w:val="16"/>
                <w:lang w:eastAsia="es-BO"/>
              </w:rPr>
              <w:t xml:space="preserve">Suministro de al menos 2 subestaciones tipo GIS similares al objeto de la licitación  (voltaje igual o mayor a 220 </w:t>
            </w:r>
            <w:proofErr w:type="spellStart"/>
            <w:r w:rsidRPr="002E72C6">
              <w:rPr>
                <w:rFonts w:eastAsia="Times New Roman" w:cs="Times New Roman"/>
                <w:color w:val="000000"/>
                <w:sz w:val="16"/>
                <w:szCs w:val="16"/>
                <w:lang w:eastAsia="es-BO"/>
              </w:rPr>
              <w:t>kV</w:t>
            </w:r>
            <w:proofErr w:type="spellEnd"/>
            <w:r w:rsidRPr="002E72C6">
              <w:rPr>
                <w:rFonts w:eastAsia="Times New Roman" w:cs="Times New Roman"/>
                <w:color w:val="000000"/>
                <w:sz w:val="16"/>
                <w:szCs w:val="16"/>
                <w:lang w:eastAsia="es-BO"/>
              </w:rPr>
              <w:t>), en subestaciones ubicadas en las siguientes regiones: Sudamérica, Centroamérica, Norteamérica y/o Europa, en los últimos 5 años.</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73542" w:rsidRPr="002E72C6" w:rsidRDefault="00031236" w:rsidP="003E17B7">
            <w:pPr>
              <w:spacing w:after="0"/>
              <w:jc w:val="center"/>
              <w:rPr>
                <w:rFonts w:eastAsia="Times New Roman" w:cs="Times New Roman"/>
                <w:color w:val="000000"/>
                <w:sz w:val="16"/>
                <w:szCs w:val="16"/>
                <w:lang w:eastAsia="es-BO"/>
              </w:rPr>
            </w:pPr>
            <w:r>
              <w:rPr>
                <w:rFonts w:eastAsia="Times New Roman" w:cs="Times New Roman"/>
                <w:color w:val="000000"/>
                <w:sz w:val="16"/>
                <w:szCs w:val="16"/>
                <w:lang w:eastAsia="es-BO"/>
              </w:rPr>
              <w:t>2</w:t>
            </w:r>
          </w:p>
        </w:tc>
        <w:tc>
          <w:tcPr>
            <w:tcW w:w="1701" w:type="dxa"/>
            <w:tcBorders>
              <w:top w:val="nil"/>
              <w:left w:val="nil"/>
              <w:bottom w:val="single" w:sz="4" w:space="0" w:color="auto"/>
              <w:right w:val="single" w:sz="4" w:space="0" w:color="auto"/>
            </w:tcBorders>
            <w:shd w:val="clear" w:color="auto" w:fill="auto"/>
            <w:vAlign w:val="center"/>
            <w:hideMark/>
          </w:tcPr>
          <w:p w:rsidR="00073542" w:rsidRPr="002E72C6" w:rsidRDefault="00073542" w:rsidP="003E17B7">
            <w:pPr>
              <w:spacing w:after="0"/>
              <w:jc w:val="both"/>
              <w:rPr>
                <w:rFonts w:eastAsia="Times New Roman" w:cs="Times New Roman"/>
                <w:color w:val="000000"/>
                <w:sz w:val="16"/>
                <w:szCs w:val="16"/>
                <w:lang w:eastAsia="es-BO"/>
              </w:rPr>
            </w:pPr>
            <w:r w:rsidRPr="002E72C6">
              <w:rPr>
                <w:rFonts w:eastAsia="Times New Roman" w:cs="Times New Roman"/>
                <w:color w:val="000000"/>
                <w:sz w:val="16"/>
                <w:szCs w:val="16"/>
                <w:lang w:eastAsia="es-BO"/>
              </w:rPr>
              <w:t>Se asignará 0.5</w:t>
            </w:r>
            <w:r w:rsidRPr="002E72C6">
              <w:rPr>
                <w:rFonts w:eastAsia="Times New Roman" w:cs="Times New Roman"/>
                <w:color w:val="000000"/>
                <w:sz w:val="16"/>
                <w:szCs w:val="16"/>
                <w:lang w:eastAsia="es-BO"/>
              </w:rPr>
              <w:br/>
              <w:t xml:space="preserve"> punto por cada Subestación suministrada</w:t>
            </w:r>
          </w:p>
        </w:tc>
        <w:tc>
          <w:tcPr>
            <w:tcW w:w="932" w:type="dxa"/>
            <w:tcBorders>
              <w:top w:val="nil"/>
              <w:left w:val="nil"/>
              <w:bottom w:val="single" w:sz="4" w:space="0" w:color="auto"/>
              <w:right w:val="single" w:sz="4" w:space="0" w:color="auto"/>
            </w:tcBorders>
            <w:shd w:val="clear" w:color="auto" w:fill="auto"/>
            <w:noWrap/>
            <w:vAlign w:val="center"/>
            <w:hideMark/>
          </w:tcPr>
          <w:p w:rsidR="00073542" w:rsidRPr="002E72C6" w:rsidRDefault="00031236" w:rsidP="00073542">
            <w:pPr>
              <w:spacing w:after="0"/>
              <w:jc w:val="center"/>
              <w:rPr>
                <w:rFonts w:eastAsia="Times New Roman" w:cs="Times New Roman"/>
                <w:color w:val="000000"/>
                <w:sz w:val="16"/>
                <w:szCs w:val="16"/>
                <w:lang w:eastAsia="es-BO"/>
              </w:rPr>
            </w:pPr>
            <w:r>
              <w:rPr>
                <w:rFonts w:eastAsia="Times New Roman" w:cs="Times New Roman"/>
                <w:color w:val="000000"/>
                <w:sz w:val="16"/>
                <w:szCs w:val="16"/>
                <w:lang w:eastAsia="es-BO"/>
              </w:rPr>
              <w:t>5</w:t>
            </w:r>
          </w:p>
        </w:tc>
      </w:tr>
      <w:tr w:rsidR="00073542" w:rsidRPr="002E72C6" w:rsidTr="003E17B7">
        <w:trPr>
          <w:trHeight w:val="288"/>
        </w:trPr>
        <w:tc>
          <w:tcPr>
            <w:tcW w:w="5969" w:type="dxa"/>
            <w:gridSpan w:val="2"/>
            <w:tcBorders>
              <w:top w:val="single" w:sz="4" w:space="0" w:color="auto"/>
              <w:left w:val="single" w:sz="4" w:space="0" w:color="auto"/>
              <w:bottom w:val="single" w:sz="4" w:space="0" w:color="auto"/>
              <w:right w:val="nil"/>
            </w:tcBorders>
            <w:shd w:val="clear" w:color="auto" w:fill="auto"/>
            <w:noWrap/>
            <w:vAlign w:val="center"/>
            <w:hideMark/>
          </w:tcPr>
          <w:p w:rsidR="00073542" w:rsidRPr="002E72C6" w:rsidRDefault="00073542" w:rsidP="00073542">
            <w:pPr>
              <w:spacing w:after="0"/>
              <w:rPr>
                <w:rFonts w:eastAsia="Times New Roman" w:cs="Times New Roman"/>
                <w:b/>
                <w:bCs/>
                <w:color w:val="000000"/>
                <w:sz w:val="16"/>
                <w:szCs w:val="16"/>
                <w:lang w:eastAsia="es-BO"/>
              </w:rPr>
            </w:pPr>
            <w:r w:rsidRPr="002E72C6">
              <w:rPr>
                <w:rFonts w:eastAsia="Times New Roman" w:cs="Times New Roman"/>
                <w:b/>
                <w:bCs/>
                <w:color w:val="000000"/>
                <w:sz w:val="16"/>
                <w:szCs w:val="16"/>
                <w:lang w:eastAsia="es-BO"/>
              </w:rPr>
              <w:t>El Proponente o su Subcontratista de Líneas de Transmisión:</w:t>
            </w:r>
          </w:p>
        </w:tc>
        <w:tc>
          <w:tcPr>
            <w:tcW w:w="2693" w:type="dxa"/>
            <w:gridSpan w:val="3"/>
            <w:tcBorders>
              <w:top w:val="single" w:sz="4" w:space="0" w:color="auto"/>
              <w:left w:val="nil"/>
              <w:bottom w:val="single" w:sz="4" w:space="0" w:color="auto"/>
            </w:tcBorders>
            <w:shd w:val="clear" w:color="auto" w:fill="auto"/>
            <w:noWrap/>
            <w:vAlign w:val="center"/>
            <w:hideMark/>
          </w:tcPr>
          <w:p w:rsidR="00073542" w:rsidRPr="002E72C6" w:rsidRDefault="00073542" w:rsidP="003E17B7">
            <w:pPr>
              <w:spacing w:after="0"/>
              <w:jc w:val="both"/>
              <w:rPr>
                <w:rFonts w:eastAsia="Times New Roman" w:cs="Times New Roman"/>
                <w:b/>
                <w:bCs/>
                <w:color w:val="000000"/>
                <w:sz w:val="16"/>
                <w:szCs w:val="16"/>
                <w:lang w:eastAsia="es-BO"/>
              </w:rPr>
            </w:pPr>
            <w:r w:rsidRPr="002E72C6">
              <w:rPr>
                <w:rFonts w:eastAsia="Times New Roman" w:cs="Times New Roman"/>
                <w:b/>
                <w:bCs/>
                <w:color w:val="000000"/>
                <w:sz w:val="16"/>
                <w:szCs w:val="16"/>
                <w:lang w:eastAsia="es-BO"/>
              </w:rPr>
              <w:t> </w:t>
            </w:r>
          </w:p>
        </w:tc>
        <w:tc>
          <w:tcPr>
            <w:tcW w:w="932" w:type="dxa"/>
            <w:tcBorders>
              <w:top w:val="single" w:sz="4" w:space="0" w:color="auto"/>
              <w:bottom w:val="single" w:sz="4" w:space="0" w:color="auto"/>
              <w:right w:val="single" w:sz="4" w:space="0" w:color="auto"/>
            </w:tcBorders>
            <w:shd w:val="clear" w:color="auto" w:fill="auto"/>
            <w:noWrap/>
            <w:vAlign w:val="center"/>
            <w:hideMark/>
          </w:tcPr>
          <w:p w:rsidR="00073542" w:rsidRPr="002E72C6" w:rsidRDefault="00073542" w:rsidP="00073542">
            <w:pPr>
              <w:spacing w:after="0"/>
              <w:jc w:val="center"/>
              <w:rPr>
                <w:rFonts w:eastAsia="Times New Roman" w:cs="Times New Roman"/>
                <w:b/>
                <w:bCs/>
                <w:color w:val="000000"/>
                <w:sz w:val="16"/>
                <w:szCs w:val="16"/>
                <w:lang w:eastAsia="es-BO"/>
              </w:rPr>
            </w:pPr>
            <w:r w:rsidRPr="002E72C6">
              <w:rPr>
                <w:rFonts w:eastAsia="Times New Roman" w:cs="Times New Roman"/>
                <w:b/>
                <w:bCs/>
                <w:color w:val="000000"/>
                <w:sz w:val="16"/>
                <w:szCs w:val="16"/>
                <w:lang w:eastAsia="es-BO"/>
              </w:rPr>
              <w:t> </w:t>
            </w:r>
          </w:p>
        </w:tc>
      </w:tr>
      <w:tr w:rsidR="00073542" w:rsidRPr="002E72C6" w:rsidTr="003E17B7">
        <w:trPr>
          <w:trHeight w:val="803"/>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73542" w:rsidRPr="002E72C6" w:rsidRDefault="00073542" w:rsidP="00073542">
            <w:pPr>
              <w:spacing w:after="0"/>
              <w:jc w:val="center"/>
              <w:rPr>
                <w:rFonts w:eastAsia="Times New Roman" w:cs="Times New Roman"/>
                <w:color w:val="000000"/>
                <w:sz w:val="16"/>
                <w:szCs w:val="16"/>
                <w:lang w:eastAsia="es-BO"/>
              </w:rPr>
            </w:pPr>
            <w:r w:rsidRPr="002E72C6">
              <w:rPr>
                <w:rFonts w:eastAsia="Times New Roman" w:cs="Times New Roman"/>
                <w:color w:val="000000"/>
                <w:sz w:val="16"/>
                <w:szCs w:val="16"/>
                <w:lang w:eastAsia="es-BO"/>
              </w:rPr>
              <w:t>6</w:t>
            </w:r>
          </w:p>
        </w:tc>
        <w:tc>
          <w:tcPr>
            <w:tcW w:w="5387" w:type="dxa"/>
            <w:tcBorders>
              <w:top w:val="nil"/>
              <w:left w:val="nil"/>
              <w:bottom w:val="single" w:sz="4" w:space="0" w:color="auto"/>
              <w:right w:val="single" w:sz="4" w:space="0" w:color="auto"/>
            </w:tcBorders>
            <w:shd w:val="clear" w:color="auto" w:fill="auto"/>
            <w:vAlign w:val="center"/>
            <w:hideMark/>
          </w:tcPr>
          <w:p w:rsidR="00073542" w:rsidRPr="002E72C6" w:rsidRDefault="00073542" w:rsidP="003E17B7">
            <w:pPr>
              <w:spacing w:after="0"/>
              <w:ind w:right="72"/>
              <w:jc w:val="both"/>
              <w:rPr>
                <w:rFonts w:eastAsia="Times New Roman" w:cs="Times New Roman"/>
                <w:color w:val="000000"/>
                <w:sz w:val="16"/>
                <w:szCs w:val="16"/>
                <w:lang w:eastAsia="es-BO"/>
              </w:rPr>
            </w:pPr>
            <w:r w:rsidRPr="002E72C6">
              <w:rPr>
                <w:rFonts w:eastAsia="Times New Roman" w:cs="Times New Roman"/>
                <w:color w:val="000000"/>
                <w:sz w:val="16"/>
                <w:szCs w:val="16"/>
                <w:lang w:eastAsia="es-BO"/>
              </w:rPr>
              <w:t>Suministro, construcción y/o montaje en proyectos ubicados en las siguientes regiones: Sudamérica, Centroamérica, Norteamérica y/o Europa, en los últimos 5 años</w:t>
            </w:r>
          </w:p>
        </w:tc>
        <w:tc>
          <w:tcPr>
            <w:tcW w:w="911" w:type="dxa"/>
            <w:tcBorders>
              <w:top w:val="nil"/>
              <w:left w:val="nil"/>
              <w:bottom w:val="single" w:sz="4" w:space="0" w:color="auto"/>
              <w:right w:val="single" w:sz="4" w:space="0" w:color="auto"/>
            </w:tcBorders>
            <w:shd w:val="clear" w:color="auto" w:fill="auto"/>
            <w:noWrap/>
            <w:vAlign w:val="center"/>
            <w:hideMark/>
          </w:tcPr>
          <w:p w:rsidR="00073542" w:rsidRPr="002E72C6" w:rsidRDefault="00073542" w:rsidP="00073542">
            <w:pPr>
              <w:spacing w:after="0"/>
              <w:jc w:val="center"/>
              <w:rPr>
                <w:rFonts w:eastAsia="Times New Roman" w:cs="Times New Roman"/>
                <w:color w:val="000000"/>
                <w:sz w:val="16"/>
                <w:szCs w:val="16"/>
                <w:lang w:eastAsia="es-BO"/>
              </w:rPr>
            </w:pPr>
            <w:r w:rsidRPr="002E72C6">
              <w:rPr>
                <w:rFonts w:eastAsia="Times New Roman" w:cs="Times New Roman"/>
                <w:color w:val="000000"/>
                <w:sz w:val="16"/>
                <w:szCs w:val="16"/>
                <w:lang w:eastAsia="es-BO"/>
              </w:rPr>
              <w:t>0</w:t>
            </w:r>
          </w:p>
        </w:tc>
        <w:tc>
          <w:tcPr>
            <w:tcW w:w="1782" w:type="dxa"/>
            <w:gridSpan w:val="2"/>
            <w:tcBorders>
              <w:top w:val="nil"/>
              <w:left w:val="nil"/>
              <w:bottom w:val="single" w:sz="4" w:space="0" w:color="auto"/>
              <w:right w:val="single" w:sz="4" w:space="0" w:color="auto"/>
            </w:tcBorders>
            <w:shd w:val="clear" w:color="auto" w:fill="auto"/>
            <w:vAlign w:val="center"/>
            <w:hideMark/>
          </w:tcPr>
          <w:p w:rsidR="00073542" w:rsidRPr="002E72C6" w:rsidRDefault="00073542" w:rsidP="003E17B7">
            <w:pPr>
              <w:spacing w:after="0"/>
              <w:jc w:val="both"/>
              <w:rPr>
                <w:rFonts w:eastAsia="Times New Roman" w:cs="Times New Roman"/>
                <w:color w:val="000000"/>
                <w:sz w:val="16"/>
                <w:szCs w:val="16"/>
                <w:lang w:eastAsia="es-BO"/>
              </w:rPr>
            </w:pPr>
            <w:r w:rsidRPr="002E72C6">
              <w:rPr>
                <w:rFonts w:eastAsia="Times New Roman" w:cs="Times New Roman"/>
                <w:color w:val="000000"/>
                <w:sz w:val="16"/>
                <w:szCs w:val="16"/>
                <w:lang w:eastAsia="es-BO"/>
              </w:rPr>
              <w:t>Se asignará</w:t>
            </w:r>
            <w:r w:rsidR="003E17B7">
              <w:rPr>
                <w:rFonts w:eastAsia="Times New Roman" w:cs="Times New Roman"/>
                <w:color w:val="000000"/>
                <w:sz w:val="16"/>
                <w:szCs w:val="16"/>
                <w:lang w:eastAsia="es-BO"/>
              </w:rPr>
              <w:t xml:space="preserve"> </w:t>
            </w:r>
            <w:r w:rsidRPr="002E72C6">
              <w:rPr>
                <w:rFonts w:eastAsia="Times New Roman" w:cs="Times New Roman"/>
                <w:color w:val="000000"/>
                <w:sz w:val="16"/>
                <w:szCs w:val="16"/>
                <w:lang w:eastAsia="es-BO"/>
              </w:rPr>
              <w:t>0.5</w:t>
            </w:r>
            <w:r w:rsidRPr="002E72C6">
              <w:rPr>
                <w:rFonts w:eastAsia="Times New Roman" w:cs="Times New Roman"/>
                <w:color w:val="000000"/>
                <w:sz w:val="16"/>
                <w:szCs w:val="16"/>
                <w:lang w:eastAsia="es-BO"/>
              </w:rPr>
              <w:br/>
              <w:t xml:space="preserve"> puntos por cada Proyecto ejecutado </w:t>
            </w:r>
          </w:p>
        </w:tc>
        <w:tc>
          <w:tcPr>
            <w:tcW w:w="932" w:type="dxa"/>
            <w:tcBorders>
              <w:top w:val="nil"/>
              <w:left w:val="nil"/>
              <w:bottom w:val="single" w:sz="4" w:space="0" w:color="auto"/>
              <w:right w:val="single" w:sz="4" w:space="0" w:color="auto"/>
            </w:tcBorders>
            <w:shd w:val="clear" w:color="auto" w:fill="auto"/>
            <w:noWrap/>
            <w:vAlign w:val="center"/>
            <w:hideMark/>
          </w:tcPr>
          <w:p w:rsidR="00073542" w:rsidRPr="002E72C6" w:rsidRDefault="00073542" w:rsidP="00073542">
            <w:pPr>
              <w:spacing w:after="0"/>
              <w:jc w:val="center"/>
              <w:rPr>
                <w:rFonts w:eastAsia="Times New Roman" w:cs="Times New Roman"/>
                <w:color w:val="000000"/>
                <w:sz w:val="16"/>
                <w:szCs w:val="16"/>
                <w:lang w:eastAsia="es-BO"/>
              </w:rPr>
            </w:pPr>
            <w:r>
              <w:rPr>
                <w:rFonts w:eastAsia="Times New Roman" w:cs="Times New Roman"/>
                <w:color w:val="000000"/>
                <w:sz w:val="16"/>
                <w:szCs w:val="16"/>
                <w:lang w:eastAsia="es-BO"/>
              </w:rPr>
              <w:t>2</w:t>
            </w:r>
          </w:p>
        </w:tc>
      </w:tr>
      <w:tr w:rsidR="00073542" w:rsidRPr="002E72C6" w:rsidTr="003E17B7">
        <w:trPr>
          <w:trHeight w:val="288"/>
        </w:trPr>
        <w:tc>
          <w:tcPr>
            <w:tcW w:w="5969" w:type="dxa"/>
            <w:gridSpan w:val="2"/>
            <w:tcBorders>
              <w:top w:val="single" w:sz="4" w:space="0" w:color="auto"/>
              <w:left w:val="single" w:sz="4" w:space="0" w:color="auto"/>
              <w:bottom w:val="single" w:sz="4" w:space="0" w:color="auto"/>
            </w:tcBorders>
            <w:shd w:val="clear" w:color="auto" w:fill="auto"/>
            <w:noWrap/>
            <w:vAlign w:val="center"/>
            <w:hideMark/>
          </w:tcPr>
          <w:p w:rsidR="00073542" w:rsidRPr="002E72C6" w:rsidRDefault="00073542" w:rsidP="003E17B7">
            <w:pPr>
              <w:spacing w:after="0"/>
              <w:ind w:right="72"/>
              <w:jc w:val="both"/>
              <w:rPr>
                <w:rFonts w:eastAsia="Times New Roman" w:cs="Times New Roman"/>
                <w:b/>
                <w:bCs/>
                <w:color w:val="000000"/>
                <w:sz w:val="16"/>
                <w:szCs w:val="16"/>
                <w:lang w:eastAsia="es-BO"/>
              </w:rPr>
            </w:pPr>
            <w:r w:rsidRPr="002E72C6">
              <w:rPr>
                <w:rFonts w:eastAsia="Times New Roman" w:cs="Times New Roman"/>
                <w:b/>
                <w:bCs/>
                <w:color w:val="000000"/>
                <w:sz w:val="16"/>
                <w:szCs w:val="16"/>
                <w:lang w:eastAsia="es-BO"/>
              </w:rPr>
              <w:t>La Propuesta</w:t>
            </w:r>
            <w:r w:rsidR="00872609">
              <w:rPr>
                <w:rFonts w:eastAsia="Times New Roman" w:cs="Times New Roman"/>
                <w:b/>
                <w:bCs/>
                <w:color w:val="000000"/>
                <w:sz w:val="16"/>
                <w:szCs w:val="16"/>
                <w:lang w:eastAsia="es-BO"/>
              </w:rPr>
              <w:t xml:space="preserve"> </w:t>
            </w:r>
            <w:r w:rsidRPr="002E72C6">
              <w:rPr>
                <w:rFonts w:eastAsia="Times New Roman" w:cs="Times New Roman"/>
                <w:b/>
                <w:bCs/>
                <w:color w:val="000000"/>
                <w:sz w:val="16"/>
                <w:szCs w:val="16"/>
                <w:lang w:eastAsia="es-BO"/>
              </w:rPr>
              <w:t>Técnica deberá cumplir con:</w:t>
            </w:r>
          </w:p>
        </w:tc>
        <w:tc>
          <w:tcPr>
            <w:tcW w:w="911" w:type="dxa"/>
            <w:tcBorders>
              <w:top w:val="single" w:sz="4" w:space="0" w:color="auto"/>
              <w:bottom w:val="single" w:sz="4" w:space="0" w:color="auto"/>
            </w:tcBorders>
            <w:shd w:val="clear" w:color="auto" w:fill="auto"/>
            <w:noWrap/>
            <w:vAlign w:val="center"/>
            <w:hideMark/>
          </w:tcPr>
          <w:p w:rsidR="00073542" w:rsidRPr="002E72C6" w:rsidRDefault="00073542" w:rsidP="00073542">
            <w:pPr>
              <w:spacing w:after="0"/>
              <w:jc w:val="center"/>
              <w:rPr>
                <w:rFonts w:eastAsia="Times New Roman" w:cs="Times New Roman"/>
                <w:b/>
                <w:bCs/>
                <w:color w:val="000000"/>
                <w:sz w:val="16"/>
                <w:szCs w:val="16"/>
                <w:lang w:eastAsia="es-BO"/>
              </w:rPr>
            </w:pPr>
            <w:r w:rsidRPr="002E72C6">
              <w:rPr>
                <w:rFonts w:eastAsia="Times New Roman" w:cs="Times New Roman"/>
                <w:b/>
                <w:bCs/>
                <w:color w:val="000000"/>
                <w:sz w:val="16"/>
                <w:szCs w:val="16"/>
                <w:lang w:eastAsia="es-BO"/>
              </w:rPr>
              <w:t> </w:t>
            </w:r>
          </w:p>
        </w:tc>
        <w:tc>
          <w:tcPr>
            <w:tcW w:w="1782" w:type="dxa"/>
            <w:gridSpan w:val="2"/>
            <w:tcBorders>
              <w:top w:val="single" w:sz="4" w:space="0" w:color="auto"/>
              <w:bottom w:val="single" w:sz="4" w:space="0" w:color="auto"/>
            </w:tcBorders>
            <w:shd w:val="clear" w:color="auto" w:fill="auto"/>
            <w:noWrap/>
            <w:vAlign w:val="center"/>
            <w:hideMark/>
          </w:tcPr>
          <w:p w:rsidR="00073542" w:rsidRPr="002E72C6" w:rsidRDefault="00073542" w:rsidP="003E17B7">
            <w:pPr>
              <w:spacing w:after="0"/>
              <w:jc w:val="both"/>
              <w:rPr>
                <w:rFonts w:eastAsia="Times New Roman" w:cs="Times New Roman"/>
                <w:b/>
                <w:bCs/>
                <w:color w:val="000000"/>
                <w:sz w:val="16"/>
                <w:szCs w:val="16"/>
                <w:lang w:eastAsia="es-BO"/>
              </w:rPr>
            </w:pPr>
            <w:r w:rsidRPr="002E72C6">
              <w:rPr>
                <w:rFonts w:eastAsia="Times New Roman" w:cs="Times New Roman"/>
                <w:b/>
                <w:bCs/>
                <w:color w:val="000000"/>
                <w:sz w:val="16"/>
                <w:szCs w:val="16"/>
                <w:lang w:eastAsia="es-BO"/>
              </w:rPr>
              <w:t> </w:t>
            </w:r>
          </w:p>
        </w:tc>
        <w:tc>
          <w:tcPr>
            <w:tcW w:w="932" w:type="dxa"/>
            <w:tcBorders>
              <w:top w:val="single" w:sz="4" w:space="0" w:color="auto"/>
              <w:bottom w:val="single" w:sz="4" w:space="0" w:color="auto"/>
              <w:right w:val="single" w:sz="4" w:space="0" w:color="auto"/>
            </w:tcBorders>
            <w:shd w:val="clear" w:color="auto" w:fill="auto"/>
            <w:noWrap/>
            <w:vAlign w:val="center"/>
            <w:hideMark/>
          </w:tcPr>
          <w:p w:rsidR="00073542" w:rsidRPr="002E72C6" w:rsidRDefault="00073542" w:rsidP="00073542">
            <w:pPr>
              <w:spacing w:after="0"/>
              <w:jc w:val="center"/>
              <w:rPr>
                <w:rFonts w:eastAsia="Times New Roman" w:cs="Times New Roman"/>
                <w:b/>
                <w:bCs/>
                <w:color w:val="000000"/>
                <w:sz w:val="16"/>
                <w:szCs w:val="16"/>
                <w:lang w:eastAsia="es-BO"/>
              </w:rPr>
            </w:pPr>
            <w:r w:rsidRPr="002E72C6">
              <w:rPr>
                <w:rFonts w:eastAsia="Times New Roman" w:cs="Times New Roman"/>
                <w:b/>
                <w:bCs/>
                <w:color w:val="000000"/>
                <w:sz w:val="16"/>
                <w:szCs w:val="16"/>
                <w:lang w:eastAsia="es-BO"/>
              </w:rPr>
              <w:t> </w:t>
            </w:r>
          </w:p>
        </w:tc>
      </w:tr>
      <w:tr w:rsidR="00073542" w:rsidRPr="002E72C6" w:rsidTr="003E17B7">
        <w:trPr>
          <w:trHeight w:val="594"/>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73542" w:rsidRPr="002E72C6" w:rsidRDefault="00073542" w:rsidP="00073542">
            <w:pPr>
              <w:spacing w:after="0"/>
              <w:jc w:val="center"/>
              <w:rPr>
                <w:rFonts w:eastAsia="Times New Roman" w:cs="Times New Roman"/>
                <w:color w:val="000000"/>
                <w:sz w:val="16"/>
                <w:szCs w:val="16"/>
                <w:lang w:eastAsia="es-BO"/>
              </w:rPr>
            </w:pPr>
            <w:r w:rsidRPr="002E72C6">
              <w:rPr>
                <w:rFonts w:eastAsia="Times New Roman" w:cs="Times New Roman"/>
                <w:color w:val="000000"/>
                <w:sz w:val="16"/>
                <w:szCs w:val="16"/>
                <w:lang w:eastAsia="es-BO"/>
              </w:rPr>
              <w:t>7</w:t>
            </w:r>
          </w:p>
        </w:tc>
        <w:tc>
          <w:tcPr>
            <w:tcW w:w="5387" w:type="dxa"/>
            <w:tcBorders>
              <w:top w:val="nil"/>
              <w:left w:val="nil"/>
              <w:bottom w:val="single" w:sz="4" w:space="0" w:color="auto"/>
              <w:right w:val="single" w:sz="4" w:space="0" w:color="auto"/>
            </w:tcBorders>
            <w:shd w:val="clear" w:color="auto" w:fill="auto"/>
            <w:vAlign w:val="center"/>
            <w:hideMark/>
          </w:tcPr>
          <w:p w:rsidR="003E17B7" w:rsidRDefault="00073542" w:rsidP="003E17B7">
            <w:pPr>
              <w:spacing w:after="0"/>
              <w:ind w:right="72"/>
              <w:jc w:val="both"/>
              <w:rPr>
                <w:rFonts w:eastAsia="Times New Roman" w:cs="Times New Roman"/>
                <w:color w:val="000000"/>
                <w:sz w:val="16"/>
                <w:szCs w:val="16"/>
                <w:lang w:eastAsia="es-BO"/>
              </w:rPr>
            </w:pPr>
            <w:r w:rsidRPr="002E72C6">
              <w:rPr>
                <w:rFonts w:eastAsia="Times New Roman" w:cs="Times New Roman"/>
                <w:color w:val="000000"/>
                <w:sz w:val="16"/>
                <w:szCs w:val="16"/>
                <w:lang w:eastAsia="es-BO"/>
              </w:rPr>
              <w:t>Ingeniería de detalle:</w:t>
            </w:r>
          </w:p>
          <w:p w:rsidR="00073542" w:rsidRPr="002E72C6" w:rsidRDefault="00073542" w:rsidP="003E17B7">
            <w:pPr>
              <w:spacing w:after="0"/>
              <w:ind w:right="72"/>
              <w:jc w:val="both"/>
              <w:rPr>
                <w:rFonts w:eastAsia="Times New Roman" w:cs="Times New Roman"/>
                <w:color w:val="000000"/>
                <w:sz w:val="16"/>
                <w:szCs w:val="16"/>
                <w:lang w:eastAsia="es-BO"/>
              </w:rPr>
            </w:pPr>
            <w:r w:rsidRPr="002E72C6">
              <w:rPr>
                <w:rFonts w:eastAsia="Times New Roman" w:cs="Times New Roman"/>
                <w:color w:val="000000"/>
                <w:sz w:val="16"/>
                <w:szCs w:val="16"/>
                <w:lang w:eastAsia="es-BO"/>
              </w:rPr>
              <w:t>Descripción de la metodología para desarrollar la Ingeniería de detalle, descripción de los documentos que conformaran la ingeniería de detalle</w:t>
            </w:r>
          </w:p>
        </w:tc>
        <w:tc>
          <w:tcPr>
            <w:tcW w:w="911" w:type="dxa"/>
            <w:tcBorders>
              <w:top w:val="nil"/>
              <w:left w:val="nil"/>
              <w:bottom w:val="single" w:sz="4" w:space="0" w:color="auto"/>
              <w:right w:val="single" w:sz="4" w:space="0" w:color="auto"/>
            </w:tcBorders>
            <w:shd w:val="clear" w:color="auto" w:fill="auto"/>
            <w:noWrap/>
            <w:vAlign w:val="center"/>
            <w:hideMark/>
          </w:tcPr>
          <w:p w:rsidR="00073542" w:rsidRPr="002E72C6" w:rsidRDefault="00073542" w:rsidP="00073542">
            <w:pPr>
              <w:spacing w:after="0"/>
              <w:jc w:val="center"/>
              <w:rPr>
                <w:rFonts w:eastAsia="Times New Roman" w:cs="Times New Roman"/>
                <w:color w:val="000000"/>
                <w:sz w:val="16"/>
                <w:szCs w:val="16"/>
                <w:lang w:eastAsia="es-BO"/>
              </w:rPr>
            </w:pPr>
            <w:r>
              <w:rPr>
                <w:rFonts w:eastAsia="Times New Roman" w:cs="Times New Roman"/>
                <w:color w:val="000000"/>
                <w:sz w:val="16"/>
                <w:szCs w:val="16"/>
                <w:lang w:eastAsia="es-BO"/>
              </w:rPr>
              <w:t>6</w:t>
            </w:r>
          </w:p>
        </w:tc>
        <w:tc>
          <w:tcPr>
            <w:tcW w:w="1782" w:type="dxa"/>
            <w:gridSpan w:val="2"/>
            <w:tcBorders>
              <w:top w:val="nil"/>
              <w:left w:val="nil"/>
              <w:bottom w:val="single" w:sz="4" w:space="0" w:color="auto"/>
              <w:right w:val="single" w:sz="4" w:space="0" w:color="auto"/>
            </w:tcBorders>
            <w:shd w:val="clear" w:color="auto" w:fill="auto"/>
            <w:vAlign w:val="center"/>
            <w:hideMark/>
          </w:tcPr>
          <w:p w:rsidR="00073542" w:rsidRPr="002E72C6" w:rsidRDefault="00073542" w:rsidP="003E17B7">
            <w:pPr>
              <w:spacing w:after="0"/>
              <w:jc w:val="both"/>
              <w:rPr>
                <w:rFonts w:eastAsia="Times New Roman" w:cs="Times New Roman"/>
                <w:color w:val="000000"/>
                <w:sz w:val="16"/>
                <w:szCs w:val="16"/>
                <w:lang w:eastAsia="es-BO"/>
              </w:rPr>
            </w:pPr>
            <w:r w:rsidRPr="002E72C6">
              <w:rPr>
                <w:rFonts w:eastAsia="Times New Roman" w:cs="Times New Roman"/>
                <w:color w:val="000000"/>
                <w:sz w:val="16"/>
                <w:szCs w:val="16"/>
                <w:lang w:eastAsia="es-BO"/>
              </w:rPr>
              <w:t>Cumple (</w:t>
            </w:r>
            <w:r>
              <w:rPr>
                <w:rFonts w:eastAsia="Times New Roman" w:cs="Times New Roman"/>
                <w:color w:val="000000"/>
                <w:sz w:val="16"/>
                <w:szCs w:val="16"/>
                <w:lang w:eastAsia="es-BO"/>
              </w:rPr>
              <w:t>6</w:t>
            </w:r>
            <w:r w:rsidRPr="002E72C6">
              <w:rPr>
                <w:rFonts w:eastAsia="Times New Roman" w:cs="Times New Roman"/>
                <w:color w:val="000000"/>
                <w:sz w:val="16"/>
                <w:szCs w:val="16"/>
                <w:lang w:eastAsia="es-BO"/>
              </w:rPr>
              <w:t>), Muy Bueno (</w:t>
            </w:r>
            <w:r>
              <w:rPr>
                <w:rFonts w:eastAsia="Times New Roman" w:cs="Times New Roman"/>
                <w:color w:val="000000"/>
                <w:sz w:val="16"/>
                <w:szCs w:val="16"/>
                <w:lang w:eastAsia="es-BO"/>
              </w:rPr>
              <w:t>7</w:t>
            </w:r>
            <w:r w:rsidRPr="002E72C6">
              <w:rPr>
                <w:rFonts w:eastAsia="Times New Roman" w:cs="Times New Roman"/>
                <w:color w:val="000000"/>
                <w:sz w:val="16"/>
                <w:szCs w:val="16"/>
                <w:lang w:eastAsia="es-BO"/>
              </w:rPr>
              <w:t>), Excelente (</w:t>
            </w:r>
            <w:r>
              <w:rPr>
                <w:rFonts w:eastAsia="Times New Roman" w:cs="Times New Roman"/>
                <w:color w:val="000000"/>
                <w:sz w:val="16"/>
                <w:szCs w:val="16"/>
                <w:lang w:eastAsia="es-BO"/>
              </w:rPr>
              <w:t>8</w:t>
            </w:r>
            <w:r w:rsidRPr="002E72C6">
              <w:rPr>
                <w:rFonts w:eastAsia="Times New Roman" w:cs="Times New Roman"/>
                <w:color w:val="000000"/>
                <w:sz w:val="16"/>
                <w:szCs w:val="16"/>
                <w:lang w:eastAsia="es-BO"/>
              </w:rPr>
              <w:t>)</w:t>
            </w:r>
          </w:p>
        </w:tc>
        <w:tc>
          <w:tcPr>
            <w:tcW w:w="932" w:type="dxa"/>
            <w:tcBorders>
              <w:top w:val="nil"/>
              <w:left w:val="nil"/>
              <w:bottom w:val="single" w:sz="4" w:space="0" w:color="auto"/>
              <w:right w:val="single" w:sz="4" w:space="0" w:color="auto"/>
            </w:tcBorders>
            <w:shd w:val="clear" w:color="auto" w:fill="auto"/>
            <w:noWrap/>
            <w:vAlign w:val="center"/>
            <w:hideMark/>
          </w:tcPr>
          <w:p w:rsidR="00073542" w:rsidRPr="002E72C6" w:rsidRDefault="00073542" w:rsidP="00073542">
            <w:pPr>
              <w:spacing w:after="0"/>
              <w:jc w:val="center"/>
              <w:rPr>
                <w:rFonts w:eastAsia="Times New Roman" w:cs="Times New Roman"/>
                <w:color w:val="000000"/>
                <w:sz w:val="16"/>
                <w:szCs w:val="16"/>
                <w:lang w:eastAsia="es-BO"/>
              </w:rPr>
            </w:pPr>
            <w:r>
              <w:rPr>
                <w:rFonts w:eastAsia="Times New Roman" w:cs="Times New Roman"/>
                <w:color w:val="000000"/>
                <w:sz w:val="16"/>
                <w:szCs w:val="16"/>
                <w:lang w:eastAsia="es-BO"/>
              </w:rPr>
              <w:t>8</w:t>
            </w:r>
          </w:p>
        </w:tc>
      </w:tr>
      <w:tr w:rsidR="00073542" w:rsidRPr="002E72C6" w:rsidTr="003E17B7">
        <w:trPr>
          <w:trHeight w:val="918"/>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73542" w:rsidRPr="002E72C6" w:rsidRDefault="00073542" w:rsidP="00073542">
            <w:pPr>
              <w:spacing w:after="0"/>
              <w:jc w:val="center"/>
              <w:rPr>
                <w:rFonts w:eastAsia="Times New Roman" w:cs="Times New Roman"/>
                <w:color w:val="000000"/>
                <w:sz w:val="16"/>
                <w:szCs w:val="16"/>
                <w:lang w:eastAsia="es-BO"/>
              </w:rPr>
            </w:pPr>
            <w:r w:rsidRPr="002E72C6">
              <w:rPr>
                <w:rFonts w:eastAsia="Times New Roman" w:cs="Times New Roman"/>
                <w:color w:val="000000"/>
                <w:sz w:val="16"/>
                <w:szCs w:val="16"/>
                <w:lang w:eastAsia="es-BO"/>
              </w:rPr>
              <w:t>8</w:t>
            </w:r>
          </w:p>
        </w:tc>
        <w:tc>
          <w:tcPr>
            <w:tcW w:w="5387" w:type="dxa"/>
            <w:tcBorders>
              <w:top w:val="nil"/>
              <w:left w:val="nil"/>
              <w:bottom w:val="single" w:sz="4" w:space="0" w:color="auto"/>
              <w:right w:val="single" w:sz="4" w:space="0" w:color="auto"/>
            </w:tcBorders>
            <w:shd w:val="clear" w:color="auto" w:fill="auto"/>
            <w:vAlign w:val="center"/>
            <w:hideMark/>
          </w:tcPr>
          <w:p w:rsidR="003E17B7" w:rsidRDefault="00073542" w:rsidP="003E17B7">
            <w:pPr>
              <w:spacing w:after="0"/>
              <w:ind w:right="72"/>
              <w:jc w:val="both"/>
              <w:rPr>
                <w:rFonts w:eastAsia="Times New Roman" w:cs="Times New Roman"/>
                <w:color w:val="000000"/>
                <w:sz w:val="16"/>
                <w:szCs w:val="16"/>
                <w:lang w:eastAsia="es-BO"/>
              </w:rPr>
            </w:pPr>
            <w:r w:rsidRPr="002E72C6">
              <w:rPr>
                <w:rFonts w:eastAsia="Times New Roman" w:cs="Times New Roman"/>
                <w:color w:val="000000"/>
                <w:sz w:val="16"/>
                <w:szCs w:val="16"/>
                <w:lang w:eastAsia="es-BO"/>
              </w:rPr>
              <w:t>Planificación de las obras:</w:t>
            </w:r>
          </w:p>
          <w:p w:rsidR="00073542" w:rsidRPr="002E72C6" w:rsidRDefault="00073542" w:rsidP="003E17B7">
            <w:pPr>
              <w:spacing w:after="0"/>
              <w:ind w:right="72"/>
              <w:jc w:val="both"/>
              <w:rPr>
                <w:rFonts w:eastAsia="Times New Roman" w:cs="Times New Roman"/>
                <w:color w:val="000000"/>
                <w:sz w:val="16"/>
                <w:szCs w:val="16"/>
                <w:lang w:eastAsia="es-BO"/>
              </w:rPr>
            </w:pPr>
            <w:r w:rsidRPr="002E72C6">
              <w:rPr>
                <w:rFonts w:eastAsia="Times New Roman" w:cs="Times New Roman"/>
                <w:color w:val="000000"/>
                <w:sz w:val="16"/>
                <w:szCs w:val="16"/>
                <w:lang w:eastAsia="es-BO"/>
              </w:rPr>
              <w:t xml:space="preserve">Descripción de la metodología de ejecución del proyecto, N° de frentes a utilizar, </w:t>
            </w:r>
            <w:r w:rsidR="00D439F1">
              <w:rPr>
                <w:rFonts w:eastAsia="Times New Roman" w:cs="Times New Roman"/>
                <w:color w:val="000000"/>
                <w:sz w:val="16"/>
                <w:szCs w:val="16"/>
                <w:lang w:eastAsia="es-BO"/>
              </w:rPr>
              <w:t>o</w:t>
            </w:r>
            <w:r w:rsidRPr="002E72C6">
              <w:rPr>
                <w:rFonts w:eastAsia="Times New Roman" w:cs="Times New Roman"/>
                <w:color w:val="000000"/>
                <w:sz w:val="16"/>
                <w:szCs w:val="16"/>
                <w:lang w:eastAsia="es-BO"/>
              </w:rPr>
              <w:t>rganigrama del persona</w:t>
            </w:r>
            <w:r w:rsidR="00AA08AD">
              <w:rPr>
                <w:rFonts w:eastAsia="Times New Roman" w:cs="Times New Roman"/>
                <w:color w:val="000000"/>
                <w:sz w:val="16"/>
                <w:szCs w:val="16"/>
                <w:lang w:eastAsia="es-BO"/>
              </w:rPr>
              <w:t>l</w:t>
            </w:r>
            <w:r w:rsidRPr="002E72C6">
              <w:rPr>
                <w:rFonts w:eastAsia="Times New Roman" w:cs="Times New Roman"/>
                <w:color w:val="000000"/>
                <w:sz w:val="16"/>
                <w:szCs w:val="16"/>
                <w:lang w:eastAsia="es-BO"/>
              </w:rPr>
              <w:t xml:space="preserve"> (clave y de apoyo), </w:t>
            </w:r>
            <w:r w:rsidR="00D439F1">
              <w:rPr>
                <w:rFonts w:eastAsia="Times New Roman" w:cs="Times New Roman"/>
                <w:color w:val="000000"/>
                <w:sz w:val="16"/>
                <w:szCs w:val="16"/>
                <w:lang w:eastAsia="es-BO"/>
              </w:rPr>
              <w:t>c</w:t>
            </w:r>
            <w:r w:rsidRPr="002E72C6">
              <w:rPr>
                <w:rFonts w:eastAsia="Times New Roman" w:cs="Times New Roman"/>
                <w:color w:val="000000"/>
                <w:sz w:val="16"/>
                <w:szCs w:val="16"/>
                <w:lang w:eastAsia="es-BO"/>
              </w:rPr>
              <w:t xml:space="preserve">ronograma de </w:t>
            </w:r>
            <w:r w:rsidR="00AA08AD">
              <w:rPr>
                <w:rFonts w:eastAsia="Times New Roman" w:cs="Times New Roman"/>
                <w:color w:val="000000"/>
                <w:sz w:val="16"/>
                <w:szCs w:val="16"/>
                <w:lang w:eastAsia="es-BO"/>
              </w:rPr>
              <w:t xml:space="preserve">construcción y </w:t>
            </w:r>
            <w:r w:rsidRPr="002E72C6">
              <w:rPr>
                <w:rFonts w:eastAsia="Times New Roman" w:cs="Times New Roman"/>
                <w:color w:val="000000"/>
                <w:sz w:val="16"/>
                <w:szCs w:val="16"/>
                <w:lang w:eastAsia="es-BO"/>
              </w:rPr>
              <w:t>movilización del personal</w:t>
            </w:r>
            <w:r w:rsidR="00D439F1">
              <w:rPr>
                <w:rFonts w:eastAsia="Times New Roman" w:cs="Times New Roman"/>
                <w:color w:val="000000"/>
                <w:sz w:val="16"/>
                <w:szCs w:val="16"/>
                <w:lang w:eastAsia="es-BO"/>
              </w:rPr>
              <w:t xml:space="preserve">. </w:t>
            </w:r>
          </w:p>
        </w:tc>
        <w:tc>
          <w:tcPr>
            <w:tcW w:w="911" w:type="dxa"/>
            <w:tcBorders>
              <w:top w:val="nil"/>
              <w:left w:val="nil"/>
              <w:bottom w:val="single" w:sz="4" w:space="0" w:color="auto"/>
              <w:right w:val="single" w:sz="4" w:space="0" w:color="auto"/>
            </w:tcBorders>
            <w:shd w:val="clear" w:color="auto" w:fill="auto"/>
            <w:noWrap/>
            <w:vAlign w:val="center"/>
            <w:hideMark/>
          </w:tcPr>
          <w:p w:rsidR="00073542" w:rsidRPr="002E72C6" w:rsidRDefault="00073542" w:rsidP="00073542">
            <w:pPr>
              <w:spacing w:after="0"/>
              <w:jc w:val="center"/>
              <w:rPr>
                <w:rFonts w:eastAsia="Times New Roman" w:cs="Times New Roman"/>
                <w:color w:val="000000"/>
                <w:sz w:val="16"/>
                <w:szCs w:val="16"/>
                <w:lang w:eastAsia="es-BO"/>
              </w:rPr>
            </w:pPr>
            <w:r>
              <w:rPr>
                <w:rFonts w:eastAsia="Times New Roman" w:cs="Times New Roman"/>
                <w:color w:val="000000"/>
                <w:sz w:val="16"/>
                <w:szCs w:val="16"/>
                <w:lang w:eastAsia="es-BO"/>
              </w:rPr>
              <w:t>6</w:t>
            </w:r>
          </w:p>
        </w:tc>
        <w:tc>
          <w:tcPr>
            <w:tcW w:w="1782" w:type="dxa"/>
            <w:gridSpan w:val="2"/>
            <w:tcBorders>
              <w:top w:val="nil"/>
              <w:left w:val="nil"/>
              <w:bottom w:val="single" w:sz="4" w:space="0" w:color="auto"/>
              <w:right w:val="single" w:sz="4" w:space="0" w:color="auto"/>
            </w:tcBorders>
            <w:shd w:val="clear" w:color="auto" w:fill="auto"/>
            <w:vAlign w:val="center"/>
            <w:hideMark/>
          </w:tcPr>
          <w:p w:rsidR="00073542" w:rsidRPr="002E72C6" w:rsidRDefault="00073542" w:rsidP="003E17B7">
            <w:pPr>
              <w:spacing w:after="0"/>
              <w:jc w:val="both"/>
              <w:rPr>
                <w:rFonts w:eastAsia="Times New Roman" w:cs="Times New Roman"/>
                <w:color w:val="000000"/>
                <w:sz w:val="16"/>
                <w:szCs w:val="16"/>
                <w:lang w:eastAsia="es-BO"/>
              </w:rPr>
            </w:pPr>
            <w:r w:rsidRPr="002E72C6">
              <w:rPr>
                <w:rFonts w:eastAsia="Times New Roman" w:cs="Times New Roman"/>
                <w:color w:val="000000"/>
                <w:sz w:val="16"/>
                <w:szCs w:val="16"/>
                <w:lang w:eastAsia="es-BO"/>
              </w:rPr>
              <w:t>Cumple (</w:t>
            </w:r>
            <w:r>
              <w:rPr>
                <w:rFonts w:eastAsia="Times New Roman" w:cs="Times New Roman"/>
                <w:color w:val="000000"/>
                <w:sz w:val="16"/>
                <w:szCs w:val="16"/>
                <w:lang w:eastAsia="es-BO"/>
              </w:rPr>
              <w:t>6</w:t>
            </w:r>
            <w:r w:rsidRPr="002E72C6">
              <w:rPr>
                <w:rFonts w:eastAsia="Times New Roman" w:cs="Times New Roman"/>
                <w:color w:val="000000"/>
                <w:sz w:val="16"/>
                <w:szCs w:val="16"/>
                <w:lang w:eastAsia="es-BO"/>
              </w:rPr>
              <w:t>), Muy Bueno (</w:t>
            </w:r>
            <w:r>
              <w:rPr>
                <w:rFonts w:eastAsia="Times New Roman" w:cs="Times New Roman"/>
                <w:color w:val="000000"/>
                <w:sz w:val="16"/>
                <w:szCs w:val="16"/>
                <w:lang w:eastAsia="es-BO"/>
              </w:rPr>
              <w:t>7</w:t>
            </w:r>
            <w:r w:rsidRPr="002E72C6">
              <w:rPr>
                <w:rFonts w:eastAsia="Times New Roman" w:cs="Times New Roman"/>
                <w:color w:val="000000"/>
                <w:sz w:val="16"/>
                <w:szCs w:val="16"/>
                <w:lang w:eastAsia="es-BO"/>
              </w:rPr>
              <w:t>), Excelente (</w:t>
            </w:r>
            <w:r>
              <w:rPr>
                <w:rFonts w:eastAsia="Times New Roman" w:cs="Times New Roman"/>
                <w:color w:val="000000"/>
                <w:sz w:val="16"/>
                <w:szCs w:val="16"/>
                <w:lang w:eastAsia="es-BO"/>
              </w:rPr>
              <w:t>8</w:t>
            </w:r>
            <w:r w:rsidRPr="002E72C6">
              <w:rPr>
                <w:rFonts w:eastAsia="Times New Roman" w:cs="Times New Roman"/>
                <w:color w:val="000000"/>
                <w:sz w:val="16"/>
                <w:szCs w:val="16"/>
                <w:lang w:eastAsia="es-BO"/>
              </w:rPr>
              <w:t>)</w:t>
            </w:r>
          </w:p>
        </w:tc>
        <w:tc>
          <w:tcPr>
            <w:tcW w:w="932" w:type="dxa"/>
            <w:tcBorders>
              <w:top w:val="nil"/>
              <w:left w:val="nil"/>
              <w:bottom w:val="single" w:sz="4" w:space="0" w:color="auto"/>
              <w:right w:val="single" w:sz="4" w:space="0" w:color="auto"/>
            </w:tcBorders>
            <w:shd w:val="clear" w:color="auto" w:fill="auto"/>
            <w:noWrap/>
            <w:vAlign w:val="center"/>
            <w:hideMark/>
          </w:tcPr>
          <w:p w:rsidR="00073542" w:rsidRPr="002E72C6" w:rsidRDefault="00073542" w:rsidP="00073542">
            <w:pPr>
              <w:spacing w:after="0"/>
              <w:jc w:val="center"/>
              <w:rPr>
                <w:rFonts w:eastAsia="Times New Roman" w:cs="Times New Roman"/>
                <w:color w:val="000000"/>
                <w:sz w:val="16"/>
                <w:szCs w:val="16"/>
                <w:lang w:eastAsia="es-BO"/>
              </w:rPr>
            </w:pPr>
            <w:r>
              <w:rPr>
                <w:rFonts w:eastAsia="Times New Roman" w:cs="Times New Roman"/>
                <w:color w:val="000000"/>
                <w:sz w:val="16"/>
                <w:szCs w:val="16"/>
                <w:lang w:eastAsia="es-BO"/>
              </w:rPr>
              <w:t>8</w:t>
            </w:r>
          </w:p>
        </w:tc>
      </w:tr>
      <w:tr w:rsidR="00073542" w:rsidRPr="002E72C6" w:rsidTr="003E17B7">
        <w:trPr>
          <w:trHeight w:val="552"/>
        </w:trPr>
        <w:tc>
          <w:tcPr>
            <w:tcW w:w="582" w:type="dxa"/>
            <w:tcBorders>
              <w:top w:val="nil"/>
              <w:left w:val="single" w:sz="4" w:space="0" w:color="auto"/>
              <w:bottom w:val="single" w:sz="4" w:space="0" w:color="auto"/>
              <w:right w:val="single" w:sz="4" w:space="0" w:color="auto"/>
            </w:tcBorders>
            <w:shd w:val="clear" w:color="000000" w:fill="17365D"/>
            <w:noWrap/>
            <w:vAlign w:val="center"/>
            <w:hideMark/>
          </w:tcPr>
          <w:p w:rsidR="00073542" w:rsidRPr="002E72C6" w:rsidRDefault="00073542" w:rsidP="00073542">
            <w:pPr>
              <w:spacing w:after="0"/>
              <w:jc w:val="center"/>
              <w:rPr>
                <w:rFonts w:eastAsia="Times New Roman" w:cs="Times New Roman"/>
                <w:color w:val="000000"/>
                <w:lang w:eastAsia="es-BO"/>
              </w:rPr>
            </w:pPr>
            <w:r w:rsidRPr="002E72C6">
              <w:rPr>
                <w:rFonts w:eastAsia="Times New Roman" w:cs="Times New Roman"/>
                <w:color w:val="000000"/>
                <w:lang w:eastAsia="es-BO"/>
              </w:rPr>
              <w:t> </w:t>
            </w:r>
          </w:p>
        </w:tc>
        <w:tc>
          <w:tcPr>
            <w:tcW w:w="5387" w:type="dxa"/>
            <w:tcBorders>
              <w:top w:val="nil"/>
              <w:left w:val="nil"/>
              <w:bottom w:val="single" w:sz="4" w:space="0" w:color="auto"/>
              <w:right w:val="single" w:sz="4" w:space="0" w:color="auto"/>
            </w:tcBorders>
            <w:shd w:val="clear" w:color="000000" w:fill="17365D"/>
            <w:noWrap/>
            <w:vAlign w:val="center"/>
            <w:hideMark/>
          </w:tcPr>
          <w:p w:rsidR="00073542" w:rsidRPr="002E72C6" w:rsidRDefault="00073542" w:rsidP="00073542">
            <w:pPr>
              <w:spacing w:after="0"/>
              <w:rPr>
                <w:rFonts w:eastAsia="Times New Roman" w:cs="Times New Roman"/>
                <w:b/>
                <w:bCs/>
                <w:color w:val="FFFFFF"/>
                <w:szCs w:val="18"/>
                <w:lang w:eastAsia="es-BO"/>
              </w:rPr>
            </w:pPr>
            <w:r w:rsidRPr="002E72C6">
              <w:rPr>
                <w:rFonts w:eastAsia="Times New Roman" w:cs="Times New Roman"/>
                <w:b/>
                <w:bCs/>
                <w:color w:val="FFFFFF"/>
                <w:szCs w:val="18"/>
                <w:lang w:eastAsia="es-BO"/>
              </w:rPr>
              <w:t>TOTAL PUNTAJE</w:t>
            </w:r>
          </w:p>
        </w:tc>
        <w:tc>
          <w:tcPr>
            <w:tcW w:w="911" w:type="dxa"/>
            <w:tcBorders>
              <w:top w:val="nil"/>
              <w:left w:val="nil"/>
              <w:bottom w:val="single" w:sz="4" w:space="0" w:color="auto"/>
              <w:right w:val="single" w:sz="4" w:space="0" w:color="auto"/>
            </w:tcBorders>
            <w:shd w:val="clear" w:color="000000" w:fill="17365D"/>
            <w:vAlign w:val="center"/>
            <w:hideMark/>
          </w:tcPr>
          <w:p w:rsidR="00073542" w:rsidRPr="002E72C6" w:rsidRDefault="00073542" w:rsidP="00073542">
            <w:pPr>
              <w:spacing w:after="0"/>
              <w:jc w:val="center"/>
              <w:rPr>
                <w:rFonts w:eastAsia="Times New Roman" w:cs="Times New Roman"/>
                <w:b/>
                <w:bCs/>
                <w:color w:val="FFFFFF"/>
                <w:szCs w:val="18"/>
                <w:lang w:eastAsia="es-BO"/>
              </w:rPr>
            </w:pPr>
            <w:r w:rsidRPr="002E72C6">
              <w:rPr>
                <w:rFonts w:eastAsia="Times New Roman" w:cs="Times New Roman"/>
                <w:b/>
                <w:bCs/>
                <w:color w:val="FFFFFF"/>
                <w:szCs w:val="18"/>
                <w:lang w:eastAsia="es-BO"/>
              </w:rPr>
              <w:t>Puntaje Mínimo</w:t>
            </w:r>
          </w:p>
        </w:tc>
        <w:tc>
          <w:tcPr>
            <w:tcW w:w="1782" w:type="dxa"/>
            <w:gridSpan w:val="2"/>
            <w:tcBorders>
              <w:top w:val="nil"/>
              <w:left w:val="nil"/>
              <w:bottom w:val="single" w:sz="4" w:space="0" w:color="auto"/>
              <w:right w:val="single" w:sz="4" w:space="0" w:color="auto"/>
            </w:tcBorders>
            <w:shd w:val="clear" w:color="000000" w:fill="17365D"/>
            <w:vAlign w:val="center"/>
            <w:hideMark/>
          </w:tcPr>
          <w:p w:rsidR="00073542" w:rsidRPr="002E72C6" w:rsidRDefault="00073542" w:rsidP="00073542">
            <w:pPr>
              <w:spacing w:after="0"/>
              <w:rPr>
                <w:rFonts w:eastAsia="Times New Roman" w:cs="Times New Roman"/>
                <w:color w:val="000000"/>
                <w:szCs w:val="18"/>
                <w:lang w:eastAsia="es-BO"/>
              </w:rPr>
            </w:pPr>
            <w:r w:rsidRPr="002E72C6">
              <w:rPr>
                <w:rFonts w:eastAsia="Times New Roman" w:cs="Times New Roman"/>
                <w:color w:val="000000"/>
                <w:szCs w:val="18"/>
                <w:lang w:eastAsia="es-BO"/>
              </w:rPr>
              <w:t> </w:t>
            </w:r>
          </w:p>
        </w:tc>
        <w:tc>
          <w:tcPr>
            <w:tcW w:w="932" w:type="dxa"/>
            <w:tcBorders>
              <w:top w:val="nil"/>
              <w:left w:val="nil"/>
              <w:bottom w:val="single" w:sz="4" w:space="0" w:color="auto"/>
              <w:right w:val="single" w:sz="4" w:space="0" w:color="auto"/>
            </w:tcBorders>
            <w:shd w:val="clear" w:color="000000" w:fill="17365D"/>
            <w:vAlign w:val="center"/>
            <w:hideMark/>
          </w:tcPr>
          <w:p w:rsidR="00073542" w:rsidRPr="002E72C6" w:rsidRDefault="00073542" w:rsidP="00073542">
            <w:pPr>
              <w:spacing w:after="0"/>
              <w:jc w:val="center"/>
              <w:rPr>
                <w:rFonts w:eastAsia="Times New Roman" w:cs="Times New Roman"/>
                <w:b/>
                <w:bCs/>
                <w:color w:val="FFFFFF"/>
                <w:szCs w:val="18"/>
                <w:lang w:eastAsia="es-BO"/>
              </w:rPr>
            </w:pPr>
            <w:r w:rsidRPr="002E72C6">
              <w:rPr>
                <w:rFonts w:eastAsia="Times New Roman" w:cs="Times New Roman"/>
                <w:b/>
                <w:bCs/>
                <w:color w:val="FFFFFF"/>
                <w:szCs w:val="18"/>
                <w:lang w:eastAsia="es-BO"/>
              </w:rPr>
              <w:t>Puntaje Máximo</w:t>
            </w:r>
          </w:p>
        </w:tc>
      </w:tr>
      <w:tr w:rsidR="00073542" w:rsidRPr="002E72C6" w:rsidTr="003E17B7">
        <w:trPr>
          <w:trHeight w:val="288"/>
        </w:trPr>
        <w:tc>
          <w:tcPr>
            <w:tcW w:w="582" w:type="dxa"/>
            <w:tcBorders>
              <w:top w:val="nil"/>
              <w:left w:val="single" w:sz="4" w:space="0" w:color="auto"/>
              <w:bottom w:val="single" w:sz="4" w:space="0" w:color="auto"/>
              <w:right w:val="single" w:sz="4" w:space="0" w:color="auto"/>
            </w:tcBorders>
            <w:shd w:val="clear" w:color="000000" w:fill="17365D"/>
            <w:noWrap/>
            <w:vAlign w:val="center"/>
            <w:hideMark/>
          </w:tcPr>
          <w:p w:rsidR="00073542" w:rsidRPr="002E72C6" w:rsidRDefault="00073542" w:rsidP="00073542">
            <w:pPr>
              <w:spacing w:after="0"/>
              <w:jc w:val="center"/>
              <w:rPr>
                <w:rFonts w:eastAsia="Times New Roman" w:cs="Times New Roman"/>
                <w:color w:val="000000"/>
                <w:sz w:val="20"/>
                <w:szCs w:val="20"/>
                <w:lang w:eastAsia="es-BO"/>
              </w:rPr>
            </w:pPr>
            <w:r w:rsidRPr="002E72C6">
              <w:rPr>
                <w:rFonts w:eastAsia="Times New Roman" w:cs="Times New Roman"/>
                <w:color w:val="000000"/>
                <w:sz w:val="20"/>
                <w:szCs w:val="20"/>
                <w:lang w:eastAsia="es-BO"/>
              </w:rPr>
              <w:t> </w:t>
            </w:r>
          </w:p>
        </w:tc>
        <w:tc>
          <w:tcPr>
            <w:tcW w:w="5387" w:type="dxa"/>
            <w:tcBorders>
              <w:top w:val="nil"/>
              <w:left w:val="nil"/>
              <w:bottom w:val="single" w:sz="4" w:space="0" w:color="auto"/>
              <w:right w:val="single" w:sz="4" w:space="0" w:color="auto"/>
            </w:tcBorders>
            <w:shd w:val="clear" w:color="000000" w:fill="17365D"/>
            <w:noWrap/>
            <w:vAlign w:val="center"/>
            <w:hideMark/>
          </w:tcPr>
          <w:p w:rsidR="00073542" w:rsidRPr="002E72C6" w:rsidRDefault="00073542" w:rsidP="00073542">
            <w:pPr>
              <w:spacing w:after="0"/>
              <w:rPr>
                <w:rFonts w:eastAsia="Times New Roman" w:cs="Times New Roman"/>
                <w:b/>
                <w:bCs/>
                <w:color w:val="000000"/>
                <w:szCs w:val="18"/>
                <w:lang w:eastAsia="es-BO"/>
              </w:rPr>
            </w:pPr>
            <w:r w:rsidRPr="002E72C6">
              <w:rPr>
                <w:rFonts w:eastAsia="Times New Roman" w:cs="Times New Roman"/>
                <w:b/>
                <w:bCs/>
                <w:color w:val="000000"/>
                <w:szCs w:val="18"/>
                <w:lang w:eastAsia="es-BO"/>
              </w:rPr>
              <w:t> </w:t>
            </w:r>
          </w:p>
        </w:tc>
        <w:tc>
          <w:tcPr>
            <w:tcW w:w="911" w:type="dxa"/>
            <w:tcBorders>
              <w:top w:val="nil"/>
              <w:left w:val="nil"/>
              <w:bottom w:val="single" w:sz="4" w:space="0" w:color="auto"/>
              <w:right w:val="single" w:sz="4" w:space="0" w:color="auto"/>
            </w:tcBorders>
            <w:shd w:val="clear" w:color="000000" w:fill="17365D"/>
            <w:noWrap/>
            <w:vAlign w:val="center"/>
            <w:hideMark/>
          </w:tcPr>
          <w:p w:rsidR="00073542" w:rsidRPr="002E72C6" w:rsidRDefault="00073542" w:rsidP="00073542">
            <w:pPr>
              <w:spacing w:after="0"/>
              <w:jc w:val="center"/>
              <w:rPr>
                <w:rFonts w:eastAsia="Times New Roman" w:cs="Times New Roman"/>
                <w:b/>
                <w:bCs/>
                <w:color w:val="FFFFFF"/>
                <w:szCs w:val="18"/>
                <w:lang w:eastAsia="es-BO"/>
              </w:rPr>
            </w:pPr>
            <w:r>
              <w:rPr>
                <w:rFonts w:eastAsia="Times New Roman" w:cs="Times New Roman"/>
                <w:b/>
                <w:bCs/>
                <w:color w:val="FFFFFF"/>
                <w:szCs w:val="18"/>
                <w:lang w:eastAsia="es-BO"/>
              </w:rPr>
              <w:t>3</w:t>
            </w:r>
            <w:r w:rsidRPr="002E72C6">
              <w:rPr>
                <w:rFonts w:eastAsia="Times New Roman" w:cs="Times New Roman"/>
                <w:b/>
                <w:bCs/>
                <w:color w:val="FFFFFF"/>
                <w:szCs w:val="18"/>
                <w:lang w:eastAsia="es-BO"/>
              </w:rPr>
              <w:t>0</w:t>
            </w:r>
          </w:p>
        </w:tc>
        <w:tc>
          <w:tcPr>
            <w:tcW w:w="1782" w:type="dxa"/>
            <w:gridSpan w:val="2"/>
            <w:tcBorders>
              <w:top w:val="nil"/>
              <w:left w:val="nil"/>
              <w:bottom w:val="single" w:sz="4" w:space="0" w:color="auto"/>
              <w:right w:val="single" w:sz="4" w:space="0" w:color="auto"/>
            </w:tcBorders>
            <w:shd w:val="clear" w:color="000000" w:fill="17365D"/>
            <w:noWrap/>
            <w:vAlign w:val="center"/>
            <w:hideMark/>
          </w:tcPr>
          <w:p w:rsidR="00073542" w:rsidRPr="002E72C6" w:rsidRDefault="00073542" w:rsidP="00073542">
            <w:pPr>
              <w:spacing w:after="0"/>
              <w:rPr>
                <w:rFonts w:eastAsia="Times New Roman" w:cs="Times New Roman"/>
                <w:color w:val="000000"/>
                <w:szCs w:val="18"/>
                <w:lang w:eastAsia="es-BO"/>
              </w:rPr>
            </w:pPr>
            <w:r w:rsidRPr="002E72C6">
              <w:rPr>
                <w:rFonts w:eastAsia="Times New Roman" w:cs="Times New Roman"/>
                <w:color w:val="000000"/>
                <w:szCs w:val="18"/>
                <w:lang w:eastAsia="es-BO"/>
              </w:rPr>
              <w:t> </w:t>
            </w:r>
          </w:p>
        </w:tc>
        <w:tc>
          <w:tcPr>
            <w:tcW w:w="932" w:type="dxa"/>
            <w:tcBorders>
              <w:top w:val="nil"/>
              <w:left w:val="nil"/>
              <w:bottom w:val="single" w:sz="4" w:space="0" w:color="auto"/>
              <w:right w:val="single" w:sz="4" w:space="0" w:color="auto"/>
            </w:tcBorders>
            <w:shd w:val="clear" w:color="000000" w:fill="17365D"/>
            <w:noWrap/>
            <w:vAlign w:val="center"/>
            <w:hideMark/>
          </w:tcPr>
          <w:p w:rsidR="00073542" w:rsidRPr="002E72C6" w:rsidRDefault="00073542" w:rsidP="00073542">
            <w:pPr>
              <w:spacing w:after="0"/>
              <w:jc w:val="center"/>
              <w:rPr>
                <w:rFonts w:eastAsia="Times New Roman" w:cs="Times New Roman"/>
                <w:b/>
                <w:bCs/>
                <w:color w:val="FFFFFF"/>
                <w:szCs w:val="18"/>
                <w:lang w:eastAsia="es-BO"/>
              </w:rPr>
            </w:pPr>
            <w:r w:rsidRPr="002E72C6">
              <w:rPr>
                <w:rFonts w:eastAsia="Times New Roman" w:cs="Times New Roman"/>
                <w:b/>
                <w:bCs/>
                <w:color w:val="FFFFFF"/>
                <w:szCs w:val="18"/>
                <w:lang w:eastAsia="es-BO"/>
              </w:rPr>
              <w:t>50</w:t>
            </w:r>
          </w:p>
        </w:tc>
      </w:tr>
    </w:tbl>
    <w:p w:rsidR="003E17B7" w:rsidRDefault="003E17B7" w:rsidP="00073542">
      <w:pPr>
        <w:spacing w:after="0"/>
        <w:jc w:val="center"/>
        <w:rPr>
          <w:rFonts w:eastAsia="Times New Roman" w:cs="Arial"/>
          <w:b/>
          <w:szCs w:val="18"/>
        </w:rPr>
      </w:pPr>
    </w:p>
    <w:p w:rsidR="00073542" w:rsidRPr="003E17B7" w:rsidRDefault="003E17B7" w:rsidP="003E17B7">
      <w:pPr>
        <w:spacing w:after="0"/>
        <w:jc w:val="both"/>
        <w:rPr>
          <w:rFonts w:eastAsia="Times New Roman" w:cs="Arial"/>
          <w:szCs w:val="18"/>
        </w:rPr>
      </w:pPr>
      <w:r w:rsidRPr="003E17B7">
        <w:rPr>
          <w:rFonts w:eastAsia="Times New Roman" w:cs="Arial"/>
          <w:szCs w:val="18"/>
        </w:rPr>
        <w:t xml:space="preserve">Las condiciones Adicionales serán calificadas en base al llenado de los formularios </w:t>
      </w:r>
      <w:r w:rsidR="005C54C2" w:rsidRPr="005C54C2">
        <w:rPr>
          <w:rFonts w:eastAsia="Times New Roman" w:cs="Arial"/>
          <w:b/>
          <w:szCs w:val="18"/>
        </w:rPr>
        <w:t xml:space="preserve">C-1, </w:t>
      </w:r>
      <w:r w:rsidRPr="005C54C2">
        <w:rPr>
          <w:rFonts w:eastAsia="Times New Roman" w:cs="Arial"/>
          <w:b/>
          <w:szCs w:val="18"/>
        </w:rPr>
        <w:t>C-2</w:t>
      </w:r>
      <w:r w:rsidR="005C54C2" w:rsidRPr="005C54C2">
        <w:rPr>
          <w:rFonts w:eastAsia="Times New Roman" w:cs="Arial"/>
          <w:b/>
          <w:szCs w:val="18"/>
        </w:rPr>
        <w:t>a,</w:t>
      </w:r>
      <w:r w:rsidRPr="005C54C2">
        <w:rPr>
          <w:rFonts w:eastAsia="Times New Roman" w:cs="Arial"/>
          <w:b/>
          <w:szCs w:val="18"/>
        </w:rPr>
        <w:t xml:space="preserve"> C-2b</w:t>
      </w:r>
      <w:r w:rsidR="000D2D11">
        <w:rPr>
          <w:rFonts w:eastAsia="Times New Roman" w:cs="Arial"/>
          <w:b/>
          <w:szCs w:val="18"/>
        </w:rPr>
        <w:t>, 2-Cc</w:t>
      </w:r>
      <w:r w:rsidR="005C54C2" w:rsidRPr="005C54C2">
        <w:rPr>
          <w:rFonts w:eastAsia="Times New Roman" w:cs="Arial"/>
          <w:b/>
          <w:szCs w:val="18"/>
        </w:rPr>
        <w:t xml:space="preserve"> y C-3</w:t>
      </w:r>
    </w:p>
    <w:p w:rsidR="003E17B7" w:rsidRDefault="003E17B7" w:rsidP="00073542">
      <w:pPr>
        <w:spacing w:after="0"/>
        <w:jc w:val="center"/>
        <w:rPr>
          <w:rFonts w:eastAsia="Times New Roman" w:cs="Arial"/>
          <w:b/>
          <w:szCs w:val="18"/>
        </w:rPr>
      </w:pPr>
    </w:p>
    <w:p w:rsidR="003E17B7" w:rsidRPr="00A21C15" w:rsidRDefault="003E17B7" w:rsidP="003E17B7">
      <w:pPr>
        <w:spacing w:after="0"/>
        <w:jc w:val="center"/>
        <w:rPr>
          <w:rFonts w:eastAsia="Times New Roman" w:cs="Arial"/>
          <w:b/>
          <w:szCs w:val="18"/>
        </w:rPr>
      </w:pPr>
      <w:r w:rsidRPr="00A21C15">
        <w:rPr>
          <w:rFonts w:eastAsia="Times New Roman" w:cs="Arial"/>
          <w:b/>
          <w:szCs w:val="18"/>
        </w:rPr>
        <w:lastRenderedPageBreak/>
        <w:t>FORMULARIO C-2a</w:t>
      </w:r>
    </w:p>
    <w:p w:rsidR="003E17B7" w:rsidRPr="00A21C15" w:rsidRDefault="00B25514" w:rsidP="003E17B7">
      <w:pPr>
        <w:spacing w:after="0"/>
        <w:jc w:val="center"/>
        <w:rPr>
          <w:rFonts w:eastAsia="Times New Roman" w:cs="Arial"/>
          <w:b/>
          <w:szCs w:val="18"/>
        </w:rPr>
      </w:pPr>
      <w:r w:rsidRPr="00A21C15">
        <w:rPr>
          <w:rFonts w:eastAsia="Times New Roman" w:cs="Arial"/>
          <w:b/>
          <w:szCs w:val="18"/>
        </w:rPr>
        <w:t>CERTIFICA</w:t>
      </w:r>
      <w:r w:rsidR="000D2D11" w:rsidRPr="00A21C15">
        <w:rPr>
          <w:rFonts w:eastAsia="Times New Roman" w:cs="Arial"/>
          <w:b/>
          <w:szCs w:val="18"/>
        </w:rPr>
        <w:t>CIÓN</w:t>
      </w:r>
      <w:r w:rsidRPr="00A21C15">
        <w:rPr>
          <w:rFonts w:eastAsia="Times New Roman" w:cs="Arial"/>
          <w:b/>
          <w:szCs w:val="18"/>
        </w:rPr>
        <w:t xml:space="preserve"> DE </w:t>
      </w:r>
      <w:r w:rsidR="003E17B7" w:rsidRPr="00A21C15">
        <w:rPr>
          <w:rFonts w:eastAsia="Times New Roman" w:cs="Arial"/>
          <w:b/>
          <w:szCs w:val="18"/>
        </w:rPr>
        <w:t>EXPERIENCIA DEL FABRICANTE</w:t>
      </w:r>
      <w:r w:rsidR="001460B2" w:rsidRPr="00A21C15">
        <w:rPr>
          <w:rFonts w:eastAsia="Times New Roman" w:cs="Arial"/>
          <w:b/>
          <w:szCs w:val="18"/>
        </w:rPr>
        <w:t xml:space="preserve"> TRANSFORMADORES </w:t>
      </w:r>
    </w:p>
    <w:p w:rsidR="003E17B7" w:rsidRPr="00A21C15" w:rsidRDefault="003E17B7" w:rsidP="003E17B7">
      <w:pPr>
        <w:spacing w:after="0"/>
        <w:jc w:val="center"/>
        <w:rPr>
          <w:rFonts w:eastAsia="Times New Roman" w:cs="Arial"/>
          <w:b/>
          <w:szCs w:val="18"/>
        </w:rPr>
      </w:pPr>
    </w:p>
    <w:p w:rsidR="00135B5F" w:rsidRPr="00A21C15" w:rsidRDefault="00135B5F" w:rsidP="00135B5F">
      <w:pPr>
        <w:spacing w:after="0"/>
        <w:jc w:val="center"/>
        <w:rPr>
          <w:rFonts w:eastAsia="Times New Roman" w:cs="Arial"/>
          <w:b/>
          <w:szCs w:val="18"/>
        </w:rPr>
      </w:pPr>
      <w:r w:rsidRPr="00A21C15">
        <w:rPr>
          <w:rFonts w:eastAsia="Times New Roman" w:cs="Arial"/>
          <w:szCs w:val="18"/>
        </w:rPr>
        <w:t xml:space="preserve">(Llenado por el fabricante </w:t>
      </w:r>
      <w:r w:rsidR="000D2D11" w:rsidRPr="00A21C15">
        <w:rPr>
          <w:rFonts w:eastAsia="Times New Roman" w:cs="Arial"/>
          <w:szCs w:val="18"/>
        </w:rPr>
        <w:t xml:space="preserve">de </w:t>
      </w:r>
      <w:r w:rsidR="000D2D11" w:rsidRPr="00A21C15">
        <w:rPr>
          <w:rFonts w:eastAsia="Times New Roman" w:cs="Arial"/>
          <w:b/>
          <w:szCs w:val="18"/>
        </w:rPr>
        <w:t>TRANSFORMADORES</w:t>
      </w:r>
      <w:r w:rsidR="000D2D11" w:rsidRPr="00A21C15">
        <w:rPr>
          <w:rFonts w:eastAsia="Times New Roman" w:cs="Arial"/>
          <w:szCs w:val="18"/>
        </w:rPr>
        <w:t xml:space="preserve"> </w:t>
      </w:r>
      <w:r w:rsidRPr="00A21C15">
        <w:rPr>
          <w:rFonts w:eastAsia="Times New Roman" w:cs="Arial"/>
          <w:szCs w:val="18"/>
        </w:rPr>
        <w:t xml:space="preserve">en base a lo solicitado en el formulario C-2 </w:t>
      </w:r>
      <w:r w:rsidR="00BE2DA3" w:rsidRPr="00A21C15">
        <w:rPr>
          <w:rFonts w:eastAsia="Times New Roman" w:cs="Arial"/>
          <w:szCs w:val="18"/>
        </w:rPr>
        <w:t>Condiciones Adicionales)</w:t>
      </w:r>
    </w:p>
    <w:tbl>
      <w:tblPr>
        <w:tblW w:w="9666"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
        <w:gridCol w:w="585"/>
        <w:gridCol w:w="1368"/>
        <w:gridCol w:w="988"/>
        <w:gridCol w:w="1338"/>
        <w:gridCol w:w="1553"/>
        <w:gridCol w:w="906"/>
        <w:gridCol w:w="946"/>
        <w:gridCol w:w="847"/>
        <w:gridCol w:w="1108"/>
        <w:gridCol w:w="6"/>
      </w:tblGrid>
      <w:tr w:rsidR="00F409CB" w:rsidRPr="00A21C15" w:rsidTr="00B25514">
        <w:trPr>
          <w:gridBefore w:val="1"/>
          <w:gridAfter w:val="1"/>
          <w:wBefore w:w="21" w:type="dxa"/>
          <w:wAfter w:w="6" w:type="dxa"/>
          <w:trHeight w:val="608"/>
          <w:jc w:val="center"/>
        </w:trPr>
        <w:tc>
          <w:tcPr>
            <w:tcW w:w="585" w:type="dxa"/>
            <w:shd w:val="clear" w:color="auto" w:fill="17365D" w:themeFill="text2" w:themeFillShade="BF"/>
            <w:vAlign w:val="center"/>
          </w:tcPr>
          <w:p w:rsidR="00F409CB" w:rsidRPr="00A21C15" w:rsidRDefault="00F409CB" w:rsidP="00872609">
            <w:pPr>
              <w:spacing w:after="0"/>
              <w:jc w:val="center"/>
              <w:rPr>
                <w:rFonts w:ascii="Arial" w:hAnsi="Arial" w:cs="Arial"/>
                <w:b/>
                <w:color w:val="FFFFFF" w:themeColor="background1"/>
                <w:szCs w:val="18"/>
                <w:lang w:val="es-MX"/>
              </w:rPr>
            </w:pPr>
            <w:r w:rsidRPr="00A21C15">
              <w:rPr>
                <w:rFonts w:ascii="Arial" w:hAnsi="Arial" w:cs="Arial"/>
                <w:b/>
                <w:color w:val="FFFFFF" w:themeColor="background1"/>
                <w:szCs w:val="18"/>
                <w:lang w:val="es-MX"/>
              </w:rPr>
              <w:t>No</w:t>
            </w:r>
          </w:p>
        </w:tc>
        <w:tc>
          <w:tcPr>
            <w:tcW w:w="1368" w:type="dxa"/>
            <w:shd w:val="clear" w:color="auto" w:fill="17365D" w:themeFill="text2" w:themeFillShade="BF"/>
            <w:vAlign w:val="center"/>
          </w:tcPr>
          <w:p w:rsidR="00872609" w:rsidRPr="00A21C15" w:rsidRDefault="00F409CB" w:rsidP="00872609">
            <w:pPr>
              <w:spacing w:after="0"/>
              <w:ind w:left="-75"/>
              <w:jc w:val="center"/>
              <w:rPr>
                <w:rFonts w:ascii="Arial" w:hAnsi="Arial" w:cs="Arial"/>
                <w:b/>
                <w:color w:val="FFFFFF" w:themeColor="background1"/>
                <w:szCs w:val="18"/>
                <w:lang w:val="es-MX"/>
              </w:rPr>
            </w:pPr>
            <w:r w:rsidRPr="00A21C15">
              <w:rPr>
                <w:rFonts w:ascii="Arial" w:hAnsi="Arial" w:cs="Arial"/>
                <w:b/>
                <w:color w:val="FFFFFF" w:themeColor="background1"/>
                <w:szCs w:val="18"/>
                <w:lang w:val="es-MX"/>
              </w:rPr>
              <w:t xml:space="preserve">Año de </w:t>
            </w:r>
          </w:p>
          <w:p w:rsidR="00F409CB" w:rsidRPr="00A21C15" w:rsidRDefault="00F409CB" w:rsidP="003E17B7">
            <w:pPr>
              <w:spacing w:after="0"/>
              <w:ind w:left="-75"/>
              <w:jc w:val="center"/>
              <w:rPr>
                <w:rFonts w:ascii="Arial" w:hAnsi="Arial" w:cs="Arial"/>
                <w:b/>
                <w:color w:val="FFFFFF" w:themeColor="background1"/>
                <w:szCs w:val="18"/>
                <w:lang w:val="es-MX"/>
              </w:rPr>
            </w:pPr>
            <w:r w:rsidRPr="00A21C15">
              <w:rPr>
                <w:rFonts w:ascii="Arial" w:hAnsi="Arial" w:cs="Arial"/>
                <w:b/>
                <w:color w:val="FFFFFF" w:themeColor="background1"/>
                <w:szCs w:val="18"/>
                <w:lang w:val="es-MX"/>
              </w:rPr>
              <w:t>fabricación</w:t>
            </w:r>
          </w:p>
        </w:tc>
        <w:tc>
          <w:tcPr>
            <w:tcW w:w="988" w:type="dxa"/>
            <w:shd w:val="clear" w:color="auto" w:fill="17365D" w:themeFill="text2" w:themeFillShade="BF"/>
            <w:vAlign w:val="center"/>
          </w:tcPr>
          <w:p w:rsidR="00F409CB" w:rsidRPr="00A21C15" w:rsidRDefault="00F409CB" w:rsidP="00872609">
            <w:pPr>
              <w:spacing w:after="0"/>
              <w:ind w:left="-75"/>
              <w:jc w:val="center"/>
              <w:rPr>
                <w:rFonts w:ascii="Arial" w:hAnsi="Arial" w:cs="Arial"/>
                <w:b/>
                <w:color w:val="FFFFFF" w:themeColor="background1"/>
                <w:szCs w:val="18"/>
                <w:lang w:val="es-MX"/>
              </w:rPr>
            </w:pPr>
            <w:r w:rsidRPr="00A21C15">
              <w:rPr>
                <w:rFonts w:ascii="Arial" w:hAnsi="Arial" w:cs="Arial"/>
                <w:b/>
                <w:color w:val="FFFFFF" w:themeColor="background1"/>
                <w:szCs w:val="18"/>
                <w:lang w:val="es-MX"/>
              </w:rPr>
              <w:t>País Final</w:t>
            </w:r>
          </w:p>
        </w:tc>
        <w:tc>
          <w:tcPr>
            <w:tcW w:w="1338" w:type="dxa"/>
            <w:shd w:val="clear" w:color="auto" w:fill="17365D" w:themeFill="text2" w:themeFillShade="BF"/>
            <w:vAlign w:val="center"/>
          </w:tcPr>
          <w:p w:rsidR="00F409CB" w:rsidRPr="00A21C15" w:rsidRDefault="00872609" w:rsidP="00872609">
            <w:pPr>
              <w:spacing w:after="0"/>
              <w:ind w:left="-75"/>
              <w:jc w:val="center"/>
              <w:rPr>
                <w:rFonts w:ascii="Arial" w:hAnsi="Arial" w:cs="Arial"/>
                <w:b/>
                <w:color w:val="FFFFFF" w:themeColor="background1"/>
                <w:szCs w:val="18"/>
                <w:lang w:val="es-MX"/>
              </w:rPr>
            </w:pPr>
            <w:r w:rsidRPr="00A21C15">
              <w:rPr>
                <w:rFonts w:ascii="Arial" w:hAnsi="Arial" w:cs="Arial"/>
                <w:b/>
                <w:color w:val="FFFFFF" w:themeColor="background1"/>
                <w:szCs w:val="18"/>
                <w:lang w:val="es-MX"/>
              </w:rPr>
              <w:t>Datos Cliente / Persona contacto</w:t>
            </w:r>
          </w:p>
        </w:tc>
        <w:tc>
          <w:tcPr>
            <w:tcW w:w="1553" w:type="dxa"/>
            <w:shd w:val="clear" w:color="auto" w:fill="17365D" w:themeFill="text2" w:themeFillShade="BF"/>
            <w:vAlign w:val="center"/>
          </w:tcPr>
          <w:p w:rsidR="00F409CB" w:rsidRPr="00A21C15" w:rsidRDefault="00F409CB" w:rsidP="00872609">
            <w:pPr>
              <w:spacing w:after="0"/>
              <w:ind w:left="-75"/>
              <w:jc w:val="center"/>
              <w:rPr>
                <w:rFonts w:ascii="Arial" w:hAnsi="Arial" w:cs="Arial"/>
                <w:b/>
                <w:color w:val="FFFFFF" w:themeColor="background1"/>
                <w:szCs w:val="18"/>
                <w:lang w:val="es-MX"/>
              </w:rPr>
            </w:pPr>
            <w:r w:rsidRPr="00A21C15">
              <w:rPr>
                <w:rFonts w:ascii="Arial" w:hAnsi="Arial" w:cs="Arial"/>
                <w:b/>
                <w:color w:val="FFFFFF" w:themeColor="background1"/>
                <w:szCs w:val="18"/>
                <w:lang w:val="es-MX"/>
              </w:rPr>
              <w:t>Tipo de transformador / Norma de fabricación</w:t>
            </w:r>
          </w:p>
        </w:tc>
        <w:tc>
          <w:tcPr>
            <w:tcW w:w="906" w:type="dxa"/>
            <w:shd w:val="clear" w:color="auto" w:fill="17365D" w:themeFill="text2" w:themeFillShade="BF"/>
            <w:vAlign w:val="center"/>
          </w:tcPr>
          <w:p w:rsidR="00F409CB" w:rsidRPr="00A21C15" w:rsidRDefault="00872609" w:rsidP="00386ED8">
            <w:pPr>
              <w:spacing w:after="0"/>
              <w:ind w:left="-75"/>
              <w:jc w:val="center"/>
              <w:rPr>
                <w:rFonts w:ascii="Arial" w:hAnsi="Arial" w:cs="Arial"/>
                <w:b/>
                <w:color w:val="FFFFFF" w:themeColor="background1"/>
                <w:szCs w:val="18"/>
                <w:lang w:val="es-MX"/>
              </w:rPr>
            </w:pPr>
            <w:r w:rsidRPr="00A21C15">
              <w:rPr>
                <w:rFonts w:ascii="Arial" w:hAnsi="Arial" w:cs="Arial"/>
                <w:b/>
                <w:color w:val="FFFFFF" w:themeColor="background1"/>
                <w:szCs w:val="18"/>
                <w:lang w:val="es-MX"/>
              </w:rPr>
              <w:t>C</w:t>
            </w:r>
            <w:r w:rsidR="00386ED8" w:rsidRPr="00A21C15">
              <w:rPr>
                <w:rFonts w:ascii="Arial" w:hAnsi="Arial" w:cs="Arial"/>
                <w:b/>
                <w:color w:val="FFFFFF" w:themeColor="background1"/>
                <w:szCs w:val="18"/>
                <w:lang w:val="es-MX"/>
              </w:rPr>
              <w:t>anti</w:t>
            </w:r>
            <w:r w:rsidRPr="00A21C15">
              <w:rPr>
                <w:rFonts w:ascii="Arial" w:hAnsi="Arial" w:cs="Arial"/>
                <w:b/>
                <w:color w:val="FFFFFF" w:themeColor="background1"/>
                <w:szCs w:val="18"/>
                <w:lang w:val="es-MX"/>
              </w:rPr>
              <w:t>d</w:t>
            </w:r>
            <w:r w:rsidR="00386ED8" w:rsidRPr="00A21C15">
              <w:rPr>
                <w:rFonts w:ascii="Arial" w:hAnsi="Arial" w:cs="Arial"/>
                <w:b/>
                <w:color w:val="FFFFFF" w:themeColor="background1"/>
                <w:szCs w:val="18"/>
                <w:lang w:val="es-MX"/>
              </w:rPr>
              <w:t>ad</w:t>
            </w:r>
          </w:p>
        </w:tc>
        <w:tc>
          <w:tcPr>
            <w:tcW w:w="946" w:type="dxa"/>
            <w:shd w:val="clear" w:color="auto" w:fill="17365D" w:themeFill="text2" w:themeFillShade="BF"/>
            <w:vAlign w:val="center"/>
          </w:tcPr>
          <w:p w:rsidR="00F409CB" w:rsidRPr="00A21C15" w:rsidRDefault="00F409CB" w:rsidP="00872609">
            <w:pPr>
              <w:spacing w:after="0"/>
              <w:ind w:left="-75"/>
              <w:jc w:val="center"/>
              <w:rPr>
                <w:rFonts w:ascii="Arial" w:hAnsi="Arial" w:cs="Arial"/>
                <w:b/>
                <w:color w:val="FFFFFF" w:themeColor="background1"/>
                <w:szCs w:val="18"/>
                <w:lang w:val="es-MX"/>
              </w:rPr>
            </w:pPr>
            <w:r w:rsidRPr="00A21C15">
              <w:rPr>
                <w:rFonts w:ascii="Arial" w:hAnsi="Arial" w:cs="Arial"/>
                <w:b/>
                <w:color w:val="FFFFFF" w:themeColor="background1"/>
                <w:szCs w:val="18"/>
                <w:lang w:val="es-MX"/>
              </w:rPr>
              <w:t>Potencia</w:t>
            </w:r>
          </w:p>
          <w:p w:rsidR="00F409CB" w:rsidRPr="00A21C15" w:rsidRDefault="00F409CB" w:rsidP="00872609">
            <w:pPr>
              <w:spacing w:after="0"/>
              <w:ind w:left="-75"/>
              <w:jc w:val="center"/>
              <w:rPr>
                <w:rFonts w:ascii="Arial" w:hAnsi="Arial" w:cs="Arial"/>
                <w:b/>
                <w:color w:val="FFFFFF" w:themeColor="background1"/>
                <w:szCs w:val="18"/>
                <w:lang w:val="es-MX"/>
              </w:rPr>
            </w:pPr>
            <w:r w:rsidRPr="00A21C15">
              <w:rPr>
                <w:rFonts w:ascii="Arial" w:hAnsi="Arial" w:cs="Arial"/>
                <w:b/>
                <w:color w:val="FFFFFF" w:themeColor="background1"/>
                <w:szCs w:val="18"/>
                <w:lang w:val="es-MX"/>
              </w:rPr>
              <w:t>[MVA]</w:t>
            </w:r>
          </w:p>
        </w:tc>
        <w:tc>
          <w:tcPr>
            <w:tcW w:w="847" w:type="dxa"/>
            <w:shd w:val="clear" w:color="auto" w:fill="17365D" w:themeFill="text2" w:themeFillShade="BF"/>
            <w:vAlign w:val="center"/>
          </w:tcPr>
          <w:p w:rsidR="00F409CB" w:rsidRPr="00A21C15" w:rsidRDefault="00F409CB" w:rsidP="00872609">
            <w:pPr>
              <w:spacing w:after="0"/>
              <w:ind w:left="-75"/>
              <w:jc w:val="center"/>
              <w:rPr>
                <w:rFonts w:ascii="Arial" w:hAnsi="Arial" w:cs="Arial"/>
                <w:b/>
                <w:color w:val="FFFFFF" w:themeColor="background1"/>
                <w:szCs w:val="18"/>
                <w:lang w:val="es-MX"/>
              </w:rPr>
            </w:pPr>
            <w:r w:rsidRPr="00A21C15">
              <w:rPr>
                <w:rFonts w:ascii="Arial" w:hAnsi="Arial" w:cs="Arial"/>
                <w:b/>
                <w:color w:val="FFFFFF" w:themeColor="background1"/>
                <w:szCs w:val="18"/>
                <w:lang w:val="es-MX"/>
              </w:rPr>
              <w:t>Tensión HV</w:t>
            </w:r>
          </w:p>
          <w:p w:rsidR="00F409CB" w:rsidRPr="00A21C15" w:rsidRDefault="00872609" w:rsidP="00872609">
            <w:pPr>
              <w:spacing w:after="0"/>
              <w:ind w:left="-75"/>
              <w:jc w:val="center"/>
              <w:rPr>
                <w:rFonts w:ascii="Arial" w:hAnsi="Arial" w:cs="Arial"/>
                <w:b/>
                <w:color w:val="FFFFFF" w:themeColor="background1"/>
                <w:szCs w:val="18"/>
                <w:lang w:val="es-MX"/>
              </w:rPr>
            </w:pPr>
            <w:r w:rsidRPr="00A21C15">
              <w:rPr>
                <w:rFonts w:ascii="Arial" w:hAnsi="Arial" w:cs="Arial"/>
                <w:b/>
                <w:color w:val="FFFFFF" w:themeColor="background1"/>
                <w:szCs w:val="18"/>
                <w:lang w:val="es-MX"/>
              </w:rPr>
              <w:t>[</w:t>
            </w:r>
            <w:proofErr w:type="spellStart"/>
            <w:r w:rsidRPr="00A21C15">
              <w:rPr>
                <w:rFonts w:ascii="Arial" w:hAnsi="Arial" w:cs="Arial"/>
                <w:b/>
                <w:color w:val="FFFFFF" w:themeColor="background1"/>
                <w:szCs w:val="18"/>
                <w:lang w:val="es-MX"/>
              </w:rPr>
              <w:t>kV</w:t>
            </w:r>
            <w:proofErr w:type="spellEnd"/>
            <w:r w:rsidRPr="00A21C15">
              <w:rPr>
                <w:rFonts w:ascii="Arial" w:hAnsi="Arial" w:cs="Arial"/>
                <w:b/>
                <w:color w:val="FFFFFF" w:themeColor="background1"/>
                <w:szCs w:val="18"/>
                <w:lang w:val="es-MX"/>
              </w:rPr>
              <w:t>]</w:t>
            </w:r>
          </w:p>
        </w:tc>
        <w:tc>
          <w:tcPr>
            <w:tcW w:w="1108" w:type="dxa"/>
            <w:shd w:val="clear" w:color="auto" w:fill="17365D" w:themeFill="text2" w:themeFillShade="BF"/>
            <w:vAlign w:val="center"/>
          </w:tcPr>
          <w:p w:rsidR="00F409CB" w:rsidRPr="00A21C15" w:rsidRDefault="00F409CB" w:rsidP="00872609">
            <w:pPr>
              <w:spacing w:after="0"/>
              <w:ind w:left="-75"/>
              <w:jc w:val="center"/>
              <w:rPr>
                <w:rFonts w:ascii="Arial" w:hAnsi="Arial" w:cs="Arial"/>
                <w:b/>
                <w:color w:val="FFFFFF" w:themeColor="background1"/>
                <w:szCs w:val="18"/>
                <w:lang w:val="es-MX"/>
              </w:rPr>
            </w:pPr>
            <w:r w:rsidRPr="00A21C15">
              <w:rPr>
                <w:rFonts w:ascii="Arial" w:hAnsi="Arial" w:cs="Arial"/>
                <w:b/>
                <w:color w:val="FFFFFF" w:themeColor="background1"/>
                <w:szCs w:val="18"/>
                <w:lang w:val="es-MX"/>
              </w:rPr>
              <w:t>Tensión XV</w:t>
            </w:r>
          </w:p>
          <w:p w:rsidR="00F409CB" w:rsidRPr="00A21C15" w:rsidRDefault="00872609" w:rsidP="00872609">
            <w:pPr>
              <w:spacing w:after="0"/>
              <w:ind w:left="-75"/>
              <w:jc w:val="center"/>
              <w:rPr>
                <w:rFonts w:ascii="Arial" w:hAnsi="Arial" w:cs="Arial"/>
                <w:b/>
                <w:color w:val="FFFFFF" w:themeColor="background1"/>
                <w:szCs w:val="18"/>
                <w:lang w:val="es-MX"/>
              </w:rPr>
            </w:pPr>
            <w:r w:rsidRPr="00A21C15">
              <w:rPr>
                <w:rFonts w:ascii="Arial" w:hAnsi="Arial" w:cs="Arial"/>
                <w:b/>
                <w:color w:val="FFFFFF" w:themeColor="background1"/>
                <w:szCs w:val="18"/>
                <w:lang w:val="es-MX"/>
              </w:rPr>
              <w:t>[</w:t>
            </w:r>
            <w:proofErr w:type="spellStart"/>
            <w:r w:rsidRPr="00A21C15">
              <w:rPr>
                <w:rFonts w:ascii="Arial" w:hAnsi="Arial" w:cs="Arial"/>
                <w:b/>
                <w:color w:val="FFFFFF" w:themeColor="background1"/>
                <w:szCs w:val="18"/>
                <w:lang w:val="es-MX"/>
              </w:rPr>
              <w:t>kV</w:t>
            </w:r>
            <w:proofErr w:type="spellEnd"/>
            <w:r w:rsidRPr="00A21C15">
              <w:rPr>
                <w:rFonts w:ascii="Arial" w:hAnsi="Arial" w:cs="Arial"/>
                <w:b/>
                <w:color w:val="FFFFFF" w:themeColor="background1"/>
                <w:szCs w:val="18"/>
                <w:lang w:val="es-MX"/>
              </w:rPr>
              <w:t>]</w:t>
            </w:r>
          </w:p>
        </w:tc>
      </w:tr>
      <w:tr w:rsidR="00F409CB" w:rsidRPr="00A21C15" w:rsidTr="00B25514">
        <w:trPr>
          <w:gridBefore w:val="1"/>
          <w:gridAfter w:val="1"/>
          <w:wBefore w:w="21" w:type="dxa"/>
          <w:wAfter w:w="6" w:type="dxa"/>
          <w:trHeight w:val="257"/>
          <w:jc w:val="center"/>
        </w:trPr>
        <w:tc>
          <w:tcPr>
            <w:tcW w:w="585" w:type="dxa"/>
            <w:shd w:val="clear" w:color="auto" w:fill="auto"/>
            <w:vAlign w:val="center"/>
          </w:tcPr>
          <w:p w:rsidR="00F409CB" w:rsidRPr="00A21C15" w:rsidRDefault="00F409CB" w:rsidP="00872609">
            <w:pPr>
              <w:spacing w:after="0"/>
              <w:jc w:val="center"/>
              <w:rPr>
                <w:rFonts w:ascii="Arial" w:hAnsi="Arial" w:cs="Arial"/>
                <w:szCs w:val="18"/>
                <w:lang w:val="es-MX"/>
              </w:rPr>
            </w:pPr>
            <w:r w:rsidRPr="00A21C15">
              <w:rPr>
                <w:rFonts w:ascii="Arial" w:hAnsi="Arial" w:cs="Arial"/>
                <w:szCs w:val="18"/>
                <w:lang w:val="es-MX"/>
              </w:rPr>
              <w:t>1</w:t>
            </w:r>
          </w:p>
        </w:tc>
        <w:tc>
          <w:tcPr>
            <w:tcW w:w="1368" w:type="dxa"/>
            <w:shd w:val="clear" w:color="auto" w:fill="auto"/>
            <w:vAlign w:val="center"/>
          </w:tcPr>
          <w:p w:rsidR="00F409CB" w:rsidRPr="00A21C15" w:rsidRDefault="00F409CB" w:rsidP="00872609">
            <w:pPr>
              <w:spacing w:after="0"/>
              <w:jc w:val="center"/>
              <w:rPr>
                <w:rFonts w:ascii="Arial" w:hAnsi="Arial" w:cs="Arial"/>
                <w:szCs w:val="18"/>
                <w:lang w:val="es-MX"/>
              </w:rPr>
            </w:pPr>
          </w:p>
        </w:tc>
        <w:tc>
          <w:tcPr>
            <w:tcW w:w="988" w:type="dxa"/>
            <w:vAlign w:val="center"/>
          </w:tcPr>
          <w:p w:rsidR="00F409CB" w:rsidRPr="00A21C15" w:rsidRDefault="00F409CB" w:rsidP="00872609">
            <w:pPr>
              <w:spacing w:after="0"/>
              <w:jc w:val="center"/>
              <w:rPr>
                <w:rFonts w:ascii="Arial" w:hAnsi="Arial" w:cs="Arial"/>
                <w:szCs w:val="18"/>
                <w:lang w:val="es-MX"/>
              </w:rPr>
            </w:pPr>
          </w:p>
        </w:tc>
        <w:tc>
          <w:tcPr>
            <w:tcW w:w="1338" w:type="dxa"/>
            <w:shd w:val="clear" w:color="auto" w:fill="auto"/>
            <w:vAlign w:val="center"/>
          </w:tcPr>
          <w:p w:rsidR="00F409CB" w:rsidRPr="00A21C15" w:rsidRDefault="00F409CB" w:rsidP="00872609">
            <w:pPr>
              <w:spacing w:after="0"/>
              <w:jc w:val="center"/>
              <w:rPr>
                <w:rFonts w:ascii="Arial" w:hAnsi="Arial" w:cs="Arial"/>
                <w:szCs w:val="18"/>
                <w:lang w:val="es-MX"/>
              </w:rPr>
            </w:pPr>
          </w:p>
        </w:tc>
        <w:tc>
          <w:tcPr>
            <w:tcW w:w="1553" w:type="dxa"/>
            <w:shd w:val="clear" w:color="auto" w:fill="auto"/>
            <w:vAlign w:val="center"/>
          </w:tcPr>
          <w:p w:rsidR="00F409CB" w:rsidRPr="00A21C15" w:rsidRDefault="00F409CB" w:rsidP="00872609">
            <w:pPr>
              <w:spacing w:after="0"/>
              <w:jc w:val="center"/>
              <w:rPr>
                <w:rFonts w:ascii="Arial" w:hAnsi="Arial" w:cs="Arial"/>
                <w:szCs w:val="18"/>
                <w:lang w:val="es-MX"/>
              </w:rPr>
            </w:pPr>
          </w:p>
        </w:tc>
        <w:tc>
          <w:tcPr>
            <w:tcW w:w="906" w:type="dxa"/>
            <w:vAlign w:val="center"/>
          </w:tcPr>
          <w:p w:rsidR="00F409CB" w:rsidRPr="00A21C15" w:rsidRDefault="00F409CB" w:rsidP="00872609">
            <w:pPr>
              <w:spacing w:after="0"/>
              <w:jc w:val="center"/>
              <w:rPr>
                <w:rFonts w:ascii="Arial" w:hAnsi="Arial" w:cs="Arial"/>
                <w:szCs w:val="18"/>
                <w:lang w:val="es-MX"/>
              </w:rPr>
            </w:pPr>
          </w:p>
        </w:tc>
        <w:tc>
          <w:tcPr>
            <w:tcW w:w="946" w:type="dxa"/>
            <w:shd w:val="clear" w:color="auto" w:fill="auto"/>
            <w:vAlign w:val="center"/>
          </w:tcPr>
          <w:p w:rsidR="00F409CB" w:rsidRPr="00A21C15" w:rsidRDefault="00F409CB" w:rsidP="00872609">
            <w:pPr>
              <w:spacing w:after="0"/>
              <w:jc w:val="center"/>
              <w:rPr>
                <w:rFonts w:ascii="Arial" w:hAnsi="Arial" w:cs="Arial"/>
                <w:szCs w:val="18"/>
                <w:lang w:val="es-MX"/>
              </w:rPr>
            </w:pPr>
          </w:p>
        </w:tc>
        <w:tc>
          <w:tcPr>
            <w:tcW w:w="847" w:type="dxa"/>
            <w:shd w:val="clear" w:color="auto" w:fill="auto"/>
            <w:vAlign w:val="center"/>
          </w:tcPr>
          <w:p w:rsidR="00F409CB" w:rsidRPr="00A21C15" w:rsidRDefault="00F409CB" w:rsidP="00872609">
            <w:pPr>
              <w:spacing w:after="0"/>
              <w:jc w:val="center"/>
              <w:rPr>
                <w:rFonts w:ascii="Arial" w:hAnsi="Arial" w:cs="Arial"/>
                <w:szCs w:val="18"/>
                <w:lang w:val="es-MX"/>
              </w:rPr>
            </w:pPr>
          </w:p>
        </w:tc>
        <w:tc>
          <w:tcPr>
            <w:tcW w:w="1108" w:type="dxa"/>
            <w:shd w:val="clear" w:color="auto" w:fill="auto"/>
            <w:vAlign w:val="center"/>
          </w:tcPr>
          <w:p w:rsidR="00F409CB" w:rsidRPr="00A21C15" w:rsidRDefault="00F409CB" w:rsidP="00872609">
            <w:pPr>
              <w:spacing w:after="0"/>
              <w:jc w:val="center"/>
              <w:rPr>
                <w:rFonts w:ascii="Arial" w:hAnsi="Arial" w:cs="Arial"/>
                <w:szCs w:val="18"/>
                <w:lang w:val="es-MX"/>
              </w:rPr>
            </w:pPr>
          </w:p>
        </w:tc>
      </w:tr>
      <w:tr w:rsidR="00F409CB" w:rsidRPr="00A21C15" w:rsidTr="00B25514">
        <w:trPr>
          <w:gridBefore w:val="1"/>
          <w:gridAfter w:val="1"/>
          <w:wBefore w:w="21" w:type="dxa"/>
          <w:wAfter w:w="6" w:type="dxa"/>
          <w:trHeight w:val="257"/>
          <w:jc w:val="center"/>
        </w:trPr>
        <w:tc>
          <w:tcPr>
            <w:tcW w:w="585" w:type="dxa"/>
            <w:shd w:val="clear" w:color="auto" w:fill="auto"/>
            <w:vAlign w:val="center"/>
          </w:tcPr>
          <w:p w:rsidR="00F409CB" w:rsidRPr="00A21C15" w:rsidRDefault="00F409CB" w:rsidP="00872609">
            <w:pPr>
              <w:spacing w:after="0"/>
              <w:jc w:val="center"/>
              <w:rPr>
                <w:rFonts w:ascii="Arial" w:hAnsi="Arial" w:cs="Arial"/>
                <w:szCs w:val="18"/>
                <w:lang w:val="es-MX"/>
              </w:rPr>
            </w:pPr>
            <w:r w:rsidRPr="00A21C15">
              <w:rPr>
                <w:rFonts w:ascii="Arial" w:hAnsi="Arial" w:cs="Arial"/>
                <w:szCs w:val="18"/>
                <w:lang w:val="es-MX"/>
              </w:rPr>
              <w:t>2</w:t>
            </w:r>
          </w:p>
        </w:tc>
        <w:tc>
          <w:tcPr>
            <w:tcW w:w="1368" w:type="dxa"/>
            <w:shd w:val="clear" w:color="auto" w:fill="auto"/>
            <w:vAlign w:val="center"/>
          </w:tcPr>
          <w:p w:rsidR="00F409CB" w:rsidRPr="00A21C15" w:rsidRDefault="00F409CB" w:rsidP="00872609">
            <w:pPr>
              <w:spacing w:after="0"/>
              <w:jc w:val="center"/>
              <w:rPr>
                <w:rFonts w:ascii="Arial" w:hAnsi="Arial" w:cs="Arial"/>
                <w:szCs w:val="18"/>
                <w:lang w:val="es-MX"/>
              </w:rPr>
            </w:pPr>
          </w:p>
        </w:tc>
        <w:tc>
          <w:tcPr>
            <w:tcW w:w="988" w:type="dxa"/>
            <w:vAlign w:val="center"/>
          </w:tcPr>
          <w:p w:rsidR="00F409CB" w:rsidRPr="00A21C15" w:rsidRDefault="00F409CB" w:rsidP="00872609">
            <w:pPr>
              <w:spacing w:after="0"/>
              <w:jc w:val="center"/>
              <w:rPr>
                <w:rFonts w:ascii="Arial" w:hAnsi="Arial" w:cs="Arial"/>
                <w:szCs w:val="18"/>
                <w:lang w:val="es-MX"/>
              </w:rPr>
            </w:pPr>
          </w:p>
        </w:tc>
        <w:tc>
          <w:tcPr>
            <w:tcW w:w="1338" w:type="dxa"/>
            <w:shd w:val="clear" w:color="auto" w:fill="auto"/>
            <w:vAlign w:val="center"/>
          </w:tcPr>
          <w:p w:rsidR="00F409CB" w:rsidRPr="00A21C15" w:rsidRDefault="00F409CB" w:rsidP="00872609">
            <w:pPr>
              <w:spacing w:after="0"/>
              <w:jc w:val="center"/>
              <w:rPr>
                <w:rFonts w:ascii="Arial" w:hAnsi="Arial" w:cs="Arial"/>
                <w:szCs w:val="18"/>
                <w:lang w:val="es-MX"/>
              </w:rPr>
            </w:pPr>
          </w:p>
        </w:tc>
        <w:tc>
          <w:tcPr>
            <w:tcW w:w="1553" w:type="dxa"/>
            <w:shd w:val="clear" w:color="auto" w:fill="auto"/>
            <w:vAlign w:val="center"/>
          </w:tcPr>
          <w:p w:rsidR="00F409CB" w:rsidRPr="00A21C15" w:rsidRDefault="00F409CB" w:rsidP="00872609">
            <w:pPr>
              <w:spacing w:after="0"/>
              <w:jc w:val="center"/>
              <w:rPr>
                <w:rFonts w:ascii="Arial" w:hAnsi="Arial" w:cs="Arial"/>
                <w:szCs w:val="18"/>
                <w:lang w:val="es-MX"/>
              </w:rPr>
            </w:pPr>
          </w:p>
        </w:tc>
        <w:tc>
          <w:tcPr>
            <w:tcW w:w="906" w:type="dxa"/>
            <w:vAlign w:val="center"/>
          </w:tcPr>
          <w:p w:rsidR="00F409CB" w:rsidRPr="00A21C15" w:rsidRDefault="00F409CB" w:rsidP="00872609">
            <w:pPr>
              <w:spacing w:after="0"/>
              <w:jc w:val="center"/>
              <w:rPr>
                <w:rFonts w:ascii="Arial" w:hAnsi="Arial" w:cs="Arial"/>
                <w:szCs w:val="18"/>
                <w:lang w:val="es-MX"/>
              </w:rPr>
            </w:pPr>
          </w:p>
        </w:tc>
        <w:tc>
          <w:tcPr>
            <w:tcW w:w="946" w:type="dxa"/>
            <w:shd w:val="clear" w:color="auto" w:fill="auto"/>
            <w:vAlign w:val="center"/>
          </w:tcPr>
          <w:p w:rsidR="00F409CB" w:rsidRPr="00A21C15" w:rsidRDefault="00F409CB" w:rsidP="00872609">
            <w:pPr>
              <w:spacing w:after="0"/>
              <w:jc w:val="center"/>
              <w:rPr>
                <w:rFonts w:ascii="Arial" w:hAnsi="Arial" w:cs="Arial"/>
                <w:szCs w:val="18"/>
                <w:lang w:val="es-MX"/>
              </w:rPr>
            </w:pPr>
          </w:p>
        </w:tc>
        <w:tc>
          <w:tcPr>
            <w:tcW w:w="847" w:type="dxa"/>
            <w:shd w:val="clear" w:color="auto" w:fill="auto"/>
            <w:vAlign w:val="center"/>
          </w:tcPr>
          <w:p w:rsidR="00F409CB" w:rsidRPr="00A21C15" w:rsidRDefault="00F409CB" w:rsidP="00872609">
            <w:pPr>
              <w:spacing w:after="0"/>
              <w:jc w:val="center"/>
              <w:rPr>
                <w:rFonts w:ascii="Arial" w:hAnsi="Arial" w:cs="Arial"/>
                <w:szCs w:val="18"/>
                <w:lang w:val="es-MX"/>
              </w:rPr>
            </w:pPr>
          </w:p>
        </w:tc>
        <w:tc>
          <w:tcPr>
            <w:tcW w:w="1108" w:type="dxa"/>
            <w:shd w:val="clear" w:color="auto" w:fill="auto"/>
            <w:vAlign w:val="center"/>
          </w:tcPr>
          <w:p w:rsidR="00F409CB" w:rsidRPr="00A21C15" w:rsidRDefault="00F409CB" w:rsidP="00872609">
            <w:pPr>
              <w:spacing w:after="0"/>
              <w:jc w:val="center"/>
              <w:rPr>
                <w:rFonts w:ascii="Arial" w:hAnsi="Arial" w:cs="Arial"/>
                <w:szCs w:val="18"/>
                <w:lang w:val="es-MX"/>
              </w:rPr>
            </w:pPr>
          </w:p>
        </w:tc>
      </w:tr>
      <w:tr w:rsidR="0072465D" w:rsidRPr="00A21C15" w:rsidTr="00B25514">
        <w:trPr>
          <w:gridBefore w:val="1"/>
          <w:gridAfter w:val="1"/>
          <w:wBefore w:w="21" w:type="dxa"/>
          <w:wAfter w:w="6" w:type="dxa"/>
          <w:trHeight w:val="257"/>
          <w:jc w:val="center"/>
        </w:trPr>
        <w:tc>
          <w:tcPr>
            <w:tcW w:w="585" w:type="dxa"/>
            <w:shd w:val="clear" w:color="auto" w:fill="auto"/>
            <w:vAlign w:val="center"/>
          </w:tcPr>
          <w:p w:rsidR="0072465D" w:rsidRPr="00A21C15" w:rsidRDefault="0072465D" w:rsidP="00872609">
            <w:pPr>
              <w:spacing w:after="0"/>
              <w:jc w:val="center"/>
              <w:rPr>
                <w:rFonts w:ascii="Arial" w:hAnsi="Arial" w:cs="Arial"/>
                <w:szCs w:val="18"/>
                <w:lang w:val="es-MX"/>
              </w:rPr>
            </w:pPr>
            <w:r w:rsidRPr="00A21C15">
              <w:rPr>
                <w:rFonts w:ascii="Arial" w:hAnsi="Arial" w:cs="Arial"/>
                <w:szCs w:val="18"/>
                <w:lang w:val="es-MX"/>
              </w:rPr>
              <w:t>3</w:t>
            </w:r>
          </w:p>
        </w:tc>
        <w:tc>
          <w:tcPr>
            <w:tcW w:w="1368" w:type="dxa"/>
            <w:shd w:val="clear" w:color="auto" w:fill="auto"/>
            <w:vAlign w:val="center"/>
          </w:tcPr>
          <w:p w:rsidR="0072465D" w:rsidRPr="00A21C15" w:rsidRDefault="0072465D" w:rsidP="00872609">
            <w:pPr>
              <w:spacing w:after="0"/>
              <w:jc w:val="center"/>
              <w:rPr>
                <w:rFonts w:ascii="Arial" w:hAnsi="Arial" w:cs="Arial"/>
                <w:szCs w:val="18"/>
                <w:lang w:val="es-MX"/>
              </w:rPr>
            </w:pPr>
          </w:p>
        </w:tc>
        <w:tc>
          <w:tcPr>
            <w:tcW w:w="988" w:type="dxa"/>
            <w:vAlign w:val="center"/>
          </w:tcPr>
          <w:p w:rsidR="0072465D" w:rsidRPr="00A21C15" w:rsidRDefault="0072465D" w:rsidP="00872609">
            <w:pPr>
              <w:spacing w:after="0"/>
              <w:jc w:val="center"/>
              <w:rPr>
                <w:rFonts w:ascii="Arial" w:hAnsi="Arial" w:cs="Arial"/>
                <w:szCs w:val="18"/>
                <w:lang w:val="es-MX"/>
              </w:rPr>
            </w:pPr>
          </w:p>
        </w:tc>
        <w:tc>
          <w:tcPr>
            <w:tcW w:w="1338" w:type="dxa"/>
            <w:shd w:val="clear" w:color="auto" w:fill="auto"/>
            <w:vAlign w:val="center"/>
          </w:tcPr>
          <w:p w:rsidR="0072465D" w:rsidRPr="00A21C15" w:rsidRDefault="0072465D" w:rsidP="00872609">
            <w:pPr>
              <w:spacing w:after="0"/>
              <w:jc w:val="center"/>
              <w:rPr>
                <w:rFonts w:ascii="Arial" w:hAnsi="Arial" w:cs="Arial"/>
                <w:szCs w:val="18"/>
                <w:lang w:val="es-MX"/>
              </w:rPr>
            </w:pPr>
          </w:p>
        </w:tc>
        <w:tc>
          <w:tcPr>
            <w:tcW w:w="1553" w:type="dxa"/>
            <w:shd w:val="clear" w:color="auto" w:fill="auto"/>
            <w:vAlign w:val="center"/>
          </w:tcPr>
          <w:p w:rsidR="0072465D" w:rsidRPr="00A21C15" w:rsidRDefault="0072465D" w:rsidP="00872609">
            <w:pPr>
              <w:spacing w:after="0"/>
              <w:jc w:val="center"/>
              <w:rPr>
                <w:rFonts w:ascii="Arial" w:hAnsi="Arial" w:cs="Arial"/>
                <w:szCs w:val="18"/>
                <w:lang w:val="es-MX"/>
              </w:rPr>
            </w:pPr>
          </w:p>
        </w:tc>
        <w:tc>
          <w:tcPr>
            <w:tcW w:w="906" w:type="dxa"/>
            <w:vAlign w:val="center"/>
          </w:tcPr>
          <w:p w:rsidR="0072465D" w:rsidRPr="00A21C15" w:rsidRDefault="0072465D" w:rsidP="00872609">
            <w:pPr>
              <w:spacing w:after="0"/>
              <w:jc w:val="center"/>
              <w:rPr>
                <w:rFonts w:ascii="Arial" w:hAnsi="Arial" w:cs="Arial"/>
                <w:szCs w:val="18"/>
                <w:lang w:val="es-MX"/>
              </w:rPr>
            </w:pPr>
          </w:p>
        </w:tc>
        <w:tc>
          <w:tcPr>
            <w:tcW w:w="946" w:type="dxa"/>
            <w:shd w:val="clear" w:color="auto" w:fill="auto"/>
            <w:vAlign w:val="center"/>
          </w:tcPr>
          <w:p w:rsidR="0072465D" w:rsidRPr="00A21C15" w:rsidRDefault="0072465D" w:rsidP="00872609">
            <w:pPr>
              <w:spacing w:after="0"/>
              <w:jc w:val="center"/>
              <w:rPr>
                <w:rFonts w:ascii="Arial" w:hAnsi="Arial" w:cs="Arial"/>
                <w:szCs w:val="18"/>
                <w:lang w:val="es-MX"/>
              </w:rPr>
            </w:pPr>
          </w:p>
        </w:tc>
        <w:tc>
          <w:tcPr>
            <w:tcW w:w="847" w:type="dxa"/>
            <w:shd w:val="clear" w:color="auto" w:fill="auto"/>
            <w:vAlign w:val="center"/>
          </w:tcPr>
          <w:p w:rsidR="0072465D" w:rsidRPr="00A21C15" w:rsidRDefault="0072465D" w:rsidP="00872609">
            <w:pPr>
              <w:spacing w:after="0"/>
              <w:jc w:val="center"/>
              <w:rPr>
                <w:rFonts w:ascii="Arial" w:hAnsi="Arial" w:cs="Arial"/>
                <w:szCs w:val="18"/>
                <w:lang w:val="es-MX"/>
              </w:rPr>
            </w:pPr>
          </w:p>
        </w:tc>
        <w:tc>
          <w:tcPr>
            <w:tcW w:w="1108" w:type="dxa"/>
            <w:shd w:val="clear" w:color="auto" w:fill="auto"/>
            <w:vAlign w:val="center"/>
          </w:tcPr>
          <w:p w:rsidR="0072465D" w:rsidRPr="00A21C15" w:rsidRDefault="0072465D" w:rsidP="00872609">
            <w:pPr>
              <w:spacing w:after="0"/>
              <w:jc w:val="center"/>
              <w:rPr>
                <w:rFonts w:ascii="Arial" w:hAnsi="Arial" w:cs="Arial"/>
                <w:szCs w:val="18"/>
                <w:lang w:val="es-MX"/>
              </w:rPr>
            </w:pPr>
          </w:p>
        </w:tc>
      </w:tr>
      <w:tr w:rsidR="0072465D" w:rsidRPr="00A21C15" w:rsidTr="00B25514">
        <w:trPr>
          <w:gridBefore w:val="1"/>
          <w:gridAfter w:val="1"/>
          <w:wBefore w:w="21" w:type="dxa"/>
          <w:wAfter w:w="6" w:type="dxa"/>
          <w:trHeight w:val="257"/>
          <w:jc w:val="center"/>
        </w:trPr>
        <w:tc>
          <w:tcPr>
            <w:tcW w:w="585" w:type="dxa"/>
            <w:shd w:val="clear" w:color="auto" w:fill="auto"/>
            <w:vAlign w:val="center"/>
          </w:tcPr>
          <w:p w:rsidR="0072465D" w:rsidRPr="00A21C15" w:rsidRDefault="0072465D" w:rsidP="00872609">
            <w:pPr>
              <w:spacing w:after="0"/>
              <w:jc w:val="center"/>
              <w:rPr>
                <w:rFonts w:ascii="Arial" w:hAnsi="Arial" w:cs="Arial"/>
                <w:szCs w:val="18"/>
                <w:lang w:val="es-MX"/>
              </w:rPr>
            </w:pPr>
            <w:r w:rsidRPr="00A21C15">
              <w:rPr>
                <w:rFonts w:ascii="Arial" w:hAnsi="Arial" w:cs="Arial"/>
                <w:szCs w:val="18"/>
                <w:lang w:val="es-MX"/>
              </w:rPr>
              <w:t>…</w:t>
            </w:r>
          </w:p>
        </w:tc>
        <w:tc>
          <w:tcPr>
            <w:tcW w:w="1368" w:type="dxa"/>
            <w:shd w:val="clear" w:color="auto" w:fill="auto"/>
            <w:vAlign w:val="center"/>
          </w:tcPr>
          <w:p w:rsidR="0072465D" w:rsidRPr="00A21C15" w:rsidRDefault="0072465D" w:rsidP="00872609">
            <w:pPr>
              <w:spacing w:after="0"/>
              <w:jc w:val="center"/>
              <w:rPr>
                <w:rFonts w:ascii="Arial" w:hAnsi="Arial" w:cs="Arial"/>
                <w:szCs w:val="18"/>
                <w:lang w:val="es-MX"/>
              </w:rPr>
            </w:pPr>
          </w:p>
        </w:tc>
        <w:tc>
          <w:tcPr>
            <w:tcW w:w="988" w:type="dxa"/>
            <w:vAlign w:val="center"/>
          </w:tcPr>
          <w:p w:rsidR="0072465D" w:rsidRPr="00A21C15" w:rsidRDefault="0072465D" w:rsidP="00872609">
            <w:pPr>
              <w:spacing w:after="0"/>
              <w:jc w:val="center"/>
              <w:rPr>
                <w:rFonts w:ascii="Arial" w:hAnsi="Arial" w:cs="Arial"/>
                <w:szCs w:val="18"/>
                <w:lang w:val="es-MX"/>
              </w:rPr>
            </w:pPr>
          </w:p>
        </w:tc>
        <w:tc>
          <w:tcPr>
            <w:tcW w:w="1338" w:type="dxa"/>
            <w:shd w:val="clear" w:color="auto" w:fill="auto"/>
            <w:vAlign w:val="center"/>
          </w:tcPr>
          <w:p w:rsidR="0072465D" w:rsidRPr="00A21C15" w:rsidRDefault="0072465D" w:rsidP="00872609">
            <w:pPr>
              <w:spacing w:after="0"/>
              <w:jc w:val="center"/>
              <w:rPr>
                <w:rFonts w:ascii="Arial" w:hAnsi="Arial" w:cs="Arial"/>
                <w:szCs w:val="18"/>
                <w:lang w:val="es-MX"/>
              </w:rPr>
            </w:pPr>
          </w:p>
        </w:tc>
        <w:tc>
          <w:tcPr>
            <w:tcW w:w="1553" w:type="dxa"/>
            <w:shd w:val="clear" w:color="auto" w:fill="auto"/>
            <w:vAlign w:val="center"/>
          </w:tcPr>
          <w:p w:rsidR="0072465D" w:rsidRPr="00A21C15" w:rsidRDefault="0072465D" w:rsidP="00872609">
            <w:pPr>
              <w:spacing w:after="0"/>
              <w:jc w:val="center"/>
              <w:rPr>
                <w:rFonts w:ascii="Arial" w:hAnsi="Arial" w:cs="Arial"/>
                <w:szCs w:val="18"/>
                <w:lang w:val="es-MX"/>
              </w:rPr>
            </w:pPr>
          </w:p>
        </w:tc>
        <w:tc>
          <w:tcPr>
            <w:tcW w:w="906" w:type="dxa"/>
            <w:vAlign w:val="center"/>
          </w:tcPr>
          <w:p w:rsidR="0072465D" w:rsidRPr="00A21C15" w:rsidRDefault="0072465D" w:rsidP="00872609">
            <w:pPr>
              <w:spacing w:after="0"/>
              <w:jc w:val="center"/>
              <w:rPr>
                <w:rFonts w:ascii="Arial" w:hAnsi="Arial" w:cs="Arial"/>
                <w:szCs w:val="18"/>
                <w:lang w:val="es-MX"/>
              </w:rPr>
            </w:pPr>
          </w:p>
        </w:tc>
        <w:tc>
          <w:tcPr>
            <w:tcW w:w="946" w:type="dxa"/>
            <w:shd w:val="clear" w:color="auto" w:fill="auto"/>
            <w:vAlign w:val="center"/>
          </w:tcPr>
          <w:p w:rsidR="0072465D" w:rsidRPr="00A21C15" w:rsidRDefault="0072465D" w:rsidP="00872609">
            <w:pPr>
              <w:spacing w:after="0"/>
              <w:jc w:val="center"/>
              <w:rPr>
                <w:rFonts w:ascii="Arial" w:hAnsi="Arial" w:cs="Arial"/>
                <w:szCs w:val="18"/>
                <w:lang w:val="es-MX"/>
              </w:rPr>
            </w:pPr>
          </w:p>
        </w:tc>
        <w:tc>
          <w:tcPr>
            <w:tcW w:w="847" w:type="dxa"/>
            <w:shd w:val="clear" w:color="auto" w:fill="auto"/>
            <w:vAlign w:val="center"/>
          </w:tcPr>
          <w:p w:rsidR="0072465D" w:rsidRPr="00A21C15" w:rsidRDefault="0072465D" w:rsidP="00872609">
            <w:pPr>
              <w:spacing w:after="0"/>
              <w:jc w:val="center"/>
              <w:rPr>
                <w:rFonts w:ascii="Arial" w:hAnsi="Arial" w:cs="Arial"/>
                <w:szCs w:val="18"/>
                <w:lang w:val="es-MX"/>
              </w:rPr>
            </w:pPr>
          </w:p>
        </w:tc>
        <w:tc>
          <w:tcPr>
            <w:tcW w:w="1108" w:type="dxa"/>
            <w:shd w:val="clear" w:color="auto" w:fill="auto"/>
            <w:vAlign w:val="center"/>
          </w:tcPr>
          <w:p w:rsidR="0072465D" w:rsidRPr="00A21C15" w:rsidRDefault="0072465D" w:rsidP="00872609">
            <w:pPr>
              <w:spacing w:after="0"/>
              <w:jc w:val="center"/>
              <w:rPr>
                <w:rFonts w:ascii="Arial" w:hAnsi="Arial" w:cs="Arial"/>
                <w:szCs w:val="18"/>
                <w:lang w:val="es-MX"/>
              </w:rPr>
            </w:pPr>
          </w:p>
        </w:tc>
      </w:tr>
      <w:tr w:rsidR="0072465D" w:rsidRPr="00A21C15" w:rsidTr="00B25514">
        <w:trPr>
          <w:gridBefore w:val="1"/>
          <w:gridAfter w:val="1"/>
          <w:wBefore w:w="21" w:type="dxa"/>
          <w:wAfter w:w="6" w:type="dxa"/>
          <w:trHeight w:val="257"/>
          <w:jc w:val="center"/>
        </w:trPr>
        <w:tc>
          <w:tcPr>
            <w:tcW w:w="585" w:type="dxa"/>
            <w:shd w:val="clear" w:color="auto" w:fill="auto"/>
            <w:vAlign w:val="center"/>
          </w:tcPr>
          <w:p w:rsidR="0072465D" w:rsidRPr="00A21C15" w:rsidRDefault="0072465D" w:rsidP="00872609">
            <w:pPr>
              <w:spacing w:after="0"/>
              <w:jc w:val="center"/>
              <w:rPr>
                <w:rFonts w:ascii="Arial" w:hAnsi="Arial" w:cs="Arial"/>
                <w:szCs w:val="18"/>
                <w:lang w:val="es-MX"/>
              </w:rPr>
            </w:pPr>
            <w:r w:rsidRPr="00A21C15">
              <w:rPr>
                <w:rFonts w:ascii="Arial" w:hAnsi="Arial" w:cs="Arial"/>
                <w:szCs w:val="18"/>
                <w:lang w:val="es-MX"/>
              </w:rPr>
              <w:t>N</w:t>
            </w:r>
          </w:p>
        </w:tc>
        <w:tc>
          <w:tcPr>
            <w:tcW w:w="1368" w:type="dxa"/>
            <w:shd w:val="clear" w:color="auto" w:fill="auto"/>
            <w:vAlign w:val="center"/>
          </w:tcPr>
          <w:p w:rsidR="0072465D" w:rsidRPr="00A21C15" w:rsidRDefault="0072465D" w:rsidP="00872609">
            <w:pPr>
              <w:spacing w:after="0"/>
              <w:jc w:val="center"/>
              <w:rPr>
                <w:rFonts w:ascii="Arial" w:hAnsi="Arial" w:cs="Arial"/>
                <w:szCs w:val="18"/>
                <w:lang w:val="es-MX"/>
              </w:rPr>
            </w:pPr>
          </w:p>
        </w:tc>
        <w:tc>
          <w:tcPr>
            <w:tcW w:w="988" w:type="dxa"/>
            <w:vAlign w:val="center"/>
          </w:tcPr>
          <w:p w:rsidR="0072465D" w:rsidRPr="00A21C15" w:rsidRDefault="0072465D" w:rsidP="00872609">
            <w:pPr>
              <w:spacing w:after="0"/>
              <w:jc w:val="center"/>
              <w:rPr>
                <w:rFonts w:ascii="Arial" w:hAnsi="Arial" w:cs="Arial"/>
                <w:szCs w:val="18"/>
                <w:lang w:val="es-MX"/>
              </w:rPr>
            </w:pPr>
          </w:p>
        </w:tc>
        <w:tc>
          <w:tcPr>
            <w:tcW w:w="1338" w:type="dxa"/>
            <w:shd w:val="clear" w:color="auto" w:fill="auto"/>
            <w:vAlign w:val="center"/>
          </w:tcPr>
          <w:p w:rsidR="0072465D" w:rsidRPr="00A21C15" w:rsidRDefault="0072465D" w:rsidP="00872609">
            <w:pPr>
              <w:spacing w:after="0"/>
              <w:jc w:val="center"/>
              <w:rPr>
                <w:rFonts w:ascii="Arial" w:hAnsi="Arial" w:cs="Arial"/>
                <w:szCs w:val="18"/>
                <w:lang w:val="es-MX"/>
              </w:rPr>
            </w:pPr>
          </w:p>
        </w:tc>
        <w:tc>
          <w:tcPr>
            <w:tcW w:w="1553" w:type="dxa"/>
            <w:shd w:val="clear" w:color="auto" w:fill="auto"/>
            <w:vAlign w:val="center"/>
          </w:tcPr>
          <w:p w:rsidR="0072465D" w:rsidRPr="00A21C15" w:rsidRDefault="0072465D" w:rsidP="00872609">
            <w:pPr>
              <w:spacing w:after="0"/>
              <w:jc w:val="center"/>
              <w:rPr>
                <w:rFonts w:ascii="Arial" w:hAnsi="Arial" w:cs="Arial"/>
                <w:szCs w:val="18"/>
                <w:lang w:val="es-MX"/>
              </w:rPr>
            </w:pPr>
          </w:p>
        </w:tc>
        <w:tc>
          <w:tcPr>
            <w:tcW w:w="906" w:type="dxa"/>
            <w:vAlign w:val="center"/>
          </w:tcPr>
          <w:p w:rsidR="0072465D" w:rsidRPr="00A21C15" w:rsidRDefault="0072465D" w:rsidP="00872609">
            <w:pPr>
              <w:spacing w:after="0"/>
              <w:jc w:val="center"/>
              <w:rPr>
                <w:rFonts w:ascii="Arial" w:hAnsi="Arial" w:cs="Arial"/>
                <w:szCs w:val="18"/>
                <w:lang w:val="es-MX"/>
              </w:rPr>
            </w:pPr>
          </w:p>
        </w:tc>
        <w:tc>
          <w:tcPr>
            <w:tcW w:w="946" w:type="dxa"/>
            <w:shd w:val="clear" w:color="auto" w:fill="auto"/>
            <w:vAlign w:val="center"/>
          </w:tcPr>
          <w:p w:rsidR="0072465D" w:rsidRPr="00A21C15" w:rsidRDefault="0072465D" w:rsidP="00872609">
            <w:pPr>
              <w:spacing w:after="0"/>
              <w:jc w:val="center"/>
              <w:rPr>
                <w:rFonts w:ascii="Arial" w:hAnsi="Arial" w:cs="Arial"/>
                <w:szCs w:val="18"/>
                <w:lang w:val="es-MX"/>
              </w:rPr>
            </w:pPr>
          </w:p>
        </w:tc>
        <w:tc>
          <w:tcPr>
            <w:tcW w:w="847" w:type="dxa"/>
            <w:shd w:val="clear" w:color="auto" w:fill="auto"/>
            <w:vAlign w:val="center"/>
          </w:tcPr>
          <w:p w:rsidR="0072465D" w:rsidRPr="00A21C15" w:rsidRDefault="0072465D" w:rsidP="00872609">
            <w:pPr>
              <w:spacing w:after="0"/>
              <w:jc w:val="center"/>
              <w:rPr>
                <w:rFonts w:ascii="Arial" w:hAnsi="Arial" w:cs="Arial"/>
                <w:szCs w:val="18"/>
                <w:lang w:val="es-MX"/>
              </w:rPr>
            </w:pPr>
          </w:p>
        </w:tc>
        <w:tc>
          <w:tcPr>
            <w:tcW w:w="1108" w:type="dxa"/>
            <w:shd w:val="clear" w:color="auto" w:fill="auto"/>
            <w:vAlign w:val="center"/>
          </w:tcPr>
          <w:p w:rsidR="0072465D" w:rsidRPr="00A21C15" w:rsidRDefault="0072465D" w:rsidP="00872609">
            <w:pPr>
              <w:spacing w:after="0"/>
              <w:jc w:val="center"/>
              <w:rPr>
                <w:rFonts w:ascii="Arial" w:hAnsi="Arial" w:cs="Arial"/>
                <w:szCs w:val="18"/>
                <w:lang w:val="es-MX"/>
              </w:rPr>
            </w:pPr>
          </w:p>
        </w:tc>
      </w:tr>
      <w:tr w:rsidR="00B25514" w:rsidRPr="00A21C15" w:rsidTr="00B25514">
        <w:tblPrEx>
          <w:tblBorders>
            <w:top w:val="single" w:sz="12" w:space="0" w:color="auto"/>
            <w:left w:val="single" w:sz="12" w:space="0" w:color="auto"/>
            <w:bottom w:val="single" w:sz="12" w:space="0" w:color="auto"/>
            <w:right w:val="single" w:sz="12" w:space="0" w:color="auto"/>
          </w:tblBorders>
          <w:tblCellMar>
            <w:left w:w="28" w:type="dxa"/>
            <w:right w:w="28" w:type="dxa"/>
          </w:tblCellMar>
          <w:tblLook w:val="01E0" w:firstRow="1" w:lastRow="1" w:firstColumn="1" w:lastColumn="1" w:noHBand="0" w:noVBand="0"/>
        </w:tblPrEx>
        <w:trPr>
          <w:jc w:val="center"/>
        </w:trPr>
        <w:tc>
          <w:tcPr>
            <w:tcW w:w="9666" w:type="dxa"/>
            <w:gridSpan w:val="11"/>
            <w:tcBorders>
              <w:top w:val="single" w:sz="12" w:space="0" w:color="auto"/>
              <w:bottom w:val="single" w:sz="12" w:space="0" w:color="auto"/>
            </w:tcBorders>
            <w:shd w:val="clear" w:color="auto" w:fill="17365D"/>
            <w:vAlign w:val="center"/>
          </w:tcPr>
          <w:p w:rsidR="00B25514" w:rsidRPr="00A21C15" w:rsidRDefault="00B25514" w:rsidP="00B25514">
            <w:pPr>
              <w:spacing w:after="0"/>
              <w:rPr>
                <w:rFonts w:ascii="Arial" w:eastAsia="Times New Roman" w:hAnsi="Arial" w:cs="Arial"/>
                <w:b/>
                <w:sz w:val="16"/>
                <w:szCs w:val="16"/>
                <w:lang w:val="es-BO"/>
              </w:rPr>
            </w:pPr>
            <w:r w:rsidRPr="00A21C15">
              <w:rPr>
                <w:rFonts w:ascii="Arial" w:eastAsia="Times New Roman" w:hAnsi="Arial" w:cs="Arial"/>
                <w:b/>
                <w:sz w:val="16"/>
                <w:szCs w:val="16"/>
                <w:lang w:val="es-BO"/>
              </w:rPr>
              <w:t>DECLARACIÓN JURADA</w:t>
            </w:r>
          </w:p>
        </w:tc>
      </w:tr>
      <w:tr w:rsidR="00B25514" w:rsidRPr="00A21C15" w:rsidTr="000D2D11">
        <w:tblPrEx>
          <w:tblBorders>
            <w:top w:val="single" w:sz="12" w:space="0" w:color="auto"/>
            <w:left w:val="single" w:sz="12" w:space="0" w:color="auto"/>
            <w:bottom w:val="single" w:sz="12" w:space="0" w:color="auto"/>
            <w:right w:val="single" w:sz="12" w:space="0" w:color="auto"/>
          </w:tblBorders>
          <w:tblCellMar>
            <w:left w:w="28" w:type="dxa"/>
            <w:right w:w="28" w:type="dxa"/>
          </w:tblCellMar>
          <w:tblLook w:val="01E0" w:firstRow="1" w:lastRow="1" w:firstColumn="1" w:lastColumn="1" w:noHBand="0" w:noVBand="0"/>
        </w:tblPrEx>
        <w:trPr>
          <w:trHeight w:val="960"/>
          <w:jc w:val="center"/>
        </w:trPr>
        <w:tc>
          <w:tcPr>
            <w:tcW w:w="9666" w:type="dxa"/>
            <w:gridSpan w:val="11"/>
            <w:tcBorders>
              <w:top w:val="single" w:sz="12" w:space="0" w:color="auto"/>
              <w:left w:val="single" w:sz="12" w:space="0" w:color="auto"/>
              <w:bottom w:val="single" w:sz="12" w:space="0" w:color="auto"/>
            </w:tcBorders>
            <w:shd w:val="clear" w:color="auto" w:fill="DBE5F1"/>
            <w:tcMar>
              <w:left w:w="0" w:type="dxa"/>
              <w:right w:w="0" w:type="dxa"/>
            </w:tcMar>
            <w:vAlign w:val="center"/>
          </w:tcPr>
          <w:p w:rsidR="00B25514" w:rsidRPr="00A21C15" w:rsidRDefault="00B25514" w:rsidP="00B25514">
            <w:pPr>
              <w:spacing w:after="0"/>
              <w:ind w:left="131" w:right="179"/>
              <w:jc w:val="both"/>
              <w:rPr>
                <w:rFonts w:ascii="Arial" w:eastAsia="Times New Roman" w:hAnsi="Arial" w:cs="Arial"/>
                <w:sz w:val="16"/>
                <w:szCs w:val="16"/>
                <w:lang w:val="es-BO"/>
              </w:rPr>
            </w:pPr>
            <w:r w:rsidRPr="00A21C15">
              <w:rPr>
                <w:rFonts w:ascii="Arial" w:eastAsia="Times New Roman" w:hAnsi="Arial" w:cs="Arial"/>
                <w:sz w:val="16"/>
                <w:szCs w:val="16"/>
                <w:lang w:val="es-BO"/>
              </w:rPr>
              <w:t xml:space="preserve">Yo, </w:t>
            </w:r>
            <w:r w:rsidRPr="00A21C15">
              <w:rPr>
                <w:rFonts w:ascii="Arial" w:eastAsia="Times New Roman" w:hAnsi="Arial" w:cs="Arial"/>
                <w:b/>
                <w:i/>
                <w:sz w:val="16"/>
                <w:szCs w:val="16"/>
                <w:lang w:val="es-BO"/>
              </w:rPr>
              <w:t>[Nombre completo de la Persona]</w:t>
            </w:r>
            <w:r w:rsidRPr="00A21C15">
              <w:rPr>
                <w:rFonts w:ascii="Arial" w:eastAsia="Times New Roman" w:hAnsi="Arial" w:cs="Arial"/>
                <w:sz w:val="16"/>
                <w:szCs w:val="16"/>
                <w:lang w:val="es-BO"/>
              </w:rPr>
              <w:t xml:space="preserve"> con C.I. N° </w:t>
            </w:r>
            <w:r w:rsidRPr="00A21C15">
              <w:rPr>
                <w:rFonts w:ascii="Arial" w:eastAsia="Times New Roman" w:hAnsi="Arial" w:cs="Arial"/>
                <w:b/>
                <w:i/>
                <w:sz w:val="16"/>
                <w:szCs w:val="16"/>
                <w:lang w:val="es-BO"/>
              </w:rPr>
              <w:t>[Número de documento de identificación],</w:t>
            </w:r>
            <w:r w:rsidRPr="00A21C15">
              <w:rPr>
                <w:rFonts w:ascii="Arial" w:eastAsia="Times New Roman" w:hAnsi="Arial" w:cs="Arial"/>
                <w:sz w:val="16"/>
                <w:szCs w:val="16"/>
                <w:lang w:val="es-BO"/>
              </w:rPr>
              <w:t xml:space="preserve"> de nacionalidad </w:t>
            </w:r>
            <w:r w:rsidRPr="00A21C15">
              <w:rPr>
                <w:rFonts w:ascii="Arial" w:eastAsia="Times New Roman" w:hAnsi="Arial" w:cs="Arial"/>
                <w:b/>
                <w:i/>
                <w:sz w:val="16"/>
                <w:szCs w:val="16"/>
                <w:lang w:val="es-BO"/>
              </w:rPr>
              <w:t>[Nacionalidad]</w:t>
            </w:r>
            <w:r w:rsidRPr="00A21C15">
              <w:rPr>
                <w:rFonts w:ascii="Arial" w:eastAsia="Times New Roman" w:hAnsi="Arial" w:cs="Arial"/>
                <w:sz w:val="16"/>
                <w:szCs w:val="16"/>
                <w:lang w:val="es-BO"/>
              </w:rPr>
              <w:t xml:space="preserve">, Representante de la Empresa </w:t>
            </w:r>
            <w:r w:rsidRPr="00A21C15">
              <w:rPr>
                <w:rFonts w:ascii="Arial" w:eastAsia="Times New Roman" w:hAnsi="Arial" w:cs="Arial"/>
                <w:b/>
                <w:sz w:val="16"/>
                <w:szCs w:val="16"/>
                <w:lang w:val="es-BO"/>
              </w:rPr>
              <w:t xml:space="preserve"> [NOMBRE DE LA EMPRESA</w:t>
            </w:r>
            <w:r w:rsidRPr="00A21C15">
              <w:rPr>
                <w:rFonts w:ascii="Arial" w:eastAsia="Times New Roman" w:hAnsi="Arial" w:cs="Arial"/>
                <w:sz w:val="16"/>
                <w:szCs w:val="16"/>
                <w:lang w:val="es-BO"/>
              </w:rPr>
              <w:t xml:space="preserve">], certifico la veracidad de toda la información contenida en este formulario </w:t>
            </w:r>
          </w:p>
          <w:p w:rsidR="00B25514" w:rsidRPr="00A21C15" w:rsidRDefault="00B25514" w:rsidP="00B25514">
            <w:pPr>
              <w:widowControl w:val="0"/>
              <w:numPr>
                <w:ilvl w:val="4"/>
                <w:numId w:val="0"/>
              </w:numPr>
              <w:tabs>
                <w:tab w:val="num" w:pos="2520"/>
              </w:tabs>
              <w:spacing w:before="240" w:after="60"/>
              <w:ind w:left="2520" w:hanging="792"/>
              <w:jc w:val="center"/>
              <w:outlineLvl w:val="4"/>
              <w:rPr>
                <w:rFonts w:ascii="Arial" w:eastAsia="Times New Roman" w:hAnsi="Arial" w:cs="Arial"/>
                <w:b/>
                <w:snapToGrid w:val="0"/>
                <w:sz w:val="16"/>
                <w:szCs w:val="16"/>
                <w:lang w:val="es-BO"/>
              </w:rPr>
            </w:pPr>
            <w:r w:rsidRPr="00A21C15">
              <w:rPr>
                <w:rFonts w:ascii="Arial" w:eastAsia="Times New Roman" w:hAnsi="Arial" w:cs="Arial"/>
                <w:b/>
                <w:bCs/>
                <w:i/>
                <w:iCs/>
                <w:snapToGrid w:val="0"/>
                <w:sz w:val="16"/>
                <w:szCs w:val="16"/>
                <w:lang w:val="es-BO"/>
              </w:rPr>
              <w:t xml:space="preserve">Lugar y fecha: </w:t>
            </w:r>
            <w:r w:rsidRPr="00A21C15">
              <w:rPr>
                <w:rFonts w:ascii="Arial" w:eastAsia="Times New Roman" w:hAnsi="Arial" w:cs="Arial"/>
                <w:b/>
                <w:bCs/>
                <w:iCs/>
                <w:snapToGrid w:val="0"/>
                <w:sz w:val="16"/>
                <w:szCs w:val="16"/>
                <w:lang w:val="es-BO"/>
              </w:rPr>
              <w:t>[Indicar el lugar y la fecha]</w:t>
            </w:r>
          </w:p>
        </w:tc>
      </w:tr>
      <w:tr w:rsidR="00B25514" w:rsidRPr="00A21C15" w:rsidTr="000D2D11">
        <w:tblPrEx>
          <w:tblBorders>
            <w:top w:val="single" w:sz="12" w:space="0" w:color="auto"/>
            <w:left w:val="single" w:sz="12" w:space="0" w:color="auto"/>
            <w:bottom w:val="single" w:sz="12" w:space="0" w:color="auto"/>
            <w:right w:val="single" w:sz="12" w:space="0" w:color="auto"/>
          </w:tblBorders>
          <w:tblCellMar>
            <w:left w:w="28" w:type="dxa"/>
            <w:right w:w="28" w:type="dxa"/>
          </w:tblCellMar>
          <w:tblLook w:val="01E0" w:firstRow="1" w:lastRow="1" w:firstColumn="1" w:lastColumn="1" w:noHBand="0" w:noVBand="0"/>
        </w:tblPrEx>
        <w:trPr>
          <w:trHeight w:val="890"/>
          <w:jc w:val="center"/>
        </w:trPr>
        <w:tc>
          <w:tcPr>
            <w:tcW w:w="9666" w:type="dxa"/>
            <w:gridSpan w:val="11"/>
            <w:tcBorders>
              <w:top w:val="single" w:sz="12" w:space="0" w:color="auto"/>
              <w:left w:val="single" w:sz="12" w:space="0" w:color="auto"/>
              <w:bottom w:val="single" w:sz="12" w:space="0" w:color="auto"/>
            </w:tcBorders>
            <w:shd w:val="clear" w:color="auto" w:fill="DBE5F1"/>
            <w:tcMar>
              <w:left w:w="0" w:type="dxa"/>
              <w:right w:w="0" w:type="dxa"/>
            </w:tcMar>
            <w:vAlign w:val="center"/>
          </w:tcPr>
          <w:p w:rsidR="00B25514" w:rsidRPr="00A21C15" w:rsidRDefault="00B25514" w:rsidP="00B25514">
            <w:pPr>
              <w:jc w:val="both"/>
              <w:rPr>
                <w:rFonts w:ascii="Arial" w:hAnsi="Arial" w:cs="Arial"/>
                <w:bCs/>
                <w:sz w:val="16"/>
                <w:szCs w:val="16"/>
                <w:lang w:val="es-BO"/>
              </w:rPr>
            </w:pPr>
            <w:r w:rsidRPr="00A21C15">
              <w:rPr>
                <w:rFonts w:ascii="Arial" w:hAnsi="Arial" w:cs="Arial"/>
                <w:b/>
                <w:sz w:val="16"/>
                <w:szCs w:val="16"/>
                <w:lang w:val="es-BO"/>
              </w:rPr>
              <w:t xml:space="preserve">NOTA.- </w:t>
            </w:r>
            <w:r w:rsidRPr="00A21C15">
              <w:rPr>
                <w:rFonts w:ascii="Arial" w:hAnsi="Arial" w:cs="Arial"/>
                <w:bCs/>
                <w:sz w:val="16"/>
                <w:szCs w:val="16"/>
                <w:lang w:val="es-BO"/>
              </w:rPr>
              <w:t>Toda la información contenida en este formulario es una declaración jurada. En caso de a</w:t>
            </w:r>
            <w:r w:rsidR="00327FAC" w:rsidRPr="00A21C15">
              <w:rPr>
                <w:rFonts w:ascii="Arial" w:hAnsi="Arial" w:cs="Arial"/>
                <w:bCs/>
                <w:sz w:val="16"/>
                <w:szCs w:val="16"/>
                <w:lang w:val="es-BO"/>
              </w:rPr>
              <w:t xml:space="preserve">djudicación, </w:t>
            </w:r>
            <w:r w:rsidRPr="00A21C15">
              <w:rPr>
                <w:rFonts w:ascii="Arial" w:hAnsi="Arial" w:cs="Arial"/>
                <w:bCs/>
                <w:sz w:val="16"/>
                <w:szCs w:val="16"/>
                <w:lang w:val="es-BO"/>
              </w:rPr>
              <w:t xml:space="preserve">si la entidad convocante lo solicita, el </w:t>
            </w:r>
            <w:r w:rsidR="005C54C2" w:rsidRPr="00A21C15">
              <w:rPr>
                <w:rFonts w:ascii="Arial" w:hAnsi="Arial" w:cs="Arial"/>
                <w:bCs/>
                <w:sz w:val="16"/>
                <w:szCs w:val="16"/>
                <w:lang w:val="es-BO"/>
              </w:rPr>
              <w:t>fabricante</w:t>
            </w:r>
            <w:r w:rsidRPr="00A21C15">
              <w:rPr>
                <w:rFonts w:ascii="Arial" w:hAnsi="Arial" w:cs="Arial"/>
                <w:bCs/>
                <w:sz w:val="16"/>
                <w:szCs w:val="16"/>
                <w:lang w:val="es-BO"/>
              </w:rPr>
              <w:t xml:space="preserve"> se compromete a presentar los certificados de trabajo y documentación de respaldo de cada uno de los trabajos detallados, en original o fotocopia legalizada emitida por la entidad contratante.</w:t>
            </w:r>
          </w:p>
          <w:p w:rsidR="00B25514" w:rsidRPr="00A21C15" w:rsidRDefault="00386ED8" w:rsidP="00386ED8">
            <w:pPr>
              <w:jc w:val="both"/>
              <w:rPr>
                <w:rFonts w:ascii="Arial" w:hAnsi="Arial" w:cs="Arial"/>
                <w:bCs/>
                <w:sz w:val="16"/>
                <w:szCs w:val="16"/>
              </w:rPr>
            </w:pPr>
            <w:r w:rsidRPr="00A21C15">
              <w:rPr>
                <w:rFonts w:ascii="Arial" w:hAnsi="Arial" w:cs="Arial"/>
                <w:bCs/>
                <w:sz w:val="16"/>
                <w:szCs w:val="16"/>
                <w:lang w:val="es-BO"/>
              </w:rPr>
              <w:t xml:space="preserve">Para la propuesta, </w:t>
            </w:r>
            <w:r w:rsidRPr="00A21C15">
              <w:rPr>
                <w:rFonts w:ascii="Arial" w:hAnsi="Arial" w:cs="Arial"/>
                <w:bCs/>
                <w:sz w:val="16"/>
                <w:szCs w:val="16"/>
              </w:rPr>
              <w:t>este</w:t>
            </w:r>
            <w:r w:rsidR="00B25514" w:rsidRPr="00A21C15">
              <w:rPr>
                <w:rFonts w:ascii="Arial" w:hAnsi="Arial" w:cs="Arial"/>
                <w:bCs/>
                <w:sz w:val="16"/>
                <w:szCs w:val="16"/>
              </w:rPr>
              <w:t xml:space="preserve"> documento que podrá ser presentado en copia simple.</w:t>
            </w:r>
          </w:p>
        </w:tc>
      </w:tr>
      <w:tr w:rsidR="00B25514" w:rsidRPr="00A21C15" w:rsidTr="00B25514">
        <w:tblPrEx>
          <w:tblBorders>
            <w:top w:val="single" w:sz="12" w:space="0" w:color="auto"/>
            <w:left w:val="single" w:sz="12" w:space="0" w:color="auto"/>
            <w:bottom w:val="single" w:sz="12" w:space="0" w:color="auto"/>
            <w:right w:val="single" w:sz="12" w:space="0" w:color="auto"/>
          </w:tblBorders>
          <w:tblCellMar>
            <w:left w:w="28" w:type="dxa"/>
            <w:right w:w="28" w:type="dxa"/>
          </w:tblCellMar>
          <w:tblLook w:val="01E0" w:firstRow="1" w:lastRow="1" w:firstColumn="1" w:lastColumn="1" w:noHBand="0" w:noVBand="0"/>
        </w:tblPrEx>
        <w:trPr>
          <w:trHeight w:val="759"/>
          <w:jc w:val="center"/>
        </w:trPr>
        <w:tc>
          <w:tcPr>
            <w:tcW w:w="9666" w:type="dxa"/>
            <w:gridSpan w:val="11"/>
            <w:tcBorders>
              <w:top w:val="single" w:sz="12" w:space="0" w:color="auto"/>
              <w:left w:val="nil"/>
              <w:bottom w:val="nil"/>
              <w:right w:val="nil"/>
            </w:tcBorders>
            <w:shd w:val="clear" w:color="auto" w:fill="FFFFFF"/>
            <w:tcMar>
              <w:left w:w="0" w:type="dxa"/>
              <w:right w:w="0" w:type="dxa"/>
            </w:tcMar>
            <w:vAlign w:val="center"/>
          </w:tcPr>
          <w:p w:rsidR="00B25514" w:rsidRPr="00A21C15" w:rsidRDefault="00B25514" w:rsidP="00B25514">
            <w:pPr>
              <w:spacing w:after="0"/>
              <w:jc w:val="center"/>
              <w:rPr>
                <w:rFonts w:ascii="Arial" w:eastAsia="Times New Roman" w:hAnsi="Arial" w:cs="Arial"/>
                <w:b/>
                <w:bCs/>
                <w:i/>
                <w:iCs/>
                <w:sz w:val="16"/>
                <w:szCs w:val="16"/>
                <w:lang w:val="es-BO"/>
              </w:rPr>
            </w:pPr>
          </w:p>
          <w:p w:rsidR="00B25514" w:rsidRPr="00A21C15" w:rsidRDefault="00B25514" w:rsidP="00B25514">
            <w:pPr>
              <w:spacing w:after="0"/>
              <w:jc w:val="center"/>
              <w:rPr>
                <w:rFonts w:ascii="Arial" w:eastAsia="Times New Roman" w:hAnsi="Arial" w:cs="Arial"/>
                <w:b/>
                <w:bCs/>
                <w:i/>
                <w:iCs/>
                <w:sz w:val="16"/>
                <w:szCs w:val="16"/>
                <w:lang w:val="es-BO"/>
              </w:rPr>
            </w:pPr>
          </w:p>
          <w:p w:rsidR="00B25514" w:rsidRPr="00A21C15" w:rsidRDefault="00B25514" w:rsidP="00B25514">
            <w:pPr>
              <w:spacing w:after="0"/>
              <w:jc w:val="center"/>
              <w:rPr>
                <w:rFonts w:ascii="Arial" w:eastAsia="Times New Roman" w:hAnsi="Arial" w:cs="Arial"/>
                <w:b/>
                <w:bCs/>
                <w:i/>
                <w:iCs/>
                <w:sz w:val="16"/>
                <w:szCs w:val="16"/>
                <w:lang w:val="es-BO"/>
              </w:rPr>
            </w:pPr>
          </w:p>
          <w:p w:rsidR="000D2D11" w:rsidRPr="00A21C15" w:rsidRDefault="000D2D11" w:rsidP="00B25514">
            <w:pPr>
              <w:spacing w:after="0"/>
              <w:jc w:val="center"/>
              <w:rPr>
                <w:rFonts w:ascii="Arial" w:eastAsia="Times New Roman" w:hAnsi="Arial" w:cs="Arial"/>
                <w:b/>
                <w:bCs/>
                <w:i/>
                <w:iCs/>
                <w:sz w:val="16"/>
                <w:szCs w:val="16"/>
                <w:lang w:val="es-BO"/>
              </w:rPr>
            </w:pPr>
          </w:p>
          <w:p w:rsidR="000D2D11" w:rsidRPr="00A21C15" w:rsidRDefault="000D2D11" w:rsidP="00B25514">
            <w:pPr>
              <w:spacing w:after="0"/>
              <w:jc w:val="center"/>
              <w:rPr>
                <w:rFonts w:ascii="Arial" w:eastAsia="Times New Roman" w:hAnsi="Arial" w:cs="Arial"/>
                <w:b/>
                <w:bCs/>
                <w:i/>
                <w:iCs/>
                <w:sz w:val="16"/>
                <w:szCs w:val="16"/>
                <w:lang w:val="es-BO"/>
              </w:rPr>
            </w:pPr>
          </w:p>
          <w:p w:rsidR="000D2D11" w:rsidRPr="00A21C15" w:rsidRDefault="000D2D11" w:rsidP="00B25514">
            <w:pPr>
              <w:spacing w:after="0"/>
              <w:jc w:val="center"/>
              <w:rPr>
                <w:rFonts w:ascii="Arial" w:eastAsia="Times New Roman" w:hAnsi="Arial" w:cs="Arial"/>
                <w:b/>
                <w:bCs/>
                <w:i/>
                <w:iCs/>
                <w:sz w:val="16"/>
                <w:szCs w:val="16"/>
                <w:lang w:val="es-BO"/>
              </w:rPr>
            </w:pPr>
          </w:p>
          <w:p w:rsidR="00B25514" w:rsidRPr="00A21C15" w:rsidRDefault="00B25514" w:rsidP="00B25514">
            <w:pPr>
              <w:spacing w:after="0"/>
              <w:jc w:val="center"/>
              <w:rPr>
                <w:rFonts w:ascii="Arial" w:eastAsia="Times New Roman" w:hAnsi="Arial" w:cs="Arial"/>
                <w:b/>
                <w:bCs/>
                <w:i/>
                <w:iCs/>
                <w:sz w:val="16"/>
                <w:szCs w:val="16"/>
                <w:lang w:val="es-BO"/>
              </w:rPr>
            </w:pPr>
            <w:r w:rsidRPr="00A21C15">
              <w:rPr>
                <w:rFonts w:ascii="Arial" w:eastAsia="Times New Roman" w:hAnsi="Arial" w:cs="Arial"/>
                <w:b/>
                <w:bCs/>
                <w:i/>
                <w:iCs/>
                <w:sz w:val="16"/>
                <w:szCs w:val="16"/>
                <w:lang w:val="es-BO"/>
              </w:rPr>
              <w:t>(Firma del Representante)</w:t>
            </w:r>
          </w:p>
          <w:p w:rsidR="00B25514" w:rsidRPr="00A21C15" w:rsidRDefault="00B25514" w:rsidP="00B25514">
            <w:pPr>
              <w:spacing w:after="0"/>
              <w:jc w:val="center"/>
              <w:rPr>
                <w:rFonts w:ascii="Arial" w:eastAsia="Times New Roman" w:hAnsi="Arial" w:cs="Arial"/>
                <w:b/>
                <w:bCs/>
                <w:i/>
                <w:iCs/>
                <w:sz w:val="16"/>
                <w:szCs w:val="16"/>
                <w:lang w:val="es-BO"/>
              </w:rPr>
            </w:pPr>
            <w:r w:rsidRPr="00A21C15">
              <w:rPr>
                <w:rFonts w:ascii="Arial" w:eastAsia="Times New Roman" w:hAnsi="Arial" w:cs="Arial"/>
                <w:b/>
                <w:bCs/>
                <w:i/>
                <w:iCs/>
                <w:sz w:val="16"/>
                <w:szCs w:val="16"/>
                <w:lang w:val="es-BO"/>
              </w:rPr>
              <w:t>(Nombre completo)</w:t>
            </w:r>
          </w:p>
          <w:p w:rsidR="00B25514" w:rsidRPr="00A21C15" w:rsidRDefault="00B25514" w:rsidP="00B25514">
            <w:pPr>
              <w:spacing w:after="0"/>
              <w:jc w:val="center"/>
              <w:rPr>
                <w:rFonts w:ascii="Arial" w:eastAsia="Times New Roman" w:hAnsi="Arial" w:cs="Arial"/>
                <w:b/>
                <w:bCs/>
                <w:i/>
                <w:iCs/>
                <w:sz w:val="16"/>
                <w:szCs w:val="16"/>
                <w:lang w:val="es-BO"/>
              </w:rPr>
            </w:pPr>
            <w:r w:rsidRPr="00A21C15">
              <w:rPr>
                <w:rFonts w:ascii="Arial" w:eastAsia="Times New Roman" w:hAnsi="Arial" w:cs="Arial"/>
                <w:b/>
                <w:bCs/>
                <w:i/>
                <w:iCs/>
                <w:sz w:val="16"/>
                <w:szCs w:val="16"/>
                <w:lang w:val="es-BO"/>
              </w:rPr>
              <w:t>(Nombre de la Empresa)</w:t>
            </w:r>
          </w:p>
        </w:tc>
      </w:tr>
    </w:tbl>
    <w:p w:rsidR="00F409CB" w:rsidRPr="00A21C15" w:rsidRDefault="00F409CB" w:rsidP="00F409CB">
      <w:pPr>
        <w:spacing w:after="0"/>
        <w:jc w:val="both"/>
        <w:rPr>
          <w:rFonts w:eastAsia="Times New Roman" w:cs="Arial"/>
          <w:b/>
          <w:szCs w:val="18"/>
          <w:lang w:val="es-BO"/>
        </w:rPr>
      </w:pPr>
    </w:p>
    <w:p w:rsidR="000D2D11" w:rsidRPr="00A21C15" w:rsidRDefault="000D2D11" w:rsidP="00F409CB">
      <w:pPr>
        <w:spacing w:after="0"/>
        <w:jc w:val="both"/>
        <w:rPr>
          <w:rFonts w:eastAsia="Times New Roman" w:cs="Arial"/>
          <w:b/>
          <w:szCs w:val="18"/>
          <w:lang w:val="es-BO"/>
        </w:rPr>
      </w:pPr>
    </w:p>
    <w:p w:rsidR="000D2D11" w:rsidRPr="00A21C15" w:rsidRDefault="000D2D11" w:rsidP="00F409CB">
      <w:pPr>
        <w:spacing w:after="0"/>
        <w:jc w:val="both"/>
        <w:rPr>
          <w:rFonts w:eastAsia="Times New Roman" w:cs="Arial"/>
          <w:b/>
          <w:szCs w:val="18"/>
          <w:lang w:val="es-BO"/>
        </w:rPr>
      </w:pPr>
    </w:p>
    <w:p w:rsidR="000D2D11" w:rsidRPr="00A21C15" w:rsidRDefault="000D2D11" w:rsidP="00F409CB">
      <w:pPr>
        <w:spacing w:after="0"/>
        <w:jc w:val="both"/>
        <w:rPr>
          <w:rFonts w:eastAsia="Times New Roman" w:cs="Arial"/>
          <w:b/>
          <w:szCs w:val="18"/>
          <w:lang w:val="es-BO"/>
        </w:rPr>
      </w:pPr>
    </w:p>
    <w:p w:rsidR="000D2D11" w:rsidRPr="00A21C15" w:rsidRDefault="000D2D11" w:rsidP="00F409CB">
      <w:pPr>
        <w:spacing w:after="0"/>
        <w:jc w:val="both"/>
        <w:rPr>
          <w:rFonts w:eastAsia="Times New Roman" w:cs="Arial"/>
          <w:b/>
          <w:szCs w:val="18"/>
          <w:lang w:val="es-BO"/>
        </w:rPr>
      </w:pPr>
    </w:p>
    <w:p w:rsidR="000D2D11" w:rsidRPr="00A21C15" w:rsidRDefault="000D2D11" w:rsidP="00F409CB">
      <w:pPr>
        <w:spacing w:after="0"/>
        <w:jc w:val="both"/>
        <w:rPr>
          <w:rFonts w:eastAsia="Times New Roman" w:cs="Arial"/>
          <w:b/>
          <w:szCs w:val="18"/>
          <w:lang w:val="es-BO"/>
        </w:rPr>
      </w:pPr>
    </w:p>
    <w:p w:rsidR="000D2D11" w:rsidRPr="00A21C15" w:rsidRDefault="000D2D11" w:rsidP="00F409CB">
      <w:pPr>
        <w:spacing w:after="0"/>
        <w:jc w:val="both"/>
        <w:rPr>
          <w:rFonts w:eastAsia="Times New Roman" w:cs="Arial"/>
          <w:b/>
          <w:szCs w:val="18"/>
          <w:lang w:val="es-BO"/>
        </w:rPr>
      </w:pPr>
    </w:p>
    <w:p w:rsidR="000D2D11" w:rsidRPr="00A21C15" w:rsidRDefault="000D2D11" w:rsidP="00F409CB">
      <w:pPr>
        <w:spacing w:after="0"/>
        <w:jc w:val="both"/>
        <w:rPr>
          <w:rFonts w:eastAsia="Times New Roman" w:cs="Arial"/>
          <w:b/>
          <w:szCs w:val="18"/>
          <w:lang w:val="es-BO"/>
        </w:rPr>
      </w:pPr>
    </w:p>
    <w:p w:rsidR="000D2D11" w:rsidRPr="00A21C15" w:rsidRDefault="000D2D11" w:rsidP="00F409CB">
      <w:pPr>
        <w:spacing w:after="0"/>
        <w:jc w:val="both"/>
        <w:rPr>
          <w:rFonts w:eastAsia="Times New Roman" w:cs="Arial"/>
          <w:b/>
          <w:szCs w:val="18"/>
          <w:lang w:val="es-BO"/>
        </w:rPr>
      </w:pPr>
    </w:p>
    <w:p w:rsidR="000D2D11" w:rsidRPr="00A21C15" w:rsidRDefault="000D2D11" w:rsidP="00F409CB">
      <w:pPr>
        <w:spacing w:after="0"/>
        <w:jc w:val="both"/>
        <w:rPr>
          <w:rFonts w:eastAsia="Times New Roman" w:cs="Arial"/>
          <w:b/>
          <w:szCs w:val="18"/>
          <w:lang w:val="es-BO"/>
        </w:rPr>
      </w:pPr>
    </w:p>
    <w:p w:rsidR="000D2D11" w:rsidRPr="00A21C15" w:rsidRDefault="000D2D11" w:rsidP="00F409CB">
      <w:pPr>
        <w:spacing w:after="0"/>
        <w:jc w:val="both"/>
        <w:rPr>
          <w:rFonts w:eastAsia="Times New Roman" w:cs="Arial"/>
          <w:b/>
          <w:szCs w:val="18"/>
          <w:lang w:val="es-BO"/>
        </w:rPr>
      </w:pPr>
    </w:p>
    <w:p w:rsidR="000D2D11" w:rsidRPr="00A21C15" w:rsidRDefault="000D2D11" w:rsidP="00F409CB">
      <w:pPr>
        <w:spacing w:after="0"/>
        <w:jc w:val="both"/>
        <w:rPr>
          <w:rFonts w:eastAsia="Times New Roman" w:cs="Arial"/>
          <w:b/>
          <w:szCs w:val="18"/>
          <w:lang w:val="es-BO"/>
        </w:rPr>
      </w:pPr>
    </w:p>
    <w:p w:rsidR="000D2D11" w:rsidRPr="00A21C15" w:rsidRDefault="000D2D11" w:rsidP="00F409CB">
      <w:pPr>
        <w:spacing w:after="0"/>
        <w:jc w:val="both"/>
        <w:rPr>
          <w:rFonts w:eastAsia="Times New Roman" w:cs="Arial"/>
          <w:b/>
          <w:szCs w:val="18"/>
          <w:lang w:val="es-BO"/>
        </w:rPr>
      </w:pPr>
    </w:p>
    <w:p w:rsidR="000D2D11" w:rsidRPr="00A21C15" w:rsidRDefault="000D2D11" w:rsidP="00F409CB">
      <w:pPr>
        <w:spacing w:after="0"/>
        <w:jc w:val="both"/>
        <w:rPr>
          <w:rFonts w:eastAsia="Times New Roman" w:cs="Arial"/>
          <w:b/>
          <w:szCs w:val="18"/>
          <w:lang w:val="es-BO"/>
        </w:rPr>
      </w:pPr>
    </w:p>
    <w:p w:rsidR="000D2D11" w:rsidRPr="00A21C15" w:rsidRDefault="000D2D11" w:rsidP="00F409CB">
      <w:pPr>
        <w:spacing w:after="0"/>
        <w:jc w:val="both"/>
        <w:rPr>
          <w:rFonts w:eastAsia="Times New Roman" w:cs="Arial"/>
          <w:b/>
          <w:szCs w:val="18"/>
          <w:lang w:val="es-BO"/>
        </w:rPr>
      </w:pPr>
    </w:p>
    <w:p w:rsidR="000D2D11" w:rsidRPr="00A21C15" w:rsidRDefault="000D2D11" w:rsidP="00F409CB">
      <w:pPr>
        <w:spacing w:after="0"/>
        <w:jc w:val="both"/>
        <w:rPr>
          <w:rFonts w:eastAsia="Times New Roman" w:cs="Arial"/>
          <w:b/>
          <w:szCs w:val="18"/>
          <w:lang w:val="es-BO"/>
        </w:rPr>
      </w:pPr>
    </w:p>
    <w:p w:rsidR="000D2D11" w:rsidRPr="00A21C15" w:rsidRDefault="000D2D11" w:rsidP="00F409CB">
      <w:pPr>
        <w:spacing w:after="0"/>
        <w:jc w:val="both"/>
        <w:rPr>
          <w:rFonts w:eastAsia="Times New Roman" w:cs="Arial"/>
          <w:b/>
          <w:szCs w:val="18"/>
          <w:lang w:val="es-BO"/>
        </w:rPr>
      </w:pPr>
    </w:p>
    <w:p w:rsidR="000D2D11" w:rsidRPr="00A21C15" w:rsidRDefault="000D2D11" w:rsidP="00F409CB">
      <w:pPr>
        <w:spacing w:after="0"/>
        <w:jc w:val="both"/>
        <w:rPr>
          <w:rFonts w:eastAsia="Times New Roman" w:cs="Arial"/>
          <w:b/>
          <w:szCs w:val="18"/>
          <w:lang w:val="es-BO"/>
        </w:rPr>
      </w:pPr>
    </w:p>
    <w:p w:rsidR="000D2D11" w:rsidRPr="00A21C15" w:rsidRDefault="000D2D11" w:rsidP="00F409CB">
      <w:pPr>
        <w:spacing w:after="0"/>
        <w:jc w:val="both"/>
        <w:rPr>
          <w:rFonts w:eastAsia="Times New Roman" w:cs="Arial"/>
          <w:b/>
          <w:szCs w:val="18"/>
          <w:lang w:val="es-BO"/>
        </w:rPr>
      </w:pPr>
    </w:p>
    <w:p w:rsidR="000D2D11" w:rsidRPr="00A21C15" w:rsidRDefault="000D2D11" w:rsidP="00F409CB">
      <w:pPr>
        <w:spacing w:after="0"/>
        <w:jc w:val="both"/>
        <w:rPr>
          <w:rFonts w:eastAsia="Times New Roman" w:cs="Arial"/>
          <w:b/>
          <w:szCs w:val="18"/>
          <w:lang w:val="es-BO"/>
        </w:rPr>
      </w:pPr>
    </w:p>
    <w:p w:rsidR="000D2D11" w:rsidRPr="00A21C15" w:rsidRDefault="000D2D11" w:rsidP="00F409CB">
      <w:pPr>
        <w:spacing w:after="0"/>
        <w:jc w:val="both"/>
        <w:rPr>
          <w:rFonts w:eastAsia="Times New Roman" w:cs="Arial"/>
          <w:b/>
          <w:szCs w:val="18"/>
          <w:lang w:val="es-BO"/>
        </w:rPr>
      </w:pPr>
    </w:p>
    <w:p w:rsidR="000D2D11" w:rsidRPr="00A21C15" w:rsidRDefault="000D2D11" w:rsidP="00F409CB">
      <w:pPr>
        <w:spacing w:after="0"/>
        <w:jc w:val="both"/>
        <w:rPr>
          <w:rFonts w:eastAsia="Times New Roman" w:cs="Arial"/>
          <w:b/>
          <w:szCs w:val="18"/>
          <w:lang w:val="es-BO"/>
        </w:rPr>
      </w:pPr>
    </w:p>
    <w:p w:rsidR="000D2D11" w:rsidRDefault="000D2D11" w:rsidP="00F409CB">
      <w:pPr>
        <w:spacing w:after="0"/>
        <w:jc w:val="both"/>
        <w:rPr>
          <w:rFonts w:eastAsia="Times New Roman" w:cs="Arial"/>
          <w:b/>
          <w:szCs w:val="18"/>
          <w:lang w:val="es-BO"/>
        </w:rPr>
      </w:pPr>
    </w:p>
    <w:p w:rsidR="007736C3" w:rsidRPr="00A21C15" w:rsidRDefault="007736C3" w:rsidP="00F409CB">
      <w:pPr>
        <w:spacing w:after="0"/>
        <w:jc w:val="both"/>
        <w:rPr>
          <w:rFonts w:eastAsia="Times New Roman" w:cs="Arial"/>
          <w:b/>
          <w:szCs w:val="18"/>
          <w:lang w:val="es-BO"/>
        </w:rPr>
      </w:pPr>
    </w:p>
    <w:p w:rsidR="000D2D11" w:rsidRPr="00A21C15" w:rsidRDefault="000D2D11" w:rsidP="00F409CB">
      <w:pPr>
        <w:spacing w:after="0"/>
        <w:jc w:val="both"/>
        <w:rPr>
          <w:rFonts w:eastAsia="Times New Roman" w:cs="Arial"/>
          <w:b/>
          <w:szCs w:val="18"/>
          <w:lang w:val="es-BO"/>
        </w:rPr>
      </w:pPr>
    </w:p>
    <w:p w:rsidR="000D2D11" w:rsidRPr="00A21C15" w:rsidRDefault="000D2D11" w:rsidP="00F409CB">
      <w:pPr>
        <w:spacing w:after="0"/>
        <w:jc w:val="both"/>
        <w:rPr>
          <w:rFonts w:eastAsia="Times New Roman" w:cs="Arial"/>
          <w:b/>
          <w:szCs w:val="18"/>
          <w:lang w:val="es-BO"/>
        </w:rPr>
      </w:pPr>
    </w:p>
    <w:p w:rsidR="000D2D11" w:rsidRPr="00A21C15" w:rsidRDefault="000D2D11" w:rsidP="00F409CB">
      <w:pPr>
        <w:spacing w:after="0"/>
        <w:jc w:val="both"/>
        <w:rPr>
          <w:rFonts w:eastAsia="Times New Roman" w:cs="Arial"/>
          <w:b/>
          <w:szCs w:val="18"/>
          <w:lang w:val="es-BO"/>
        </w:rPr>
      </w:pPr>
    </w:p>
    <w:p w:rsidR="000D2D11" w:rsidRPr="00A21C15" w:rsidRDefault="000D2D11" w:rsidP="00F409CB">
      <w:pPr>
        <w:spacing w:after="0"/>
        <w:jc w:val="both"/>
        <w:rPr>
          <w:rFonts w:eastAsia="Times New Roman" w:cs="Arial"/>
          <w:b/>
          <w:szCs w:val="18"/>
          <w:lang w:val="es-BO"/>
        </w:rPr>
      </w:pPr>
    </w:p>
    <w:p w:rsidR="000D2D11" w:rsidRPr="00A21C15" w:rsidRDefault="000D2D11" w:rsidP="000D2D11">
      <w:pPr>
        <w:spacing w:after="0"/>
        <w:jc w:val="center"/>
        <w:rPr>
          <w:rFonts w:eastAsia="Times New Roman" w:cs="Arial"/>
          <w:b/>
          <w:szCs w:val="18"/>
        </w:rPr>
      </w:pPr>
      <w:r w:rsidRPr="00A21C15">
        <w:rPr>
          <w:rFonts w:eastAsia="Times New Roman" w:cs="Arial"/>
          <w:b/>
          <w:szCs w:val="18"/>
        </w:rPr>
        <w:lastRenderedPageBreak/>
        <w:t>FORMULARIO C-2b</w:t>
      </w:r>
    </w:p>
    <w:p w:rsidR="000D2D11" w:rsidRPr="00A21C15" w:rsidRDefault="000D2D11" w:rsidP="000D2D11">
      <w:pPr>
        <w:spacing w:after="0"/>
        <w:jc w:val="center"/>
        <w:rPr>
          <w:rFonts w:eastAsia="Times New Roman" w:cs="Arial"/>
          <w:b/>
          <w:szCs w:val="18"/>
        </w:rPr>
      </w:pPr>
      <w:r w:rsidRPr="00A21C15">
        <w:rPr>
          <w:rFonts w:eastAsia="Times New Roman" w:cs="Arial"/>
          <w:b/>
          <w:szCs w:val="18"/>
        </w:rPr>
        <w:t xml:space="preserve">CERTIFICACIÓN DE EXPERIENCIA DEL FABRICANTE </w:t>
      </w:r>
      <w:r w:rsidR="001460B2" w:rsidRPr="00A21C15">
        <w:rPr>
          <w:rFonts w:eastAsia="Times New Roman" w:cs="Arial"/>
          <w:b/>
          <w:szCs w:val="18"/>
        </w:rPr>
        <w:t>SUBESTACIONES GIS</w:t>
      </w:r>
    </w:p>
    <w:p w:rsidR="000D2D11" w:rsidRPr="00A21C15" w:rsidRDefault="000D2D11" w:rsidP="00F409CB">
      <w:pPr>
        <w:spacing w:after="0"/>
        <w:jc w:val="both"/>
        <w:rPr>
          <w:rFonts w:eastAsia="Times New Roman" w:cs="Arial"/>
          <w:b/>
          <w:szCs w:val="18"/>
        </w:rPr>
      </w:pPr>
    </w:p>
    <w:p w:rsidR="000D2D11" w:rsidRPr="00A21C15" w:rsidRDefault="000D2D11" w:rsidP="00F409CB">
      <w:pPr>
        <w:spacing w:after="0"/>
        <w:jc w:val="both"/>
        <w:rPr>
          <w:rFonts w:eastAsia="Times New Roman" w:cs="Arial"/>
          <w:b/>
          <w:szCs w:val="18"/>
          <w:lang w:val="es-BO"/>
        </w:rPr>
      </w:pPr>
    </w:p>
    <w:p w:rsidR="000D2D11" w:rsidRDefault="000D2D11" w:rsidP="000D2D11">
      <w:pPr>
        <w:spacing w:after="0"/>
        <w:jc w:val="center"/>
        <w:rPr>
          <w:rFonts w:eastAsia="Times New Roman" w:cs="Arial"/>
          <w:szCs w:val="18"/>
        </w:rPr>
      </w:pPr>
      <w:r w:rsidRPr="00A21C15">
        <w:rPr>
          <w:rFonts w:eastAsia="Times New Roman" w:cs="Arial"/>
          <w:szCs w:val="18"/>
        </w:rPr>
        <w:t xml:space="preserve">(Tabla a ser llenada por el fabricante de </w:t>
      </w:r>
      <w:r w:rsidRPr="00A21C15">
        <w:rPr>
          <w:rFonts w:eastAsia="Times New Roman" w:cs="Arial"/>
          <w:b/>
          <w:szCs w:val="18"/>
        </w:rPr>
        <w:t>SUBESTACIONES GIS</w:t>
      </w:r>
      <w:r w:rsidRPr="00A21C15">
        <w:rPr>
          <w:rFonts w:eastAsia="Times New Roman" w:cs="Arial"/>
          <w:szCs w:val="18"/>
        </w:rPr>
        <w:t xml:space="preserve"> en base a lo solicitado en el formulario C-2 Condiciones Adicionales</w:t>
      </w:r>
      <w:r>
        <w:rPr>
          <w:rFonts w:eastAsia="Times New Roman" w:cs="Arial"/>
          <w:szCs w:val="18"/>
        </w:rPr>
        <w:t>)</w:t>
      </w:r>
    </w:p>
    <w:p w:rsidR="000D2D11" w:rsidRPr="00135B5F" w:rsidRDefault="000D2D11" w:rsidP="000D2D11">
      <w:pPr>
        <w:spacing w:after="0"/>
        <w:jc w:val="center"/>
        <w:rPr>
          <w:rFonts w:eastAsia="Times New Roman" w:cs="Arial"/>
          <w:b/>
          <w:szCs w:val="18"/>
        </w:rPr>
      </w:pPr>
    </w:p>
    <w:p w:rsidR="000D2D11" w:rsidRPr="003E17B7" w:rsidRDefault="000D2D11" w:rsidP="000D2D11">
      <w:pPr>
        <w:spacing w:after="0"/>
        <w:jc w:val="center"/>
        <w:rPr>
          <w:rFonts w:eastAsia="Times New Roman" w:cs="Arial"/>
          <w:szCs w:val="18"/>
        </w:rPr>
      </w:pPr>
    </w:p>
    <w:tbl>
      <w:tblPr>
        <w:tblW w:w="9666"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
        <w:gridCol w:w="585"/>
        <w:gridCol w:w="1368"/>
        <w:gridCol w:w="988"/>
        <w:gridCol w:w="1338"/>
        <w:gridCol w:w="1553"/>
        <w:gridCol w:w="906"/>
        <w:gridCol w:w="946"/>
        <w:gridCol w:w="847"/>
        <w:gridCol w:w="1108"/>
        <w:gridCol w:w="6"/>
      </w:tblGrid>
      <w:tr w:rsidR="000D2D11" w:rsidRPr="00C57961" w:rsidTr="00386ED8">
        <w:trPr>
          <w:gridBefore w:val="1"/>
          <w:gridAfter w:val="1"/>
          <w:wBefore w:w="21" w:type="dxa"/>
          <w:wAfter w:w="6" w:type="dxa"/>
          <w:trHeight w:val="608"/>
          <w:jc w:val="center"/>
        </w:trPr>
        <w:tc>
          <w:tcPr>
            <w:tcW w:w="585" w:type="dxa"/>
            <w:shd w:val="clear" w:color="auto" w:fill="17365D" w:themeFill="text2" w:themeFillShade="BF"/>
            <w:vAlign w:val="center"/>
          </w:tcPr>
          <w:p w:rsidR="000D2D11" w:rsidRPr="003E17B7" w:rsidRDefault="000D2D11" w:rsidP="00386ED8">
            <w:pPr>
              <w:spacing w:after="0"/>
              <w:jc w:val="center"/>
              <w:rPr>
                <w:rFonts w:ascii="Arial" w:hAnsi="Arial" w:cs="Arial"/>
                <w:b/>
                <w:color w:val="FFFFFF" w:themeColor="background1"/>
                <w:szCs w:val="18"/>
                <w:lang w:val="es-MX"/>
              </w:rPr>
            </w:pPr>
            <w:r w:rsidRPr="003E17B7">
              <w:rPr>
                <w:rFonts w:ascii="Arial" w:hAnsi="Arial" w:cs="Arial"/>
                <w:b/>
                <w:color w:val="FFFFFF" w:themeColor="background1"/>
                <w:szCs w:val="18"/>
                <w:lang w:val="es-MX"/>
              </w:rPr>
              <w:t>No</w:t>
            </w:r>
          </w:p>
        </w:tc>
        <w:tc>
          <w:tcPr>
            <w:tcW w:w="1368" w:type="dxa"/>
            <w:shd w:val="clear" w:color="auto" w:fill="17365D" w:themeFill="text2" w:themeFillShade="BF"/>
            <w:vAlign w:val="center"/>
          </w:tcPr>
          <w:p w:rsidR="000D2D11" w:rsidRPr="003E17B7" w:rsidRDefault="000D2D11" w:rsidP="00386ED8">
            <w:pPr>
              <w:spacing w:after="0"/>
              <w:ind w:left="-75"/>
              <w:jc w:val="center"/>
              <w:rPr>
                <w:rFonts w:ascii="Arial" w:hAnsi="Arial" w:cs="Arial"/>
                <w:b/>
                <w:color w:val="FFFFFF" w:themeColor="background1"/>
                <w:szCs w:val="18"/>
                <w:lang w:val="es-MX"/>
              </w:rPr>
            </w:pPr>
            <w:r w:rsidRPr="003E17B7">
              <w:rPr>
                <w:rFonts w:ascii="Arial" w:hAnsi="Arial" w:cs="Arial"/>
                <w:b/>
                <w:color w:val="FFFFFF" w:themeColor="background1"/>
                <w:szCs w:val="18"/>
                <w:lang w:val="es-MX"/>
              </w:rPr>
              <w:t xml:space="preserve">Año de </w:t>
            </w:r>
          </w:p>
          <w:p w:rsidR="000D2D11" w:rsidRPr="003E17B7" w:rsidRDefault="000D2D11" w:rsidP="00386ED8">
            <w:pPr>
              <w:spacing w:after="0"/>
              <w:ind w:left="-75"/>
              <w:jc w:val="center"/>
              <w:rPr>
                <w:rFonts w:ascii="Arial" w:hAnsi="Arial" w:cs="Arial"/>
                <w:b/>
                <w:color w:val="FFFFFF" w:themeColor="background1"/>
                <w:szCs w:val="18"/>
                <w:lang w:val="es-MX"/>
              </w:rPr>
            </w:pPr>
            <w:r w:rsidRPr="003E17B7">
              <w:rPr>
                <w:rFonts w:ascii="Arial" w:hAnsi="Arial" w:cs="Arial"/>
                <w:b/>
                <w:color w:val="FFFFFF" w:themeColor="background1"/>
                <w:szCs w:val="18"/>
                <w:lang w:val="es-MX"/>
              </w:rPr>
              <w:t>fabricación</w:t>
            </w:r>
          </w:p>
        </w:tc>
        <w:tc>
          <w:tcPr>
            <w:tcW w:w="988" w:type="dxa"/>
            <w:shd w:val="clear" w:color="auto" w:fill="17365D" w:themeFill="text2" w:themeFillShade="BF"/>
            <w:vAlign w:val="center"/>
          </w:tcPr>
          <w:p w:rsidR="000D2D11" w:rsidRPr="003E17B7" w:rsidRDefault="000D2D11" w:rsidP="00386ED8">
            <w:pPr>
              <w:spacing w:after="0"/>
              <w:ind w:left="-75"/>
              <w:jc w:val="center"/>
              <w:rPr>
                <w:rFonts w:ascii="Arial" w:hAnsi="Arial" w:cs="Arial"/>
                <w:b/>
                <w:color w:val="FFFFFF" w:themeColor="background1"/>
                <w:szCs w:val="18"/>
                <w:lang w:val="es-MX"/>
              </w:rPr>
            </w:pPr>
            <w:r w:rsidRPr="003E17B7">
              <w:rPr>
                <w:rFonts w:ascii="Arial" w:hAnsi="Arial" w:cs="Arial"/>
                <w:b/>
                <w:color w:val="FFFFFF" w:themeColor="background1"/>
                <w:szCs w:val="18"/>
                <w:lang w:val="es-MX"/>
              </w:rPr>
              <w:t>País Final</w:t>
            </w:r>
          </w:p>
        </w:tc>
        <w:tc>
          <w:tcPr>
            <w:tcW w:w="1338" w:type="dxa"/>
            <w:shd w:val="clear" w:color="auto" w:fill="17365D" w:themeFill="text2" w:themeFillShade="BF"/>
            <w:vAlign w:val="center"/>
          </w:tcPr>
          <w:p w:rsidR="000D2D11" w:rsidRPr="003E17B7" w:rsidRDefault="000D2D11" w:rsidP="00386ED8">
            <w:pPr>
              <w:spacing w:after="0"/>
              <w:ind w:left="-75"/>
              <w:jc w:val="center"/>
              <w:rPr>
                <w:rFonts w:ascii="Arial" w:hAnsi="Arial" w:cs="Arial"/>
                <w:b/>
                <w:color w:val="FFFFFF" w:themeColor="background1"/>
                <w:szCs w:val="18"/>
                <w:lang w:val="es-MX"/>
              </w:rPr>
            </w:pPr>
            <w:r w:rsidRPr="003E17B7">
              <w:rPr>
                <w:rFonts w:ascii="Arial" w:hAnsi="Arial" w:cs="Arial"/>
                <w:b/>
                <w:color w:val="FFFFFF" w:themeColor="background1"/>
                <w:szCs w:val="18"/>
                <w:lang w:val="es-MX"/>
              </w:rPr>
              <w:t>Datos Cliente / Persona contacto</w:t>
            </w:r>
          </w:p>
        </w:tc>
        <w:tc>
          <w:tcPr>
            <w:tcW w:w="1553" w:type="dxa"/>
            <w:shd w:val="clear" w:color="auto" w:fill="17365D" w:themeFill="text2" w:themeFillShade="BF"/>
            <w:vAlign w:val="center"/>
          </w:tcPr>
          <w:p w:rsidR="000D2D11" w:rsidRPr="003E17B7" w:rsidRDefault="000D2D11" w:rsidP="00386ED8">
            <w:pPr>
              <w:spacing w:after="0"/>
              <w:ind w:left="-75"/>
              <w:jc w:val="center"/>
              <w:rPr>
                <w:rFonts w:ascii="Arial" w:hAnsi="Arial" w:cs="Arial"/>
                <w:b/>
                <w:color w:val="FFFFFF" w:themeColor="background1"/>
                <w:szCs w:val="18"/>
                <w:lang w:val="es-MX"/>
              </w:rPr>
            </w:pPr>
            <w:r w:rsidRPr="003E17B7">
              <w:rPr>
                <w:rFonts w:ascii="Arial" w:hAnsi="Arial" w:cs="Arial"/>
                <w:b/>
                <w:color w:val="FFFFFF" w:themeColor="background1"/>
                <w:szCs w:val="18"/>
                <w:lang w:val="es-MX"/>
              </w:rPr>
              <w:t>Tipo de transformador / Norma de fabricación</w:t>
            </w:r>
          </w:p>
        </w:tc>
        <w:tc>
          <w:tcPr>
            <w:tcW w:w="906" w:type="dxa"/>
            <w:shd w:val="clear" w:color="auto" w:fill="17365D" w:themeFill="text2" w:themeFillShade="BF"/>
            <w:vAlign w:val="center"/>
          </w:tcPr>
          <w:p w:rsidR="000D2D11" w:rsidRPr="003E17B7" w:rsidRDefault="000D2D11" w:rsidP="00327FAC">
            <w:pPr>
              <w:spacing w:after="0"/>
              <w:ind w:left="-75"/>
              <w:jc w:val="center"/>
              <w:rPr>
                <w:rFonts w:ascii="Arial" w:hAnsi="Arial" w:cs="Arial"/>
                <w:b/>
                <w:color w:val="FFFFFF" w:themeColor="background1"/>
                <w:szCs w:val="18"/>
                <w:lang w:val="es-MX"/>
              </w:rPr>
            </w:pPr>
            <w:r w:rsidRPr="003E17B7">
              <w:rPr>
                <w:rFonts w:ascii="Arial" w:hAnsi="Arial" w:cs="Arial"/>
                <w:b/>
                <w:color w:val="FFFFFF" w:themeColor="background1"/>
                <w:szCs w:val="18"/>
                <w:lang w:val="es-MX"/>
              </w:rPr>
              <w:t>C</w:t>
            </w:r>
            <w:r w:rsidR="00327FAC">
              <w:rPr>
                <w:rFonts w:ascii="Arial" w:hAnsi="Arial" w:cs="Arial"/>
                <w:b/>
                <w:color w:val="FFFFFF" w:themeColor="background1"/>
                <w:szCs w:val="18"/>
                <w:lang w:val="es-MX"/>
              </w:rPr>
              <w:t>antidad</w:t>
            </w:r>
          </w:p>
        </w:tc>
        <w:tc>
          <w:tcPr>
            <w:tcW w:w="946" w:type="dxa"/>
            <w:shd w:val="clear" w:color="auto" w:fill="17365D" w:themeFill="text2" w:themeFillShade="BF"/>
            <w:vAlign w:val="center"/>
          </w:tcPr>
          <w:p w:rsidR="000D2D11" w:rsidRPr="003E17B7" w:rsidRDefault="000D2D11" w:rsidP="00386ED8">
            <w:pPr>
              <w:spacing w:after="0"/>
              <w:ind w:left="-75"/>
              <w:jc w:val="center"/>
              <w:rPr>
                <w:rFonts w:ascii="Arial" w:hAnsi="Arial" w:cs="Arial"/>
                <w:b/>
                <w:color w:val="FFFFFF" w:themeColor="background1"/>
                <w:szCs w:val="18"/>
                <w:lang w:val="es-MX"/>
              </w:rPr>
            </w:pPr>
            <w:r w:rsidRPr="003E17B7">
              <w:rPr>
                <w:rFonts w:ascii="Arial" w:hAnsi="Arial" w:cs="Arial"/>
                <w:b/>
                <w:color w:val="FFFFFF" w:themeColor="background1"/>
                <w:szCs w:val="18"/>
                <w:lang w:val="es-MX"/>
              </w:rPr>
              <w:t>Potencia</w:t>
            </w:r>
          </w:p>
          <w:p w:rsidR="000D2D11" w:rsidRPr="003E17B7" w:rsidRDefault="000D2D11" w:rsidP="00386ED8">
            <w:pPr>
              <w:spacing w:after="0"/>
              <w:ind w:left="-75"/>
              <w:jc w:val="center"/>
              <w:rPr>
                <w:rFonts w:ascii="Arial" w:hAnsi="Arial" w:cs="Arial"/>
                <w:b/>
                <w:color w:val="FFFFFF" w:themeColor="background1"/>
                <w:szCs w:val="18"/>
                <w:lang w:val="es-MX"/>
              </w:rPr>
            </w:pPr>
            <w:r w:rsidRPr="003E17B7">
              <w:rPr>
                <w:rFonts w:ascii="Arial" w:hAnsi="Arial" w:cs="Arial"/>
                <w:b/>
                <w:color w:val="FFFFFF" w:themeColor="background1"/>
                <w:szCs w:val="18"/>
                <w:lang w:val="es-MX"/>
              </w:rPr>
              <w:t>[MVA]</w:t>
            </w:r>
          </w:p>
        </w:tc>
        <w:tc>
          <w:tcPr>
            <w:tcW w:w="847" w:type="dxa"/>
            <w:shd w:val="clear" w:color="auto" w:fill="17365D" w:themeFill="text2" w:themeFillShade="BF"/>
            <w:vAlign w:val="center"/>
          </w:tcPr>
          <w:p w:rsidR="000D2D11" w:rsidRPr="003E17B7" w:rsidRDefault="000D2D11" w:rsidP="00386ED8">
            <w:pPr>
              <w:spacing w:after="0"/>
              <w:ind w:left="-75"/>
              <w:jc w:val="center"/>
              <w:rPr>
                <w:rFonts w:ascii="Arial" w:hAnsi="Arial" w:cs="Arial"/>
                <w:b/>
                <w:color w:val="FFFFFF" w:themeColor="background1"/>
                <w:szCs w:val="18"/>
                <w:lang w:val="es-MX"/>
              </w:rPr>
            </w:pPr>
            <w:r w:rsidRPr="003E17B7">
              <w:rPr>
                <w:rFonts w:ascii="Arial" w:hAnsi="Arial" w:cs="Arial"/>
                <w:b/>
                <w:color w:val="FFFFFF" w:themeColor="background1"/>
                <w:szCs w:val="18"/>
                <w:lang w:val="es-MX"/>
              </w:rPr>
              <w:t>Tensión HV</w:t>
            </w:r>
          </w:p>
          <w:p w:rsidR="000D2D11" w:rsidRPr="003E17B7" w:rsidRDefault="000D2D11" w:rsidP="00386ED8">
            <w:pPr>
              <w:spacing w:after="0"/>
              <w:ind w:left="-75"/>
              <w:jc w:val="center"/>
              <w:rPr>
                <w:rFonts w:ascii="Arial" w:hAnsi="Arial" w:cs="Arial"/>
                <w:b/>
                <w:color w:val="FFFFFF" w:themeColor="background1"/>
                <w:szCs w:val="18"/>
                <w:lang w:val="es-MX"/>
              </w:rPr>
            </w:pPr>
            <w:r w:rsidRPr="003E17B7">
              <w:rPr>
                <w:rFonts w:ascii="Arial" w:hAnsi="Arial" w:cs="Arial"/>
                <w:b/>
                <w:color w:val="FFFFFF" w:themeColor="background1"/>
                <w:szCs w:val="18"/>
                <w:lang w:val="es-MX"/>
              </w:rPr>
              <w:t>[</w:t>
            </w:r>
            <w:proofErr w:type="spellStart"/>
            <w:r w:rsidRPr="003E17B7">
              <w:rPr>
                <w:rFonts w:ascii="Arial" w:hAnsi="Arial" w:cs="Arial"/>
                <w:b/>
                <w:color w:val="FFFFFF" w:themeColor="background1"/>
                <w:szCs w:val="18"/>
                <w:lang w:val="es-MX"/>
              </w:rPr>
              <w:t>kV</w:t>
            </w:r>
            <w:proofErr w:type="spellEnd"/>
            <w:r w:rsidRPr="003E17B7">
              <w:rPr>
                <w:rFonts w:ascii="Arial" w:hAnsi="Arial" w:cs="Arial"/>
                <w:b/>
                <w:color w:val="FFFFFF" w:themeColor="background1"/>
                <w:szCs w:val="18"/>
                <w:lang w:val="es-MX"/>
              </w:rPr>
              <w:t>]</w:t>
            </w:r>
          </w:p>
        </w:tc>
        <w:tc>
          <w:tcPr>
            <w:tcW w:w="1108" w:type="dxa"/>
            <w:shd w:val="clear" w:color="auto" w:fill="17365D" w:themeFill="text2" w:themeFillShade="BF"/>
            <w:vAlign w:val="center"/>
          </w:tcPr>
          <w:p w:rsidR="000D2D11" w:rsidRPr="003E17B7" w:rsidRDefault="000D2D11" w:rsidP="00386ED8">
            <w:pPr>
              <w:spacing w:after="0"/>
              <w:ind w:left="-75"/>
              <w:jc w:val="center"/>
              <w:rPr>
                <w:rFonts w:ascii="Arial" w:hAnsi="Arial" w:cs="Arial"/>
                <w:b/>
                <w:color w:val="FFFFFF" w:themeColor="background1"/>
                <w:szCs w:val="18"/>
                <w:lang w:val="es-MX"/>
              </w:rPr>
            </w:pPr>
            <w:r w:rsidRPr="003E17B7">
              <w:rPr>
                <w:rFonts w:ascii="Arial" w:hAnsi="Arial" w:cs="Arial"/>
                <w:b/>
                <w:color w:val="FFFFFF" w:themeColor="background1"/>
                <w:szCs w:val="18"/>
                <w:lang w:val="es-MX"/>
              </w:rPr>
              <w:t>Tensión XV</w:t>
            </w:r>
          </w:p>
          <w:p w:rsidR="000D2D11" w:rsidRPr="003E17B7" w:rsidRDefault="000D2D11" w:rsidP="00386ED8">
            <w:pPr>
              <w:spacing w:after="0"/>
              <w:ind w:left="-75"/>
              <w:jc w:val="center"/>
              <w:rPr>
                <w:rFonts w:ascii="Arial" w:hAnsi="Arial" w:cs="Arial"/>
                <w:b/>
                <w:color w:val="FFFFFF" w:themeColor="background1"/>
                <w:szCs w:val="18"/>
                <w:lang w:val="es-MX"/>
              </w:rPr>
            </w:pPr>
            <w:r w:rsidRPr="003E17B7">
              <w:rPr>
                <w:rFonts w:ascii="Arial" w:hAnsi="Arial" w:cs="Arial"/>
                <w:b/>
                <w:color w:val="FFFFFF" w:themeColor="background1"/>
                <w:szCs w:val="18"/>
                <w:lang w:val="es-MX"/>
              </w:rPr>
              <w:t>[</w:t>
            </w:r>
            <w:proofErr w:type="spellStart"/>
            <w:r w:rsidRPr="003E17B7">
              <w:rPr>
                <w:rFonts w:ascii="Arial" w:hAnsi="Arial" w:cs="Arial"/>
                <w:b/>
                <w:color w:val="FFFFFF" w:themeColor="background1"/>
                <w:szCs w:val="18"/>
                <w:lang w:val="es-MX"/>
              </w:rPr>
              <w:t>kV</w:t>
            </w:r>
            <w:proofErr w:type="spellEnd"/>
            <w:r w:rsidRPr="003E17B7">
              <w:rPr>
                <w:rFonts w:ascii="Arial" w:hAnsi="Arial" w:cs="Arial"/>
                <w:b/>
                <w:color w:val="FFFFFF" w:themeColor="background1"/>
                <w:szCs w:val="18"/>
                <w:lang w:val="es-MX"/>
              </w:rPr>
              <w:t>]</w:t>
            </w:r>
          </w:p>
        </w:tc>
      </w:tr>
      <w:tr w:rsidR="000D2D11" w:rsidRPr="00C57961" w:rsidTr="00386ED8">
        <w:trPr>
          <w:gridBefore w:val="1"/>
          <w:gridAfter w:val="1"/>
          <w:wBefore w:w="21" w:type="dxa"/>
          <w:wAfter w:w="6" w:type="dxa"/>
          <w:trHeight w:val="257"/>
          <w:jc w:val="center"/>
        </w:trPr>
        <w:tc>
          <w:tcPr>
            <w:tcW w:w="585" w:type="dxa"/>
            <w:shd w:val="clear" w:color="auto" w:fill="auto"/>
            <w:vAlign w:val="center"/>
          </w:tcPr>
          <w:p w:rsidR="000D2D11" w:rsidRPr="00C57961" w:rsidRDefault="000D2D11" w:rsidP="00386ED8">
            <w:pPr>
              <w:spacing w:after="0"/>
              <w:jc w:val="center"/>
              <w:rPr>
                <w:rFonts w:ascii="Arial" w:hAnsi="Arial" w:cs="Arial"/>
                <w:szCs w:val="18"/>
                <w:lang w:val="es-MX"/>
              </w:rPr>
            </w:pPr>
            <w:r w:rsidRPr="00C57961">
              <w:rPr>
                <w:rFonts w:ascii="Arial" w:hAnsi="Arial" w:cs="Arial"/>
                <w:szCs w:val="18"/>
                <w:lang w:val="es-MX"/>
              </w:rPr>
              <w:t>1</w:t>
            </w:r>
          </w:p>
        </w:tc>
        <w:tc>
          <w:tcPr>
            <w:tcW w:w="1368" w:type="dxa"/>
            <w:shd w:val="clear" w:color="auto" w:fill="auto"/>
            <w:vAlign w:val="center"/>
          </w:tcPr>
          <w:p w:rsidR="000D2D11" w:rsidRPr="00C57961" w:rsidRDefault="000D2D11" w:rsidP="00386ED8">
            <w:pPr>
              <w:spacing w:after="0"/>
              <w:jc w:val="center"/>
              <w:rPr>
                <w:rFonts w:ascii="Arial" w:hAnsi="Arial" w:cs="Arial"/>
                <w:szCs w:val="18"/>
                <w:lang w:val="es-MX"/>
              </w:rPr>
            </w:pPr>
          </w:p>
        </w:tc>
        <w:tc>
          <w:tcPr>
            <w:tcW w:w="988" w:type="dxa"/>
            <w:vAlign w:val="center"/>
          </w:tcPr>
          <w:p w:rsidR="000D2D11" w:rsidRPr="00C57961" w:rsidRDefault="000D2D11" w:rsidP="00386ED8">
            <w:pPr>
              <w:spacing w:after="0"/>
              <w:jc w:val="center"/>
              <w:rPr>
                <w:rFonts w:ascii="Arial" w:hAnsi="Arial" w:cs="Arial"/>
                <w:szCs w:val="18"/>
                <w:lang w:val="es-MX"/>
              </w:rPr>
            </w:pPr>
          </w:p>
        </w:tc>
        <w:tc>
          <w:tcPr>
            <w:tcW w:w="1338" w:type="dxa"/>
            <w:shd w:val="clear" w:color="auto" w:fill="auto"/>
            <w:vAlign w:val="center"/>
          </w:tcPr>
          <w:p w:rsidR="000D2D11" w:rsidRPr="00C57961" w:rsidRDefault="000D2D11" w:rsidP="00386ED8">
            <w:pPr>
              <w:spacing w:after="0"/>
              <w:jc w:val="center"/>
              <w:rPr>
                <w:rFonts w:ascii="Arial" w:hAnsi="Arial" w:cs="Arial"/>
                <w:szCs w:val="18"/>
                <w:lang w:val="es-MX"/>
              </w:rPr>
            </w:pPr>
          </w:p>
        </w:tc>
        <w:tc>
          <w:tcPr>
            <w:tcW w:w="1553" w:type="dxa"/>
            <w:shd w:val="clear" w:color="auto" w:fill="auto"/>
            <w:vAlign w:val="center"/>
          </w:tcPr>
          <w:p w:rsidR="000D2D11" w:rsidRPr="00C57961" w:rsidRDefault="000D2D11" w:rsidP="00386ED8">
            <w:pPr>
              <w:spacing w:after="0"/>
              <w:jc w:val="center"/>
              <w:rPr>
                <w:rFonts w:ascii="Arial" w:hAnsi="Arial" w:cs="Arial"/>
                <w:szCs w:val="18"/>
                <w:lang w:val="es-MX"/>
              </w:rPr>
            </w:pPr>
          </w:p>
        </w:tc>
        <w:tc>
          <w:tcPr>
            <w:tcW w:w="906" w:type="dxa"/>
            <w:vAlign w:val="center"/>
          </w:tcPr>
          <w:p w:rsidR="000D2D11" w:rsidRPr="00C57961" w:rsidRDefault="000D2D11" w:rsidP="00386ED8">
            <w:pPr>
              <w:spacing w:after="0"/>
              <w:jc w:val="center"/>
              <w:rPr>
                <w:rFonts w:ascii="Arial" w:hAnsi="Arial" w:cs="Arial"/>
                <w:szCs w:val="18"/>
                <w:lang w:val="es-MX"/>
              </w:rPr>
            </w:pPr>
          </w:p>
        </w:tc>
        <w:tc>
          <w:tcPr>
            <w:tcW w:w="946" w:type="dxa"/>
            <w:shd w:val="clear" w:color="auto" w:fill="auto"/>
            <w:vAlign w:val="center"/>
          </w:tcPr>
          <w:p w:rsidR="000D2D11" w:rsidRPr="00C57961" w:rsidRDefault="000D2D11" w:rsidP="00386ED8">
            <w:pPr>
              <w:spacing w:after="0"/>
              <w:jc w:val="center"/>
              <w:rPr>
                <w:rFonts w:ascii="Arial" w:hAnsi="Arial" w:cs="Arial"/>
                <w:szCs w:val="18"/>
                <w:lang w:val="es-MX"/>
              </w:rPr>
            </w:pPr>
          </w:p>
        </w:tc>
        <w:tc>
          <w:tcPr>
            <w:tcW w:w="847" w:type="dxa"/>
            <w:shd w:val="clear" w:color="auto" w:fill="auto"/>
            <w:vAlign w:val="center"/>
          </w:tcPr>
          <w:p w:rsidR="000D2D11" w:rsidRPr="00C57961" w:rsidRDefault="000D2D11" w:rsidP="00386ED8">
            <w:pPr>
              <w:spacing w:after="0"/>
              <w:jc w:val="center"/>
              <w:rPr>
                <w:rFonts w:ascii="Arial" w:hAnsi="Arial" w:cs="Arial"/>
                <w:szCs w:val="18"/>
                <w:lang w:val="es-MX"/>
              </w:rPr>
            </w:pPr>
          </w:p>
        </w:tc>
        <w:tc>
          <w:tcPr>
            <w:tcW w:w="1108" w:type="dxa"/>
            <w:shd w:val="clear" w:color="auto" w:fill="auto"/>
            <w:vAlign w:val="center"/>
          </w:tcPr>
          <w:p w:rsidR="000D2D11" w:rsidRPr="00C57961" w:rsidRDefault="000D2D11" w:rsidP="00386ED8">
            <w:pPr>
              <w:spacing w:after="0"/>
              <w:jc w:val="center"/>
              <w:rPr>
                <w:rFonts w:ascii="Arial" w:hAnsi="Arial" w:cs="Arial"/>
                <w:szCs w:val="18"/>
                <w:lang w:val="es-MX"/>
              </w:rPr>
            </w:pPr>
          </w:p>
        </w:tc>
      </w:tr>
      <w:tr w:rsidR="000D2D11" w:rsidRPr="00C57961" w:rsidTr="00386ED8">
        <w:trPr>
          <w:gridBefore w:val="1"/>
          <w:gridAfter w:val="1"/>
          <w:wBefore w:w="21" w:type="dxa"/>
          <w:wAfter w:w="6" w:type="dxa"/>
          <w:trHeight w:val="257"/>
          <w:jc w:val="center"/>
        </w:trPr>
        <w:tc>
          <w:tcPr>
            <w:tcW w:w="585" w:type="dxa"/>
            <w:shd w:val="clear" w:color="auto" w:fill="auto"/>
            <w:vAlign w:val="center"/>
          </w:tcPr>
          <w:p w:rsidR="000D2D11" w:rsidRPr="00C57961" w:rsidRDefault="000D2D11" w:rsidP="00386ED8">
            <w:pPr>
              <w:spacing w:after="0"/>
              <w:jc w:val="center"/>
              <w:rPr>
                <w:rFonts w:ascii="Arial" w:hAnsi="Arial" w:cs="Arial"/>
                <w:szCs w:val="18"/>
                <w:lang w:val="es-MX"/>
              </w:rPr>
            </w:pPr>
            <w:r w:rsidRPr="00C57961">
              <w:rPr>
                <w:rFonts w:ascii="Arial" w:hAnsi="Arial" w:cs="Arial"/>
                <w:szCs w:val="18"/>
                <w:lang w:val="es-MX"/>
              </w:rPr>
              <w:t>2</w:t>
            </w:r>
          </w:p>
        </w:tc>
        <w:tc>
          <w:tcPr>
            <w:tcW w:w="1368" w:type="dxa"/>
            <w:shd w:val="clear" w:color="auto" w:fill="auto"/>
            <w:vAlign w:val="center"/>
          </w:tcPr>
          <w:p w:rsidR="000D2D11" w:rsidRPr="00C57961" w:rsidRDefault="000D2D11" w:rsidP="00386ED8">
            <w:pPr>
              <w:spacing w:after="0"/>
              <w:jc w:val="center"/>
              <w:rPr>
                <w:rFonts w:ascii="Arial" w:hAnsi="Arial" w:cs="Arial"/>
                <w:szCs w:val="18"/>
                <w:lang w:val="es-MX"/>
              </w:rPr>
            </w:pPr>
          </w:p>
        </w:tc>
        <w:tc>
          <w:tcPr>
            <w:tcW w:w="988" w:type="dxa"/>
            <w:vAlign w:val="center"/>
          </w:tcPr>
          <w:p w:rsidR="000D2D11" w:rsidRPr="00C57961" w:rsidRDefault="000D2D11" w:rsidP="00386ED8">
            <w:pPr>
              <w:spacing w:after="0"/>
              <w:jc w:val="center"/>
              <w:rPr>
                <w:rFonts w:ascii="Arial" w:hAnsi="Arial" w:cs="Arial"/>
                <w:szCs w:val="18"/>
                <w:lang w:val="es-MX"/>
              </w:rPr>
            </w:pPr>
          </w:p>
        </w:tc>
        <w:tc>
          <w:tcPr>
            <w:tcW w:w="1338" w:type="dxa"/>
            <w:shd w:val="clear" w:color="auto" w:fill="auto"/>
            <w:vAlign w:val="center"/>
          </w:tcPr>
          <w:p w:rsidR="000D2D11" w:rsidRPr="00C57961" w:rsidRDefault="000D2D11" w:rsidP="00386ED8">
            <w:pPr>
              <w:spacing w:after="0"/>
              <w:jc w:val="center"/>
              <w:rPr>
                <w:rFonts w:ascii="Arial" w:hAnsi="Arial" w:cs="Arial"/>
                <w:szCs w:val="18"/>
                <w:lang w:val="es-MX"/>
              </w:rPr>
            </w:pPr>
          </w:p>
        </w:tc>
        <w:tc>
          <w:tcPr>
            <w:tcW w:w="1553" w:type="dxa"/>
            <w:shd w:val="clear" w:color="auto" w:fill="auto"/>
            <w:vAlign w:val="center"/>
          </w:tcPr>
          <w:p w:rsidR="000D2D11" w:rsidRPr="00C57961" w:rsidRDefault="000D2D11" w:rsidP="00386ED8">
            <w:pPr>
              <w:spacing w:after="0"/>
              <w:jc w:val="center"/>
              <w:rPr>
                <w:rFonts w:ascii="Arial" w:hAnsi="Arial" w:cs="Arial"/>
                <w:szCs w:val="18"/>
                <w:lang w:val="es-MX"/>
              </w:rPr>
            </w:pPr>
          </w:p>
        </w:tc>
        <w:tc>
          <w:tcPr>
            <w:tcW w:w="906" w:type="dxa"/>
            <w:vAlign w:val="center"/>
          </w:tcPr>
          <w:p w:rsidR="000D2D11" w:rsidRPr="00C57961" w:rsidRDefault="000D2D11" w:rsidP="00386ED8">
            <w:pPr>
              <w:spacing w:after="0"/>
              <w:jc w:val="center"/>
              <w:rPr>
                <w:rFonts w:ascii="Arial" w:hAnsi="Arial" w:cs="Arial"/>
                <w:szCs w:val="18"/>
                <w:lang w:val="es-MX"/>
              </w:rPr>
            </w:pPr>
          </w:p>
        </w:tc>
        <w:tc>
          <w:tcPr>
            <w:tcW w:w="946" w:type="dxa"/>
            <w:shd w:val="clear" w:color="auto" w:fill="auto"/>
            <w:vAlign w:val="center"/>
          </w:tcPr>
          <w:p w:rsidR="000D2D11" w:rsidRPr="00C57961" w:rsidRDefault="000D2D11" w:rsidP="00386ED8">
            <w:pPr>
              <w:spacing w:after="0"/>
              <w:jc w:val="center"/>
              <w:rPr>
                <w:rFonts w:ascii="Arial" w:hAnsi="Arial" w:cs="Arial"/>
                <w:szCs w:val="18"/>
                <w:lang w:val="es-MX"/>
              </w:rPr>
            </w:pPr>
          </w:p>
        </w:tc>
        <w:tc>
          <w:tcPr>
            <w:tcW w:w="847" w:type="dxa"/>
            <w:shd w:val="clear" w:color="auto" w:fill="auto"/>
            <w:vAlign w:val="center"/>
          </w:tcPr>
          <w:p w:rsidR="000D2D11" w:rsidRPr="00C57961" w:rsidRDefault="000D2D11" w:rsidP="00386ED8">
            <w:pPr>
              <w:spacing w:after="0"/>
              <w:jc w:val="center"/>
              <w:rPr>
                <w:rFonts w:ascii="Arial" w:hAnsi="Arial" w:cs="Arial"/>
                <w:szCs w:val="18"/>
                <w:lang w:val="es-MX"/>
              </w:rPr>
            </w:pPr>
          </w:p>
        </w:tc>
        <w:tc>
          <w:tcPr>
            <w:tcW w:w="1108" w:type="dxa"/>
            <w:shd w:val="clear" w:color="auto" w:fill="auto"/>
            <w:vAlign w:val="center"/>
          </w:tcPr>
          <w:p w:rsidR="000D2D11" w:rsidRPr="00C57961" w:rsidRDefault="000D2D11" w:rsidP="00386ED8">
            <w:pPr>
              <w:spacing w:after="0"/>
              <w:jc w:val="center"/>
              <w:rPr>
                <w:rFonts w:ascii="Arial" w:hAnsi="Arial" w:cs="Arial"/>
                <w:szCs w:val="18"/>
                <w:lang w:val="es-MX"/>
              </w:rPr>
            </w:pPr>
          </w:p>
        </w:tc>
      </w:tr>
      <w:tr w:rsidR="000D2D11" w:rsidRPr="00C57961" w:rsidTr="00386ED8">
        <w:trPr>
          <w:gridBefore w:val="1"/>
          <w:gridAfter w:val="1"/>
          <w:wBefore w:w="21" w:type="dxa"/>
          <w:wAfter w:w="6" w:type="dxa"/>
          <w:trHeight w:val="257"/>
          <w:jc w:val="center"/>
        </w:trPr>
        <w:tc>
          <w:tcPr>
            <w:tcW w:w="585" w:type="dxa"/>
            <w:shd w:val="clear" w:color="auto" w:fill="auto"/>
            <w:vAlign w:val="center"/>
          </w:tcPr>
          <w:p w:rsidR="000D2D11" w:rsidRPr="00C57961" w:rsidRDefault="000D2D11" w:rsidP="00386ED8">
            <w:pPr>
              <w:spacing w:after="0"/>
              <w:jc w:val="center"/>
              <w:rPr>
                <w:rFonts w:ascii="Arial" w:hAnsi="Arial" w:cs="Arial"/>
                <w:szCs w:val="18"/>
                <w:lang w:val="es-MX"/>
              </w:rPr>
            </w:pPr>
            <w:r>
              <w:rPr>
                <w:rFonts w:ascii="Arial" w:hAnsi="Arial" w:cs="Arial"/>
                <w:szCs w:val="18"/>
                <w:lang w:val="es-MX"/>
              </w:rPr>
              <w:t>3</w:t>
            </w:r>
          </w:p>
        </w:tc>
        <w:tc>
          <w:tcPr>
            <w:tcW w:w="1368" w:type="dxa"/>
            <w:shd w:val="clear" w:color="auto" w:fill="auto"/>
            <w:vAlign w:val="center"/>
          </w:tcPr>
          <w:p w:rsidR="000D2D11" w:rsidRPr="00C57961" w:rsidRDefault="000D2D11" w:rsidP="00386ED8">
            <w:pPr>
              <w:spacing w:after="0"/>
              <w:jc w:val="center"/>
              <w:rPr>
                <w:rFonts w:ascii="Arial" w:hAnsi="Arial" w:cs="Arial"/>
                <w:szCs w:val="18"/>
                <w:lang w:val="es-MX"/>
              </w:rPr>
            </w:pPr>
          </w:p>
        </w:tc>
        <w:tc>
          <w:tcPr>
            <w:tcW w:w="988" w:type="dxa"/>
            <w:vAlign w:val="center"/>
          </w:tcPr>
          <w:p w:rsidR="000D2D11" w:rsidRPr="00C57961" w:rsidRDefault="000D2D11" w:rsidP="00386ED8">
            <w:pPr>
              <w:spacing w:after="0"/>
              <w:jc w:val="center"/>
              <w:rPr>
                <w:rFonts w:ascii="Arial" w:hAnsi="Arial" w:cs="Arial"/>
                <w:szCs w:val="18"/>
                <w:lang w:val="es-MX"/>
              </w:rPr>
            </w:pPr>
          </w:p>
        </w:tc>
        <w:tc>
          <w:tcPr>
            <w:tcW w:w="1338" w:type="dxa"/>
            <w:shd w:val="clear" w:color="auto" w:fill="auto"/>
            <w:vAlign w:val="center"/>
          </w:tcPr>
          <w:p w:rsidR="000D2D11" w:rsidRPr="00C57961" w:rsidRDefault="000D2D11" w:rsidP="00386ED8">
            <w:pPr>
              <w:spacing w:after="0"/>
              <w:jc w:val="center"/>
              <w:rPr>
                <w:rFonts w:ascii="Arial" w:hAnsi="Arial" w:cs="Arial"/>
                <w:szCs w:val="18"/>
                <w:lang w:val="es-MX"/>
              </w:rPr>
            </w:pPr>
          </w:p>
        </w:tc>
        <w:tc>
          <w:tcPr>
            <w:tcW w:w="1553" w:type="dxa"/>
            <w:shd w:val="clear" w:color="auto" w:fill="auto"/>
            <w:vAlign w:val="center"/>
          </w:tcPr>
          <w:p w:rsidR="000D2D11" w:rsidRPr="00C57961" w:rsidRDefault="000D2D11" w:rsidP="00386ED8">
            <w:pPr>
              <w:spacing w:after="0"/>
              <w:jc w:val="center"/>
              <w:rPr>
                <w:rFonts w:ascii="Arial" w:hAnsi="Arial" w:cs="Arial"/>
                <w:szCs w:val="18"/>
                <w:lang w:val="es-MX"/>
              </w:rPr>
            </w:pPr>
          </w:p>
        </w:tc>
        <w:tc>
          <w:tcPr>
            <w:tcW w:w="906" w:type="dxa"/>
            <w:vAlign w:val="center"/>
          </w:tcPr>
          <w:p w:rsidR="000D2D11" w:rsidRPr="00C57961" w:rsidRDefault="000D2D11" w:rsidP="00386ED8">
            <w:pPr>
              <w:spacing w:after="0"/>
              <w:jc w:val="center"/>
              <w:rPr>
                <w:rFonts w:ascii="Arial" w:hAnsi="Arial" w:cs="Arial"/>
                <w:szCs w:val="18"/>
                <w:lang w:val="es-MX"/>
              </w:rPr>
            </w:pPr>
          </w:p>
        </w:tc>
        <w:tc>
          <w:tcPr>
            <w:tcW w:w="946" w:type="dxa"/>
            <w:shd w:val="clear" w:color="auto" w:fill="auto"/>
            <w:vAlign w:val="center"/>
          </w:tcPr>
          <w:p w:rsidR="000D2D11" w:rsidRPr="00C57961" w:rsidRDefault="000D2D11" w:rsidP="00386ED8">
            <w:pPr>
              <w:spacing w:after="0"/>
              <w:jc w:val="center"/>
              <w:rPr>
                <w:rFonts w:ascii="Arial" w:hAnsi="Arial" w:cs="Arial"/>
                <w:szCs w:val="18"/>
                <w:lang w:val="es-MX"/>
              </w:rPr>
            </w:pPr>
          </w:p>
        </w:tc>
        <w:tc>
          <w:tcPr>
            <w:tcW w:w="847" w:type="dxa"/>
            <w:shd w:val="clear" w:color="auto" w:fill="auto"/>
            <w:vAlign w:val="center"/>
          </w:tcPr>
          <w:p w:rsidR="000D2D11" w:rsidRPr="00C57961" w:rsidRDefault="000D2D11" w:rsidP="00386ED8">
            <w:pPr>
              <w:spacing w:after="0"/>
              <w:jc w:val="center"/>
              <w:rPr>
                <w:rFonts w:ascii="Arial" w:hAnsi="Arial" w:cs="Arial"/>
                <w:szCs w:val="18"/>
                <w:lang w:val="es-MX"/>
              </w:rPr>
            </w:pPr>
          </w:p>
        </w:tc>
        <w:tc>
          <w:tcPr>
            <w:tcW w:w="1108" w:type="dxa"/>
            <w:shd w:val="clear" w:color="auto" w:fill="auto"/>
            <w:vAlign w:val="center"/>
          </w:tcPr>
          <w:p w:rsidR="000D2D11" w:rsidRPr="00C57961" w:rsidRDefault="000D2D11" w:rsidP="00386ED8">
            <w:pPr>
              <w:spacing w:after="0"/>
              <w:jc w:val="center"/>
              <w:rPr>
                <w:rFonts w:ascii="Arial" w:hAnsi="Arial" w:cs="Arial"/>
                <w:szCs w:val="18"/>
                <w:lang w:val="es-MX"/>
              </w:rPr>
            </w:pPr>
          </w:p>
        </w:tc>
      </w:tr>
      <w:tr w:rsidR="000D2D11" w:rsidRPr="00C57961" w:rsidTr="00386ED8">
        <w:trPr>
          <w:gridBefore w:val="1"/>
          <w:gridAfter w:val="1"/>
          <w:wBefore w:w="21" w:type="dxa"/>
          <w:wAfter w:w="6" w:type="dxa"/>
          <w:trHeight w:val="257"/>
          <w:jc w:val="center"/>
        </w:trPr>
        <w:tc>
          <w:tcPr>
            <w:tcW w:w="585" w:type="dxa"/>
            <w:shd w:val="clear" w:color="auto" w:fill="auto"/>
            <w:vAlign w:val="center"/>
          </w:tcPr>
          <w:p w:rsidR="000D2D11" w:rsidRPr="00C57961" w:rsidRDefault="000D2D11" w:rsidP="00386ED8">
            <w:pPr>
              <w:spacing w:after="0"/>
              <w:jc w:val="center"/>
              <w:rPr>
                <w:rFonts w:ascii="Arial" w:hAnsi="Arial" w:cs="Arial"/>
                <w:szCs w:val="18"/>
                <w:lang w:val="es-MX"/>
              </w:rPr>
            </w:pPr>
            <w:r>
              <w:rPr>
                <w:rFonts w:ascii="Arial" w:hAnsi="Arial" w:cs="Arial"/>
                <w:szCs w:val="18"/>
                <w:lang w:val="es-MX"/>
              </w:rPr>
              <w:t>…</w:t>
            </w:r>
          </w:p>
        </w:tc>
        <w:tc>
          <w:tcPr>
            <w:tcW w:w="1368" w:type="dxa"/>
            <w:shd w:val="clear" w:color="auto" w:fill="auto"/>
            <w:vAlign w:val="center"/>
          </w:tcPr>
          <w:p w:rsidR="000D2D11" w:rsidRPr="00C57961" w:rsidRDefault="000D2D11" w:rsidP="00386ED8">
            <w:pPr>
              <w:spacing w:after="0"/>
              <w:jc w:val="center"/>
              <w:rPr>
                <w:rFonts w:ascii="Arial" w:hAnsi="Arial" w:cs="Arial"/>
                <w:szCs w:val="18"/>
                <w:lang w:val="es-MX"/>
              </w:rPr>
            </w:pPr>
          </w:p>
        </w:tc>
        <w:tc>
          <w:tcPr>
            <w:tcW w:w="988" w:type="dxa"/>
            <w:vAlign w:val="center"/>
          </w:tcPr>
          <w:p w:rsidR="000D2D11" w:rsidRPr="00C57961" w:rsidRDefault="000D2D11" w:rsidP="00386ED8">
            <w:pPr>
              <w:spacing w:after="0"/>
              <w:jc w:val="center"/>
              <w:rPr>
                <w:rFonts w:ascii="Arial" w:hAnsi="Arial" w:cs="Arial"/>
                <w:szCs w:val="18"/>
                <w:lang w:val="es-MX"/>
              </w:rPr>
            </w:pPr>
          </w:p>
        </w:tc>
        <w:tc>
          <w:tcPr>
            <w:tcW w:w="1338" w:type="dxa"/>
            <w:shd w:val="clear" w:color="auto" w:fill="auto"/>
            <w:vAlign w:val="center"/>
          </w:tcPr>
          <w:p w:rsidR="000D2D11" w:rsidRPr="00C57961" w:rsidRDefault="000D2D11" w:rsidP="00386ED8">
            <w:pPr>
              <w:spacing w:after="0"/>
              <w:jc w:val="center"/>
              <w:rPr>
                <w:rFonts w:ascii="Arial" w:hAnsi="Arial" w:cs="Arial"/>
                <w:szCs w:val="18"/>
                <w:lang w:val="es-MX"/>
              </w:rPr>
            </w:pPr>
          </w:p>
        </w:tc>
        <w:tc>
          <w:tcPr>
            <w:tcW w:w="1553" w:type="dxa"/>
            <w:shd w:val="clear" w:color="auto" w:fill="auto"/>
            <w:vAlign w:val="center"/>
          </w:tcPr>
          <w:p w:rsidR="000D2D11" w:rsidRPr="00C57961" w:rsidRDefault="000D2D11" w:rsidP="00386ED8">
            <w:pPr>
              <w:spacing w:after="0"/>
              <w:jc w:val="center"/>
              <w:rPr>
                <w:rFonts w:ascii="Arial" w:hAnsi="Arial" w:cs="Arial"/>
                <w:szCs w:val="18"/>
                <w:lang w:val="es-MX"/>
              </w:rPr>
            </w:pPr>
          </w:p>
        </w:tc>
        <w:tc>
          <w:tcPr>
            <w:tcW w:w="906" w:type="dxa"/>
            <w:vAlign w:val="center"/>
          </w:tcPr>
          <w:p w:rsidR="000D2D11" w:rsidRPr="00C57961" w:rsidRDefault="000D2D11" w:rsidP="00386ED8">
            <w:pPr>
              <w:spacing w:after="0"/>
              <w:jc w:val="center"/>
              <w:rPr>
                <w:rFonts w:ascii="Arial" w:hAnsi="Arial" w:cs="Arial"/>
                <w:szCs w:val="18"/>
                <w:lang w:val="es-MX"/>
              </w:rPr>
            </w:pPr>
          </w:p>
        </w:tc>
        <w:tc>
          <w:tcPr>
            <w:tcW w:w="946" w:type="dxa"/>
            <w:shd w:val="clear" w:color="auto" w:fill="auto"/>
            <w:vAlign w:val="center"/>
          </w:tcPr>
          <w:p w:rsidR="000D2D11" w:rsidRPr="00C57961" w:rsidRDefault="000D2D11" w:rsidP="00386ED8">
            <w:pPr>
              <w:spacing w:after="0"/>
              <w:jc w:val="center"/>
              <w:rPr>
                <w:rFonts w:ascii="Arial" w:hAnsi="Arial" w:cs="Arial"/>
                <w:szCs w:val="18"/>
                <w:lang w:val="es-MX"/>
              </w:rPr>
            </w:pPr>
          </w:p>
        </w:tc>
        <w:tc>
          <w:tcPr>
            <w:tcW w:w="847" w:type="dxa"/>
            <w:shd w:val="clear" w:color="auto" w:fill="auto"/>
            <w:vAlign w:val="center"/>
          </w:tcPr>
          <w:p w:rsidR="000D2D11" w:rsidRPr="00C57961" w:rsidRDefault="000D2D11" w:rsidP="00386ED8">
            <w:pPr>
              <w:spacing w:after="0"/>
              <w:jc w:val="center"/>
              <w:rPr>
                <w:rFonts w:ascii="Arial" w:hAnsi="Arial" w:cs="Arial"/>
                <w:szCs w:val="18"/>
                <w:lang w:val="es-MX"/>
              </w:rPr>
            </w:pPr>
          </w:p>
        </w:tc>
        <w:tc>
          <w:tcPr>
            <w:tcW w:w="1108" w:type="dxa"/>
            <w:shd w:val="clear" w:color="auto" w:fill="auto"/>
            <w:vAlign w:val="center"/>
          </w:tcPr>
          <w:p w:rsidR="000D2D11" w:rsidRPr="00C57961" w:rsidRDefault="000D2D11" w:rsidP="00386ED8">
            <w:pPr>
              <w:spacing w:after="0"/>
              <w:jc w:val="center"/>
              <w:rPr>
                <w:rFonts w:ascii="Arial" w:hAnsi="Arial" w:cs="Arial"/>
                <w:szCs w:val="18"/>
                <w:lang w:val="es-MX"/>
              </w:rPr>
            </w:pPr>
          </w:p>
        </w:tc>
      </w:tr>
      <w:tr w:rsidR="000D2D11" w:rsidRPr="00C57961" w:rsidTr="00386ED8">
        <w:trPr>
          <w:gridBefore w:val="1"/>
          <w:gridAfter w:val="1"/>
          <w:wBefore w:w="21" w:type="dxa"/>
          <w:wAfter w:w="6" w:type="dxa"/>
          <w:trHeight w:val="257"/>
          <w:jc w:val="center"/>
        </w:trPr>
        <w:tc>
          <w:tcPr>
            <w:tcW w:w="585" w:type="dxa"/>
            <w:shd w:val="clear" w:color="auto" w:fill="auto"/>
            <w:vAlign w:val="center"/>
          </w:tcPr>
          <w:p w:rsidR="000D2D11" w:rsidRPr="00C57961" w:rsidRDefault="000D2D11" w:rsidP="00386ED8">
            <w:pPr>
              <w:spacing w:after="0"/>
              <w:jc w:val="center"/>
              <w:rPr>
                <w:rFonts w:ascii="Arial" w:hAnsi="Arial" w:cs="Arial"/>
                <w:szCs w:val="18"/>
                <w:lang w:val="es-MX"/>
              </w:rPr>
            </w:pPr>
            <w:r>
              <w:rPr>
                <w:rFonts w:ascii="Arial" w:hAnsi="Arial" w:cs="Arial"/>
                <w:szCs w:val="18"/>
                <w:lang w:val="es-MX"/>
              </w:rPr>
              <w:t>N</w:t>
            </w:r>
          </w:p>
        </w:tc>
        <w:tc>
          <w:tcPr>
            <w:tcW w:w="1368" w:type="dxa"/>
            <w:shd w:val="clear" w:color="auto" w:fill="auto"/>
            <w:vAlign w:val="center"/>
          </w:tcPr>
          <w:p w:rsidR="000D2D11" w:rsidRPr="00C57961" w:rsidRDefault="000D2D11" w:rsidP="00386ED8">
            <w:pPr>
              <w:spacing w:after="0"/>
              <w:jc w:val="center"/>
              <w:rPr>
                <w:rFonts w:ascii="Arial" w:hAnsi="Arial" w:cs="Arial"/>
                <w:szCs w:val="18"/>
                <w:lang w:val="es-MX"/>
              </w:rPr>
            </w:pPr>
          </w:p>
        </w:tc>
        <w:tc>
          <w:tcPr>
            <w:tcW w:w="988" w:type="dxa"/>
            <w:vAlign w:val="center"/>
          </w:tcPr>
          <w:p w:rsidR="000D2D11" w:rsidRPr="00C57961" w:rsidRDefault="000D2D11" w:rsidP="00386ED8">
            <w:pPr>
              <w:spacing w:after="0"/>
              <w:jc w:val="center"/>
              <w:rPr>
                <w:rFonts w:ascii="Arial" w:hAnsi="Arial" w:cs="Arial"/>
                <w:szCs w:val="18"/>
                <w:lang w:val="es-MX"/>
              </w:rPr>
            </w:pPr>
          </w:p>
        </w:tc>
        <w:tc>
          <w:tcPr>
            <w:tcW w:w="1338" w:type="dxa"/>
            <w:shd w:val="clear" w:color="auto" w:fill="auto"/>
            <w:vAlign w:val="center"/>
          </w:tcPr>
          <w:p w:rsidR="000D2D11" w:rsidRPr="00C57961" w:rsidRDefault="000D2D11" w:rsidP="00386ED8">
            <w:pPr>
              <w:spacing w:after="0"/>
              <w:jc w:val="center"/>
              <w:rPr>
                <w:rFonts w:ascii="Arial" w:hAnsi="Arial" w:cs="Arial"/>
                <w:szCs w:val="18"/>
                <w:lang w:val="es-MX"/>
              </w:rPr>
            </w:pPr>
          </w:p>
        </w:tc>
        <w:tc>
          <w:tcPr>
            <w:tcW w:w="1553" w:type="dxa"/>
            <w:shd w:val="clear" w:color="auto" w:fill="auto"/>
            <w:vAlign w:val="center"/>
          </w:tcPr>
          <w:p w:rsidR="000D2D11" w:rsidRPr="00C57961" w:rsidRDefault="000D2D11" w:rsidP="00386ED8">
            <w:pPr>
              <w:spacing w:after="0"/>
              <w:jc w:val="center"/>
              <w:rPr>
                <w:rFonts w:ascii="Arial" w:hAnsi="Arial" w:cs="Arial"/>
                <w:szCs w:val="18"/>
                <w:lang w:val="es-MX"/>
              </w:rPr>
            </w:pPr>
          </w:p>
        </w:tc>
        <w:tc>
          <w:tcPr>
            <w:tcW w:w="906" w:type="dxa"/>
            <w:vAlign w:val="center"/>
          </w:tcPr>
          <w:p w:rsidR="000D2D11" w:rsidRPr="00C57961" w:rsidRDefault="000D2D11" w:rsidP="00386ED8">
            <w:pPr>
              <w:spacing w:after="0"/>
              <w:jc w:val="center"/>
              <w:rPr>
                <w:rFonts w:ascii="Arial" w:hAnsi="Arial" w:cs="Arial"/>
                <w:szCs w:val="18"/>
                <w:lang w:val="es-MX"/>
              </w:rPr>
            </w:pPr>
          </w:p>
        </w:tc>
        <w:tc>
          <w:tcPr>
            <w:tcW w:w="946" w:type="dxa"/>
            <w:shd w:val="clear" w:color="auto" w:fill="auto"/>
            <w:vAlign w:val="center"/>
          </w:tcPr>
          <w:p w:rsidR="000D2D11" w:rsidRPr="00C57961" w:rsidRDefault="000D2D11" w:rsidP="00386ED8">
            <w:pPr>
              <w:spacing w:after="0"/>
              <w:jc w:val="center"/>
              <w:rPr>
                <w:rFonts w:ascii="Arial" w:hAnsi="Arial" w:cs="Arial"/>
                <w:szCs w:val="18"/>
                <w:lang w:val="es-MX"/>
              </w:rPr>
            </w:pPr>
          </w:p>
        </w:tc>
        <w:tc>
          <w:tcPr>
            <w:tcW w:w="847" w:type="dxa"/>
            <w:shd w:val="clear" w:color="auto" w:fill="auto"/>
            <w:vAlign w:val="center"/>
          </w:tcPr>
          <w:p w:rsidR="000D2D11" w:rsidRPr="00C57961" w:rsidRDefault="000D2D11" w:rsidP="00386ED8">
            <w:pPr>
              <w:spacing w:after="0"/>
              <w:jc w:val="center"/>
              <w:rPr>
                <w:rFonts w:ascii="Arial" w:hAnsi="Arial" w:cs="Arial"/>
                <w:szCs w:val="18"/>
                <w:lang w:val="es-MX"/>
              </w:rPr>
            </w:pPr>
          </w:p>
        </w:tc>
        <w:tc>
          <w:tcPr>
            <w:tcW w:w="1108" w:type="dxa"/>
            <w:shd w:val="clear" w:color="auto" w:fill="auto"/>
            <w:vAlign w:val="center"/>
          </w:tcPr>
          <w:p w:rsidR="000D2D11" w:rsidRPr="00C57961" w:rsidRDefault="000D2D11" w:rsidP="00386ED8">
            <w:pPr>
              <w:spacing w:after="0"/>
              <w:jc w:val="center"/>
              <w:rPr>
                <w:rFonts w:ascii="Arial" w:hAnsi="Arial" w:cs="Arial"/>
                <w:szCs w:val="18"/>
                <w:lang w:val="es-MX"/>
              </w:rPr>
            </w:pPr>
          </w:p>
        </w:tc>
      </w:tr>
      <w:tr w:rsidR="000D2D11" w:rsidRPr="0072367F" w:rsidTr="00386ED8">
        <w:tblPrEx>
          <w:tblBorders>
            <w:top w:val="single" w:sz="12" w:space="0" w:color="auto"/>
            <w:left w:val="single" w:sz="12" w:space="0" w:color="auto"/>
            <w:bottom w:val="single" w:sz="12" w:space="0" w:color="auto"/>
            <w:right w:val="single" w:sz="12" w:space="0" w:color="auto"/>
          </w:tblBorders>
          <w:tblCellMar>
            <w:left w:w="28" w:type="dxa"/>
            <w:right w:w="28" w:type="dxa"/>
          </w:tblCellMar>
          <w:tblLook w:val="01E0" w:firstRow="1" w:lastRow="1" w:firstColumn="1" w:lastColumn="1" w:noHBand="0" w:noVBand="0"/>
        </w:tblPrEx>
        <w:trPr>
          <w:jc w:val="center"/>
        </w:trPr>
        <w:tc>
          <w:tcPr>
            <w:tcW w:w="9666" w:type="dxa"/>
            <w:gridSpan w:val="11"/>
            <w:tcBorders>
              <w:top w:val="single" w:sz="12" w:space="0" w:color="auto"/>
              <w:bottom w:val="single" w:sz="12" w:space="0" w:color="auto"/>
            </w:tcBorders>
            <w:shd w:val="clear" w:color="auto" w:fill="17365D"/>
            <w:vAlign w:val="center"/>
          </w:tcPr>
          <w:p w:rsidR="000D2D11" w:rsidRPr="0072367F" w:rsidRDefault="000D2D11" w:rsidP="00386ED8">
            <w:pPr>
              <w:spacing w:after="0"/>
              <w:rPr>
                <w:rFonts w:ascii="Arial" w:eastAsia="Times New Roman" w:hAnsi="Arial" w:cs="Arial"/>
                <w:b/>
                <w:sz w:val="16"/>
                <w:szCs w:val="16"/>
                <w:lang w:val="es-BO"/>
              </w:rPr>
            </w:pPr>
            <w:r w:rsidRPr="0072367F">
              <w:rPr>
                <w:rFonts w:ascii="Arial" w:eastAsia="Times New Roman" w:hAnsi="Arial" w:cs="Arial"/>
                <w:b/>
                <w:sz w:val="16"/>
                <w:szCs w:val="16"/>
                <w:lang w:val="es-BO"/>
              </w:rPr>
              <w:t>DECLARACIÓN JURADA</w:t>
            </w:r>
          </w:p>
        </w:tc>
      </w:tr>
      <w:tr w:rsidR="000D2D11" w:rsidRPr="0072367F" w:rsidTr="000D2D11">
        <w:tblPrEx>
          <w:tblBorders>
            <w:top w:val="single" w:sz="12" w:space="0" w:color="auto"/>
            <w:left w:val="single" w:sz="12" w:space="0" w:color="auto"/>
            <w:bottom w:val="single" w:sz="12" w:space="0" w:color="auto"/>
            <w:right w:val="single" w:sz="12" w:space="0" w:color="auto"/>
          </w:tblBorders>
          <w:tblCellMar>
            <w:left w:w="28" w:type="dxa"/>
            <w:right w:w="28" w:type="dxa"/>
          </w:tblCellMar>
          <w:tblLook w:val="01E0" w:firstRow="1" w:lastRow="1" w:firstColumn="1" w:lastColumn="1" w:noHBand="0" w:noVBand="0"/>
        </w:tblPrEx>
        <w:trPr>
          <w:trHeight w:val="1068"/>
          <w:jc w:val="center"/>
        </w:trPr>
        <w:tc>
          <w:tcPr>
            <w:tcW w:w="9666" w:type="dxa"/>
            <w:gridSpan w:val="11"/>
            <w:tcBorders>
              <w:top w:val="single" w:sz="12" w:space="0" w:color="auto"/>
              <w:left w:val="single" w:sz="12" w:space="0" w:color="auto"/>
              <w:bottom w:val="single" w:sz="12" w:space="0" w:color="auto"/>
            </w:tcBorders>
            <w:shd w:val="clear" w:color="auto" w:fill="DBE5F1"/>
            <w:tcMar>
              <w:left w:w="0" w:type="dxa"/>
              <w:right w:w="0" w:type="dxa"/>
            </w:tcMar>
            <w:vAlign w:val="center"/>
          </w:tcPr>
          <w:p w:rsidR="000D2D11" w:rsidRDefault="000D2D11" w:rsidP="00386ED8">
            <w:pPr>
              <w:spacing w:after="0"/>
              <w:ind w:left="131" w:right="179"/>
              <w:jc w:val="both"/>
              <w:rPr>
                <w:rFonts w:ascii="Arial" w:eastAsia="Times New Roman" w:hAnsi="Arial" w:cs="Arial"/>
                <w:sz w:val="16"/>
                <w:szCs w:val="16"/>
                <w:lang w:val="es-BO"/>
              </w:rPr>
            </w:pPr>
            <w:r w:rsidRPr="0072367F">
              <w:rPr>
                <w:rFonts w:ascii="Arial" w:eastAsia="Times New Roman" w:hAnsi="Arial" w:cs="Arial"/>
                <w:sz w:val="16"/>
                <w:szCs w:val="16"/>
                <w:lang w:val="es-BO"/>
              </w:rPr>
              <w:t xml:space="preserve">Yo, </w:t>
            </w:r>
            <w:r w:rsidRPr="0072367F">
              <w:rPr>
                <w:rFonts w:ascii="Arial" w:eastAsia="Times New Roman" w:hAnsi="Arial" w:cs="Arial"/>
                <w:b/>
                <w:i/>
                <w:sz w:val="16"/>
                <w:szCs w:val="16"/>
                <w:lang w:val="es-BO"/>
              </w:rPr>
              <w:t>[Nombre completo de la Persona]</w:t>
            </w:r>
            <w:r w:rsidRPr="0072367F">
              <w:rPr>
                <w:rFonts w:ascii="Arial" w:eastAsia="Times New Roman" w:hAnsi="Arial" w:cs="Arial"/>
                <w:sz w:val="16"/>
                <w:szCs w:val="16"/>
                <w:lang w:val="es-BO"/>
              </w:rPr>
              <w:t xml:space="preserve"> con C.I. N° </w:t>
            </w:r>
            <w:r w:rsidRPr="0072367F">
              <w:rPr>
                <w:rFonts w:ascii="Arial" w:eastAsia="Times New Roman" w:hAnsi="Arial" w:cs="Arial"/>
                <w:b/>
                <w:i/>
                <w:sz w:val="16"/>
                <w:szCs w:val="16"/>
                <w:lang w:val="es-BO"/>
              </w:rPr>
              <w:t>[Número de documento de identificación],</w:t>
            </w:r>
            <w:r w:rsidRPr="0072367F">
              <w:rPr>
                <w:rFonts w:ascii="Arial" w:eastAsia="Times New Roman" w:hAnsi="Arial" w:cs="Arial"/>
                <w:sz w:val="16"/>
                <w:szCs w:val="16"/>
                <w:lang w:val="es-BO"/>
              </w:rPr>
              <w:t xml:space="preserve"> de nacionalidad </w:t>
            </w:r>
            <w:r w:rsidRPr="0072367F">
              <w:rPr>
                <w:rFonts w:ascii="Arial" w:eastAsia="Times New Roman" w:hAnsi="Arial" w:cs="Arial"/>
                <w:b/>
                <w:i/>
                <w:sz w:val="16"/>
                <w:szCs w:val="16"/>
                <w:lang w:val="es-BO"/>
              </w:rPr>
              <w:t>[Nacionalidad]</w:t>
            </w:r>
            <w:r>
              <w:rPr>
                <w:rFonts w:ascii="Arial" w:eastAsia="Times New Roman" w:hAnsi="Arial" w:cs="Arial"/>
                <w:sz w:val="16"/>
                <w:szCs w:val="16"/>
                <w:lang w:val="es-BO"/>
              </w:rPr>
              <w:t xml:space="preserve">, Representante de la Empresa </w:t>
            </w:r>
            <w:r w:rsidRPr="00B25514">
              <w:rPr>
                <w:rFonts w:ascii="Arial" w:eastAsia="Times New Roman" w:hAnsi="Arial" w:cs="Arial"/>
                <w:b/>
                <w:sz w:val="16"/>
                <w:szCs w:val="16"/>
                <w:lang w:val="es-BO"/>
              </w:rPr>
              <w:t xml:space="preserve"> [NOMBRE DE LA EMPRESA</w:t>
            </w:r>
            <w:r>
              <w:rPr>
                <w:rFonts w:ascii="Arial" w:eastAsia="Times New Roman" w:hAnsi="Arial" w:cs="Arial"/>
                <w:sz w:val="16"/>
                <w:szCs w:val="16"/>
                <w:lang w:val="es-BO"/>
              </w:rPr>
              <w:t>], certifico la veracidad de</w:t>
            </w:r>
            <w:r w:rsidRPr="0072367F">
              <w:rPr>
                <w:rFonts w:ascii="Arial" w:eastAsia="Times New Roman" w:hAnsi="Arial" w:cs="Arial"/>
                <w:sz w:val="16"/>
                <w:szCs w:val="16"/>
                <w:lang w:val="es-BO"/>
              </w:rPr>
              <w:t xml:space="preserve"> </w:t>
            </w:r>
            <w:r>
              <w:rPr>
                <w:rFonts w:ascii="Arial" w:eastAsia="Times New Roman" w:hAnsi="Arial" w:cs="Arial"/>
                <w:sz w:val="16"/>
                <w:szCs w:val="16"/>
                <w:lang w:val="es-BO"/>
              </w:rPr>
              <w:t>t</w:t>
            </w:r>
            <w:r w:rsidRPr="00B25514">
              <w:rPr>
                <w:rFonts w:ascii="Arial" w:eastAsia="Times New Roman" w:hAnsi="Arial" w:cs="Arial"/>
                <w:sz w:val="16"/>
                <w:szCs w:val="16"/>
                <w:lang w:val="es-BO"/>
              </w:rPr>
              <w:t>oda la información contenida en este formulario</w:t>
            </w:r>
            <w:r>
              <w:rPr>
                <w:rFonts w:ascii="Arial" w:eastAsia="Times New Roman" w:hAnsi="Arial" w:cs="Arial"/>
                <w:sz w:val="16"/>
                <w:szCs w:val="16"/>
                <w:lang w:val="es-BO"/>
              </w:rPr>
              <w:t xml:space="preserve"> </w:t>
            </w:r>
          </w:p>
          <w:p w:rsidR="000D2D11" w:rsidRPr="0072367F" w:rsidRDefault="000D2D11" w:rsidP="00386ED8">
            <w:pPr>
              <w:widowControl w:val="0"/>
              <w:numPr>
                <w:ilvl w:val="4"/>
                <w:numId w:val="0"/>
              </w:numPr>
              <w:tabs>
                <w:tab w:val="num" w:pos="2520"/>
              </w:tabs>
              <w:spacing w:before="240" w:after="60"/>
              <w:ind w:left="2520" w:hanging="792"/>
              <w:jc w:val="center"/>
              <w:outlineLvl w:val="4"/>
              <w:rPr>
                <w:rFonts w:ascii="Arial" w:eastAsia="Times New Roman" w:hAnsi="Arial" w:cs="Arial"/>
                <w:b/>
                <w:snapToGrid w:val="0"/>
                <w:sz w:val="16"/>
                <w:szCs w:val="16"/>
                <w:lang w:val="es-BO"/>
              </w:rPr>
            </w:pPr>
            <w:r w:rsidRPr="0072367F">
              <w:rPr>
                <w:rFonts w:ascii="Arial" w:eastAsia="Times New Roman" w:hAnsi="Arial" w:cs="Arial"/>
                <w:b/>
                <w:bCs/>
                <w:i/>
                <w:iCs/>
                <w:snapToGrid w:val="0"/>
                <w:sz w:val="16"/>
                <w:szCs w:val="16"/>
                <w:lang w:val="es-BO"/>
              </w:rPr>
              <w:t xml:space="preserve">Lugar y fecha: </w:t>
            </w:r>
            <w:r w:rsidRPr="0072367F">
              <w:rPr>
                <w:rFonts w:ascii="Arial" w:eastAsia="Times New Roman" w:hAnsi="Arial" w:cs="Arial"/>
                <w:b/>
                <w:bCs/>
                <w:iCs/>
                <w:snapToGrid w:val="0"/>
                <w:sz w:val="16"/>
                <w:szCs w:val="16"/>
                <w:lang w:val="es-BO"/>
              </w:rPr>
              <w:t>[Indicar el lugar y la fecha]</w:t>
            </w:r>
          </w:p>
        </w:tc>
      </w:tr>
      <w:tr w:rsidR="000D2D11" w:rsidRPr="0072367F" w:rsidTr="00386ED8">
        <w:tblPrEx>
          <w:tblBorders>
            <w:top w:val="single" w:sz="12" w:space="0" w:color="auto"/>
            <w:left w:val="single" w:sz="12" w:space="0" w:color="auto"/>
            <w:bottom w:val="single" w:sz="12" w:space="0" w:color="auto"/>
            <w:right w:val="single" w:sz="12" w:space="0" w:color="auto"/>
          </w:tblBorders>
          <w:tblCellMar>
            <w:left w:w="28" w:type="dxa"/>
            <w:right w:w="28" w:type="dxa"/>
          </w:tblCellMar>
          <w:tblLook w:val="01E0" w:firstRow="1" w:lastRow="1" w:firstColumn="1" w:lastColumn="1" w:noHBand="0" w:noVBand="0"/>
        </w:tblPrEx>
        <w:trPr>
          <w:trHeight w:val="581"/>
          <w:jc w:val="center"/>
        </w:trPr>
        <w:tc>
          <w:tcPr>
            <w:tcW w:w="9666" w:type="dxa"/>
            <w:gridSpan w:val="11"/>
            <w:tcBorders>
              <w:top w:val="single" w:sz="12" w:space="0" w:color="auto"/>
              <w:left w:val="single" w:sz="12" w:space="0" w:color="auto"/>
              <w:bottom w:val="single" w:sz="12" w:space="0" w:color="auto"/>
            </w:tcBorders>
            <w:shd w:val="clear" w:color="auto" w:fill="DBE5F1"/>
            <w:tcMar>
              <w:left w:w="0" w:type="dxa"/>
              <w:right w:w="0" w:type="dxa"/>
            </w:tcMar>
            <w:vAlign w:val="center"/>
          </w:tcPr>
          <w:p w:rsidR="000D2D11" w:rsidRDefault="000D2D11" w:rsidP="00386ED8">
            <w:pPr>
              <w:jc w:val="both"/>
              <w:rPr>
                <w:rFonts w:ascii="Arial" w:hAnsi="Arial" w:cs="Arial"/>
                <w:bCs/>
                <w:sz w:val="16"/>
                <w:szCs w:val="16"/>
                <w:lang w:val="es-BO"/>
              </w:rPr>
            </w:pPr>
            <w:r w:rsidRPr="0086063D">
              <w:rPr>
                <w:rFonts w:ascii="Arial" w:hAnsi="Arial" w:cs="Arial"/>
                <w:b/>
                <w:sz w:val="16"/>
                <w:szCs w:val="16"/>
                <w:lang w:val="es-BO"/>
              </w:rPr>
              <w:t xml:space="preserve">NOTA.- </w:t>
            </w:r>
            <w:r w:rsidRPr="0086063D">
              <w:rPr>
                <w:rFonts w:ascii="Arial" w:hAnsi="Arial" w:cs="Arial"/>
                <w:bCs/>
                <w:sz w:val="16"/>
                <w:szCs w:val="16"/>
                <w:lang w:val="es-BO"/>
              </w:rPr>
              <w:t>Toda la información contenida en este formulario es una declaración jurada. En caso de adjudicación</w:t>
            </w:r>
            <w:r w:rsidR="00327FAC">
              <w:rPr>
                <w:rFonts w:ascii="Arial" w:hAnsi="Arial" w:cs="Arial"/>
                <w:bCs/>
                <w:sz w:val="16"/>
                <w:szCs w:val="16"/>
                <w:lang w:val="es-BO"/>
              </w:rPr>
              <w:t>,</w:t>
            </w:r>
            <w:r>
              <w:rPr>
                <w:rFonts w:ascii="Arial" w:hAnsi="Arial" w:cs="Arial"/>
                <w:bCs/>
                <w:sz w:val="16"/>
                <w:szCs w:val="16"/>
                <w:lang w:val="es-BO"/>
              </w:rPr>
              <w:t xml:space="preserve"> si la entidad convocante lo solicita, </w:t>
            </w:r>
            <w:r w:rsidRPr="0086063D">
              <w:rPr>
                <w:rFonts w:ascii="Arial" w:hAnsi="Arial" w:cs="Arial"/>
                <w:bCs/>
                <w:sz w:val="16"/>
                <w:szCs w:val="16"/>
                <w:lang w:val="es-BO"/>
              </w:rPr>
              <w:t xml:space="preserve">el </w:t>
            </w:r>
            <w:r>
              <w:rPr>
                <w:rFonts w:ascii="Arial" w:hAnsi="Arial" w:cs="Arial"/>
                <w:bCs/>
                <w:sz w:val="16"/>
                <w:szCs w:val="16"/>
                <w:lang w:val="es-BO"/>
              </w:rPr>
              <w:t xml:space="preserve">fabricante </w:t>
            </w:r>
            <w:r w:rsidRPr="0086063D">
              <w:rPr>
                <w:rFonts w:ascii="Arial" w:hAnsi="Arial" w:cs="Arial"/>
                <w:bCs/>
                <w:sz w:val="16"/>
                <w:szCs w:val="16"/>
                <w:lang w:val="es-BO"/>
              </w:rPr>
              <w:t xml:space="preserve">se compromete a presentar los certificados de trabajo </w:t>
            </w:r>
            <w:r>
              <w:rPr>
                <w:rFonts w:ascii="Arial" w:hAnsi="Arial" w:cs="Arial"/>
                <w:bCs/>
                <w:sz w:val="16"/>
                <w:szCs w:val="16"/>
                <w:lang w:val="es-BO"/>
              </w:rPr>
              <w:t xml:space="preserve">y documentación de respaldo </w:t>
            </w:r>
            <w:r w:rsidRPr="0086063D">
              <w:rPr>
                <w:rFonts w:ascii="Arial" w:hAnsi="Arial" w:cs="Arial"/>
                <w:bCs/>
                <w:sz w:val="16"/>
                <w:szCs w:val="16"/>
                <w:lang w:val="es-BO"/>
              </w:rPr>
              <w:t>de cada un</w:t>
            </w:r>
            <w:r>
              <w:rPr>
                <w:rFonts w:ascii="Arial" w:hAnsi="Arial" w:cs="Arial"/>
                <w:bCs/>
                <w:sz w:val="16"/>
                <w:szCs w:val="16"/>
                <w:lang w:val="es-BO"/>
              </w:rPr>
              <w:t xml:space="preserve">o </w:t>
            </w:r>
            <w:r w:rsidRPr="0086063D">
              <w:rPr>
                <w:rFonts w:ascii="Arial" w:hAnsi="Arial" w:cs="Arial"/>
                <w:bCs/>
                <w:sz w:val="16"/>
                <w:szCs w:val="16"/>
                <w:lang w:val="es-BO"/>
              </w:rPr>
              <w:t>de l</w:t>
            </w:r>
            <w:r>
              <w:rPr>
                <w:rFonts w:ascii="Arial" w:hAnsi="Arial" w:cs="Arial"/>
                <w:bCs/>
                <w:sz w:val="16"/>
                <w:szCs w:val="16"/>
                <w:lang w:val="es-BO"/>
              </w:rPr>
              <w:t xml:space="preserve">os trabajos </w:t>
            </w:r>
            <w:r w:rsidRPr="0086063D">
              <w:rPr>
                <w:rFonts w:ascii="Arial" w:hAnsi="Arial" w:cs="Arial"/>
                <w:bCs/>
                <w:sz w:val="16"/>
                <w:szCs w:val="16"/>
                <w:lang w:val="es-BO"/>
              </w:rPr>
              <w:t>detallad</w:t>
            </w:r>
            <w:r>
              <w:rPr>
                <w:rFonts w:ascii="Arial" w:hAnsi="Arial" w:cs="Arial"/>
                <w:bCs/>
                <w:sz w:val="16"/>
                <w:szCs w:val="16"/>
                <w:lang w:val="es-BO"/>
              </w:rPr>
              <w:t>o</w:t>
            </w:r>
            <w:r w:rsidRPr="0086063D">
              <w:rPr>
                <w:rFonts w:ascii="Arial" w:hAnsi="Arial" w:cs="Arial"/>
                <w:bCs/>
                <w:sz w:val="16"/>
                <w:szCs w:val="16"/>
                <w:lang w:val="es-BO"/>
              </w:rPr>
              <w:t>s, en original o fotocopia legalizada emi</w:t>
            </w:r>
            <w:r>
              <w:rPr>
                <w:rFonts w:ascii="Arial" w:hAnsi="Arial" w:cs="Arial"/>
                <w:bCs/>
                <w:sz w:val="16"/>
                <w:szCs w:val="16"/>
                <w:lang w:val="es-BO"/>
              </w:rPr>
              <w:t>tida por la entidad contratante.</w:t>
            </w:r>
          </w:p>
          <w:p w:rsidR="000D2D11" w:rsidRPr="00B25514" w:rsidRDefault="00327FAC" w:rsidP="00386ED8">
            <w:pPr>
              <w:jc w:val="both"/>
              <w:rPr>
                <w:rFonts w:ascii="Arial" w:hAnsi="Arial" w:cs="Arial"/>
                <w:bCs/>
                <w:sz w:val="16"/>
                <w:szCs w:val="16"/>
              </w:rPr>
            </w:pPr>
            <w:r>
              <w:rPr>
                <w:rFonts w:ascii="Arial" w:hAnsi="Arial" w:cs="Arial"/>
                <w:bCs/>
                <w:sz w:val="16"/>
                <w:szCs w:val="16"/>
                <w:lang w:val="es-BO"/>
              </w:rPr>
              <w:t xml:space="preserve">Para la propuesta, </w:t>
            </w:r>
            <w:r w:rsidRPr="000D2D11">
              <w:rPr>
                <w:rFonts w:ascii="Arial" w:hAnsi="Arial" w:cs="Arial"/>
                <w:bCs/>
                <w:sz w:val="16"/>
                <w:szCs w:val="16"/>
              </w:rPr>
              <w:t>este documento que podrá ser presentado en copia simple.</w:t>
            </w:r>
          </w:p>
        </w:tc>
      </w:tr>
      <w:tr w:rsidR="000D2D11" w:rsidRPr="0072367F" w:rsidTr="00386ED8">
        <w:tblPrEx>
          <w:tblBorders>
            <w:top w:val="single" w:sz="12" w:space="0" w:color="auto"/>
            <w:left w:val="single" w:sz="12" w:space="0" w:color="auto"/>
            <w:bottom w:val="single" w:sz="12" w:space="0" w:color="auto"/>
            <w:right w:val="single" w:sz="12" w:space="0" w:color="auto"/>
          </w:tblBorders>
          <w:tblCellMar>
            <w:left w:w="28" w:type="dxa"/>
            <w:right w:w="28" w:type="dxa"/>
          </w:tblCellMar>
          <w:tblLook w:val="01E0" w:firstRow="1" w:lastRow="1" w:firstColumn="1" w:lastColumn="1" w:noHBand="0" w:noVBand="0"/>
        </w:tblPrEx>
        <w:trPr>
          <w:trHeight w:val="759"/>
          <w:jc w:val="center"/>
        </w:trPr>
        <w:tc>
          <w:tcPr>
            <w:tcW w:w="9666" w:type="dxa"/>
            <w:gridSpan w:val="11"/>
            <w:tcBorders>
              <w:top w:val="single" w:sz="12" w:space="0" w:color="auto"/>
              <w:left w:val="nil"/>
              <w:bottom w:val="nil"/>
              <w:right w:val="nil"/>
            </w:tcBorders>
            <w:shd w:val="clear" w:color="auto" w:fill="FFFFFF"/>
            <w:tcMar>
              <w:left w:w="0" w:type="dxa"/>
              <w:right w:w="0" w:type="dxa"/>
            </w:tcMar>
            <w:vAlign w:val="center"/>
          </w:tcPr>
          <w:p w:rsidR="000D2D11" w:rsidRPr="0072367F" w:rsidRDefault="000D2D11" w:rsidP="00386ED8">
            <w:pPr>
              <w:spacing w:after="0"/>
              <w:jc w:val="center"/>
              <w:rPr>
                <w:rFonts w:ascii="Arial" w:eastAsia="Times New Roman" w:hAnsi="Arial" w:cs="Arial"/>
                <w:b/>
                <w:bCs/>
                <w:i/>
                <w:iCs/>
                <w:sz w:val="16"/>
                <w:szCs w:val="16"/>
                <w:lang w:val="es-BO"/>
              </w:rPr>
            </w:pPr>
          </w:p>
          <w:p w:rsidR="000D2D11" w:rsidRDefault="000D2D11" w:rsidP="00386ED8">
            <w:pPr>
              <w:spacing w:after="0"/>
              <w:jc w:val="center"/>
              <w:rPr>
                <w:rFonts w:ascii="Arial" w:eastAsia="Times New Roman" w:hAnsi="Arial" w:cs="Arial"/>
                <w:b/>
                <w:bCs/>
                <w:i/>
                <w:iCs/>
                <w:sz w:val="16"/>
                <w:szCs w:val="16"/>
                <w:lang w:val="es-BO"/>
              </w:rPr>
            </w:pPr>
          </w:p>
          <w:p w:rsidR="000D2D11" w:rsidRDefault="000D2D11" w:rsidP="00386ED8">
            <w:pPr>
              <w:spacing w:after="0"/>
              <w:jc w:val="center"/>
              <w:rPr>
                <w:rFonts w:ascii="Arial" w:eastAsia="Times New Roman" w:hAnsi="Arial" w:cs="Arial"/>
                <w:b/>
                <w:bCs/>
                <w:i/>
                <w:iCs/>
                <w:sz w:val="16"/>
                <w:szCs w:val="16"/>
                <w:lang w:val="es-BO"/>
              </w:rPr>
            </w:pPr>
          </w:p>
          <w:p w:rsidR="000D2D11" w:rsidRDefault="000D2D11" w:rsidP="00386ED8">
            <w:pPr>
              <w:spacing w:after="0"/>
              <w:jc w:val="center"/>
              <w:rPr>
                <w:rFonts w:ascii="Arial" w:eastAsia="Times New Roman" w:hAnsi="Arial" w:cs="Arial"/>
                <w:b/>
                <w:bCs/>
                <w:i/>
                <w:iCs/>
                <w:sz w:val="16"/>
                <w:szCs w:val="16"/>
                <w:lang w:val="es-BO"/>
              </w:rPr>
            </w:pPr>
          </w:p>
          <w:p w:rsidR="000D2D11" w:rsidRDefault="000D2D11" w:rsidP="00386ED8">
            <w:pPr>
              <w:spacing w:after="0"/>
              <w:jc w:val="center"/>
              <w:rPr>
                <w:rFonts w:ascii="Arial" w:eastAsia="Times New Roman" w:hAnsi="Arial" w:cs="Arial"/>
                <w:b/>
                <w:bCs/>
                <w:i/>
                <w:iCs/>
                <w:sz w:val="16"/>
                <w:szCs w:val="16"/>
                <w:lang w:val="es-BO"/>
              </w:rPr>
            </w:pPr>
          </w:p>
          <w:p w:rsidR="000D2D11" w:rsidRDefault="000D2D11" w:rsidP="00386ED8">
            <w:pPr>
              <w:spacing w:after="0"/>
              <w:jc w:val="center"/>
              <w:rPr>
                <w:rFonts w:ascii="Arial" w:eastAsia="Times New Roman" w:hAnsi="Arial" w:cs="Arial"/>
                <w:b/>
                <w:bCs/>
                <w:i/>
                <w:iCs/>
                <w:sz w:val="16"/>
                <w:szCs w:val="16"/>
                <w:lang w:val="es-BO"/>
              </w:rPr>
            </w:pPr>
          </w:p>
          <w:p w:rsidR="000D2D11" w:rsidRPr="0072367F" w:rsidRDefault="000D2D11" w:rsidP="00386ED8">
            <w:pPr>
              <w:spacing w:after="0"/>
              <w:jc w:val="center"/>
              <w:rPr>
                <w:rFonts w:ascii="Arial" w:eastAsia="Times New Roman" w:hAnsi="Arial" w:cs="Arial"/>
                <w:b/>
                <w:bCs/>
                <w:i/>
                <w:iCs/>
                <w:sz w:val="16"/>
                <w:szCs w:val="16"/>
                <w:lang w:val="es-BO"/>
              </w:rPr>
            </w:pPr>
          </w:p>
          <w:p w:rsidR="000D2D11" w:rsidRPr="00B25514" w:rsidRDefault="000D2D11" w:rsidP="00386ED8">
            <w:pPr>
              <w:spacing w:after="0"/>
              <w:jc w:val="center"/>
              <w:rPr>
                <w:rFonts w:ascii="Arial" w:eastAsia="Times New Roman" w:hAnsi="Arial" w:cs="Arial"/>
                <w:b/>
                <w:bCs/>
                <w:i/>
                <w:iCs/>
                <w:sz w:val="16"/>
                <w:szCs w:val="16"/>
                <w:lang w:val="es-BO"/>
              </w:rPr>
            </w:pPr>
            <w:r w:rsidRPr="00B25514">
              <w:rPr>
                <w:rFonts w:ascii="Arial" w:eastAsia="Times New Roman" w:hAnsi="Arial" w:cs="Arial"/>
                <w:b/>
                <w:bCs/>
                <w:i/>
                <w:iCs/>
                <w:sz w:val="16"/>
                <w:szCs w:val="16"/>
                <w:lang w:val="es-BO"/>
              </w:rPr>
              <w:t>(Firma del Representante)</w:t>
            </w:r>
          </w:p>
          <w:p w:rsidR="000D2D11" w:rsidRDefault="000D2D11" w:rsidP="00386ED8">
            <w:pPr>
              <w:spacing w:after="0"/>
              <w:jc w:val="center"/>
              <w:rPr>
                <w:rFonts w:ascii="Arial" w:eastAsia="Times New Roman" w:hAnsi="Arial" w:cs="Arial"/>
                <w:b/>
                <w:bCs/>
                <w:i/>
                <w:iCs/>
                <w:sz w:val="16"/>
                <w:szCs w:val="16"/>
                <w:lang w:val="es-BO"/>
              </w:rPr>
            </w:pPr>
            <w:r>
              <w:rPr>
                <w:rFonts w:ascii="Arial" w:eastAsia="Times New Roman" w:hAnsi="Arial" w:cs="Arial"/>
                <w:b/>
                <w:bCs/>
                <w:i/>
                <w:iCs/>
                <w:sz w:val="16"/>
                <w:szCs w:val="16"/>
                <w:lang w:val="es-BO"/>
              </w:rPr>
              <w:t>(Nombre completo)</w:t>
            </w:r>
          </w:p>
          <w:p w:rsidR="000D2D11" w:rsidRPr="0072367F" w:rsidRDefault="000D2D11" w:rsidP="00386ED8">
            <w:pPr>
              <w:spacing w:after="0"/>
              <w:jc w:val="center"/>
              <w:rPr>
                <w:rFonts w:ascii="Arial" w:eastAsia="Times New Roman" w:hAnsi="Arial" w:cs="Arial"/>
                <w:b/>
                <w:bCs/>
                <w:i/>
                <w:iCs/>
                <w:sz w:val="16"/>
                <w:szCs w:val="16"/>
                <w:lang w:val="es-BO"/>
              </w:rPr>
            </w:pPr>
            <w:r>
              <w:rPr>
                <w:rFonts w:ascii="Arial" w:eastAsia="Times New Roman" w:hAnsi="Arial" w:cs="Arial"/>
                <w:b/>
                <w:bCs/>
                <w:i/>
                <w:iCs/>
                <w:sz w:val="16"/>
                <w:szCs w:val="16"/>
                <w:lang w:val="es-BO"/>
              </w:rPr>
              <w:t>(Nombre de la Empresa)</w:t>
            </w:r>
          </w:p>
        </w:tc>
      </w:tr>
    </w:tbl>
    <w:p w:rsidR="000D2D11" w:rsidRDefault="000D2D11" w:rsidP="00135B5F">
      <w:pPr>
        <w:spacing w:after="0"/>
        <w:jc w:val="center"/>
        <w:rPr>
          <w:rFonts w:eastAsia="Times New Roman" w:cs="Arial"/>
          <w:b/>
          <w:szCs w:val="18"/>
        </w:rPr>
        <w:sectPr w:rsidR="000D2D11" w:rsidSect="00872609">
          <w:pgSz w:w="12240" w:h="15840" w:code="1"/>
          <w:pgMar w:top="1134" w:right="1134" w:bottom="1134" w:left="1418" w:header="425" w:footer="499" w:gutter="0"/>
          <w:cols w:space="708"/>
          <w:docGrid w:linePitch="360"/>
        </w:sectPr>
      </w:pPr>
    </w:p>
    <w:p w:rsidR="000D2D11" w:rsidRPr="00A21C15" w:rsidRDefault="000D2D11" w:rsidP="00135B5F">
      <w:pPr>
        <w:spacing w:after="0"/>
        <w:jc w:val="center"/>
        <w:rPr>
          <w:rFonts w:eastAsia="Times New Roman" w:cs="Arial"/>
          <w:b/>
          <w:szCs w:val="18"/>
        </w:rPr>
      </w:pPr>
      <w:r w:rsidRPr="00A21C15">
        <w:rPr>
          <w:rFonts w:eastAsia="Times New Roman" w:cs="Arial"/>
          <w:b/>
          <w:szCs w:val="18"/>
        </w:rPr>
        <w:lastRenderedPageBreak/>
        <w:t>FORMULARIO C-2c</w:t>
      </w:r>
    </w:p>
    <w:p w:rsidR="00135B5F" w:rsidRDefault="00B25514" w:rsidP="00135B5F">
      <w:pPr>
        <w:spacing w:after="0"/>
        <w:jc w:val="center"/>
        <w:rPr>
          <w:rFonts w:eastAsia="Times New Roman" w:cs="Arial"/>
          <w:b/>
          <w:szCs w:val="18"/>
        </w:rPr>
      </w:pPr>
      <w:r w:rsidRPr="00A21C15">
        <w:rPr>
          <w:rFonts w:eastAsia="Times New Roman" w:cs="Arial"/>
          <w:b/>
          <w:szCs w:val="18"/>
        </w:rPr>
        <w:t>CERTIFICA</w:t>
      </w:r>
      <w:r w:rsidR="000D2D11" w:rsidRPr="00A21C15">
        <w:rPr>
          <w:rFonts w:eastAsia="Times New Roman" w:cs="Arial"/>
          <w:b/>
          <w:szCs w:val="18"/>
        </w:rPr>
        <w:t>CIÓN</w:t>
      </w:r>
      <w:r w:rsidRPr="00A21C15">
        <w:rPr>
          <w:rFonts w:eastAsia="Times New Roman" w:cs="Arial"/>
          <w:b/>
          <w:szCs w:val="18"/>
        </w:rPr>
        <w:t xml:space="preserve"> DE  </w:t>
      </w:r>
      <w:r w:rsidR="00135B5F" w:rsidRPr="00A21C15">
        <w:rPr>
          <w:rFonts w:eastAsia="Times New Roman" w:cs="Arial"/>
          <w:b/>
          <w:szCs w:val="18"/>
        </w:rPr>
        <w:t>EXPERIENCIA DEL SUBCONTRATISTA</w:t>
      </w:r>
      <w:r w:rsidR="00135B5F">
        <w:rPr>
          <w:rFonts w:eastAsia="Times New Roman" w:cs="Arial"/>
          <w:b/>
          <w:szCs w:val="18"/>
        </w:rPr>
        <w:t xml:space="preserve"> </w:t>
      </w:r>
    </w:p>
    <w:p w:rsidR="00135B5F" w:rsidRDefault="00135B5F" w:rsidP="00135B5F">
      <w:pPr>
        <w:spacing w:after="0"/>
        <w:jc w:val="center"/>
        <w:rPr>
          <w:rFonts w:eastAsia="Times New Roman" w:cs="Arial"/>
          <w:b/>
          <w:szCs w:val="18"/>
        </w:rPr>
      </w:pPr>
    </w:p>
    <w:p w:rsidR="00135B5F" w:rsidRDefault="00135B5F" w:rsidP="00135B5F">
      <w:pPr>
        <w:spacing w:after="0"/>
        <w:jc w:val="center"/>
        <w:rPr>
          <w:rFonts w:eastAsia="Times New Roman" w:cs="Arial"/>
          <w:szCs w:val="18"/>
        </w:rPr>
      </w:pPr>
      <w:r w:rsidRPr="003E17B7">
        <w:rPr>
          <w:rFonts w:eastAsia="Times New Roman" w:cs="Arial"/>
          <w:szCs w:val="18"/>
        </w:rPr>
        <w:t>(Llenado</w:t>
      </w:r>
      <w:r w:rsidRPr="00135B5F">
        <w:rPr>
          <w:rFonts w:eastAsia="Times New Roman" w:cs="Arial"/>
          <w:szCs w:val="18"/>
        </w:rPr>
        <w:t xml:space="preserve"> por el subcontratista en base a lo solicitado en el formulario </w:t>
      </w:r>
      <w:r>
        <w:rPr>
          <w:rFonts w:eastAsia="Times New Roman" w:cs="Arial"/>
          <w:szCs w:val="18"/>
        </w:rPr>
        <w:t>C</w:t>
      </w:r>
      <w:r w:rsidRPr="00135B5F">
        <w:rPr>
          <w:rFonts w:eastAsia="Times New Roman" w:cs="Arial"/>
          <w:szCs w:val="18"/>
        </w:rPr>
        <w:t>-2 condiciones adicionales</w:t>
      </w:r>
      <w:r>
        <w:rPr>
          <w:rFonts w:eastAsia="Times New Roman" w:cs="Arial"/>
          <w:szCs w:val="18"/>
        </w:rPr>
        <w:t>)</w:t>
      </w:r>
    </w:p>
    <w:p w:rsidR="001460B2" w:rsidRDefault="001460B2" w:rsidP="00135B5F">
      <w:pPr>
        <w:spacing w:after="0"/>
        <w:jc w:val="center"/>
        <w:rPr>
          <w:rFonts w:eastAsia="Times New Roman" w:cs="Arial"/>
          <w:szCs w:val="18"/>
        </w:rPr>
      </w:pPr>
    </w:p>
    <w:tbl>
      <w:tblPr>
        <w:tblW w:w="4617" w:type="pct"/>
        <w:jc w:val="center"/>
        <w:tblInd w:w="-1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3"/>
        <w:gridCol w:w="150"/>
        <w:gridCol w:w="888"/>
        <w:gridCol w:w="1160"/>
        <w:gridCol w:w="2014"/>
        <w:gridCol w:w="991"/>
        <w:gridCol w:w="819"/>
        <w:gridCol w:w="1052"/>
        <w:gridCol w:w="1689"/>
      </w:tblGrid>
      <w:tr w:rsidR="001460B2" w:rsidRPr="0072367F" w:rsidTr="001460B2">
        <w:trPr>
          <w:trHeight w:val="387"/>
          <w:jc w:val="center"/>
        </w:trPr>
        <w:tc>
          <w:tcPr>
            <w:tcW w:w="144" w:type="pct"/>
            <w:tcBorders>
              <w:top w:val="single" w:sz="12" w:space="0" w:color="auto"/>
              <w:left w:val="single" w:sz="12" w:space="0" w:color="auto"/>
              <w:bottom w:val="single" w:sz="12" w:space="0" w:color="auto"/>
            </w:tcBorders>
            <w:shd w:val="clear" w:color="auto" w:fill="244061"/>
            <w:tcMar>
              <w:left w:w="0" w:type="dxa"/>
              <w:right w:w="0" w:type="dxa"/>
            </w:tcMar>
            <w:vAlign w:val="center"/>
          </w:tcPr>
          <w:p w:rsidR="001460B2" w:rsidRPr="0072367F" w:rsidRDefault="001460B2" w:rsidP="00386ED8">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N°</w:t>
            </w:r>
          </w:p>
        </w:tc>
        <w:tc>
          <w:tcPr>
            <w:tcW w:w="618" w:type="pct"/>
            <w:gridSpan w:val="2"/>
            <w:tcBorders>
              <w:top w:val="single" w:sz="12" w:space="0" w:color="auto"/>
              <w:left w:val="single" w:sz="12" w:space="0" w:color="auto"/>
              <w:bottom w:val="single" w:sz="12" w:space="0" w:color="auto"/>
            </w:tcBorders>
            <w:shd w:val="clear" w:color="auto" w:fill="244061"/>
            <w:vAlign w:val="center"/>
          </w:tcPr>
          <w:p w:rsidR="001460B2" w:rsidRPr="0072367F" w:rsidRDefault="001460B2" w:rsidP="00386ED8">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Nombre del Contratante / Persona y Dirección de Contacto</w:t>
            </w:r>
          </w:p>
        </w:tc>
        <w:tc>
          <w:tcPr>
            <w:tcW w:w="665" w:type="pct"/>
            <w:tcBorders>
              <w:top w:val="single" w:sz="12" w:space="0" w:color="auto"/>
              <w:left w:val="single" w:sz="12" w:space="0" w:color="auto"/>
              <w:bottom w:val="single" w:sz="12" w:space="0" w:color="auto"/>
            </w:tcBorders>
            <w:shd w:val="clear" w:color="auto" w:fill="244061"/>
            <w:vAlign w:val="center"/>
          </w:tcPr>
          <w:p w:rsidR="001460B2" w:rsidRPr="0072367F" w:rsidRDefault="001460B2" w:rsidP="00386ED8">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Objeto del Contrato</w:t>
            </w:r>
          </w:p>
          <w:p w:rsidR="001460B2" w:rsidRPr="0072367F" w:rsidRDefault="001460B2" w:rsidP="00386ED8">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(Obras en General)</w:t>
            </w:r>
          </w:p>
        </w:tc>
        <w:tc>
          <w:tcPr>
            <w:tcW w:w="1140" w:type="pct"/>
            <w:tcBorders>
              <w:top w:val="single" w:sz="12" w:space="0" w:color="auto"/>
              <w:left w:val="single" w:sz="12" w:space="0" w:color="auto"/>
              <w:bottom w:val="single" w:sz="12" w:space="0" w:color="auto"/>
            </w:tcBorders>
            <w:shd w:val="clear" w:color="auto" w:fill="244061"/>
            <w:vAlign w:val="center"/>
          </w:tcPr>
          <w:p w:rsidR="001460B2" w:rsidRPr="0072367F" w:rsidRDefault="001460B2" w:rsidP="00386ED8">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Ubicación</w:t>
            </w:r>
          </w:p>
        </w:tc>
        <w:tc>
          <w:tcPr>
            <w:tcW w:w="571" w:type="pct"/>
            <w:tcBorders>
              <w:top w:val="single" w:sz="12" w:space="0" w:color="auto"/>
              <w:left w:val="single" w:sz="12" w:space="0" w:color="auto"/>
              <w:bottom w:val="single" w:sz="12" w:space="0" w:color="auto"/>
            </w:tcBorders>
            <w:shd w:val="clear" w:color="auto" w:fill="244061"/>
            <w:vAlign w:val="center"/>
          </w:tcPr>
          <w:p w:rsidR="001460B2" w:rsidRPr="0072367F" w:rsidRDefault="001460B2" w:rsidP="00386ED8">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Período de ejecución</w:t>
            </w:r>
          </w:p>
          <w:p w:rsidR="001460B2" w:rsidRPr="0072367F" w:rsidRDefault="001460B2" w:rsidP="00386ED8">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(Fecha de inicio y finalización)</w:t>
            </w:r>
          </w:p>
        </w:tc>
        <w:tc>
          <w:tcPr>
            <w:tcW w:w="475" w:type="pct"/>
            <w:tcBorders>
              <w:top w:val="single" w:sz="12" w:space="0" w:color="auto"/>
              <w:left w:val="single" w:sz="12" w:space="0" w:color="auto"/>
              <w:bottom w:val="single" w:sz="12" w:space="0" w:color="auto"/>
            </w:tcBorders>
            <w:shd w:val="clear" w:color="auto" w:fill="244061"/>
            <w:vAlign w:val="center"/>
          </w:tcPr>
          <w:p w:rsidR="001460B2" w:rsidRPr="0072367F" w:rsidRDefault="001460B2" w:rsidP="00386ED8">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Monto final del contrato en US$ (*)</w:t>
            </w:r>
          </w:p>
        </w:tc>
        <w:tc>
          <w:tcPr>
            <w:tcW w:w="428" w:type="pct"/>
            <w:tcBorders>
              <w:top w:val="single" w:sz="12" w:space="0" w:color="auto"/>
              <w:left w:val="single" w:sz="12" w:space="0" w:color="auto"/>
              <w:bottom w:val="single" w:sz="12" w:space="0" w:color="auto"/>
            </w:tcBorders>
            <w:shd w:val="clear" w:color="auto" w:fill="244061"/>
            <w:vAlign w:val="center"/>
          </w:tcPr>
          <w:p w:rsidR="001460B2" w:rsidRPr="0072367F" w:rsidRDefault="001460B2" w:rsidP="00386ED8">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 participación en Asociación (**)</w:t>
            </w:r>
          </w:p>
        </w:tc>
        <w:tc>
          <w:tcPr>
            <w:tcW w:w="959" w:type="pct"/>
            <w:tcBorders>
              <w:top w:val="single" w:sz="12" w:space="0" w:color="auto"/>
              <w:left w:val="single" w:sz="12" w:space="0" w:color="auto"/>
              <w:bottom w:val="single" w:sz="12" w:space="0" w:color="auto"/>
            </w:tcBorders>
            <w:shd w:val="clear" w:color="auto" w:fill="244061"/>
            <w:vAlign w:val="center"/>
          </w:tcPr>
          <w:p w:rsidR="001460B2" w:rsidRPr="0072367F" w:rsidRDefault="001460B2" w:rsidP="00386ED8">
            <w:pPr>
              <w:spacing w:after="0"/>
              <w:ind w:left="-7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Nombre del Socio(s) (***)</w:t>
            </w:r>
          </w:p>
        </w:tc>
      </w:tr>
      <w:tr w:rsidR="001460B2" w:rsidRPr="0072367F" w:rsidTr="001460B2">
        <w:trPr>
          <w:trHeight w:val="384"/>
          <w:jc w:val="center"/>
        </w:trPr>
        <w:tc>
          <w:tcPr>
            <w:tcW w:w="144"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1460B2" w:rsidRPr="0072367F" w:rsidRDefault="001460B2" w:rsidP="00386ED8">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1</w:t>
            </w:r>
          </w:p>
        </w:tc>
        <w:tc>
          <w:tcPr>
            <w:tcW w:w="618" w:type="pct"/>
            <w:gridSpan w:val="2"/>
            <w:tcBorders>
              <w:top w:val="single" w:sz="12"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665" w:type="pct"/>
            <w:tcBorders>
              <w:top w:val="single" w:sz="12"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1140" w:type="pct"/>
            <w:tcBorders>
              <w:top w:val="single" w:sz="12"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571" w:type="pct"/>
            <w:tcBorders>
              <w:top w:val="single" w:sz="12"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475" w:type="pct"/>
            <w:tcBorders>
              <w:top w:val="single" w:sz="12"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428" w:type="pct"/>
            <w:tcBorders>
              <w:top w:val="single" w:sz="12"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959" w:type="pct"/>
            <w:tcBorders>
              <w:top w:val="single" w:sz="12"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r>
      <w:tr w:rsidR="001460B2" w:rsidRPr="0072367F" w:rsidTr="001460B2">
        <w:trPr>
          <w:trHeight w:val="384"/>
          <w:jc w:val="center"/>
        </w:trPr>
        <w:tc>
          <w:tcPr>
            <w:tcW w:w="144"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1460B2" w:rsidRPr="0072367F" w:rsidRDefault="001460B2" w:rsidP="00386ED8">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2</w:t>
            </w:r>
          </w:p>
        </w:tc>
        <w:tc>
          <w:tcPr>
            <w:tcW w:w="6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665" w:type="pct"/>
            <w:tcBorders>
              <w:top w:val="single" w:sz="4"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571" w:type="pct"/>
            <w:tcBorders>
              <w:top w:val="single" w:sz="4"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428" w:type="pct"/>
            <w:tcBorders>
              <w:top w:val="single" w:sz="4"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r>
      <w:tr w:rsidR="001460B2" w:rsidRPr="0072367F" w:rsidTr="001460B2">
        <w:trPr>
          <w:trHeight w:val="384"/>
          <w:jc w:val="center"/>
        </w:trPr>
        <w:tc>
          <w:tcPr>
            <w:tcW w:w="144"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1460B2" w:rsidRPr="0072367F" w:rsidRDefault="001460B2" w:rsidP="00386ED8">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3</w:t>
            </w:r>
          </w:p>
        </w:tc>
        <w:tc>
          <w:tcPr>
            <w:tcW w:w="6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665" w:type="pct"/>
            <w:tcBorders>
              <w:top w:val="single" w:sz="4"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571" w:type="pct"/>
            <w:tcBorders>
              <w:top w:val="single" w:sz="4"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428" w:type="pct"/>
            <w:tcBorders>
              <w:top w:val="single" w:sz="4"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r>
      <w:tr w:rsidR="001460B2" w:rsidRPr="0072367F" w:rsidTr="001460B2">
        <w:trPr>
          <w:trHeight w:val="384"/>
          <w:jc w:val="center"/>
        </w:trPr>
        <w:tc>
          <w:tcPr>
            <w:tcW w:w="144"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1460B2" w:rsidRPr="0072367F" w:rsidRDefault="001460B2" w:rsidP="00386ED8">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4</w:t>
            </w:r>
          </w:p>
        </w:tc>
        <w:tc>
          <w:tcPr>
            <w:tcW w:w="6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665" w:type="pct"/>
            <w:tcBorders>
              <w:top w:val="single" w:sz="4"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571" w:type="pct"/>
            <w:tcBorders>
              <w:top w:val="single" w:sz="4"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428" w:type="pct"/>
            <w:tcBorders>
              <w:top w:val="single" w:sz="4"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r>
      <w:tr w:rsidR="001460B2" w:rsidRPr="0072367F" w:rsidTr="001460B2">
        <w:trPr>
          <w:trHeight w:val="384"/>
          <w:jc w:val="center"/>
        </w:trPr>
        <w:tc>
          <w:tcPr>
            <w:tcW w:w="144"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rsidR="001460B2" w:rsidRPr="0072367F" w:rsidRDefault="001460B2" w:rsidP="00386ED8">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61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665" w:type="pct"/>
            <w:tcBorders>
              <w:top w:val="single" w:sz="4"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571" w:type="pct"/>
            <w:tcBorders>
              <w:top w:val="single" w:sz="4"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428" w:type="pct"/>
            <w:tcBorders>
              <w:top w:val="single" w:sz="4"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r>
      <w:tr w:rsidR="001460B2" w:rsidRPr="0072367F" w:rsidTr="001460B2">
        <w:trPr>
          <w:trHeight w:val="384"/>
          <w:jc w:val="center"/>
        </w:trPr>
        <w:tc>
          <w:tcPr>
            <w:tcW w:w="144"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rsidR="001460B2" w:rsidRPr="0072367F" w:rsidRDefault="001460B2" w:rsidP="00386ED8">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N</w:t>
            </w:r>
          </w:p>
        </w:tc>
        <w:tc>
          <w:tcPr>
            <w:tcW w:w="618" w:type="pct"/>
            <w:gridSpan w:val="2"/>
            <w:tcBorders>
              <w:top w:val="single" w:sz="4" w:space="0" w:color="auto"/>
              <w:left w:val="single" w:sz="4" w:space="0" w:color="auto"/>
              <w:bottom w:val="single" w:sz="12"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665" w:type="pct"/>
            <w:tcBorders>
              <w:top w:val="single" w:sz="4" w:space="0" w:color="auto"/>
              <w:left w:val="single" w:sz="4" w:space="0" w:color="auto"/>
              <w:bottom w:val="single" w:sz="12"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1140" w:type="pct"/>
            <w:tcBorders>
              <w:top w:val="single" w:sz="4" w:space="0" w:color="auto"/>
              <w:left w:val="single" w:sz="4" w:space="0" w:color="auto"/>
              <w:bottom w:val="single" w:sz="12"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571" w:type="pct"/>
            <w:tcBorders>
              <w:top w:val="single" w:sz="4" w:space="0" w:color="auto"/>
              <w:left w:val="single" w:sz="4" w:space="0" w:color="auto"/>
              <w:bottom w:val="single" w:sz="12"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475" w:type="pct"/>
            <w:tcBorders>
              <w:top w:val="single" w:sz="4" w:space="0" w:color="auto"/>
              <w:left w:val="single" w:sz="4" w:space="0" w:color="auto"/>
              <w:bottom w:val="single" w:sz="12"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428" w:type="pct"/>
            <w:tcBorders>
              <w:top w:val="single" w:sz="4" w:space="0" w:color="auto"/>
              <w:left w:val="single" w:sz="4" w:space="0" w:color="auto"/>
              <w:bottom w:val="single" w:sz="12"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c>
          <w:tcPr>
            <w:tcW w:w="959" w:type="pct"/>
            <w:tcBorders>
              <w:top w:val="single" w:sz="4" w:space="0" w:color="auto"/>
              <w:left w:val="single" w:sz="4" w:space="0" w:color="auto"/>
              <w:bottom w:val="single" w:sz="12" w:space="0" w:color="auto"/>
              <w:right w:val="single" w:sz="4" w:space="0" w:color="auto"/>
            </w:tcBorders>
            <w:shd w:val="clear" w:color="auto" w:fill="FFFFFF"/>
            <w:vAlign w:val="center"/>
          </w:tcPr>
          <w:p w:rsidR="001460B2" w:rsidRPr="0072367F" w:rsidRDefault="001460B2" w:rsidP="00386ED8">
            <w:pPr>
              <w:spacing w:after="0"/>
              <w:jc w:val="center"/>
              <w:rPr>
                <w:rFonts w:ascii="Arial" w:eastAsia="Times New Roman" w:hAnsi="Arial" w:cs="Arial"/>
                <w:sz w:val="16"/>
                <w:szCs w:val="16"/>
                <w:lang w:val="es-BO"/>
              </w:rPr>
            </w:pPr>
          </w:p>
        </w:tc>
      </w:tr>
      <w:tr w:rsidR="000D2D11" w:rsidRPr="0072367F" w:rsidTr="001460B2">
        <w:trPr>
          <w:trHeight w:val="384"/>
          <w:jc w:val="center"/>
        </w:trPr>
        <w:tc>
          <w:tcPr>
            <w:tcW w:w="2567" w:type="pct"/>
            <w:gridSpan w:val="5"/>
            <w:tcBorders>
              <w:top w:val="single" w:sz="12" w:space="0" w:color="auto"/>
              <w:left w:val="single" w:sz="12" w:space="0" w:color="auto"/>
              <w:bottom w:val="single" w:sz="4" w:space="0" w:color="auto"/>
              <w:right w:val="single" w:sz="4" w:space="0" w:color="auto"/>
            </w:tcBorders>
            <w:shd w:val="clear" w:color="auto" w:fill="244061"/>
            <w:tcMar>
              <w:left w:w="0" w:type="dxa"/>
              <w:right w:w="0" w:type="dxa"/>
            </w:tcMar>
            <w:vAlign w:val="center"/>
          </w:tcPr>
          <w:p w:rsidR="000D2D11" w:rsidRPr="0072367F" w:rsidRDefault="000D2D11" w:rsidP="00386ED8">
            <w:pPr>
              <w:spacing w:after="0"/>
              <w:jc w:val="right"/>
              <w:rPr>
                <w:rFonts w:ascii="Arial" w:eastAsia="Times New Roman" w:hAnsi="Arial" w:cs="Arial"/>
                <w:b/>
                <w:sz w:val="16"/>
                <w:szCs w:val="16"/>
                <w:lang w:val="es-BO"/>
              </w:rPr>
            </w:pPr>
            <w:r w:rsidRPr="0072367F">
              <w:rPr>
                <w:rFonts w:ascii="Arial" w:eastAsia="Times New Roman" w:hAnsi="Arial" w:cs="Arial"/>
                <w:b/>
                <w:sz w:val="16"/>
                <w:szCs w:val="16"/>
                <w:lang w:val="es-BO"/>
              </w:rPr>
              <w:t>TOTAL FACTURADO EN DÓLARES AMERICANOS</w:t>
            </w:r>
          </w:p>
        </w:tc>
        <w:tc>
          <w:tcPr>
            <w:tcW w:w="2433" w:type="pct"/>
            <w:gridSpan w:val="4"/>
            <w:tcBorders>
              <w:top w:val="single" w:sz="12" w:space="0" w:color="auto"/>
              <w:left w:val="single" w:sz="4" w:space="0" w:color="auto"/>
              <w:bottom w:val="single" w:sz="4" w:space="0" w:color="auto"/>
            </w:tcBorders>
            <w:shd w:val="clear" w:color="auto" w:fill="FFFFFF"/>
            <w:vAlign w:val="center"/>
          </w:tcPr>
          <w:p w:rsidR="000D2D11" w:rsidRPr="0072367F" w:rsidRDefault="000D2D11" w:rsidP="00386ED8">
            <w:pPr>
              <w:spacing w:after="0"/>
              <w:jc w:val="center"/>
              <w:rPr>
                <w:rFonts w:ascii="Arial" w:eastAsia="Times New Roman" w:hAnsi="Arial" w:cs="Arial"/>
                <w:b/>
                <w:sz w:val="16"/>
                <w:szCs w:val="16"/>
                <w:lang w:val="es-BO"/>
              </w:rPr>
            </w:pPr>
          </w:p>
        </w:tc>
      </w:tr>
      <w:tr w:rsidR="000D2D11" w:rsidRPr="0072367F" w:rsidTr="001460B2">
        <w:trPr>
          <w:trHeight w:val="305"/>
          <w:jc w:val="center"/>
        </w:trPr>
        <w:tc>
          <w:tcPr>
            <w:tcW w:w="241" w:type="pct"/>
            <w:gridSpan w:val="2"/>
            <w:tcBorders>
              <w:top w:val="single" w:sz="12" w:space="0" w:color="auto"/>
              <w:left w:val="single" w:sz="12" w:space="0" w:color="auto"/>
              <w:bottom w:val="single" w:sz="4" w:space="0" w:color="auto"/>
              <w:right w:val="single" w:sz="4" w:space="0" w:color="auto"/>
            </w:tcBorders>
            <w:shd w:val="clear" w:color="auto" w:fill="DBE5F1"/>
            <w:tcMar>
              <w:left w:w="0" w:type="dxa"/>
              <w:right w:w="0" w:type="dxa"/>
            </w:tcMar>
            <w:vAlign w:val="center"/>
          </w:tcPr>
          <w:p w:rsidR="000D2D11" w:rsidRPr="0072367F" w:rsidRDefault="000D2D11" w:rsidP="00386ED8">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4759" w:type="pct"/>
            <w:gridSpan w:val="7"/>
            <w:tcBorders>
              <w:top w:val="single" w:sz="12" w:space="0" w:color="auto"/>
              <w:left w:val="single" w:sz="4" w:space="0" w:color="auto"/>
              <w:bottom w:val="single" w:sz="4" w:space="0" w:color="auto"/>
            </w:tcBorders>
            <w:shd w:val="clear" w:color="auto" w:fill="DBE5F1"/>
            <w:vAlign w:val="center"/>
          </w:tcPr>
          <w:p w:rsidR="000D2D11" w:rsidRPr="0072367F" w:rsidRDefault="000D2D11" w:rsidP="00386ED8">
            <w:pPr>
              <w:spacing w:after="0"/>
              <w:rPr>
                <w:rFonts w:ascii="Arial" w:eastAsia="Times New Roman" w:hAnsi="Arial" w:cs="Arial"/>
                <w:sz w:val="16"/>
                <w:szCs w:val="16"/>
                <w:lang w:val="es-BO"/>
              </w:rPr>
            </w:pPr>
            <w:r w:rsidRPr="0072367F">
              <w:rPr>
                <w:rFonts w:ascii="Arial" w:eastAsia="Times New Roman" w:hAnsi="Arial" w:cs="Arial"/>
                <w:sz w:val="16"/>
                <w:szCs w:val="16"/>
                <w:lang w:val="es-BO"/>
              </w:rPr>
              <w:t>Monto a la fecha de Recepción Final.</w:t>
            </w:r>
          </w:p>
        </w:tc>
      </w:tr>
      <w:tr w:rsidR="000D2D11" w:rsidRPr="0072367F" w:rsidTr="001460B2">
        <w:trPr>
          <w:trHeight w:val="396"/>
          <w:jc w:val="center"/>
        </w:trPr>
        <w:tc>
          <w:tcPr>
            <w:tcW w:w="241" w:type="pct"/>
            <w:gridSpan w:val="2"/>
            <w:tcBorders>
              <w:top w:val="single" w:sz="4" w:space="0" w:color="auto"/>
              <w:left w:val="single" w:sz="12" w:space="0" w:color="auto"/>
              <w:bottom w:val="single" w:sz="4" w:space="0" w:color="auto"/>
              <w:right w:val="single" w:sz="4" w:space="0" w:color="auto"/>
            </w:tcBorders>
            <w:shd w:val="clear" w:color="auto" w:fill="DBE5F1"/>
            <w:tcMar>
              <w:left w:w="0" w:type="dxa"/>
              <w:right w:w="0" w:type="dxa"/>
            </w:tcMar>
            <w:vAlign w:val="center"/>
          </w:tcPr>
          <w:p w:rsidR="000D2D11" w:rsidRPr="0072367F" w:rsidRDefault="000D2D11" w:rsidP="00386ED8">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4759" w:type="pct"/>
            <w:gridSpan w:val="7"/>
            <w:tcBorders>
              <w:top w:val="single" w:sz="4" w:space="0" w:color="auto"/>
              <w:left w:val="single" w:sz="4" w:space="0" w:color="auto"/>
              <w:bottom w:val="single" w:sz="4" w:space="0" w:color="auto"/>
            </w:tcBorders>
            <w:shd w:val="clear" w:color="auto" w:fill="DBE5F1"/>
            <w:vAlign w:val="center"/>
          </w:tcPr>
          <w:p w:rsidR="000D2D11" w:rsidRPr="0072367F" w:rsidRDefault="000D2D11" w:rsidP="00386ED8">
            <w:pPr>
              <w:spacing w:after="0"/>
              <w:rPr>
                <w:rFonts w:ascii="Arial" w:eastAsia="Times New Roman" w:hAnsi="Arial" w:cs="Arial"/>
                <w:sz w:val="16"/>
                <w:szCs w:val="16"/>
                <w:lang w:val="es-BO"/>
              </w:rPr>
            </w:pPr>
            <w:r w:rsidRPr="0072367F">
              <w:rPr>
                <w:rFonts w:ascii="Arial" w:eastAsia="Times New Roman" w:hAnsi="Arial" w:cs="Arial"/>
                <w:sz w:val="16"/>
                <w:szCs w:val="16"/>
                <w:lang w:val="es-BO"/>
              </w:rPr>
              <w:t>Cuando la empresa cuente con experiencia asociada, solo se debe consignar el monto correspondiente a su participación.</w:t>
            </w:r>
          </w:p>
        </w:tc>
      </w:tr>
      <w:tr w:rsidR="000D2D11" w:rsidRPr="0072367F" w:rsidTr="001460B2">
        <w:trPr>
          <w:trHeight w:val="396"/>
          <w:jc w:val="center"/>
        </w:trPr>
        <w:tc>
          <w:tcPr>
            <w:tcW w:w="241" w:type="pct"/>
            <w:gridSpan w:val="2"/>
            <w:tcBorders>
              <w:top w:val="single" w:sz="4" w:space="0" w:color="auto"/>
              <w:left w:val="single" w:sz="12" w:space="0" w:color="auto"/>
              <w:bottom w:val="single" w:sz="4" w:space="0" w:color="auto"/>
              <w:right w:val="single" w:sz="4" w:space="0" w:color="auto"/>
            </w:tcBorders>
            <w:shd w:val="clear" w:color="auto" w:fill="DBE5F1"/>
            <w:tcMar>
              <w:left w:w="0" w:type="dxa"/>
              <w:right w:w="0" w:type="dxa"/>
            </w:tcMar>
            <w:vAlign w:val="center"/>
          </w:tcPr>
          <w:p w:rsidR="000D2D11" w:rsidRPr="0072367F" w:rsidRDefault="000D2D11" w:rsidP="00386ED8">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4759" w:type="pct"/>
            <w:gridSpan w:val="7"/>
            <w:tcBorders>
              <w:top w:val="single" w:sz="4" w:space="0" w:color="auto"/>
              <w:left w:val="single" w:sz="4" w:space="0" w:color="auto"/>
              <w:bottom w:val="single" w:sz="4" w:space="0" w:color="auto"/>
            </w:tcBorders>
            <w:shd w:val="clear" w:color="auto" w:fill="DBE5F1"/>
            <w:vAlign w:val="center"/>
          </w:tcPr>
          <w:p w:rsidR="000D2D11" w:rsidRPr="0072367F" w:rsidRDefault="000D2D11" w:rsidP="00386ED8">
            <w:pPr>
              <w:spacing w:after="0"/>
              <w:rPr>
                <w:rFonts w:ascii="Arial" w:eastAsia="Times New Roman" w:hAnsi="Arial" w:cs="Arial"/>
                <w:sz w:val="16"/>
                <w:szCs w:val="16"/>
                <w:lang w:val="es-BO"/>
              </w:rPr>
            </w:pPr>
            <w:r w:rsidRPr="0072367F">
              <w:rPr>
                <w:rFonts w:ascii="Arial" w:eastAsia="Times New Roman" w:hAnsi="Arial" w:cs="Arial"/>
                <w:sz w:val="16"/>
                <w:szCs w:val="16"/>
                <w:lang w:val="es-BO"/>
              </w:rPr>
              <w:t>Si el contrato lo ejecutó asociado, indicar en esta casilla el nombre del o los socios.</w:t>
            </w:r>
          </w:p>
        </w:tc>
      </w:tr>
      <w:tr w:rsidR="001460B2" w:rsidRPr="0072367F" w:rsidTr="001460B2">
        <w:trPr>
          <w:trHeight w:val="396"/>
          <w:jc w:val="center"/>
        </w:trPr>
        <w:tc>
          <w:tcPr>
            <w:tcW w:w="5000" w:type="pct"/>
            <w:gridSpan w:val="9"/>
            <w:tcBorders>
              <w:top w:val="single" w:sz="4" w:space="0" w:color="auto"/>
              <w:left w:val="single" w:sz="12" w:space="0" w:color="auto"/>
              <w:bottom w:val="single" w:sz="12" w:space="0" w:color="auto"/>
            </w:tcBorders>
            <w:shd w:val="clear" w:color="auto" w:fill="17365D" w:themeFill="text2" w:themeFillShade="BF"/>
            <w:tcMar>
              <w:left w:w="0" w:type="dxa"/>
              <w:right w:w="0" w:type="dxa"/>
            </w:tcMar>
            <w:vAlign w:val="center"/>
          </w:tcPr>
          <w:p w:rsidR="001460B2" w:rsidRPr="001460B2" w:rsidRDefault="001460B2" w:rsidP="00386ED8">
            <w:pPr>
              <w:spacing w:after="0"/>
              <w:rPr>
                <w:rFonts w:ascii="Arial" w:eastAsia="Times New Roman" w:hAnsi="Arial" w:cs="Arial"/>
                <w:b/>
                <w:color w:val="FFFFFF" w:themeColor="background1"/>
                <w:sz w:val="16"/>
                <w:szCs w:val="16"/>
                <w:lang w:val="es-BO"/>
              </w:rPr>
            </w:pPr>
            <w:r w:rsidRPr="001460B2">
              <w:rPr>
                <w:rFonts w:ascii="Arial" w:eastAsia="Times New Roman" w:hAnsi="Arial" w:cs="Arial"/>
                <w:b/>
                <w:color w:val="FFFFFF" w:themeColor="background1"/>
                <w:sz w:val="16"/>
                <w:szCs w:val="16"/>
                <w:lang w:val="es-BO"/>
              </w:rPr>
              <w:t>DECLARACIÓN JURADA</w:t>
            </w:r>
          </w:p>
        </w:tc>
      </w:tr>
      <w:tr w:rsidR="001460B2" w:rsidRPr="0072367F" w:rsidTr="001460B2">
        <w:trPr>
          <w:trHeight w:val="396"/>
          <w:jc w:val="center"/>
        </w:trPr>
        <w:tc>
          <w:tcPr>
            <w:tcW w:w="5000" w:type="pct"/>
            <w:gridSpan w:val="9"/>
            <w:tcBorders>
              <w:top w:val="single" w:sz="4" w:space="0" w:color="auto"/>
              <w:left w:val="single" w:sz="12" w:space="0" w:color="auto"/>
              <w:bottom w:val="single" w:sz="12" w:space="0" w:color="auto"/>
            </w:tcBorders>
            <w:shd w:val="clear" w:color="auto" w:fill="DBE5F1"/>
            <w:tcMar>
              <w:left w:w="0" w:type="dxa"/>
              <w:right w:w="0" w:type="dxa"/>
            </w:tcMar>
            <w:vAlign w:val="center"/>
          </w:tcPr>
          <w:p w:rsidR="001460B2" w:rsidRDefault="001460B2" w:rsidP="00386ED8">
            <w:pPr>
              <w:spacing w:after="0"/>
              <w:ind w:left="131" w:right="179"/>
              <w:jc w:val="both"/>
              <w:rPr>
                <w:rFonts w:ascii="Arial" w:eastAsia="Times New Roman" w:hAnsi="Arial" w:cs="Arial"/>
                <w:sz w:val="16"/>
                <w:szCs w:val="16"/>
                <w:lang w:val="es-BO"/>
              </w:rPr>
            </w:pPr>
            <w:r w:rsidRPr="0072367F">
              <w:rPr>
                <w:rFonts w:ascii="Arial" w:eastAsia="Times New Roman" w:hAnsi="Arial" w:cs="Arial"/>
                <w:sz w:val="16"/>
                <w:szCs w:val="16"/>
                <w:lang w:val="es-BO"/>
              </w:rPr>
              <w:t xml:space="preserve">Yo, </w:t>
            </w:r>
            <w:r w:rsidRPr="0072367F">
              <w:rPr>
                <w:rFonts w:ascii="Arial" w:eastAsia="Times New Roman" w:hAnsi="Arial" w:cs="Arial"/>
                <w:b/>
                <w:i/>
                <w:sz w:val="16"/>
                <w:szCs w:val="16"/>
                <w:lang w:val="es-BO"/>
              </w:rPr>
              <w:t>[Nombre completo de la Persona]</w:t>
            </w:r>
            <w:r w:rsidRPr="0072367F">
              <w:rPr>
                <w:rFonts w:ascii="Arial" w:eastAsia="Times New Roman" w:hAnsi="Arial" w:cs="Arial"/>
                <w:sz w:val="16"/>
                <w:szCs w:val="16"/>
                <w:lang w:val="es-BO"/>
              </w:rPr>
              <w:t xml:space="preserve"> con C.I. N° </w:t>
            </w:r>
            <w:r w:rsidRPr="0072367F">
              <w:rPr>
                <w:rFonts w:ascii="Arial" w:eastAsia="Times New Roman" w:hAnsi="Arial" w:cs="Arial"/>
                <w:b/>
                <w:i/>
                <w:sz w:val="16"/>
                <w:szCs w:val="16"/>
                <w:lang w:val="es-BO"/>
              </w:rPr>
              <w:t>[Número de documento de identificación],</w:t>
            </w:r>
            <w:r w:rsidRPr="0072367F">
              <w:rPr>
                <w:rFonts w:ascii="Arial" w:eastAsia="Times New Roman" w:hAnsi="Arial" w:cs="Arial"/>
                <w:sz w:val="16"/>
                <w:szCs w:val="16"/>
                <w:lang w:val="es-BO"/>
              </w:rPr>
              <w:t xml:space="preserve"> de nacionalidad </w:t>
            </w:r>
            <w:r w:rsidRPr="0072367F">
              <w:rPr>
                <w:rFonts w:ascii="Arial" w:eastAsia="Times New Roman" w:hAnsi="Arial" w:cs="Arial"/>
                <w:b/>
                <w:i/>
                <w:sz w:val="16"/>
                <w:szCs w:val="16"/>
                <w:lang w:val="es-BO"/>
              </w:rPr>
              <w:t>[Nacionalidad]</w:t>
            </w:r>
            <w:r>
              <w:rPr>
                <w:rFonts w:ascii="Arial" w:eastAsia="Times New Roman" w:hAnsi="Arial" w:cs="Arial"/>
                <w:sz w:val="16"/>
                <w:szCs w:val="16"/>
                <w:lang w:val="es-BO"/>
              </w:rPr>
              <w:t xml:space="preserve">, Representante de la Empresa </w:t>
            </w:r>
            <w:r w:rsidRPr="00B25514">
              <w:rPr>
                <w:rFonts w:ascii="Arial" w:eastAsia="Times New Roman" w:hAnsi="Arial" w:cs="Arial"/>
                <w:b/>
                <w:sz w:val="16"/>
                <w:szCs w:val="16"/>
                <w:lang w:val="es-BO"/>
              </w:rPr>
              <w:t xml:space="preserve"> [NOMBRE DE LA EMPRESA</w:t>
            </w:r>
            <w:r>
              <w:rPr>
                <w:rFonts w:ascii="Arial" w:eastAsia="Times New Roman" w:hAnsi="Arial" w:cs="Arial"/>
                <w:sz w:val="16"/>
                <w:szCs w:val="16"/>
                <w:lang w:val="es-BO"/>
              </w:rPr>
              <w:t>], certifico la veracidad de</w:t>
            </w:r>
            <w:r w:rsidRPr="0072367F">
              <w:rPr>
                <w:rFonts w:ascii="Arial" w:eastAsia="Times New Roman" w:hAnsi="Arial" w:cs="Arial"/>
                <w:sz w:val="16"/>
                <w:szCs w:val="16"/>
                <w:lang w:val="es-BO"/>
              </w:rPr>
              <w:t xml:space="preserve"> </w:t>
            </w:r>
            <w:r>
              <w:rPr>
                <w:rFonts w:ascii="Arial" w:eastAsia="Times New Roman" w:hAnsi="Arial" w:cs="Arial"/>
                <w:sz w:val="16"/>
                <w:szCs w:val="16"/>
                <w:lang w:val="es-BO"/>
              </w:rPr>
              <w:t>t</w:t>
            </w:r>
            <w:r w:rsidRPr="00B25514">
              <w:rPr>
                <w:rFonts w:ascii="Arial" w:eastAsia="Times New Roman" w:hAnsi="Arial" w:cs="Arial"/>
                <w:sz w:val="16"/>
                <w:szCs w:val="16"/>
                <w:lang w:val="es-BO"/>
              </w:rPr>
              <w:t>oda la información contenida en este formulario</w:t>
            </w:r>
            <w:r>
              <w:rPr>
                <w:rFonts w:ascii="Arial" w:eastAsia="Times New Roman" w:hAnsi="Arial" w:cs="Arial"/>
                <w:sz w:val="16"/>
                <w:szCs w:val="16"/>
                <w:lang w:val="es-BO"/>
              </w:rPr>
              <w:t xml:space="preserve">. </w:t>
            </w:r>
          </w:p>
          <w:p w:rsidR="001460B2" w:rsidRDefault="001460B2" w:rsidP="00386ED8">
            <w:pPr>
              <w:spacing w:after="0"/>
              <w:jc w:val="both"/>
              <w:rPr>
                <w:rFonts w:ascii="Arial" w:eastAsia="Times New Roman" w:hAnsi="Arial" w:cs="Arial"/>
                <w:sz w:val="16"/>
                <w:szCs w:val="16"/>
                <w:lang w:val="es-BO"/>
              </w:rPr>
            </w:pPr>
          </w:p>
          <w:p w:rsidR="001460B2" w:rsidRPr="0072367F" w:rsidRDefault="001460B2" w:rsidP="00386ED8">
            <w:pPr>
              <w:widowControl w:val="0"/>
              <w:numPr>
                <w:ilvl w:val="4"/>
                <w:numId w:val="0"/>
              </w:numPr>
              <w:tabs>
                <w:tab w:val="num" w:pos="2520"/>
              </w:tabs>
              <w:spacing w:before="240" w:after="60"/>
              <w:ind w:left="2520" w:hanging="792"/>
              <w:jc w:val="center"/>
              <w:outlineLvl w:val="4"/>
              <w:rPr>
                <w:rFonts w:ascii="Arial" w:eastAsia="Times New Roman" w:hAnsi="Arial" w:cs="Arial"/>
                <w:b/>
                <w:snapToGrid w:val="0"/>
                <w:sz w:val="16"/>
                <w:szCs w:val="16"/>
                <w:lang w:val="es-BO"/>
              </w:rPr>
            </w:pPr>
            <w:r w:rsidRPr="0072367F">
              <w:rPr>
                <w:rFonts w:ascii="Arial" w:eastAsia="Times New Roman" w:hAnsi="Arial" w:cs="Arial"/>
                <w:b/>
                <w:bCs/>
                <w:i/>
                <w:iCs/>
                <w:snapToGrid w:val="0"/>
                <w:sz w:val="16"/>
                <w:szCs w:val="16"/>
                <w:lang w:val="es-BO"/>
              </w:rPr>
              <w:t xml:space="preserve">Lugar y fecha: </w:t>
            </w:r>
            <w:r w:rsidRPr="0072367F">
              <w:rPr>
                <w:rFonts w:ascii="Arial" w:eastAsia="Times New Roman" w:hAnsi="Arial" w:cs="Arial"/>
                <w:b/>
                <w:bCs/>
                <w:iCs/>
                <w:snapToGrid w:val="0"/>
                <w:sz w:val="16"/>
                <w:szCs w:val="16"/>
                <w:lang w:val="es-BO"/>
              </w:rPr>
              <w:t>[Indicar el lugar y la fecha]</w:t>
            </w:r>
          </w:p>
        </w:tc>
      </w:tr>
      <w:tr w:rsidR="001460B2" w:rsidRPr="0072367F" w:rsidTr="001460B2">
        <w:trPr>
          <w:trHeight w:val="396"/>
          <w:jc w:val="center"/>
        </w:trPr>
        <w:tc>
          <w:tcPr>
            <w:tcW w:w="5000" w:type="pct"/>
            <w:gridSpan w:val="9"/>
            <w:tcBorders>
              <w:top w:val="single" w:sz="4" w:space="0" w:color="auto"/>
              <w:left w:val="single" w:sz="12" w:space="0" w:color="auto"/>
              <w:bottom w:val="single" w:sz="12" w:space="0" w:color="auto"/>
            </w:tcBorders>
            <w:shd w:val="clear" w:color="auto" w:fill="DBE5F1"/>
            <w:tcMar>
              <w:left w:w="0" w:type="dxa"/>
              <w:right w:w="0" w:type="dxa"/>
            </w:tcMar>
            <w:vAlign w:val="center"/>
          </w:tcPr>
          <w:p w:rsidR="001460B2" w:rsidRDefault="001460B2" w:rsidP="00386ED8">
            <w:pPr>
              <w:jc w:val="both"/>
              <w:rPr>
                <w:rFonts w:ascii="Arial" w:hAnsi="Arial" w:cs="Arial"/>
                <w:bCs/>
                <w:sz w:val="16"/>
                <w:szCs w:val="16"/>
                <w:lang w:val="es-BO"/>
              </w:rPr>
            </w:pPr>
            <w:r w:rsidRPr="0086063D">
              <w:rPr>
                <w:rFonts w:ascii="Arial" w:hAnsi="Arial" w:cs="Arial"/>
                <w:b/>
                <w:sz w:val="16"/>
                <w:szCs w:val="16"/>
                <w:lang w:val="es-BO"/>
              </w:rPr>
              <w:t xml:space="preserve">NOTA.- </w:t>
            </w:r>
            <w:r w:rsidRPr="0086063D">
              <w:rPr>
                <w:rFonts w:ascii="Arial" w:hAnsi="Arial" w:cs="Arial"/>
                <w:bCs/>
                <w:sz w:val="16"/>
                <w:szCs w:val="16"/>
                <w:lang w:val="es-BO"/>
              </w:rPr>
              <w:t xml:space="preserve">Toda la información contenida en este formulario es una declaración jurada. En caso de adjudicación </w:t>
            </w:r>
            <w:r>
              <w:rPr>
                <w:rFonts w:ascii="Arial" w:hAnsi="Arial" w:cs="Arial"/>
                <w:bCs/>
                <w:sz w:val="16"/>
                <w:szCs w:val="16"/>
                <w:lang w:val="es-BO"/>
              </w:rPr>
              <w:t xml:space="preserve">y si la entidad convocante lo solicita, </w:t>
            </w:r>
            <w:r w:rsidRPr="0086063D">
              <w:rPr>
                <w:rFonts w:ascii="Arial" w:hAnsi="Arial" w:cs="Arial"/>
                <w:bCs/>
                <w:sz w:val="16"/>
                <w:szCs w:val="16"/>
                <w:lang w:val="es-BO"/>
              </w:rPr>
              <w:t xml:space="preserve">el </w:t>
            </w:r>
            <w:r>
              <w:rPr>
                <w:rFonts w:ascii="Arial" w:hAnsi="Arial" w:cs="Arial"/>
                <w:bCs/>
                <w:sz w:val="16"/>
                <w:szCs w:val="16"/>
                <w:lang w:val="es-BO"/>
              </w:rPr>
              <w:t xml:space="preserve">subcontratista </w:t>
            </w:r>
            <w:r w:rsidRPr="0086063D">
              <w:rPr>
                <w:rFonts w:ascii="Arial" w:hAnsi="Arial" w:cs="Arial"/>
                <w:bCs/>
                <w:sz w:val="16"/>
                <w:szCs w:val="16"/>
                <w:lang w:val="es-BO"/>
              </w:rPr>
              <w:t xml:space="preserve">se compromete a presentar los certificados de trabajo </w:t>
            </w:r>
            <w:r>
              <w:rPr>
                <w:rFonts w:ascii="Arial" w:hAnsi="Arial" w:cs="Arial"/>
                <w:bCs/>
                <w:sz w:val="16"/>
                <w:szCs w:val="16"/>
                <w:lang w:val="es-BO"/>
              </w:rPr>
              <w:t xml:space="preserve">y documentación de respaldo </w:t>
            </w:r>
            <w:r w:rsidRPr="0086063D">
              <w:rPr>
                <w:rFonts w:ascii="Arial" w:hAnsi="Arial" w:cs="Arial"/>
                <w:bCs/>
                <w:sz w:val="16"/>
                <w:szCs w:val="16"/>
                <w:lang w:val="es-BO"/>
              </w:rPr>
              <w:t>de cada un</w:t>
            </w:r>
            <w:r>
              <w:rPr>
                <w:rFonts w:ascii="Arial" w:hAnsi="Arial" w:cs="Arial"/>
                <w:bCs/>
                <w:sz w:val="16"/>
                <w:szCs w:val="16"/>
                <w:lang w:val="es-BO"/>
              </w:rPr>
              <w:t xml:space="preserve">o </w:t>
            </w:r>
            <w:r w:rsidRPr="0086063D">
              <w:rPr>
                <w:rFonts w:ascii="Arial" w:hAnsi="Arial" w:cs="Arial"/>
                <w:bCs/>
                <w:sz w:val="16"/>
                <w:szCs w:val="16"/>
                <w:lang w:val="es-BO"/>
              </w:rPr>
              <w:t>de l</w:t>
            </w:r>
            <w:r>
              <w:rPr>
                <w:rFonts w:ascii="Arial" w:hAnsi="Arial" w:cs="Arial"/>
                <w:bCs/>
                <w:sz w:val="16"/>
                <w:szCs w:val="16"/>
                <w:lang w:val="es-BO"/>
              </w:rPr>
              <w:t xml:space="preserve">os trabajos </w:t>
            </w:r>
            <w:r w:rsidRPr="0086063D">
              <w:rPr>
                <w:rFonts w:ascii="Arial" w:hAnsi="Arial" w:cs="Arial"/>
                <w:bCs/>
                <w:sz w:val="16"/>
                <w:szCs w:val="16"/>
                <w:lang w:val="es-BO"/>
              </w:rPr>
              <w:t>detallad</w:t>
            </w:r>
            <w:r>
              <w:rPr>
                <w:rFonts w:ascii="Arial" w:hAnsi="Arial" w:cs="Arial"/>
                <w:bCs/>
                <w:sz w:val="16"/>
                <w:szCs w:val="16"/>
                <w:lang w:val="es-BO"/>
              </w:rPr>
              <w:t>o</w:t>
            </w:r>
            <w:r w:rsidRPr="0086063D">
              <w:rPr>
                <w:rFonts w:ascii="Arial" w:hAnsi="Arial" w:cs="Arial"/>
                <w:bCs/>
                <w:sz w:val="16"/>
                <w:szCs w:val="16"/>
                <w:lang w:val="es-BO"/>
              </w:rPr>
              <w:t>s, en original o fotocopia legalizada emi</w:t>
            </w:r>
            <w:r>
              <w:rPr>
                <w:rFonts w:ascii="Arial" w:hAnsi="Arial" w:cs="Arial"/>
                <w:bCs/>
                <w:sz w:val="16"/>
                <w:szCs w:val="16"/>
                <w:lang w:val="es-BO"/>
              </w:rPr>
              <w:t>tida por la entidad contratante.</w:t>
            </w:r>
          </w:p>
          <w:p w:rsidR="001460B2" w:rsidRPr="00B25514" w:rsidRDefault="001460B2" w:rsidP="00386ED8">
            <w:pPr>
              <w:jc w:val="both"/>
              <w:rPr>
                <w:rFonts w:ascii="Arial" w:hAnsi="Arial" w:cs="Arial"/>
                <w:bCs/>
                <w:sz w:val="16"/>
                <w:szCs w:val="16"/>
              </w:rPr>
            </w:pPr>
            <w:r>
              <w:rPr>
                <w:rFonts w:ascii="Arial" w:hAnsi="Arial" w:cs="Arial"/>
                <w:bCs/>
                <w:sz w:val="16"/>
                <w:szCs w:val="16"/>
                <w:lang w:val="es-BO"/>
              </w:rPr>
              <w:t>E</w:t>
            </w:r>
            <w:proofErr w:type="spellStart"/>
            <w:r w:rsidRPr="00B25514">
              <w:rPr>
                <w:rFonts w:ascii="Arial" w:hAnsi="Arial" w:cs="Arial"/>
                <w:bCs/>
                <w:sz w:val="16"/>
                <w:szCs w:val="16"/>
              </w:rPr>
              <w:t>ste</w:t>
            </w:r>
            <w:proofErr w:type="spellEnd"/>
            <w:r w:rsidRPr="00B25514">
              <w:rPr>
                <w:rFonts w:ascii="Arial" w:hAnsi="Arial" w:cs="Arial"/>
                <w:bCs/>
                <w:sz w:val="16"/>
                <w:szCs w:val="16"/>
              </w:rPr>
              <w:t xml:space="preserve"> documento que podrá ser presentado en copia simple.</w:t>
            </w:r>
          </w:p>
        </w:tc>
      </w:tr>
      <w:tr w:rsidR="001460B2" w:rsidRPr="0072367F" w:rsidTr="001460B2">
        <w:trPr>
          <w:trHeight w:val="396"/>
          <w:jc w:val="center"/>
        </w:trPr>
        <w:tc>
          <w:tcPr>
            <w:tcW w:w="5000" w:type="pct"/>
            <w:gridSpan w:val="9"/>
            <w:tcBorders>
              <w:top w:val="single" w:sz="4" w:space="0" w:color="auto"/>
              <w:left w:val="single" w:sz="12" w:space="0" w:color="auto"/>
              <w:bottom w:val="single" w:sz="12" w:space="0" w:color="auto"/>
            </w:tcBorders>
            <w:shd w:val="clear" w:color="auto" w:fill="FFFFFF" w:themeFill="background1"/>
            <w:tcMar>
              <w:left w:w="0" w:type="dxa"/>
              <w:right w:w="0" w:type="dxa"/>
            </w:tcMar>
            <w:vAlign w:val="center"/>
          </w:tcPr>
          <w:p w:rsidR="001460B2" w:rsidRPr="0072367F" w:rsidRDefault="001460B2" w:rsidP="00386ED8">
            <w:pPr>
              <w:spacing w:after="0"/>
              <w:jc w:val="center"/>
              <w:rPr>
                <w:rFonts w:ascii="Arial" w:eastAsia="Times New Roman" w:hAnsi="Arial" w:cs="Arial"/>
                <w:b/>
                <w:bCs/>
                <w:i/>
                <w:iCs/>
                <w:sz w:val="16"/>
                <w:szCs w:val="16"/>
                <w:lang w:val="es-BO"/>
              </w:rPr>
            </w:pPr>
          </w:p>
          <w:p w:rsidR="001460B2" w:rsidRPr="0072367F" w:rsidRDefault="001460B2" w:rsidP="00386ED8">
            <w:pPr>
              <w:spacing w:after="0"/>
              <w:jc w:val="center"/>
              <w:rPr>
                <w:rFonts w:ascii="Arial" w:eastAsia="Times New Roman" w:hAnsi="Arial" w:cs="Arial"/>
                <w:b/>
                <w:bCs/>
                <w:i/>
                <w:iCs/>
                <w:sz w:val="16"/>
                <w:szCs w:val="16"/>
                <w:lang w:val="es-BO"/>
              </w:rPr>
            </w:pPr>
          </w:p>
          <w:p w:rsidR="001460B2" w:rsidRPr="0072367F" w:rsidRDefault="001460B2" w:rsidP="00386ED8">
            <w:pPr>
              <w:spacing w:after="0"/>
              <w:jc w:val="center"/>
              <w:rPr>
                <w:rFonts w:ascii="Arial" w:eastAsia="Times New Roman" w:hAnsi="Arial" w:cs="Arial"/>
                <w:b/>
                <w:bCs/>
                <w:i/>
                <w:iCs/>
                <w:sz w:val="16"/>
                <w:szCs w:val="16"/>
                <w:lang w:val="es-BO"/>
              </w:rPr>
            </w:pPr>
          </w:p>
          <w:p w:rsidR="001460B2" w:rsidRPr="00B25514" w:rsidRDefault="001460B2" w:rsidP="00386ED8">
            <w:pPr>
              <w:spacing w:after="0"/>
              <w:jc w:val="center"/>
              <w:rPr>
                <w:rFonts w:ascii="Arial" w:eastAsia="Times New Roman" w:hAnsi="Arial" w:cs="Arial"/>
                <w:b/>
                <w:bCs/>
                <w:i/>
                <w:iCs/>
                <w:sz w:val="16"/>
                <w:szCs w:val="16"/>
                <w:lang w:val="es-BO"/>
              </w:rPr>
            </w:pPr>
            <w:r w:rsidRPr="00B25514">
              <w:rPr>
                <w:rFonts w:ascii="Arial" w:eastAsia="Times New Roman" w:hAnsi="Arial" w:cs="Arial"/>
                <w:b/>
                <w:bCs/>
                <w:i/>
                <w:iCs/>
                <w:sz w:val="16"/>
                <w:szCs w:val="16"/>
                <w:lang w:val="es-BO"/>
              </w:rPr>
              <w:t>(Firma del Representante)</w:t>
            </w:r>
          </w:p>
          <w:p w:rsidR="001460B2" w:rsidRDefault="001460B2" w:rsidP="00386ED8">
            <w:pPr>
              <w:spacing w:after="0"/>
              <w:jc w:val="center"/>
              <w:rPr>
                <w:rFonts w:ascii="Arial" w:eastAsia="Times New Roman" w:hAnsi="Arial" w:cs="Arial"/>
                <w:b/>
                <w:bCs/>
                <w:i/>
                <w:iCs/>
                <w:sz w:val="16"/>
                <w:szCs w:val="16"/>
                <w:lang w:val="es-BO"/>
              </w:rPr>
            </w:pPr>
            <w:r>
              <w:rPr>
                <w:rFonts w:ascii="Arial" w:eastAsia="Times New Roman" w:hAnsi="Arial" w:cs="Arial"/>
                <w:b/>
                <w:bCs/>
                <w:i/>
                <w:iCs/>
                <w:sz w:val="16"/>
                <w:szCs w:val="16"/>
                <w:lang w:val="es-BO"/>
              </w:rPr>
              <w:t>(Nombre completo)</w:t>
            </w:r>
          </w:p>
          <w:p w:rsidR="001460B2" w:rsidRPr="0072367F" w:rsidRDefault="001460B2" w:rsidP="00386ED8">
            <w:pPr>
              <w:spacing w:after="0"/>
              <w:jc w:val="center"/>
              <w:rPr>
                <w:rFonts w:ascii="Arial" w:eastAsia="Times New Roman" w:hAnsi="Arial" w:cs="Arial"/>
                <w:b/>
                <w:bCs/>
                <w:i/>
                <w:iCs/>
                <w:sz w:val="16"/>
                <w:szCs w:val="16"/>
                <w:lang w:val="es-BO"/>
              </w:rPr>
            </w:pPr>
            <w:r>
              <w:rPr>
                <w:rFonts w:ascii="Arial" w:eastAsia="Times New Roman" w:hAnsi="Arial" w:cs="Arial"/>
                <w:b/>
                <w:bCs/>
                <w:i/>
                <w:iCs/>
                <w:sz w:val="16"/>
                <w:szCs w:val="16"/>
                <w:lang w:val="es-BO"/>
              </w:rPr>
              <w:t>(Nombre de la Empresa)</w:t>
            </w:r>
          </w:p>
        </w:tc>
      </w:tr>
    </w:tbl>
    <w:p w:rsidR="00B25514" w:rsidRDefault="00B25514" w:rsidP="00B25514">
      <w:pPr>
        <w:spacing w:after="0"/>
        <w:jc w:val="center"/>
        <w:rPr>
          <w:rFonts w:eastAsia="Times New Roman" w:cs="Arial"/>
          <w:szCs w:val="18"/>
        </w:rPr>
      </w:pPr>
    </w:p>
    <w:p w:rsidR="000D2D11" w:rsidRDefault="000D2D11" w:rsidP="00B25514">
      <w:pPr>
        <w:spacing w:after="0"/>
        <w:jc w:val="center"/>
        <w:rPr>
          <w:rFonts w:eastAsia="Times New Roman" w:cs="Arial"/>
          <w:szCs w:val="18"/>
        </w:rPr>
      </w:pPr>
    </w:p>
    <w:p w:rsidR="000D2D11" w:rsidRPr="003E17B7" w:rsidRDefault="000D2D11" w:rsidP="00B25514">
      <w:pPr>
        <w:spacing w:after="0"/>
        <w:jc w:val="center"/>
        <w:rPr>
          <w:rFonts w:eastAsia="Times New Roman" w:cs="Arial"/>
          <w:szCs w:val="18"/>
        </w:rPr>
      </w:pPr>
    </w:p>
    <w:p w:rsidR="00B25514" w:rsidRDefault="00B25514" w:rsidP="00B25514"/>
    <w:p w:rsidR="00073542" w:rsidRPr="0072367F" w:rsidRDefault="00872609" w:rsidP="00073542">
      <w:pPr>
        <w:spacing w:after="0"/>
        <w:jc w:val="center"/>
        <w:rPr>
          <w:rFonts w:eastAsia="Times New Roman" w:cs="Arial"/>
          <w:b/>
          <w:szCs w:val="18"/>
        </w:rPr>
      </w:pPr>
      <w:r>
        <w:rPr>
          <w:rFonts w:eastAsia="Times New Roman" w:cs="Arial"/>
          <w:b/>
          <w:szCs w:val="18"/>
        </w:rPr>
        <w:br w:type="page"/>
      </w:r>
      <w:r w:rsidR="00073542" w:rsidRPr="0072367F">
        <w:rPr>
          <w:rFonts w:eastAsia="Times New Roman" w:cs="Arial"/>
          <w:b/>
          <w:szCs w:val="18"/>
        </w:rPr>
        <w:lastRenderedPageBreak/>
        <w:t>FORMULARIO C-</w:t>
      </w:r>
      <w:r w:rsidR="00073542">
        <w:rPr>
          <w:rFonts w:eastAsia="Times New Roman" w:cs="Arial"/>
          <w:b/>
          <w:szCs w:val="18"/>
        </w:rPr>
        <w:t>3</w:t>
      </w:r>
    </w:p>
    <w:p w:rsidR="00073542" w:rsidRPr="0072367F" w:rsidRDefault="00073542" w:rsidP="00073542">
      <w:pPr>
        <w:spacing w:after="0"/>
        <w:jc w:val="center"/>
        <w:rPr>
          <w:rFonts w:eastAsia="Times New Roman" w:cs="Arial"/>
          <w:b/>
          <w:szCs w:val="18"/>
        </w:rPr>
      </w:pPr>
      <w:r w:rsidRPr="0072367F">
        <w:rPr>
          <w:rFonts w:eastAsia="Times New Roman" w:cs="Arial"/>
          <w:b/>
          <w:szCs w:val="18"/>
        </w:rPr>
        <w:t>HOJA DE DATOS DE LOS EQUIPOS DE SUBESTACIONES</w:t>
      </w:r>
    </w:p>
    <w:p w:rsidR="00073542" w:rsidRPr="0072367F" w:rsidRDefault="00073542" w:rsidP="00073542">
      <w:pPr>
        <w:spacing w:after="0"/>
        <w:rPr>
          <w:rFonts w:ascii="Times New Roman" w:eastAsia="Times New Roman" w:hAnsi="Times New Roman" w:cs="Times New Roman"/>
          <w:sz w:val="20"/>
          <w:szCs w:val="20"/>
        </w:rPr>
      </w:pPr>
    </w:p>
    <w:p w:rsidR="00F409CB" w:rsidRPr="00A7382A" w:rsidRDefault="00073542" w:rsidP="00A7382A">
      <w:pPr>
        <w:jc w:val="both"/>
        <w:rPr>
          <w:sz w:val="20"/>
          <w:szCs w:val="20"/>
        </w:rPr>
      </w:pPr>
      <w:r w:rsidRPr="00A7382A">
        <w:rPr>
          <w:sz w:val="20"/>
          <w:szCs w:val="20"/>
        </w:rPr>
        <w:t>A continuación se indican los las Hojas de Datos</w:t>
      </w:r>
      <w:r w:rsidR="00080A54" w:rsidRPr="00A7382A">
        <w:rPr>
          <w:sz w:val="20"/>
          <w:szCs w:val="20"/>
        </w:rPr>
        <w:t xml:space="preserve"> Técnicos Garantizados</w:t>
      </w:r>
      <w:r w:rsidRPr="00A7382A">
        <w:rPr>
          <w:sz w:val="20"/>
          <w:szCs w:val="20"/>
        </w:rPr>
        <w:t xml:space="preserve"> para las Subestaciones San José  1 y San José 2</w:t>
      </w:r>
      <w:r w:rsidR="008E13AD" w:rsidRPr="00A7382A">
        <w:rPr>
          <w:sz w:val="20"/>
          <w:szCs w:val="20"/>
        </w:rPr>
        <w:t>.</w:t>
      </w:r>
    </w:p>
    <w:p w:rsidR="001177DF" w:rsidRPr="00A7382A" w:rsidRDefault="001177DF" w:rsidP="00A7382A">
      <w:pPr>
        <w:jc w:val="both"/>
        <w:rPr>
          <w:sz w:val="20"/>
          <w:szCs w:val="20"/>
          <w:lang w:val="es-BO"/>
        </w:rPr>
      </w:pPr>
      <w:r w:rsidRPr="00A7382A">
        <w:rPr>
          <w:rFonts w:cs="Times New Roman"/>
          <w:sz w:val="20"/>
          <w:szCs w:val="20"/>
        </w:rPr>
        <w:t xml:space="preserve">Par todos los ítems descritos a continuación es requisito </w:t>
      </w:r>
      <w:r w:rsidR="00E00503" w:rsidRPr="00A7382A">
        <w:rPr>
          <w:rFonts w:cs="Times New Roman"/>
          <w:sz w:val="20"/>
          <w:szCs w:val="20"/>
        </w:rPr>
        <w:t>obligatori</w:t>
      </w:r>
      <w:r w:rsidR="00E00503">
        <w:rPr>
          <w:rFonts w:cs="Times New Roman"/>
          <w:sz w:val="20"/>
          <w:szCs w:val="20"/>
        </w:rPr>
        <w:t xml:space="preserve">o la presentación de catálogos, </w:t>
      </w:r>
      <w:proofErr w:type="spellStart"/>
      <w:r w:rsidR="00E00503">
        <w:rPr>
          <w:rFonts w:cs="Times New Roman"/>
          <w:sz w:val="20"/>
          <w:szCs w:val="20"/>
        </w:rPr>
        <w:t>brochures</w:t>
      </w:r>
      <w:proofErr w:type="spellEnd"/>
      <w:r w:rsidR="00E00503">
        <w:rPr>
          <w:rFonts w:cs="Times New Roman"/>
          <w:sz w:val="20"/>
          <w:szCs w:val="20"/>
        </w:rPr>
        <w:t>, folletos e información del IED, relés principales</w:t>
      </w:r>
      <w:r w:rsidRPr="00A7382A">
        <w:rPr>
          <w:sz w:val="20"/>
          <w:szCs w:val="20"/>
          <w:lang w:val="es-BO"/>
        </w:rPr>
        <w:t xml:space="preserve"> suministrados.</w:t>
      </w:r>
    </w:p>
    <w:p w:rsidR="00F409CB" w:rsidRDefault="00F409CB" w:rsidP="00F409CB">
      <w:pPr>
        <w:spacing w:after="0"/>
        <w:jc w:val="both"/>
        <w:rPr>
          <w:rFonts w:eastAsia="Times New Roman" w:cs="Arial"/>
          <w:szCs w:val="18"/>
        </w:rPr>
      </w:pPr>
    </w:p>
    <w:tbl>
      <w:tblPr>
        <w:tblW w:w="933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7"/>
        <w:gridCol w:w="6056"/>
        <w:gridCol w:w="1417"/>
        <w:gridCol w:w="1253"/>
      </w:tblGrid>
      <w:tr w:rsidR="00F409CB" w:rsidRPr="0072367F" w:rsidTr="007E4910">
        <w:trPr>
          <w:trHeight w:val="411"/>
        </w:trPr>
        <w:tc>
          <w:tcPr>
            <w:tcW w:w="607" w:type="dxa"/>
            <w:shd w:val="clear" w:color="000000" w:fill="FFFFFF"/>
            <w:noWrap/>
            <w:vAlign w:val="center"/>
            <w:hideMark/>
          </w:tcPr>
          <w:p w:rsidR="00F409CB" w:rsidRPr="0072367F" w:rsidRDefault="007E4910" w:rsidP="007E4910">
            <w:pPr>
              <w:spacing w:after="0"/>
              <w:jc w:val="center"/>
              <w:rPr>
                <w:rFonts w:eastAsia="Times New Roman" w:cs="Calibri"/>
                <w:b/>
                <w:bCs/>
                <w:color w:val="000000"/>
                <w:szCs w:val="18"/>
                <w:lang w:eastAsia="es-ES"/>
              </w:rPr>
            </w:pPr>
            <w:proofErr w:type="spellStart"/>
            <w:r>
              <w:rPr>
                <w:rFonts w:eastAsia="Times New Roman" w:cs="Calibri"/>
                <w:b/>
                <w:bCs/>
                <w:color w:val="000000"/>
                <w:szCs w:val="18"/>
                <w:lang w:eastAsia="es-ES"/>
              </w:rPr>
              <w:t>It</w:t>
            </w:r>
            <w:proofErr w:type="spellEnd"/>
            <w:r>
              <w:rPr>
                <w:rFonts w:eastAsia="Times New Roman" w:cs="Calibri"/>
                <w:b/>
                <w:bCs/>
                <w:color w:val="000000"/>
                <w:szCs w:val="18"/>
                <w:lang w:eastAsia="es-ES"/>
              </w:rPr>
              <w:t>.</w:t>
            </w:r>
          </w:p>
        </w:tc>
        <w:tc>
          <w:tcPr>
            <w:tcW w:w="6056" w:type="dxa"/>
            <w:shd w:val="clear" w:color="000000" w:fill="FFFFFF"/>
            <w:noWrap/>
            <w:vAlign w:val="center"/>
            <w:hideMark/>
          </w:tcPr>
          <w:p w:rsidR="00F409CB" w:rsidRPr="0072367F" w:rsidRDefault="00F409CB" w:rsidP="006314BF">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DESCRIPCIÓN</w:t>
            </w:r>
          </w:p>
        </w:tc>
        <w:tc>
          <w:tcPr>
            <w:tcW w:w="1417" w:type="dxa"/>
            <w:shd w:val="clear" w:color="000000" w:fill="FFFFFF"/>
            <w:noWrap/>
            <w:vAlign w:val="center"/>
            <w:hideMark/>
          </w:tcPr>
          <w:p w:rsidR="00F409CB" w:rsidRPr="0072367F" w:rsidRDefault="00F409CB" w:rsidP="006314BF">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REQUERIDO</w:t>
            </w:r>
          </w:p>
        </w:tc>
        <w:tc>
          <w:tcPr>
            <w:tcW w:w="1253" w:type="dxa"/>
            <w:shd w:val="clear" w:color="000000" w:fill="FFFFFF"/>
            <w:noWrap/>
            <w:vAlign w:val="center"/>
            <w:hideMark/>
          </w:tcPr>
          <w:p w:rsidR="00F409CB" w:rsidRPr="0072367F" w:rsidRDefault="00F409CB" w:rsidP="006314BF">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OFRECIDO</w:t>
            </w:r>
          </w:p>
        </w:tc>
      </w:tr>
      <w:tr w:rsidR="00F409CB" w:rsidRPr="0072367F" w:rsidTr="007E4910">
        <w:trPr>
          <w:trHeight w:val="312"/>
        </w:trPr>
        <w:tc>
          <w:tcPr>
            <w:tcW w:w="607" w:type="dxa"/>
            <w:shd w:val="clear" w:color="000000" w:fill="FFFFFF"/>
            <w:noWrap/>
            <w:vAlign w:val="center"/>
          </w:tcPr>
          <w:p w:rsidR="00F409CB" w:rsidRPr="00C21E72" w:rsidRDefault="00F409CB" w:rsidP="006314BF">
            <w:pPr>
              <w:spacing w:after="0"/>
              <w:jc w:val="center"/>
              <w:rPr>
                <w:rFonts w:eastAsia="Times New Roman" w:cs="Calibri"/>
                <w:b/>
                <w:color w:val="000000"/>
                <w:szCs w:val="18"/>
                <w:lang w:eastAsia="es-ES"/>
              </w:rPr>
            </w:pPr>
            <w:r w:rsidRPr="00C21E72">
              <w:rPr>
                <w:rFonts w:eastAsia="Times New Roman" w:cs="Calibri"/>
                <w:b/>
                <w:color w:val="000000"/>
                <w:szCs w:val="18"/>
                <w:lang w:eastAsia="es-ES"/>
              </w:rPr>
              <w:t>1</w:t>
            </w:r>
          </w:p>
        </w:tc>
        <w:tc>
          <w:tcPr>
            <w:tcW w:w="6056" w:type="dxa"/>
            <w:shd w:val="clear" w:color="000000" w:fill="FFFFFF"/>
            <w:vAlign w:val="center"/>
          </w:tcPr>
          <w:p w:rsidR="00F409CB" w:rsidRPr="00C21E72" w:rsidRDefault="00F409CB" w:rsidP="006314BF">
            <w:pPr>
              <w:spacing w:after="0"/>
              <w:rPr>
                <w:rFonts w:eastAsia="Times New Roman" w:cs="Arial"/>
                <w:b/>
                <w:color w:val="000000"/>
                <w:szCs w:val="18"/>
              </w:rPr>
            </w:pPr>
            <w:r w:rsidRPr="00C21E72">
              <w:rPr>
                <w:rFonts w:eastAsia="Times New Roman" w:cs="Arial"/>
                <w:b/>
                <w:color w:val="000000"/>
                <w:szCs w:val="18"/>
              </w:rPr>
              <w:t xml:space="preserve">TRANSFORMADORES DE POTENCIA, </w:t>
            </w:r>
            <w:r w:rsidR="008B0120" w:rsidRPr="00C21E72">
              <w:rPr>
                <w:rFonts w:eastAsia="Times New Roman" w:cs="Arial"/>
                <w:b/>
                <w:color w:val="000000"/>
                <w:szCs w:val="18"/>
              </w:rPr>
              <w:t>11,0</w:t>
            </w:r>
            <w:r w:rsidRPr="00C21E72">
              <w:rPr>
                <w:rFonts w:eastAsia="Times New Roman" w:cs="Arial"/>
                <w:b/>
                <w:color w:val="000000"/>
                <w:szCs w:val="18"/>
              </w:rPr>
              <w:t xml:space="preserve"> </w:t>
            </w:r>
            <w:proofErr w:type="spellStart"/>
            <w:r w:rsidRPr="00C21E72">
              <w:rPr>
                <w:rFonts w:eastAsia="Times New Roman" w:cs="Arial"/>
                <w:b/>
                <w:color w:val="000000"/>
                <w:szCs w:val="18"/>
              </w:rPr>
              <w:t>kV</w:t>
            </w:r>
            <w:proofErr w:type="spellEnd"/>
            <w:r w:rsidRPr="00C21E72">
              <w:rPr>
                <w:rFonts w:eastAsia="Times New Roman" w:cs="Arial"/>
                <w:b/>
                <w:color w:val="000000"/>
                <w:szCs w:val="18"/>
              </w:rPr>
              <w:t xml:space="preserve"> A 230 </w:t>
            </w:r>
            <w:proofErr w:type="spellStart"/>
            <w:r w:rsidRPr="00C21E72">
              <w:rPr>
                <w:rFonts w:eastAsia="Times New Roman" w:cs="Arial"/>
                <w:b/>
                <w:color w:val="000000"/>
                <w:szCs w:val="18"/>
              </w:rPr>
              <w:t>kV</w:t>
            </w:r>
            <w:proofErr w:type="spellEnd"/>
          </w:p>
        </w:tc>
        <w:tc>
          <w:tcPr>
            <w:tcW w:w="141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1253" w:type="dxa"/>
            <w:shd w:val="clear" w:color="000000" w:fill="FFFFFF"/>
            <w:noWrap/>
            <w:vAlign w:val="center"/>
            <w:hideMark/>
          </w:tcPr>
          <w:p w:rsidR="00F409CB" w:rsidRPr="0072367F" w:rsidRDefault="00F409CB" w:rsidP="006314B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r>
      <w:tr w:rsidR="00F409CB" w:rsidRPr="0072367F" w:rsidTr="007E4910">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056"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Fabricante</w:t>
            </w:r>
          </w:p>
        </w:tc>
        <w:tc>
          <w:tcPr>
            <w:tcW w:w="141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r>
              <w:rPr>
                <w:rFonts w:eastAsia="Times New Roman" w:cs="Calibri"/>
                <w:color w:val="000000"/>
                <w:szCs w:val="18"/>
                <w:lang w:eastAsia="es-ES"/>
              </w:rPr>
              <w:t>Indicar</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7E4910">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056"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País</w:t>
            </w:r>
          </w:p>
        </w:tc>
        <w:tc>
          <w:tcPr>
            <w:tcW w:w="141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r>
              <w:rPr>
                <w:rFonts w:eastAsia="Times New Roman" w:cs="Calibri"/>
                <w:color w:val="000000"/>
                <w:szCs w:val="18"/>
                <w:lang w:eastAsia="es-ES"/>
              </w:rPr>
              <w:t>Indicar</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7E4910">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056"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Potencia ONAN/ONAF (MVA), CH SAN JOSÉ 1</w:t>
            </w:r>
            <w:r>
              <w:rPr>
                <w:rFonts w:eastAsia="Times New Roman" w:cs="Arial"/>
                <w:szCs w:val="18"/>
                <w:lang w:val="es-ES_tradnl"/>
              </w:rPr>
              <w:t xml:space="preserve"> (dos unidades)</w:t>
            </w:r>
          </w:p>
        </w:tc>
        <w:tc>
          <w:tcPr>
            <w:tcW w:w="1417" w:type="dxa"/>
            <w:shd w:val="clear" w:color="000000" w:fill="FFFFFF"/>
            <w:noWrap/>
            <w:vAlign w:val="center"/>
          </w:tcPr>
          <w:p w:rsidR="00F409CB" w:rsidRPr="0072367F" w:rsidRDefault="00F409CB" w:rsidP="006314BF">
            <w:pPr>
              <w:tabs>
                <w:tab w:val="right" w:pos="9688"/>
              </w:tabs>
              <w:spacing w:after="0"/>
              <w:jc w:val="center"/>
              <w:rPr>
                <w:rFonts w:eastAsia="Times New Roman" w:cs="Arial"/>
                <w:szCs w:val="18"/>
                <w:lang w:val="es-ES_tradnl"/>
              </w:rPr>
            </w:pPr>
            <w:r w:rsidRPr="0072367F">
              <w:rPr>
                <w:rFonts w:eastAsia="Times New Roman" w:cs="Arial"/>
                <w:szCs w:val="18"/>
                <w:lang w:val="es-ES_tradnl"/>
              </w:rPr>
              <w:t>26/34</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7E4910">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056"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Potencia ONAN/ONAF (MVA), CH SAN JOSÉ 2</w:t>
            </w:r>
            <w:r>
              <w:rPr>
                <w:rFonts w:eastAsia="Times New Roman" w:cs="Arial"/>
                <w:szCs w:val="18"/>
                <w:lang w:val="es-ES_tradnl"/>
              </w:rPr>
              <w:t xml:space="preserve"> (dos unidades)</w:t>
            </w:r>
          </w:p>
        </w:tc>
        <w:tc>
          <w:tcPr>
            <w:tcW w:w="1417" w:type="dxa"/>
            <w:shd w:val="clear" w:color="000000" w:fill="FFFFFF"/>
            <w:noWrap/>
            <w:vAlign w:val="center"/>
          </w:tcPr>
          <w:p w:rsidR="00F409CB" w:rsidRPr="0072367F" w:rsidRDefault="00F409CB" w:rsidP="006314BF">
            <w:pPr>
              <w:tabs>
                <w:tab w:val="right" w:pos="9688"/>
              </w:tabs>
              <w:spacing w:after="0"/>
              <w:jc w:val="center"/>
              <w:rPr>
                <w:rFonts w:eastAsia="Times New Roman" w:cs="Arial"/>
                <w:szCs w:val="18"/>
                <w:lang w:val="es-ES_tradnl"/>
              </w:rPr>
            </w:pPr>
            <w:r w:rsidRPr="0072367F">
              <w:rPr>
                <w:rFonts w:eastAsia="Times New Roman" w:cs="Arial"/>
                <w:szCs w:val="18"/>
                <w:lang w:val="es-ES_tradnl"/>
              </w:rPr>
              <w:t>32/42</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7E4910">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056"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Tensión nominal (</w:t>
            </w:r>
            <w:proofErr w:type="spellStart"/>
            <w:r w:rsidRPr="0072367F">
              <w:rPr>
                <w:rFonts w:eastAsia="Times New Roman" w:cs="Arial"/>
                <w:szCs w:val="18"/>
                <w:lang w:val="es-ES_tradnl"/>
              </w:rPr>
              <w:t>kV</w:t>
            </w:r>
            <w:proofErr w:type="spellEnd"/>
            <w:r w:rsidRPr="0072367F">
              <w:rPr>
                <w:rFonts w:eastAsia="Times New Roman" w:cs="Arial"/>
                <w:szCs w:val="18"/>
                <w:lang w:val="es-ES_tradnl"/>
              </w:rPr>
              <w:t>)</w:t>
            </w:r>
          </w:p>
        </w:tc>
        <w:tc>
          <w:tcPr>
            <w:tcW w:w="1417" w:type="dxa"/>
            <w:shd w:val="clear" w:color="000000" w:fill="FFFFFF"/>
            <w:noWrap/>
            <w:vAlign w:val="center"/>
          </w:tcPr>
          <w:p w:rsidR="00F409CB" w:rsidRPr="0072367F" w:rsidRDefault="00F409CB" w:rsidP="006314BF">
            <w:pPr>
              <w:tabs>
                <w:tab w:val="right" w:pos="9688"/>
              </w:tabs>
              <w:spacing w:after="0"/>
              <w:jc w:val="center"/>
              <w:rPr>
                <w:rFonts w:eastAsia="Times New Roman" w:cs="Arial"/>
                <w:szCs w:val="18"/>
                <w:lang w:val="es-ES_tradnl"/>
              </w:rPr>
            </w:pPr>
            <w:r w:rsidRPr="0072367F">
              <w:rPr>
                <w:rFonts w:eastAsia="Times New Roman" w:cs="Arial"/>
                <w:szCs w:val="18"/>
                <w:lang w:val="es-ES_tradnl"/>
              </w:rPr>
              <w:t xml:space="preserve">230 / </w:t>
            </w:r>
            <w:r w:rsidR="008B0120">
              <w:rPr>
                <w:rFonts w:eastAsia="Times New Roman" w:cs="Arial"/>
                <w:szCs w:val="18"/>
                <w:lang w:val="es-ES_tradnl"/>
              </w:rPr>
              <w:t>11,0</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7E4910">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056"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 xml:space="preserve">Norma </w:t>
            </w:r>
          </w:p>
        </w:tc>
        <w:tc>
          <w:tcPr>
            <w:tcW w:w="1417" w:type="dxa"/>
            <w:shd w:val="clear" w:color="000000" w:fill="FFFFFF"/>
            <w:noWrap/>
            <w:vAlign w:val="center"/>
          </w:tcPr>
          <w:p w:rsidR="00F409CB" w:rsidRPr="0072367F" w:rsidRDefault="00F409CB" w:rsidP="006314BF">
            <w:pPr>
              <w:tabs>
                <w:tab w:val="right" w:pos="9688"/>
              </w:tabs>
              <w:spacing w:after="0"/>
              <w:jc w:val="center"/>
              <w:rPr>
                <w:rFonts w:eastAsia="Times New Roman" w:cs="Arial"/>
                <w:szCs w:val="18"/>
                <w:lang w:val="es-BO"/>
              </w:rPr>
            </w:pPr>
            <w:r w:rsidRPr="0072367F">
              <w:rPr>
                <w:rFonts w:eastAsia="Times New Roman" w:cs="Arial"/>
                <w:szCs w:val="18"/>
                <w:lang w:val="es-BO"/>
              </w:rPr>
              <w:t>IEC 60076</w:t>
            </w:r>
          </w:p>
          <w:p w:rsidR="00F409CB" w:rsidRPr="0072367F" w:rsidRDefault="00F409CB" w:rsidP="006314BF">
            <w:pPr>
              <w:tabs>
                <w:tab w:val="right" w:pos="9688"/>
              </w:tabs>
              <w:spacing w:after="0"/>
              <w:jc w:val="center"/>
              <w:rPr>
                <w:rFonts w:eastAsia="Times New Roman" w:cs="Arial"/>
                <w:szCs w:val="18"/>
                <w:lang w:val="es-ES_tradnl"/>
              </w:rPr>
            </w:pP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7E4910">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056"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 xml:space="preserve">Cambiador de </w:t>
            </w:r>
            <w:proofErr w:type="spellStart"/>
            <w:r w:rsidRPr="0072367F">
              <w:rPr>
                <w:rFonts w:eastAsia="Times New Roman" w:cs="Arial"/>
                <w:szCs w:val="18"/>
                <w:lang w:val="es-ES_tradnl"/>
              </w:rPr>
              <w:t>taps</w:t>
            </w:r>
            <w:proofErr w:type="spellEnd"/>
            <w:r>
              <w:rPr>
                <w:rFonts w:eastAsia="Times New Roman" w:cs="Arial"/>
                <w:szCs w:val="18"/>
                <w:lang w:val="es-ES_tradnl"/>
              </w:rPr>
              <w:t xml:space="preserve"> sin tensión </w:t>
            </w:r>
          </w:p>
        </w:tc>
        <w:tc>
          <w:tcPr>
            <w:tcW w:w="1417" w:type="dxa"/>
            <w:shd w:val="clear" w:color="000000" w:fill="FFFFFF"/>
            <w:noWrap/>
            <w:vAlign w:val="center"/>
          </w:tcPr>
          <w:p w:rsidR="00F409CB" w:rsidRPr="0072367F" w:rsidRDefault="00F409CB" w:rsidP="006314BF">
            <w:pPr>
              <w:tabs>
                <w:tab w:val="right" w:pos="9688"/>
              </w:tabs>
              <w:spacing w:after="0"/>
              <w:jc w:val="center"/>
              <w:rPr>
                <w:rFonts w:eastAsia="Times New Roman" w:cs="Arial"/>
                <w:szCs w:val="18"/>
                <w:lang w:val="es-ES_tradnl"/>
              </w:rPr>
            </w:pPr>
            <w:r w:rsidRPr="0072367F">
              <w:rPr>
                <w:rFonts w:eastAsia="Times New Roman" w:cs="Arial"/>
                <w:szCs w:val="18"/>
                <w:lang w:val="es-ES_tradnl"/>
              </w:rPr>
              <w:t xml:space="preserve">+ </w:t>
            </w:r>
            <w:r>
              <w:rPr>
                <w:rFonts w:eastAsia="Times New Roman" w:cs="Arial"/>
                <w:szCs w:val="18"/>
                <w:lang w:val="es-ES_tradnl"/>
              </w:rPr>
              <w:t>4x2.5%</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7E4910">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056"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Frecuencia (Hz)</w:t>
            </w:r>
          </w:p>
        </w:tc>
        <w:tc>
          <w:tcPr>
            <w:tcW w:w="1417" w:type="dxa"/>
            <w:shd w:val="clear" w:color="000000" w:fill="FFFFFF"/>
            <w:noWrap/>
            <w:vAlign w:val="center"/>
          </w:tcPr>
          <w:p w:rsidR="00F409CB" w:rsidRPr="0072367F" w:rsidRDefault="00F409CB" w:rsidP="006314BF">
            <w:pPr>
              <w:tabs>
                <w:tab w:val="right" w:pos="9688"/>
              </w:tabs>
              <w:spacing w:after="0"/>
              <w:jc w:val="center"/>
              <w:rPr>
                <w:rFonts w:eastAsia="Times New Roman" w:cs="Arial"/>
                <w:szCs w:val="18"/>
                <w:lang w:val="es-BO"/>
              </w:rPr>
            </w:pPr>
            <w:r w:rsidRPr="0072367F">
              <w:rPr>
                <w:rFonts w:eastAsia="Times New Roman" w:cs="Arial"/>
                <w:szCs w:val="18"/>
                <w:lang w:val="es-BO"/>
              </w:rPr>
              <w:t>50</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7E4910">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056"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Conexión</w:t>
            </w:r>
          </w:p>
        </w:tc>
        <w:tc>
          <w:tcPr>
            <w:tcW w:w="1417" w:type="dxa"/>
            <w:shd w:val="clear" w:color="000000" w:fill="FFFFFF"/>
            <w:noWrap/>
            <w:vAlign w:val="center"/>
          </w:tcPr>
          <w:p w:rsidR="00F409CB" w:rsidRPr="0072367F" w:rsidRDefault="00F409CB" w:rsidP="006314BF">
            <w:pPr>
              <w:tabs>
                <w:tab w:val="right" w:pos="9688"/>
              </w:tabs>
              <w:spacing w:after="0"/>
              <w:jc w:val="center"/>
              <w:rPr>
                <w:rFonts w:eastAsia="Times New Roman" w:cs="Arial"/>
                <w:szCs w:val="18"/>
                <w:lang w:val="es-BO"/>
              </w:rPr>
            </w:pPr>
            <w:r w:rsidRPr="0072367F">
              <w:rPr>
                <w:rFonts w:eastAsia="Times New Roman" w:cs="Arial"/>
                <w:szCs w:val="18"/>
                <w:lang w:val="es-BO"/>
              </w:rPr>
              <w:t>YNd11</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7E4910">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056"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Material  del embobinado</w:t>
            </w:r>
          </w:p>
        </w:tc>
        <w:tc>
          <w:tcPr>
            <w:tcW w:w="1417" w:type="dxa"/>
            <w:shd w:val="clear" w:color="000000" w:fill="FFFFFF"/>
            <w:noWrap/>
            <w:vAlign w:val="center"/>
          </w:tcPr>
          <w:p w:rsidR="00F409CB" w:rsidRPr="0072367F" w:rsidRDefault="00F409CB" w:rsidP="006314BF">
            <w:pPr>
              <w:tabs>
                <w:tab w:val="right" w:pos="9688"/>
              </w:tabs>
              <w:spacing w:after="0"/>
              <w:jc w:val="center"/>
              <w:rPr>
                <w:rFonts w:eastAsia="Times New Roman" w:cs="Arial"/>
                <w:szCs w:val="18"/>
                <w:lang w:val="es-ES_tradnl"/>
              </w:rPr>
            </w:pPr>
            <w:r>
              <w:rPr>
                <w:rFonts w:eastAsia="Times New Roman" w:cs="Arial"/>
                <w:szCs w:val="18"/>
                <w:lang w:val="es-ES_tradnl"/>
              </w:rPr>
              <w:t>Cobre</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7E4910">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056"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Pr>
                <w:rFonts w:eastAsia="Times New Roman" w:cs="Arial"/>
                <w:szCs w:val="18"/>
                <w:lang w:val="es-ES_tradnl"/>
              </w:rPr>
              <w:t>Niveles de cortocircuito asignados AT/BT (</w:t>
            </w:r>
            <w:proofErr w:type="spellStart"/>
            <w:r>
              <w:rPr>
                <w:rFonts w:eastAsia="Times New Roman" w:cs="Arial"/>
                <w:szCs w:val="18"/>
                <w:lang w:val="es-ES_tradnl"/>
              </w:rPr>
              <w:t>kA</w:t>
            </w:r>
            <w:proofErr w:type="spellEnd"/>
            <w:r>
              <w:rPr>
                <w:rFonts w:eastAsia="Times New Roman" w:cs="Arial"/>
                <w:szCs w:val="18"/>
                <w:lang w:val="es-ES_tradnl"/>
              </w:rPr>
              <w:t>)</w:t>
            </w:r>
          </w:p>
        </w:tc>
        <w:tc>
          <w:tcPr>
            <w:tcW w:w="1417" w:type="dxa"/>
            <w:shd w:val="clear" w:color="000000" w:fill="FFFFFF"/>
            <w:noWrap/>
            <w:vAlign w:val="center"/>
          </w:tcPr>
          <w:p w:rsidR="00F409CB" w:rsidRDefault="00F409CB" w:rsidP="006314BF">
            <w:pPr>
              <w:tabs>
                <w:tab w:val="right" w:pos="9688"/>
              </w:tabs>
              <w:spacing w:after="0"/>
              <w:jc w:val="center"/>
              <w:rPr>
                <w:rFonts w:eastAsia="Times New Roman" w:cs="Arial"/>
                <w:szCs w:val="18"/>
                <w:lang w:val="es-ES_tradnl"/>
              </w:rPr>
            </w:pPr>
            <w:r>
              <w:rPr>
                <w:rFonts w:eastAsia="Times New Roman" w:cs="Arial"/>
                <w:szCs w:val="18"/>
                <w:lang w:val="es-ES_tradnl"/>
              </w:rPr>
              <w:t>31,5/30</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7E4910">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056"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Impedancia de cortocircuito, (%)</w:t>
            </w:r>
          </w:p>
        </w:tc>
        <w:tc>
          <w:tcPr>
            <w:tcW w:w="1417" w:type="dxa"/>
            <w:shd w:val="clear" w:color="000000" w:fill="FFFFFF"/>
            <w:noWrap/>
            <w:vAlign w:val="center"/>
          </w:tcPr>
          <w:p w:rsidR="00F409CB" w:rsidRPr="0072367F" w:rsidRDefault="00F409CB" w:rsidP="006314BF">
            <w:pPr>
              <w:tabs>
                <w:tab w:val="right" w:pos="9688"/>
              </w:tabs>
              <w:spacing w:after="0"/>
              <w:jc w:val="center"/>
              <w:rPr>
                <w:rFonts w:eastAsia="Times New Roman" w:cs="Arial"/>
                <w:szCs w:val="18"/>
                <w:lang w:val="es-ES_tradnl"/>
              </w:rPr>
            </w:pPr>
            <w:r>
              <w:rPr>
                <w:rFonts w:eastAsia="Times New Roman" w:cs="Arial"/>
                <w:szCs w:val="18"/>
                <w:lang w:val="es-ES_tradnl"/>
              </w:rPr>
              <w:t>12</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7E4910">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056"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Perdidas de vacío (W)</w:t>
            </w:r>
            <w:r>
              <w:rPr>
                <w:rFonts w:eastAsia="Times New Roman" w:cs="Arial"/>
                <w:szCs w:val="18"/>
                <w:lang w:val="es-ES_tradnl"/>
              </w:rPr>
              <w:t xml:space="preserve"> Transformador 34 MVA </w:t>
            </w:r>
          </w:p>
        </w:tc>
        <w:tc>
          <w:tcPr>
            <w:tcW w:w="1417" w:type="dxa"/>
            <w:shd w:val="clear" w:color="000000" w:fill="FFFFFF"/>
            <w:noWrap/>
            <w:vAlign w:val="center"/>
          </w:tcPr>
          <w:p w:rsidR="00F409CB" w:rsidRPr="0072367F" w:rsidRDefault="00F409CB" w:rsidP="006314BF">
            <w:pPr>
              <w:tabs>
                <w:tab w:val="right" w:pos="9688"/>
              </w:tabs>
              <w:spacing w:after="0"/>
              <w:jc w:val="center"/>
              <w:rPr>
                <w:rFonts w:eastAsia="Times New Roman" w:cs="Arial"/>
                <w:szCs w:val="18"/>
                <w:lang w:val="es-ES_tradnl"/>
              </w:rPr>
            </w:pPr>
            <w:r>
              <w:rPr>
                <w:rFonts w:eastAsia="Times New Roman" w:cs="Calibri"/>
                <w:color w:val="000000"/>
                <w:szCs w:val="18"/>
                <w:lang w:eastAsia="es-ES"/>
              </w:rPr>
              <w:t>&lt;</w:t>
            </w:r>
            <w:r w:rsidRPr="00503228">
              <w:rPr>
                <w:rFonts w:eastAsia="Times New Roman" w:cs="Calibri"/>
                <w:color w:val="000000"/>
                <w:szCs w:val="18"/>
                <w:lang w:eastAsia="es-ES"/>
              </w:rPr>
              <w:t xml:space="preserve"> 0,07 %</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7E4910">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056"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Pérdidas de carga (W)</w:t>
            </w:r>
            <w:r>
              <w:rPr>
                <w:rFonts w:eastAsia="Times New Roman" w:cs="Arial"/>
                <w:szCs w:val="18"/>
                <w:lang w:val="es-ES_tradnl"/>
              </w:rPr>
              <w:t xml:space="preserve"> Transformador 34 MVA</w:t>
            </w:r>
          </w:p>
        </w:tc>
        <w:tc>
          <w:tcPr>
            <w:tcW w:w="1417" w:type="dxa"/>
            <w:shd w:val="clear" w:color="000000" w:fill="FFFFFF"/>
            <w:noWrap/>
            <w:vAlign w:val="center"/>
          </w:tcPr>
          <w:p w:rsidR="00F409CB" w:rsidRPr="00503228" w:rsidRDefault="00F409CB" w:rsidP="006314BF">
            <w:pPr>
              <w:tabs>
                <w:tab w:val="right" w:pos="9688"/>
              </w:tabs>
              <w:spacing w:after="0"/>
              <w:jc w:val="center"/>
              <w:rPr>
                <w:rFonts w:eastAsia="Times New Roman" w:cs="Calibri"/>
                <w:color w:val="000000"/>
                <w:szCs w:val="18"/>
                <w:lang w:eastAsia="es-ES"/>
              </w:rPr>
            </w:pPr>
            <w:r>
              <w:rPr>
                <w:rFonts w:eastAsia="Times New Roman" w:cs="Calibri"/>
                <w:color w:val="000000"/>
                <w:szCs w:val="18"/>
                <w:lang w:eastAsia="es-ES"/>
              </w:rPr>
              <w:t>&lt;</w:t>
            </w:r>
            <w:r w:rsidRPr="00503228">
              <w:rPr>
                <w:rFonts w:eastAsia="Times New Roman" w:cs="Calibri"/>
                <w:color w:val="000000"/>
                <w:szCs w:val="18"/>
                <w:lang w:eastAsia="es-ES"/>
              </w:rPr>
              <w:t xml:space="preserve"> 0,</w:t>
            </w:r>
            <w:r>
              <w:rPr>
                <w:rFonts w:eastAsia="Times New Roman" w:cs="Calibri"/>
                <w:color w:val="000000"/>
                <w:szCs w:val="18"/>
                <w:lang w:eastAsia="es-ES"/>
              </w:rPr>
              <w:t>5</w:t>
            </w:r>
            <w:r w:rsidRPr="00503228">
              <w:rPr>
                <w:rFonts w:eastAsia="Times New Roman" w:cs="Calibri"/>
                <w:color w:val="000000"/>
                <w:szCs w:val="18"/>
                <w:lang w:eastAsia="es-ES"/>
              </w:rPr>
              <w:t xml:space="preserve"> %</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A213E" w:rsidRPr="0072367F" w:rsidTr="007E4910">
        <w:trPr>
          <w:trHeight w:val="312"/>
        </w:trPr>
        <w:tc>
          <w:tcPr>
            <w:tcW w:w="607" w:type="dxa"/>
            <w:shd w:val="clear" w:color="000000" w:fill="FFFFFF"/>
            <w:noWrap/>
            <w:vAlign w:val="center"/>
          </w:tcPr>
          <w:p w:rsidR="00FA213E" w:rsidRPr="0072367F" w:rsidRDefault="00FA213E" w:rsidP="006314BF">
            <w:pPr>
              <w:spacing w:after="0"/>
              <w:jc w:val="center"/>
              <w:rPr>
                <w:rFonts w:eastAsia="Times New Roman" w:cs="Calibri"/>
                <w:color w:val="000000"/>
                <w:szCs w:val="18"/>
                <w:lang w:eastAsia="es-ES"/>
              </w:rPr>
            </w:pPr>
          </w:p>
        </w:tc>
        <w:tc>
          <w:tcPr>
            <w:tcW w:w="6056" w:type="dxa"/>
            <w:shd w:val="clear" w:color="000000" w:fill="FFFFFF"/>
            <w:vAlign w:val="center"/>
          </w:tcPr>
          <w:p w:rsidR="00FA213E" w:rsidRPr="0072367F" w:rsidRDefault="00FA213E" w:rsidP="006314BF">
            <w:pPr>
              <w:tabs>
                <w:tab w:val="right" w:pos="9688"/>
              </w:tabs>
              <w:spacing w:after="0"/>
              <w:rPr>
                <w:rFonts w:eastAsia="Times New Roman" w:cs="Arial"/>
                <w:szCs w:val="18"/>
                <w:lang w:val="es-ES_tradnl"/>
              </w:rPr>
            </w:pPr>
            <w:r>
              <w:rPr>
                <w:rFonts w:eastAsia="Times New Roman" w:cs="Arial"/>
                <w:szCs w:val="18"/>
                <w:lang w:val="es-ES_tradnl"/>
              </w:rPr>
              <w:t>Eficiencia garantizada Transformador 34 MVA</w:t>
            </w:r>
          </w:p>
        </w:tc>
        <w:tc>
          <w:tcPr>
            <w:tcW w:w="1417" w:type="dxa"/>
            <w:shd w:val="clear" w:color="000000" w:fill="FFFFFF"/>
            <w:noWrap/>
            <w:vAlign w:val="center"/>
          </w:tcPr>
          <w:p w:rsidR="00FA213E" w:rsidRDefault="00FA213E" w:rsidP="006314BF">
            <w:pPr>
              <w:tabs>
                <w:tab w:val="right" w:pos="9688"/>
              </w:tabs>
              <w:spacing w:after="0"/>
              <w:jc w:val="center"/>
              <w:rPr>
                <w:rFonts w:eastAsia="Times New Roman" w:cs="Calibri"/>
                <w:color w:val="000000"/>
                <w:szCs w:val="18"/>
                <w:lang w:eastAsia="es-ES"/>
              </w:rPr>
            </w:pPr>
            <w:r>
              <w:rPr>
                <w:rFonts w:eastAsia="Times New Roman" w:cs="Calibri"/>
                <w:color w:val="000000"/>
                <w:szCs w:val="18"/>
                <w:lang w:eastAsia="es-ES"/>
              </w:rPr>
              <w:t>&gt;99,4</w:t>
            </w:r>
          </w:p>
        </w:tc>
        <w:tc>
          <w:tcPr>
            <w:tcW w:w="1253" w:type="dxa"/>
            <w:shd w:val="clear" w:color="000000" w:fill="FFFFFF"/>
            <w:noWrap/>
            <w:vAlign w:val="center"/>
          </w:tcPr>
          <w:p w:rsidR="00FA213E" w:rsidRPr="0072367F" w:rsidRDefault="00FA213E" w:rsidP="006314BF">
            <w:pPr>
              <w:spacing w:after="0"/>
              <w:jc w:val="center"/>
              <w:rPr>
                <w:rFonts w:eastAsia="Times New Roman" w:cs="Calibri"/>
                <w:color w:val="000000"/>
                <w:szCs w:val="18"/>
                <w:lang w:eastAsia="es-ES"/>
              </w:rPr>
            </w:pPr>
          </w:p>
        </w:tc>
      </w:tr>
      <w:tr w:rsidR="00F409CB" w:rsidRPr="0072367F" w:rsidTr="007E4910">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056"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Perdidas de vacío (W)</w:t>
            </w:r>
            <w:r>
              <w:rPr>
                <w:rFonts w:eastAsia="Times New Roman" w:cs="Arial"/>
                <w:szCs w:val="18"/>
                <w:lang w:val="es-ES_tradnl"/>
              </w:rPr>
              <w:t xml:space="preserve"> Transformador 42 MVA </w:t>
            </w:r>
          </w:p>
        </w:tc>
        <w:tc>
          <w:tcPr>
            <w:tcW w:w="1417" w:type="dxa"/>
            <w:shd w:val="clear" w:color="000000" w:fill="FFFFFF"/>
            <w:noWrap/>
            <w:vAlign w:val="center"/>
          </w:tcPr>
          <w:p w:rsidR="00F409CB" w:rsidRPr="0072367F" w:rsidRDefault="00F409CB" w:rsidP="006314BF">
            <w:pPr>
              <w:tabs>
                <w:tab w:val="right" w:pos="9688"/>
              </w:tabs>
              <w:spacing w:after="0"/>
              <w:jc w:val="center"/>
              <w:rPr>
                <w:rFonts w:eastAsia="Times New Roman" w:cs="Arial"/>
                <w:szCs w:val="18"/>
                <w:lang w:val="es-ES_tradnl"/>
              </w:rPr>
            </w:pPr>
            <w:r>
              <w:rPr>
                <w:rFonts w:eastAsia="Times New Roman" w:cs="Calibri"/>
                <w:color w:val="000000"/>
                <w:szCs w:val="18"/>
                <w:lang w:eastAsia="es-ES"/>
              </w:rPr>
              <w:t>&lt;</w:t>
            </w:r>
            <w:r w:rsidRPr="00503228">
              <w:rPr>
                <w:rFonts w:eastAsia="Times New Roman" w:cs="Calibri"/>
                <w:color w:val="000000"/>
                <w:szCs w:val="18"/>
                <w:lang w:eastAsia="es-ES"/>
              </w:rPr>
              <w:t xml:space="preserve"> 0,07 %</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7E4910">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056"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Pérdidas de carga (W)</w:t>
            </w:r>
            <w:r>
              <w:rPr>
                <w:rFonts w:eastAsia="Times New Roman" w:cs="Arial"/>
                <w:szCs w:val="18"/>
                <w:lang w:val="es-ES_tradnl"/>
              </w:rPr>
              <w:t xml:space="preserve"> Transformador 42 MVA</w:t>
            </w:r>
          </w:p>
        </w:tc>
        <w:tc>
          <w:tcPr>
            <w:tcW w:w="1417" w:type="dxa"/>
            <w:shd w:val="clear" w:color="000000" w:fill="FFFFFF"/>
            <w:noWrap/>
            <w:vAlign w:val="center"/>
          </w:tcPr>
          <w:p w:rsidR="00F409CB" w:rsidRPr="0072367F" w:rsidRDefault="00F409CB" w:rsidP="006314BF">
            <w:pPr>
              <w:tabs>
                <w:tab w:val="right" w:pos="9688"/>
              </w:tabs>
              <w:spacing w:after="0"/>
              <w:jc w:val="center"/>
              <w:rPr>
                <w:rFonts w:eastAsia="Times New Roman" w:cs="Arial"/>
                <w:szCs w:val="18"/>
                <w:lang w:val="es-ES_tradnl"/>
              </w:rPr>
            </w:pPr>
            <w:r>
              <w:rPr>
                <w:rFonts w:eastAsia="Times New Roman" w:cs="Calibri"/>
                <w:color w:val="000000"/>
                <w:szCs w:val="18"/>
                <w:lang w:eastAsia="es-ES"/>
              </w:rPr>
              <w:t>&lt;</w:t>
            </w:r>
            <w:r w:rsidRPr="00503228">
              <w:rPr>
                <w:rFonts w:eastAsia="Times New Roman" w:cs="Calibri"/>
                <w:color w:val="000000"/>
                <w:szCs w:val="18"/>
                <w:lang w:eastAsia="es-ES"/>
              </w:rPr>
              <w:t xml:space="preserve"> 0,</w:t>
            </w:r>
            <w:r>
              <w:rPr>
                <w:rFonts w:eastAsia="Times New Roman" w:cs="Calibri"/>
                <w:color w:val="000000"/>
                <w:szCs w:val="18"/>
                <w:lang w:eastAsia="es-ES"/>
              </w:rPr>
              <w:t>5</w:t>
            </w:r>
            <w:r w:rsidRPr="00503228">
              <w:rPr>
                <w:rFonts w:eastAsia="Times New Roman" w:cs="Calibri"/>
                <w:color w:val="000000"/>
                <w:szCs w:val="18"/>
                <w:lang w:eastAsia="es-ES"/>
              </w:rPr>
              <w:t xml:space="preserve"> %</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A213E" w:rsidRPr="0072367F" w:rsidTr="007E4910">
        <w:trPr>
          <w:trHeight w:val="312"/>
        </w:trPr>
        <w:tc>
          <w:tcPr>
            <w:tcW w:w="607" w:type="dxa"/>
            <w:shd w:val="clear" w:color="000000" w:fill="FFFFFF"/>
            <w:noWrap/>
            <w:vAlign w:val="center"/>
          </w:tcPr>
          <w:p w:rsidR="00FA213E" w:rsidRPr="0072367F" w:rsidRDefault="00FA213E" w:rsidP="006314BF">
            <w:pPr>
              <w:spacing w:after="0"/>
              <w:jc w:val="center"/>
              <w:rPr>
                <w:rFonts w:eastAsia="Times New Roman" w:cs="Calibri"/>
                <w:color w:val="000000"/>
                <w:szCs w:val="18"/>
                <w:lang w:eastAsia="es-ES"/>
              </w:rPr>
            </w:pPr>
          </w:p>
        </w:tc>
        <w:tc>
          <w:tcPr>
            <w:tcW w:w="6056" w:type="dxa"/>
            <w:shd w:val="clear" w:color="000000" w:fill="FFFFFF"/>
            <w:vAlign w:val="center"/>
          </w:tcPr>
          <w:p w:rsidR="00FA213E" w:rsidRPr="0072367F" w:rsidRDefault="00FA213E" w:rsidP="00FA213E">
            <w:pPr>
              <w:tabs>
                <w:tab w:val="right" w:pos="9688"/>
              </w:tabs>
              <w:spacing w:after="0"/>
              <w:rPr>
                <w:rFonts w:eastAsia="Times New Roman" w:cs="Arial"/>
                <w:szCs w:val="18"/>
                <w:lang w:val="es-ES_tradnl"/>
              </w:rPr>
            </w:pPr>
            <w:r>
              <w:rPr>
                <w:rFonts w:eastAsia="Times New Roman" w:cs="Arial"/>
                <w:szCs w:val="18"/>
                <w:lang w:val="es-ES_tradnl"/>
              </w:rPr>
              <w:t>Eficiencia garantizada Transformador 42 MVA</w:t>
            </w:r>
          </w:p>
        </w:tc>
        <w:tc>
          <w:tcPr>
            <w:tcW w:w="1417" w:type="dxa"/>
            <w:shd w:val="clear" w:color="000000" w:fill="FFFFFF"/>
            <w:noWrap/>
            <w:vAlign w:val="center"/>
          </w:tcPr>
          <w:p w:rsidR="00FA213E" w:rsidRPr="0072367F" w:rsidRDefault="00FA213E" w:rsidP="006314BF">
            <w:pPr>
              <w:tabs>
                <w:tab w:val="right" w:pos="9688"/>
              </w:tabs>
              <w:spacing w:after="0"/>
              <w:jc w:val="center"/>
              <w:rPr>
                <w:rFonts w:eastAsia="Times New Roman" w:cs="Arial"/>
                <w:szCs w:val="18"/>
                <w:lang w:val="es-ES_tradnl"/>
              </w:rPr>
            </w:pPr>
            <w:r>
              <w:rPr>
                <w:rFonts w:eastAsia="Times New Roman" w:cs="Arial"/>
                <w:szCs w:val="18"/>
                <w:lang w:val="es-ES_tradnl"/>
              </w:rPr>
              <w:t>&gt;99,4</w:t>
            </w:r>
          </w:p>
        </w:tc>
        <w:tc>
          <w:tcPr>
            <w:tcW w:w="1253" w:type="dxa"/>
            <w:shd w:val="clear" w:color="000000" w:fill="FFFFFF"/>
            <w:noWrap/>
            <w:vAlign w:val="center"/>
          </w:tcPr>
          <w:p w:rsidR="00FA213E" w:rsidRPr="0072367F" w:rsidRDefault="00FA213E" w:rsidP="006314BF">
            <w:pPr>
              <w:spacing w:after="0"/>
              <w:jc w:val="center"/>
              <w:rPr>
                <w:rFonts w:eastAsia="Times New Roman" w:cs="Calibri"/>
                <w:color w:val="000000"/>
                <w:szCs w:val="18"/>
                <w:lang w:eastAsia="es-ES"/>
              </w:rPr>
            </w:pPr>
          </w:p>
        </w:tc>
      </w:tr>
      <w:tr w:rsidR="00F409CB" w:rsidRPr="0072367F" w:rsidTr="007E4910">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056"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 xml:space="preserve">Nivel de aislación </w:t>
            </w:r>
            <w:r>
              <w:rPr>
                <w:rFonts w:eastAsia="Times New Roman" w:cs="Arial"/>
                <w:szCs w:val="18"/>
                <w:lang w:val="es-ES_tradnl"/>
              </w:rPr>
              <w:t xml:space="preserve">LIWL – lado 230 </w:t>
            </w:r>
            <w:proofErr w:type="spellStart"/>
            <w:r>
              <w:rPr>
                <w:rFonts w:eastAsia="Times New Roman" w:cs="Arial"/>
                <w:szCs w:val="18"/>
                <w:lang w:val="es-ES_tradnl"/>
              </w:rPr>
              <w:t>kV</w:t>
            </w:r>
            <w:proofErr w:type="spellEnd"/>
            <w:r>
              <w:rPr>
                <w:rFonts w:eastAsia="Times New Roman" w:cs="Arial"/>
                <w:szCs w:val="18"/>
                <w:lang w:val="es-ES_tradnl"/>
              </w:rPr>
              <w:t xml:space="preserve">:  bobinas / </w:t>
            </w:r>
            <w:proofErr w:type="spellStart"/>
            <w:r>
              <w:rPr>
                <w:rFonts w:eastAsia="Times New Roman" w:cs="Arial"/>
                <w:szCs w:val="18"/>
                <w:lang w:val="es-ES_tradnl"/>
              </w:rPr>
              <w:t>Bushing</w:t>
            </w:r>
            <w:proofErr w:type="spellEnd"/>
            <w:r>
              <w:rPr>
                <w:rFonts w:eastAsia="Times New Roman" w:cs="Arial"/>
                <w:szCs w:val="18"/>
                <w:lang w:val="es-ES_tradnl"/>
              </w:rPr>
              <w:t xml:space="preserve"> (</w:t>
            </w:r>
            <w:proofErr w:type="spellStart"/>
            <w:r>
              <w:rPr>
                <w:rFonts w:eastAsia="Times New Roman" w:cs="Arial"/>
                <w:szCs w:val="18"/>
                <w:lang w:val="es-ES_tradnl"/>
              </w:rPr>
              <w:t>kVp</w:t>
            </w:r>
            <w:proofErr w:type="spellEnd"/>
            <w:r>
              <w:rPr>
                <w:rFonts w:eastAsia="Times New Roman" w:cs="Arial"/>
                <w:szCs w:val="18"/>
                <w:lang w:val="es-ES_tradnl"/>
              </w:rPr>
              <w:t>)</w:t>
            </w:r>
          </w:p>
        </w:tc>
        <w:tc>
          <w:tcPr>
            <w:tcW w:w="1417" w:type="dxa"/>
            <w:shd w:val="clear" w:color="000000" w:fill="FFFFFF"/>
            <w:noWrap/>
            <w:vAlign w:val="center"/>
          </w:tcPr>
          <w:p w:rsidR="00F409CB" w:rsidRPr="0072367F" w:rsidRDefault="00F409CB" w:rsidP="006314BF">
            <w:pPr>
              <w:tabs>
                <w:tab w:val="right" w:pos="9688"/>
              </w:tabs>
              <w:spacing w:after="0"/>
              <w:jc w:val="center"/>
              <w:rPr>
                <w:rFonts w:eastAsia="Times New Roman" w:cs="Arial"/>
                <w:szCs w:val="18"/>
                <w:lang w:val="es-ES_tradnl"/>
              </w:rPr>
            </w:pPr>
            <w:r w:rsidRPr="0072367F">
              <w:rPr>
                <w:rFonts w:eastAsia="Times New Roman" w:cs="Arial"/>
                <w:szCs w:val="18"/>
                <w:lang w:val="es-ES_tradnl"/>
              </w:rPr>
              <w:t>1050</w:t>
            </w:r>
            <w:r>
              <w:rPr>
                <w:rFonts w:eastAsia="Times New Roman" w:cs="Arial"/>
                <w:szCs w:val="18"/>
                <w:lang w:val="es-ES_tradnl"/>
              </w:rPr>
              <w:t xml:space="preserve"> /1050</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7E4910">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056"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 xml:space="preserve">Nivel de aislación </w:t>
            </w:r>
            <w:r>
              <w:rPr>
                <w:rFonts w:eastAsia="Times New Roman" w:cs="Arial"/>
                <w:szCs w:val="18"/>
                <w:lang w:val="es-ES_tradnl"/>
              </w:rPr>
              <w:t xml:space="preserve">LIWL – lado 11.5 </w:t>
            </w:r>
            <w:proofErr w:type="spellStart"/>
            <w:r>
              <w:rPr>
                <w:rFonts w:eastAsia="Times New Roman" w:cs="Arial"/>
                <w:szCs w:val="18"/>
                <w:lang w:val="es-ES_tradnl"/>
              </w:rPr>
              <w:t>kV</w:t>
            </w:r>
            <w:proofErr w:type="spellEnd"/>
            <w:r>
              <w:rPr>
                <w:rFonts w:eastAsia="Times New Roman" w:cs="Arial"/>
                <w:szCs w:val="18"/>
                <w:lang w:val="es-ES_tradnl"/>
              </w:rPr>
              <w:t xml:space="preserve">:  bobinas / </w:t>
            </w:r>
            <w:proofErr w:type="spellStart"/>
            <w:r>
              <w:rPr>
                <w:rFonts w:eastAsia="Times New Roman" w:cs="Arial"/>
                <w:szCs w:val="18"/>
                <w:lang w:val="es-ES_tradnl"/>
              </w:rPr>
              <w:t>Bushing</w:t>
            </w:r>
            <w:proofErr w:type="spellEnd"/>
            <w:r>
              <w:rPr>
                <w:rFonts w:eastAsia="Times New Roman" w:cs="Arial"/>
                <w:szCs w:val="18"/>
                <w:lang w:val="es-ES_tradnl"/>
              </w:rPr>
              <w:t xml:space="preserve"> (</w:t>
            </w:r>
            <w:proofErr w:type="spellStart"/>
            <w:r>
              <w:rPr>
                <w:rFonts w:eastAsia="Times New Roman" w:cs="Arial"/>
                <w:szCs w:val="18"/>
                <w:lang w:val="es-ES_tradnl"/>
              </w:rPr>
              <w:t>kVp</w:t>
            </w:r>
            <w:proofErr w:type="spellEnd"/>
            <w:r>
              <w:rPr>
                <w:rFonts w:eastAsia="Times New Roman" w:cs="Arial"/>
                <w:szCs w:val="18"/>
                <w:lang w:val="es-ES_tradnl"/>
              </w:rPr>
              <w:t>)</w:t>
            </w:r>
          </w:p>
        </w:tc>
        <w:tc>
          <w:tcPr>
            <w:tcW w:w="1417" w:type="dxa"/>
            <w:shd w:val="clear" w:color="000000" w:fill="FFFFFF"/>
            <w:noWrap/>
            <w:vAlign w:val="center"/>
          </w:tcPr>
          <w:p w:rsidR="00F409CB" w:rsidRPr="0072367F" w:rsidRDefault="00F409CB" w:rsidP="006314BF">
            <w:pPr>
              <w:tabs>
                <w:tab w:val="right" w:pos="9688"/>
              </w:tabs>
              <w:spacing w:after="0"/>
              <w:jc w:val="center"/>
              <w:rPr>
                <w:rFonts w:eastAsia="Times New Roman" w:cs="Arial"/>
                <w:szCs w:val="18"/>
                <w:lang w:val="es-ES_tradnl"/>
              </w:rPr>
            </w:pPr>
            <w:r>
              <w:rPr>
                <w:rFonts w:eastAsia="Times New Roman" w:cs="Arial"/>
                <w:szCs w:val="18"/>
                <w:lang w:val="es-ES_tradnl"/>
              </w:rPr>
              <w:t xml:space="preserve">95 / </w:t>
            </w:r>
            <w:r w:rsidRPr="0072367F">
              <w:rPr>
                <w:rFonts w:eastAsia="Times New Roman" w:cs="Arial"/>
                <w:szCs w:val="18"/>
                <w:lang w:val="es-ES_tradnl"/>
              </w:rPr>
              <w:t>150</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7E4910">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056"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 xml:space="preserve">Nivel de aislación </w:t>
            </w:r>
            <w:r>
              <w:rPr>
                <w:rFonts w:eastAsia="Times New Roman" w:cs="Arial"/>
                <w:szCs w:val="18"/>
                <w:lang w:val="es-ES_tradnl"/>
              </w:rPr>
              <w:t xml:space="preserve">LIWL - Neutro:  bobinas / </w:t>
            </w:r>
            <w:proofErr w:type="spellStart"/>
            <w:r>
              <w:rPr>
                <w:rFonts w:eastAsia="Times New Roman" w:cs="Arial"/>
                <w:szCs w:val="18"/>
                <w:lang w:val="es-ES_tradnl"/>
              </w:rPr>
              <w:t>Bushing</w:t>
            </w:r>
            <w:proofErr w:type="spellEnd"/>
            <w:r>
              <w:rPr>
                <w:rFonts w:eastAsia="Times New Roman" w:cs="Arial"/>
                <w:szCs w:val="18"/>
                <w:lang w:val="es-ES_tradnl"/>
              </w:rPr>
              <w:t xml:space="preserve"> (</w:t>
            </w:r>
            <w:proofErr w:type="spellStart"/>
            <w:r>
              <w:rPr>
                <w:rFonts w:eastAsia="Times New Roman" w:cs="Arial"/>
                <w:szCs w:val="18"/>
                <w:lang w:val="es-ES_tradnl"/>
              </w:rPr>
              <w:t>kVp</w:t>
            </w:r>
            <w:proofErr w:type="spellEnd"/>
            <w:r>
              <w:rPr>
                <w:rFonts w:eastAsia="Times New Roman" w:cs="Arial"/>
                <w:szCs w:val="18"/>
                <w:lang w:val="es-ES_tradnl"/>
              </w:rPr>
              <w:t>)</w:t>
            </w:r>
          </w:p>
        </w:tc>
        <w:tc>
          <w:tcPr>
            <w:tcW w:w="1417" w:type="dxa"/>
            <w:shd w:val="clear" w:color="000000" w:fill="FFFFFF"/>
            <w:noWrap/>
            <w:vAlign w:val="center"/>
          </w:tcPr>
          <w:p w:rsidR="00F409CB" w:rsidRPr="0072367F" w:rsidRDefault="00F409CB" w:rsidP="006314BF">
            <w:pPr>
              <w:tabs>
                <w:tab w:val="right" w:pos="9688"/>
              </w:tabs>
              <w:spacing w:after="0"/>
              <w:jc w:val="center"/>
              <w:rPr>
                <w:rFonts w:eastAsia="Times New Roman" w:cs="Arial"/>
                <w:szCs w:val="18"/>
                <w:lang w:val="es-ES_tradnl"/>
              </w:rPr>
            </w:pPr>
            <w:r>
              <w:rPr>
                <w:rFonts w:eastAsia="Times New Roman" w:cs="Arial"/>
                <w:szCs w:val="18"/>
                <w:lang w:val="es-ES_tradnl"/>
              </w:rPr>
              <w:t>95 / 110</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7E4910">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056" w:type="dxa"/>
            <w:shd w:val="clear" w:color="000000" w:fill="FFFFFF"/>
            <w:vAlign w:val="center"/>
          </w:tcPr>
          <w:p w:rsidR="00F409CB" w:rsidRPr="00073542" w:rsidRDefault="00F409CB" w:rsidP="006314BF">
            <w:pPr>
              <w:tabs>
                <w:tab w:val="right" w:pos="9688"/>
              </w:tabs>
              <w:spacing w:after="0"/>
              <w:rPr>
                <w:rFonts w:eastAsia="Times New Roman" w:cs="Arial"/>
                <w:szCs w:val="18"/>
                <w:lang w:val="pt-BR"/>
              </w:rPr>
            </w:pPr>
            <w:r w:rsidRPr="00073542">
              <w:rPr>
                <w:rFonts w:eastAsia="Times New Roman" w:cs="Arial"/>
                <w:szCs w:val="18"/>
                <w:lang w:val="pt-BR"/>
              </w:rPr>
              <w:t xml:space="preserve">Fabricante de </w:t>
            </w:r>
            <w:proofErr w:type="spellStart"/>
            <w:r w:rsidRPr="00073542">
              <w:rPr>
                <w:rFonts w:eastAsia="Times New Roman" w:cs="Arial"/>
                <w:szCs w:val="18"/>
                <w:lang w:val="pt-BR"/>
              </w:rPr>
              <w:t>Aisladores</w:t>
            </w:r>
            <w:proofErr w:type="spellEnd"/>
            <w:r w:rsidRPr="00073542">
              <w:rPr>
                <w:rFonts w:eastAsia="Times New Roman" w:cs="Arial"/>
                <w:szCs w:val="18"/>
                <w:lang w:val="pt-BR"/>
              </w:rPr>
              <w:t xml:space="preserve"> </w:t>
            </w:r>
            <w:proofErr w:type="spellStart"/>
            <w:r w:rsidRPr="00073542">
              <w:rPr>
                <w:rFonts w:eastAsia="Times New Roman" w:cs="Arial"/>
                <w:szCs w:val="18"/>
                <w:lang w:val="pt-BR"/>
              </w:rPr>
              <w:t>Pasatapas</w:t>
            </w:r>
            <w:proofErr w:type="spellEnd"/>
            <w:r w:rsidRPr="00073542">
              <w:rPr>
                <w:rFonts w:eastAsia="Times New Roman" w:cs="Arial"/>
                <w:szCs w:val="18"/>
                <w:lang w:val="pt-BR"/>
              </w:rPr>
              <w:t xml:space="preserve"> AT/BT/Neutro</w:t>
            </w:r>
          </w:p>
        </w:tc>
        <w:tc>
          <w:tcPr>
            <w:tcW w:w="1417" w:type="dxa"/>
            <w:shd w:val="clear" w:color="000000" w:fill="FFFFFF"/>
            <w:noWrap/>
            <w:vAlign w:val="center"/>
          </w:tcPr>
          <w:p w:rsidR="00F409CB" w:rsidRPr="0072367F" w:rsidRDefault="00F409CB" w:rsidP="006314BF">
            <w:pPr>
              <w:tabs>
                <w:tab w:val="right" w:pos="9688"/>
              </w:tabs>
              <w:spacing w:after="0"/>
              <w:jc w:val="center"/>
              <w:rPr>
                <w:rFonts w:eastAsia="Times New Roman" w:cs="Arial"/>
                <w:szCs w:val="18"/>
                <w:lang w:val="es-ES_tradnl"/>
              </w:rPr>
            </w:pPr>
            <w:r>
              <w:rPr>
                <w:rFonts w:eastAsia="Times New Roman" w:cs="Arial"/>
                <w:szCs w:val="18"/>
                <w:lang w:val="es-ES_tradnl"/>
              </w:rPr>
              <w:t>Indicar</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7E4910">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056"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 xml:space="preserve">Peso </w:t>
            </w:r>
            <w:r>
              <w:rPr>
                <w:rFonts w:eastAsia="Times New Roman" w:cs="Arial"/>
                <w:szCs w:val="18"/>
                <w:lang w:val="es-ES_tradnl"/>
              </w:rPr>
              <w:t xml:space="preserve">máximo </w:t>
            </w:r>
            <w:r w:rsidRPr="0072367F">
              <w:rPr>
                <w:rFonts w:eastAsia="Times New Roman" w:cs="Arial"/>
                <w:szCs w:val="18"/>
                <w:lang w:val="es-ES_tradnl"/>
              </w:rPr>
              <w:t>para transporte (t)</w:t>
            </w:r>
          </w:p>
        </w:tc>
        <w:tc>
          <w:tcPr>
            <w:tcW w:w="1417" w:type="dxa"/>
            <w:shd w:val="clear" w:color="000000" w:fill="FFFFFF"/>
            <w:noWrap/>
            <w:vAlign w:val="center"/>
          </w:tcPr>
          <w:p w:rsidR="00F409CB" w:rsidRPr="0072367F" w:rsidRDefault="00F409CB" w:rsidP="006314BF">
            <w:pPr>
              <w:tabs>
                <w:tab w:val="right" w:pos="9688"/>
              </w:tabs>
              <w:spacing w:after="0"/>
              <w:jc w:val="center"/>
              <w:rPr>
                <w:rFonts w:eastAsia="Times New Roman" w:cs="Arial"/>
                <w:szCs w:val="18"/>
                <w:lang w:val="es-ES_tradnl"/>
              </w:rPr>
            </w:pPr>
            <w:r>
              <w:rPr>
                <w:rFonts w:eastAsia="Times New Roman" w:cs="Calibri"/>
                <w:color w:val="000000"/>
                <w:szCs w:val="18"/>
                <w:lang w:eastAsia="es-ES"/>
              </w:rPr>
              <w:t>Indicar</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7E4910">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056"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proofErr w:type="spellStart"/>
            <w:r w:rsidRPr="005F12E3">
              <w:rPr>
                <w:rFonts w:eastAsia="Times New Roman" w:cs="Arial"/>
                <w:szCs w:val="18"/>
                <w:lang w:val="es-ES_tradnl"/>
              </w:rPr>
              <w:t>TC's</w:t>
            </w:r>
            <w:proofErr w:type="spellEnd"/>
            <w:r w:rsidRPr="005F12E3">
              <w:rPr>
                <w:rFonts w:eastAsia="Times New Roman" w:cs="Arial"/>
                <w:szCs w:val="18"/>
                <w:lang w:val="es-ES_tradnl"/>
              </w:rPr>
              <w:t xml:space="preserve"> - Primario (230 </w:t>
            </w:r>
            <w:proofErr w:type="spellStart"/>
            <w:r w:rsidRPr="005F12E3">
              <w:rPr>
                <w:rFonts w:eastAsia="Times New Roman" w:cs="Arial"/>
                <w:szCs w:val="18"/>
                <w:lang w:val="es-ES_tradnl"/>
              </w:rPr>
              <w:t>kV</w:t>
            </w:r>
            <w:proofErr w:type="spellEnd"/>
            <w:r w:rsidRPr="005F12E3">
              <w:rPr>
                <w:rFonts w:eastAsia="Times New Roman" w:cs="Arial"/>
                <w:szCs w:val="18"/>
                <w:lang w:val="es-ES_tradnl"/>
              </w:rPr>
              <w:t>)</w:t>
            </w:r>
            <w:r>
              <w:rPr>
                <w:rFonts w:eastAsia="Times New Roman" w:cs="Arial"/>
                <w:szCs w:val="18"/>
                <w:lang w:val="es-ES_tradnl"/>
              </w:rPr>
              <w:t xml:space="preserve">: </w:t>
            </w:r>
            <w:r w:rsidRPr="005F12E3">
              <w:rPr>
                <w:rFonts w:eastAsia="Times New Roman" w:cs="Arial"/>
                <w:szCs w:val="18"/>
                <w:lang w:val="es-ES_tradnl"/>
              </w:rPr>
              <w:t xml:space="preserve">- </w:t>
            </w:r>
            <w:r>
              <w:rPr>
                <w:rFonts w:eastAsia="Times New Roman" w:cs="Arial"/>
                <w:szCs w:val="18"/>
                <w:lang w:val="es-ES_tradnl"/>
              </w:rPr>
              <w:t>Número de núcleos</w:t>
            </w:r>
          </w:p>
        </w:tc>
        <w:tc>
          <w:tcPr>
            <w:tcW w:w="1417" w:type="dxa"/>
            <w:shd w:val="clear" w:color="000000" w:fill="FFFFFF"/>
            <w:noWrap/>
            <w:vAlign w:val="center"/>
          </w:tcPr>
          <w:p w:rsidR="00F409CB" w:rsidRPr="0072367F" w:rsidRDefault="00F409CB" w:rsidP="006314BF">
            <w:pPr>
              <w:tabs>
                <w:tab w:val="right" w:pos="9688"/>
              </w:tabs>
              <w:spacing w:after="0"/>
              <w:jc w:val="center"/>
              <w:rPr>
                <w:rFonts w:eastAsia="Times New Roman" w:cs="Arial"/>
                <w:szCs w:val="18"/>
                <w:lang w:val="es-ES_tradnl"/>
              </w:rPr>
            </w:pPr>
            <w:r>
              <w:rPr>
                <w:rFonts w:eastAsia="Times New Roman" w:cs="Arial"/>
                <w:sz w:val="16"/>
                <w:szCs w:val="18"/>
                <w:lang w:val="es-ES_tradnl"/>
              </w:rPr>
              <w:t>1 protección</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7E4910">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056"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proofErr w:type="spellStart"/>
            <w:r w:rsidRPr="005F12E3">
              <w:rPr>
                <w:rFonts w:eastAsia="Times New Roman" w:cs="Arial"/>
                <w:szCs w:val="18"/>
                <w:lang w:val="es-ES_tradnl"/>
              </w:rPr>
              <w:t>TC's</w:t>
            </w:r>
            <w:proofErr w:type="spellEnd"/>
            <w:r w:rsidRPr="005F12E3">
              <w:rPr>
                <w:rFonts w:eastAsia="Times New Roman" w:cs="Arial"/>
                <w:szCs w:val="18"/>
                <w:lang w:val="es-ES_tradnl"/>
              </w:rPr>
              <w:t xml:space="preserve"> - </w:t>
            </w:r>
            <w:r>
              <w:rPr>
                <w:rFonts w:eastAsia="Times New Roman" w:cs="Arial"/>
                <w:szCs w:val="18"/>
                <w:lang w:val="es-ES_tradnl"/>
              </w:rPr>
              <w:t>Secundario</w:t>
            </w:r>
            <w:r w:rsidRPr="005F12E3">
              <w:rPr>
                <w:rFonts w:eastAsia="Times New Roman" w:cs="Arial"/>
                <w:szCs w:val="18"/>
                <w:lang w:val="es-ES_tradnl"/>
              </w:rPr>
              <w:t xml:space="preserve"> (</w:t>
            </w:r>
            <w:r>
              <w:rPr>
                <w:rFonts w:eastAsia="Times New Roman" w:cs="Arial"/>
                <w:szCs w:val="18"/>
                <w:lang w:val="es-ES_tradnl"/>
              </w:rPr>
              <w:t>11.5</w:t>
            </w:r>
            <w:r w:rsidRPr="005F12E3">
              <w:rPr>
                <w:rFonts w:eastAsia="Times New Roman" w:cs="Arial"/>
                <w:szCs w:val="18"/>
                <w:lang w:val="es-ES_tradnl"/>
              </w:rPr>
              <w:t xml:space="preserve"> </w:t>
            </w:r>
            <w:proofErr w:type="spellStart"/>
            <w:r w:rsidRPr="005F12E3">
              <w:rPr>
                <w:rFonts w:eastAsia="Times New Roman" w:cs="Arial"/>
                <w:szCs w:val="18"/>
                <w:lang w:val="es-ES_tradnl"/>
              </w:rPr>
              <w:t>kV</w:t>
            </w:r>
            <w:proofErr w:type="spellEnd"/>
            <w:r w:rsidRPr="005F12E3">
              <w:rPr>
                <w:rFonts w:eastAsia="Times New Roman" w:cs="Arial"/>
                <w:szCs w:val="18"/>
                <w:lang w:val="es-ES_tradnl"/>
              </w:rPr>
              <w:t>)</w:t>
            </w:r>
            <w:r>
              <w:rPr>
                <w:rFonts w:eastAsia="Times New Roman" w:cs="Arial"/>
                <w:szCs w:val="18"/>
                <w:lang w:val="es-ES_tradnl"/>
              </w:rPr>
              <w:t xml:space="preserve">: </w:t>
            </w:r>
            <w:r w:rsidRPr="005F12E3">
              <w:rPr>
                <w:rFonts w:eastAsia="Times New Roman" w:cs="Arial"/>
                <w:szCs w:val="18"/>
                <w:lang w:val="es-ES_tradnl"/>
              </w:rPr>
              <w:t xml:space="preserve">- </w:t>
            </w:r>
            <w:r>
              <w:rPr>
                <w:rFonts w:eastAsia="Times New Roman" w:cs="Arial"/>
                <w:szCs w:val="18"/>
                <w:lang w:val="es-ES_tradnl"/>
              </w:rPr>
              <w:t>Número de núcleos</w:t>
            </w:r>
          </w:p>
        </w:tc>
        <w:tc>
          <w:tcPr>
            <w:tcW w:w="1417" w:type="dxa"/>
            <w:shd w:val="clear" w:color="000000" w:fill="FFFFFF"/>
            <w:noWrap/>
            <w:vAlign w:val="center"/>
          </w:tcPr>
          <w:p w:rsidR="00F409CB" w:rsidRDefault="00F409CB" w:rsidP="006314BF">
            <w:pPr>
              <w:tabs>
                <w:tab w:val="right" w:pos="9688"/>
              </w:tabs>
              <w:spacing w:after="0"/>
              <w:jc w:val="center"/>
              <w:rPr>
                <w:rFonts w:eastAsia="Times New Roman" w:cs="Arial"/>
                <w:sz w:val="16"/>
                <w:szCs w:val="18"/>
                <w:lang w:val="es-ES_tradnl"/>
              </w:rPr>
            </w:pPr>
            <w:r>
              <w:rPr>
                <w:rFonts w:eastAsia="Times New Roman" w:cs="Arial"/>
                <w:sz w:val="16"/>
                <w:szCs w:val="18"/>
                <w:lang w:val="es-ES_tradnl"/>
              </w:rPr>
              <w:t>1 protección</w:t>
            </w:r>
          </w:p>
          <w:p w:rsidR="00F409CB" w:rsidRPr="0072367F" w:rsidRDefault="00F409CB" w:rsidP="006314BF">
            <w:pPr>
              <w:tabs>
                <w:tab w:val="right" w:pos="9688"/>
              </w:tabs>
              <w:spacing w:after="0"/>
              <w:jc w:val="center"/>
              <w:rPr>
                <w:rFonts w:eastAsia="Times New Roman" w:cs="Arial"/>
                <w:szCs w:val="18"/>
                <w:lang w:val="es-ES_tradnl"/>
              </w:rPr>
            </w:pPr>
            <w:r>
              <w:rPr>
                <w:rFonts w:eastAsia="Times New Roman" w:cs="Arial"/>
                <w:sz w:val="16"/>
                <w:szCs w:val="18"/>
                <w:lang w:val="es-ES_tradnl"/>
              </w:rPr>
              <w:t>+ 1 medida</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7E4910">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056" w:type="dxa"/>
            <w:shd w:val="clear" w:color="000000" w:fill="FFFFFF"/>
            <w:vAlign w:val="center"/>
          </w:tcPr>
          <w:p w:rsidR="00F409CB" w:rsidRPr="00073542" w:rsidRDefault="00F409CB" w:rsidP="006314BF">
            <w:pPr>
              <w:tabs>
                <w:tab w:val="right" w:pos="9688"/>
              </w:tabs>
              <w:spacing w:after="0"/>
              <w:rPr>
                <w:rFonts w:eastAsia="Times New Roman" w:cs="Arial"/>
                <w:szCs w:val="18"/>
                <w:lang w:val="pt-BR"/>
              </w:rPr>
            </w:pPr>
            <w:proofErr w:type="spellStart"/>
            <w:r w:rsidRPr="00073542">
              <w:rPr>
                <w:rFonts w:eastAsia="Times New Roman" w:cs="Arial"/>
                <w:szCs w:val="18"/>
                <w:lang w:val="pt-BR"/>
              </w:rPr>
              <w:t>TC's</w:t>
            </w:r>
            <w:proofErr w:type="spellEnd"/>
            <w:r w:rsidRPr="00073542">
              <w:rPr>
                <w:rFonts w:eastAsia="Times New Roman" w:cs="Arial"/>
                <w:szCs w:val="18"/>
                <w:lang w:val="pt-BR"/>
              </w:rPr>
              <w:t xml:space="preserve"> - Neutro (24 kV): - Número de núcleos</w:t>
            </w:r>
            <w:r w:rsidRPr="00073542" w:rsidDel="00696CA2">
              <w:rPr>
                <w:rFonts w:eastAsia="Times New Roman" w:cs="Arial"/>
                <w:szCs w:val="18"/>
                <w:lang w:val="pt-BR"/>
              </w:rPr>
              <w:t xml:space="preserve"> </w:t>
            </w:r>
          </w:p>
        </w:tc>
        <w:tc>
          <w:tcPr>
            <w:tcW w:w="1417" w:type="dxa"/>
            <w:shd w:val="clear" w:color="000000" w:fill="FFFFFF"/>
            <w:noWrap/>
            <w:vAlign w:val="center"/>
          </w:tcPr>
          <w:p w:rsidR="00F409CB" w:rsidRPr="0072367F" w:rsidRDefault="00F409CB" w:rsidP="006314BF">
            <w:pPr>
              <w:tabs>
                <w:tab w:val="right" w:pos="9688"/>
              </w:tabs>
              <w:spacing w:after="0"/>
              <w:jc w:val="center"/>
              <w:rPr>
                <w:rFonts w:eastAsia="Times New Roman" w:cs="Arial"/>
                <w:szCs w:val="18"/>
                <w:lang w:val="es-ES_tradnl"/>
              </w:rPr>
            </w:pPr>
            <w:r>
              <w:rPr>
                <w:rFonts w:eastAsia="Times New Roman" w:cs="Arial"/>
                <w:sz w:val="16"/>
                <w:szCs w:val="18"/>
                <w:lang w:val="es-ES_tradnl"/>
              </w:rPr>
              <w:t>2 protección</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7E4910">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056" w:type="dxa"/>
            <w:shd w:val="clear" w:color="000000" w:fill="FFFFFF"/>
            <w:vAlign w:val="center"/>
          </w:tcPr>
          <w:p w:rsidR="00F409CB" w:rsidRPr="005F12E3" w:rsidRDefault="00F409CB" w:rsidP="006314BF">
            <w:pPr>
              <w:tabs>
                <w:tab w:val="right" w:pos="9688"/>
              </w:tabs>
              <w:spacing w:after="0"/>
              <w:rPr>
                <w:rFonts w:eastAsia="Times New Roman" w:cs="Arial"/>
                <w:szCs w:val="18"/>
                <w:lang w:val="es-ES_tradnl"/>
              </w:rPr>
            </w:pPr>
            <w:proofErr w:type="spellStart"/>
            <w:r w:rsidRPr="005F12E3">
              <w:rPr>
                <w:rFonts w:eastAsia="Times New Roman" w:cs="Arial"/>
                <w:szCs w:val="18"/>
                <w:lang w:val="es-ES_tradnl"/>
              </w:rPr>
              <w:t>TC's</w:t>
            </w:r>
            <w:proofErr w:type="spellEnd"/>
            <w:r w:rsidRPr="005F12E3">
              <w:rPr>
                <w:rFonts w:eastAsia="Times New Roman" w:cs="Arial"/>
                <w:szCs w:val="18"/>
                <w:lang w:val="es-ES_tradnl"/>
              </w:rPr>
              <w:t xml:space="preserve"> </w:t>
            </w:r>
            <w:r>
              <w:rPr>
                <w:rFonts w:eastAsia="Times New Roman" w:cs="Arial"/>
                <w:szCs w:val="18"/>
                <w:lang w:val="es-ES_tradnl"/>
              </w:rPr>
              <w:t>–</w:t>
            </w:r>
            <w:r w:rsidRPr="005F12E3">
              <w:rPr>
                <w:rFonts w:eastAsia="Times New Roman" w:cs="Arial"/>
                <w:szCs w:val="18"/>
                <w:lang w:val="es-ES_tradnl"/>
              </w:rPr>
              <w:t xml:space="preserve"> </w:t>
            </w:r>
            <w:r>
              <w:rPr>
                <w:rFonts w:eastAsia="Times New Roman" w:cs="Arial"/>
                <w:szCs w:val="18"/>
                <w:lang w:val="es-ES_tradnl"/>
              </w:rPr>
              <w:t xml:space="preserve">Monitores de temperatura: </w:t>
            </w:r>
            <w:r w:rsidRPr="005F12E3">
              <w:rPr>
                <w:rFonts w:eastAsia="Times New Roman" w:cs="Arial"/>
                <w:szCs w:val="18"/>
                <w:lang w:val="es-ES_tradnl"/>
              </w:rPr>
              <w:t xml:space="preserve">- </w:t>
            </w:r>
            <w:r>
              <w:rPr>
                <w:rFonts w:eastAsia="Times New Roman" w:cs="Arial"/>
                <w:szCs w:val="18"/>
                <w:lang w:val="es-ES_tradnl"/>
              </w:rPr>
              <w:t>Número de núcleos</w:t>
            </w:r>
            <w:r w:rsidRPr="0072367F" w:rsidDel="00696CA2">
              <w:rPr>
                <w:rFonts w:eastAsia="Times New Roman" w:cs="Arial"/>
                <w:szCs w:val="18"/>
                <w:lang w:val="es-ES_tradnl"/>
              </w:rPr>
              <w:t xml:space="preserve"> </w:t>
            </w:r>
          </w:p>
        </w:tc>
        <w:tc>
          <w:tcPr>
            <w:tcW w:w="1417" w:type="dxa"/>
            <w:shd w:val="clear" w:color="000000" w:fill="FFFFFF"/>
            <w:noWrap/>
            <w:vAlign w:val="center"/>
          </w:tcPr>
          <w:p w:rsidR="00F409CB" w:rsidRDefault="00F409CB" w:rsidP="006314BF">
            <w:pPr>
              <w:tabs>
                <w:tab w:val="right" w:pos="9688"/>
              </w:tabs>
              <w:spacing w:after="0"/>
              <w:jc w:val="center"/>
              <w:rPr>
                <w:rFonts w:eastAsia="Times New Roman" w:cs="Arial"/>
                <w:sz w:val="16"/>
                <w:szCs w:val="18"/>
                <w:lang w:val="es-ES_tradnl"/>
              </w:rPr>
            </w:pPr>
            <w:r>
              <w:rPr>
                <w:rFonts w:eastAsia="Times New Roman" w:cs="Arial"/>
                <w:sz w:val="16"/>
                <w:szCs w:val="18"/>
                <w:lang w:val="es-ES_tradnl"/>
              </w:rPr>
              <w:t>1 en AT + 1 en BT</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7E4910">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056"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Pr>
                <w:rFonts w:eastAsia="Times New Roman" w:cs="Arial"/>
                <w:szCs w:val="18"/>
                <w:lang w:val="es-ES_tradnl"/>
              </w:rPr>
              <w:t xml:space="preserve">Tipo de </w:t>
            </w:r>
            <w:r w:rsidRPr="0072367F">
              <w:rPr>
                <w:rFonts w:eastAsia="Times New Roman" w:cs="Arial"/>
                <w:szCs w:val="18"/>
                <w:lang w:val="es-ES_tradnl"/>
              </w:rPr>
              <w:t>Aceite</w:t>
            </w:r>
          </w:p>
        </w:tc>
        <w:tc>
          <w:tcPr>
            <w:tcW w:w="1417" w:type="dxa"/>
            <w:shd w:val="clear" w:color="000000" w:fill="FFFFFF"/>
            <w:noWrap/>
            <w:vAlign w:val="center"/>
          </w:tcPr>
          <w:p w:rsidR="00F409CB" w:rsidRPr="0072367F" w:rsidRDefault="00F409CB" w:rsidP="006314BF">
            <w:pPr>
              <w:tabs>
                <w:tab w:val="right" w:pos="9688"/>
              </w:tabs>
              <w:spacing w:after="0"/>
              <w:jc w:val="center"/>
              <w:rPr>
                <w:rFonts w:eastAsia="Times New Roman" w:cs="Arial"/>
                <w:szCs w:val="18"/>
                <w:lang w:val="es-ES_tradnl"/>
              </w:rPr>
            </w:pPr>
            <w:r w:rsidRPr="00885DE5">
              <w:rPr>
                <w:rFonts w:eastAsia="Times New Roman" w:cs="Arial"/>
                <w:szCs w:val="18"/>
                <w:lang w:val="es-ES_tradnl"/>
              </w:rPr>
              <w:t>Mineral No inhibido</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7E4910">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056" w:type="dxa"/>
            <w:shd w:val="clear" w:color="000000" w:fill="FFFFFF"/>
            <w:vAlign w:val="center"/>
          </w:tcPr>
          <w:p w:rsidR="00F409CB" w:rsidRDefault="00F409CB" w:rsidP="006314BF">
            <w:pPr>
              <w:tabs>
                <w:tab w:val="right" w:pos="9688"/>
              </w:tabs>
              <w:spacing w:after="0"/>
              <w:rPr>
                <w:rFonts w:eastAsia="Times New Roman" w:cs="Arial"/>
                <w:szCs w:val="18"/>
                <w:lang w:val="es-ES_tradnl"/>
              </w:rPr>
            </w:pPr>
            <w:r>
              <w:rPr>
                <w:rFonts w:eastAsia="Times New Roman" w:cs="Arial"/>
                <w:szCs w:val="18"/>
                <w:lang w:val="es-ES_tradnl"/>
              </w:rPr>
              <w:t>Dimensiones máximas. Alto x Ancho x Alto (mm)</w:t>
            </w:r>
          </w:p>
        </w:tc>
        <w:tc>
          <w:tcPr>
            <w:tcW w:w="1417" w:type="dxa"/>
            <w:shd w:val="clear" w:color="000000" w:fill="FFFFFF"/>
            <w:noWrap/>
            <w:vAlign w:val="center"/>
          </w:tcPr>
          <w:p w:rsidR="00F409CB" w:rsidRDefault="00F409CB" w:rsidP="006314BF">
            <w:pPr>
              <w:tabs>
                <w:tab w:val="right" w:pos="9688"/>
              </w:tabs>
              <w:spacing w:after="0"/>
              <w:jc w:val="center"/>
              <w:rPr>
                <w:rFonts w:eastAsia="Times New Roman" w:cs="Arial"/>
                <w:szCs w:val="18"/>
                <w:lang w:val="es-ES_tradnl"/>
              </w:rPr>
            </w:pPr>
            <w:r>
              <w:rPr>
                <w:rFonts w:eastAsia="Times New Roman" w:cs="Arial"/>
                <w:szCs w:val="18"/>
                <w:lang w:val="es-ES_tradnl"/>
              </w:rPr>
              <w:t>Indicar</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bl>
    <w:p w:rsidR="006F4BBD" w:rsidRDefault="006F4BBD" w:rsidP="006F4BBD">
      <w:pPr>
        <w:rPr>
          <w:rFonts w:ascii="Times New Roman" w:eastAsia="Times New Roman" w:hAnsi="Times New Roman" w:cs="Times New Roman"/>
          <w:sz w:val="20"/>
          <w:szCs w:val="20"/>
        </w:rPr>
      </w:pPr>
    </w:p>
    <w:p w:rsidR="00A65F5E" w:rsidRPr="00A7382A" w:rsidRDefault="00A65F5E" w:rsidP="006F4BBD">
      <w:pPr>
        <w:rPr>
          <w:strike/>
        </w:rPr>
      </w:pPr>
    </w:p>
    <w:tbl>
      <w:tblPr>
        <w:tblW w:w="975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7"/>
        <w:gridCol w:w="6339"/>
        <w:gridCol w:w="1559"/>
        <w:gridCol w:w="1253"/>
      </w:tblGrid>
      <w:tr w:rsidR="00F409CB" w:rsidRPr="0072367F" w:rsidTr="006314BF">
        <w:trPr>
          <w:trHeight w:val="312"/>
        </w:trPr>
        <w:tc>
          <w:tcPr>
            <w:tcW w:w="607" w:type="dxa"/>
            <w:shd w:val="clear" w:color="000000" w:fill="FFFFFF"/>
            <w:noWrap/>
            <w:vAlign w:val="center"/>
          </w:tcPr>
          <w:p w:rsidR="00F409CB" w:rsidRPr="00C21E72" w:rsidRDefault="00971AAE" w:rsidP="006314BF">
            <w:pPr>
              <w:spacing w:after="0"/>
              <w:jc w:val="center"/>
              <w:rPr>
                <w:rFonts w:eastAsia="Times New Roman" w:cs="Calibri"/>
                <w:b/>
                <w:color w:val="000000"/>
                <w:szCs w:val="18"/>
                <w:lang w:eastAsia="es-ES"/>
              </w:rPr>
            </w:pPr>
            <w:r w:rsidRPr="00C21E72">
              <w:rPr>
                <w:rFonts w:eastAsia="Times New Roman" w:cs="Arial"/>
                <w:b/>
                <w:szCs w:val="18"/>
              </w:rPr>
              <w:lastRenderedPageBreak/>
              <w:br w:type="page"/>
            </w:r>
            <w:r w:rsidR="00F409CB" w:rsidRPr="00C21E72">
              <w:rPr>
                <w:rFonts w:eastAsia="Times New Roman" w:cs="Calibri"/>
                <w:b/>
                <w:color w:val="000000"/>
                <w:szCs w:val="18"/>
                <w:lang w:eastAsia="es-ES"/>
              </w:rPr>
              <w:t>2</w:t>
            </w:r>
          </w:p>
        </w:tc>
        <w:tc>
          <w:tcPr>
            <w:tcW w:w="6339" w:type="dxa"/>
            <w:shd w:val="clear" w:color="000000" w:fill="FFFFFF"/>
            <w:vAlign w:val="center"/>
          </w:tcPr>
          <w:p w:rsidR="00F409CB" w:rsidRPr="00C21E72" w:rsidRDefault="00F409CB" w:rsidP="006314BF">
            <w:pPr>
              <w:spacing w:after="0"/>
              <w:rPr>
                <w:rFonts w:eastAsia="Times New Roman" w:cs="Arial"/>
                <w:b/>
                <w:color w:val="000000"/>
                <w:szCs w:val="18"/>
              </w:rPr>
            </w:pPr>
            <w:r w:rsidRPr="00C21E72">
              <w:rPr>
                <w:rFonts w:eastAsia="Times New Roman" w:cs="Arial"/>
                <w:b/>
                <w:color w:val="000000"/>
                <w:szCs w:val="18"/>
              </w:rPr>
              <w:t xml:space="preserve">SUBESTACIÓN GIS, 245 </w:t>
            </w:r>
            <w:proofErr w:type="spellStart"/>
            <w:r w:rsidRPr="00C21E72">
              <w:rPr>
                <w:rFonts w:eastAsia="Times New Roman" w:cs="Arial"/>
                <w:b/>
                <w:color w:val="000000"/>
                <w:szCs w:val="18"/>
              </w:rPr>
              <w:t>kV</w:t>
            </w:r>
            <w:proofErr w:type="spellEnd"/>
          </w:p>
        </w:tc>
        <w:tc>
          <w:tcPr>
            <w:tcW w:w="1559"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1253" w:type="dxa"/>
            <w:shd w:val="clear" w:color="000000" w:fill="FFFFFF"/>
            <w:noWrap/>
            <w:vAlign w:val="center"/>
            <w:hideMark/>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Fabricante</w:t>
            </w:r>
          </w:p>
        </w:tc>
        <w:tc>
          <w:tcPr>
            <w:tcW w:w="1559"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r>
              <w:rPr>
                <w:rFonts w:eastAsia="Times New Roman" w:cs="Arial"/>
                <w:szCs w:val="18"/>
                <w:lang w:val="es-ES_tradnl"/>
              </w:rPr>
              <w:t>Indicar</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País</w:t>
            </w:r>
          </w:p>
        </w:tc>
        <w:tc>
          <w:tcPr>
            <w:tcW w:w="1559"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r>
              <w:rPr>
                <w:rFonts w:eastAsia="Times New Roman" w:cs="Arial"/>
                <w:szCs w:val="18"/>
                <w:lang w:val="es-ES_tradnl"/>
              </w:rPr>
              <w:t>Indicar</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Norma</w:t>
            </w:r>
          </w:p>
        </w:tc>
        <w:tc>
          <w:tcPr>
            <w:tcW w:w="1559"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r w:rsidRPr="0072367F">
              <w:rPr>
                <w:rFonts w:eastAsia="Times New Roman" w:cs="Calibri"/>
                <w:color w:val="000000"/>
                <w:szCs w:val="18"/>
                <w:lang w:eastAsia="es-ES"/>
              </w:rPr>
              <w:t>IEC</w:t>
            </w:r>
            <w:r>
              <w:rPr>
                <w:rFonts w:eastAsia="Times New Roman" w:cs="Calibri"/>
                <w:color w:val="000000"/>
                <w:szCs w:val="18"/>
                <w:lang w:eastAsia="es-ES"/>
              </w:rPr>
              <w:t xml:space="preserve"> 62271-203</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Medio extinción del arco</w:t>
            </w:r>
          </w:p>
        </w:tc>
        <w:tc>
          <w:tcPr>
            <w:tcW w:w="1559"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r w:rsidRPr="0072367F">
              <w:rPr>
                <w:rFonts w:eastAsia="Times New Roman" w:cs="Arial"/>
                <w:szCs w:val="18"/>
                <w:lang w:val="es-ES_tradnl"/>
              </w:rPr>
              <w:t>SF</w:t>
            </w:r>
            <w:r w:rsidRPr="0072367F">
              <w:rPr>
                <w:rFonts w:eastAsia="Times New Roman" w:cs="Arial"/>
                <w:szCs w:val="18"/>
                <w:vertAlign w:val="subscript"/>
                <w:lang w:val="es-ES_tradnl"/>
              </w:rPr>
              <w:t>6</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073542" w:rsidRDefault="00F409CB" w:rsidP="006314BF">
            <w:pPr>
              <w:tabs>
                <w:tab w:val="right" w:pos="9688"/>
              </w:tabs>
              <w:spacing w:after="0"/>
              <w:rPr>
                <w:rFonts w:eastAsia="Times New Roman" w:cs="Arial"/>
                <w:szCs w:val="18"/>
                <w:lang w:val="pt-BR"/>
              </w:rPr>
            </w:pPr>
            <w:r w:rsidRPr="00073542">
              <w:rPr>
                <w:rFonts w:eastAsia="Times New Roman" w:cs="Arial"/>
                <w:szCs w:val="18"/>
                <w:lang w:val="pt-BR"/>
              </w:rPr>
              <w:t>Tipo de envolventes (monopolar o tripolar)</w:t>
            </w:r>
          </w:p>
        </w:tc>
        <w:tc>
          <w:tcPr>
            <w:tcW w:w="1559" w:type="dxa"/>
            <w:shd w:val="clear" w:color="000000" w:fill="FFFFFF"/>
            <w:noWrap/>
            <w:vAlign w:val="center"/>
          </w:tcPr>
          <w:p w:rsidR="00F409CB" w:rsidRDefault="00F409CB" w:rsidP="006314BF">
            <w:pPr>
              <w:tabs>
                <w:tab w:val="right" w:pos="9688"/>
              </w:tabs>
              <w:spacing w:after="0"/>
              <w:jc w:val="center"/>
              <w:rPr>
                <w:rFonts w:eastAsia="Times New Roman" w:cs="Arial"/>
                <w:szCs w:val="18"/>
                <w:lang w:val="es-ES_tradnl"/>
              </w:rPr>
            </w:pPr>
            <w:r>
              <w:rPr>
                <w:rFonts w:eastAsia="Times New Roman" w:cs="Arial"/>
                <w:szCs w:val="18"/>
                <w:lang w:val="es-ES_tradnl"/>
              </w:rPr>
              <w:t>Indicar</w:t>
            </w:r>
          </w:p>
        </w:tc>
        <w:tc>
          <w:tcPr>
            <w:tcW w:w="1253" w:type="dxa"/>
            <w:shd w:val="clear" w:color="000000" w:fill="FFFFFF"/>
            <w:noWrap/>
            <w:vAlign w:val="center"/>
          </w:tcPr>
          <w:p w:rsidR="00F409CB" w:rsidRPr="0072367F" w:rsidRDefault="00F409CB" w:rsidP="006314BF">
            <w:pPr>
              <w:tabs>
                <w:tab w:val="right" w:pos="9688"/>
              </w:tabs>
              <w:spacing w:after="0"/>
              <w:jc w:val="both"/>
              <w:rPr>
                <w:rFonts w:eastAsia="Times New Roman" w:cs="Arial"/>
                <w:szCs w:val="18"/>
                <w:lang w:val="es-ES_tradnl"/>
              </w:rPr>
            </w:pPr>
          </w:p>
        </w:tc>
      </w:tr>
      <w:tr w:rsidR="00F409CB" w:rsidRPr="0072367F" w:rsidDel="00C84C3F" w:rsidTr="006314BF">
        <w:trPr>
          <w:trHeight w:val="312"/>
        </w:trPr>
        <w:tc>
          <w:tcPr>
            <w:tcW w:w="607" w:type="dxa"/>
            <w:shd w:val="clear" w:color="000000" w:fill="FFFFFF"/>
            <w:noWrap/>
            <w:vAlign w:val="center"/>
          </w:tcPr>
          <w:p w:rsidR="00F409CB" w:rsidRPr="0072367F" w:rsidDel="00C84C3F"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Del="00C84C3F" w:rsidRDefault="00F409CB" w:rsidP="006314BF">
            <w:pPr>
              <w:tabs>
                <w:tab w:val="right" w:pos="9688"/>
              </w:tabs>
              <w:spacing w:after="0"/>
              <w:rPr>
                <w:rFonts w:eastAsia="Times New Roman" w:cs="Arial"/>
                <w:szCs w:val="18"/>
                <w:lang w:val="es-ES_tradnl"/>
              </w:rPr>
            </w:pPr>
            <w:r>
              <w:rPr>
                <w:rFonts w:eastAsia="Times New Roman" w:cs="Arial"/>
                <w:szCs w:val="18"/>
                <w:lang w:val="es-ES_tradnl"/>
              </w:rPr>
              <w:t>Material de las envolventes (Aluminio o Acero)</w:t>
            </w:r>
          </w:p>
        </w:tc>
        <w:tc>
          <w:tcPr>
            <w:tcW w:w="1559" w:type="dxa"/>
            <w:shd w:val="clear" w:color="000000" w:fill="FFFFFF"/>
            <w:noWrap/>
            <w:vAlign w:val="center"/>
          </w:tcPr>
          <w:p w:rsidR="00F409CB" w:rsidRPr="0072367F" w:rsidDel="00C84C3F" w:rsidRDefault="00F409CB" w:rsidP="006314BF">
            <w:pPr>
              <w:tabs>
                <w:tab w:val="right" w:pos="9688"/>
              </w:tabs>
              <w:spacing w:after="0"/>
              <w:jc w:val="center"/>
              <w:rPr>
                <w:rFonts w:eastAsia="Times New Roman" w:cs="Arial"/>
                <w:szCs w:val="18"/>
                <w:lang w:val="es-ES_tradnl"/>
              </w:rPr>
            </w:pPr>
            <w:r>
              <w:rPr>
                <w:rFonts w:eastAsia="Times New Roman" w:cs="Arial"/>
                <w:szCs w:val="18"/>
                <w:lang w:val="es-ES_tradnl"/>
              </w:rPr>
              <w:t>Indicar</w:t>
            </w:r>
          </w:p>
        </w:tc>
        <w:tc>
          <w:tcPr>
            <w:tcW w:w="1253" w:type="dxa"/>
            <w:shd w:val="clear" w:color="000000" w:fill="FFFFFF"/>
            <w:noWrap/>
            <w:vAlign w:val="center"/>
          </w:tcPr>
          <w:p w:rsidR="00F409CB" w:rsidRPr="0072367F" w:rsidDel="00C84C3F" w:rsidRDefault="00F409CB" w:rsidP="006314BF">
            <w:pPr>
              <w:tabs>
                <w:tab w:val="right" w:pos="9688"/>
              </w:tabs>
              <w:spacing w:after="0"/>
              <w:jc w:val="both"/>
              <w:rPr>
                <w:rFonts w:eastAsia="Times New Roman" w:cs="Arial"/>
                <w:szCs w:val="18"/>
                <w:lang w:val="es-ES_tradnl"/>
              </w:rPr>
            </w:pPr>
          </w:p>
        </w:tc>
      </w:tr>
      <w:tr w:rsidR="00F409CB" w:rsidRPr="0072367F" w:rsidTr="006314BF">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Pr>
                <w:rFonts w:eastAsia="Times New Roman" w:cs="Arial"/>
                <w:szCs w:val="18"/>
                <w:lang w:val="es-ES_tradnl"/>
              </w:rPr>
              <w:t>Tensión asignada del equipo (</w:t>
            </w:r>
            <w:proofErr w:type="spellStart"/>
            <w:r>
              <w:rPr>
                <w:rFonts w:eastAsia="Times New Roman" w:cs="Arial"/>
                <w:szCs w:val="18"/>
                <w:lang w:val="es-ES_tradnl"/>
              </w:rPr>
              <w:t>kV</w:t>
            </w:r>
            <w:proofErr w:type="spellEnd"/>
            <w:r>
              <w:rPr>
                <w:rFonts w:eastAsia="Times New Roman" w:cs="Arial"/>
                <w:szCs w:val="18"/>
                <w:lang w:val="es-ES_tradnl"/>
              </w:rPr>
              <w:t>)</w:t>
            </w:r>
          </w:p>
        </w:tc>
        <w:tc>
          <w:tcPr>
            <w:tcW w:w="1559" w:type="dxa"/>
            <w:shd w:val="clear" w:color="000000" w:fill="FFFFFF"/>
            <w:noWrap/>
            <w:vAlign w:val="center"/>
          </w:tcPr>
          <w:p w:rsidR="00F409CB" w:rsidRPr="0072367F" w:rsidRDefault="00F409CB" w:rsidP="006314BF">
            <w:pPr>
              <w:tabs>
                <w:tab w:val="right" w:pos="9688"/>
              </w:tabs>
              <w:spacing w:after="0"/>
              <w:jc w:val="center"/>
              <w:rPr>
                <w:rFonts w:eastAsia="Times New Roman" w:cs="Arial"/>
                <w:szCs w:val="18"/>
                <w:lang w:val="es-ES_tradnl"/>
              </w:rPr>
            </w:pPr>
            <w:r>
              <w:rPr>
                <w:rFonts w:eastAsia="Times New Roman" w:cs="Arial"/>
                <w:szCs w:val="18"/>
                <w:lang w:val="es-ES_tradnl"/>
              </w:rPr>
              <w:t>245</w:t>
            </w:r>
          </w:p>
        </w:tc>
        <w:tc>
          <w:tcPr>
            <w:tcW w:w="1253" w:type="dxa"/>
            <w:shd w:val="clear" w:color="000000" w:fill="FFFFFF"/>
            <w:noWrap/>
            <w:vAlign w:val="center"/>
          </w:tcPr>
          <w:p w:rsidR="00F409CB" w:rsidRPr="0072367F" w:rsidRDefault="00F409CB" w:rsidP="006314BF">
            <w:pPr>
              <w:tabs>
                <w:tab w:val="right" w:pos="9688"/>
              </w:tabs>
              <w:spacing w:after="0"/>
              <w:jc w:val="both"/>
              <w:rPr>
                <w:rFonts w:eastAsia="Times New Roman" w:cs="Arial"/>
                <w:szCs w:val="18"/>
                <w:lang w:val="es-ES_tradnl"/>
              </w:rPr>
            </w:pPr>
          </w:p>
        </w:tc>
      </w:tr>
      <w:tr w:rsidR="00F409CB" w:rsidRPr="0072367F" w:rsidTr="006314BF">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Frecuencia (Hz)</w:t>
            </w:r>
          </w:p>
        </w:tc>
        <w:tc>
          <w:tcPr>
            <w:tcW w:w="1559" w:type="dxa"/>
            <w:shd w:val="clear" w:color="000000" w:fill="FFFFFF"/>
            <w:noWrap/>
            <w:vAlign w:val="center"/>
          </w:tcPr>
          <w:p w:rsidR="00F409CB" w:rsidRPr="0072367F" w:rsidRDefault="00F409CB" w:rsidP="006314BF">
            <w:pPr>
              <w:tabs>
                <w:tab w:val="right" w:pos="9688"/>
              </w:tabs>
              <w:spacing w:after="0"/>
              <w:jc w:val="center"/>
              <w:rPr>
                <w:rFonts w:eastAsia="Times New Roman" w:cs="Arial"/>
                <w:szCs w:val="18"/>
                <w:lang w:val="es-ES_tradnl"/>
              </w:rPr>
            </w:pPr>
            <w:r>
              <w:rPr>
                <w:rFonts w:eastAsia="Times New Roman" w:cs="Arial"/>
                <w:szCs w:val="18"/>
                <w:lang w:val="es-ES_tradnl"/>
              </w:rPr>
              <w:t>50</w:t>
            </w:r>
          </w:p>
        </w:tc>
        <w:tc>
          <w:tcPr>
            <w:tcW w:w="1253" w:type="dxa"/>
            <w:shd w:val="clear" w:color="000000" w:fill="FFFFFF"/>
            <w:noWrap/>
            <w:vAlign w:val="center"/>
          </w:tcPr>
          <w:p w:rsidR="00F409CB" w:rsidRPr="0072367F" w:rsidRDefault="00F409CB" w:rsidP="006314BF">
            <w:pPr>
              <w:tabs>
                <w:tab w:val="right" w:pos="9688"/>
              </w:tabs>
              <w:spacing w:after="0"/>
              <w:jc w:val="both"/>
              <w:rPr>
                <w:rFonts w:eastAsia="Times New Roman" w:cs="Arial"/>
                <w:szCs w:val="18"/>
                <w:lang w:val="es-ES_tradnl"/>
              </w:rPr>
            </w:pPr>
          </w:p>
        </w:tc>
      </w:tr>
      <w:tr w:rsidR="00F409CB" w:rsidRPr="0072367F" w:rsidTr="006314BF">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 xml:space="preserve">Nivel de aislación </w:t>
            </w:r>
            <w:r>
              <w:rPr>
                <w:rFonts w:eastAsia="Times New Roman" w:cs="Arial"/>
                <w:szCs w:val="18"/>
                <w:lang w:val="es-ES_tradnl"/>
              </w:rPr>
              <w:t>- LIWL</w:t>
            </w:r>
            <w:r w:rsidRPr="0072367F">
              <w:rPr>
                <w:rFonts w:eastAsia="Times New Roman" w:cs="Arial"/>
                <w:szCs w:val="18"/>
                <w:lang w:val="es-ES_tradnl"/>
              </w:rPr>
              <w:t xml:space="preserve"> (</w:t>
            </w:r>
            <w:proofErr w:type="spellStart"/>
            <w:r w:rsidRPr="0072367F">
              <w:rPr>
                <w:rFonts w:eastAsia="Times New Roman" w:cs="Arial"/>
                <w:szCs w:val="18"/>
                <w:lang w:val="es-ES_tradnl"/>
              </w:rPr>
              <w:t>kV</w:t>
            </w:r>
            <w:proofErr w:type="spellEnd"/>
            <w:r w:rsidRPr="0072367F">
              <w:rPr>
                <w:rFonts w:eastAsia="Times New Roman" w:cs="Arial"/>
                <w:szCs w:val="18"/>
                <w:lang w:val="es-ES_tradnl"/>
              </w:rPr>
              <w:t>)</w:t>
            </w:r>
          </w:p>
        </w:tc>
        <w:tc>
          <w:tcPr>
            <w:tcW w:w="1559" w:type="dxa"/>
            <w:shd w:val="clear" w:color="000000" w:fill="FFFFFF"/>
            <w:noWrap/>
            <w:vAlign w:val="center"/>
          </w:tcPr>
          <w:p w:rsidR="00F409CB" w:rsidRPr="0072367F" w:rsidRDefault="00F409CB" w:rsidP="006314BF">
            <w:pPr>
              <w:tabs>
                <w:tab w:val="right" w:pos="9688"/>
              </w:tabs>
              <w:spacing w:after="0"/>
              <w:jc w:val="center"/>
              <w:rPr>
                <w:rFonts w:eastAsia="Times New Roman" w:cs="Arial"/>
                <w:szCs w:val="18"/>
                <w:lang w:val="es-ES_tradnl"/>
              </w:rPr>
            </w:pPr>
            <w:r w:rsidRPr="0072367F">
              <w:rPr>
                <w:rFonts w:eastAsia="Times New Roman" w:cs="Arial"/>
                <w:szCs w:val="18"/>
                <w:lang w:val="es-ES_tradnl"/>
              </w:rPr>
              <w:t>1050</w:t>
            </w:r>
          </w:p>
        </w:tc>
        <w:tc>
          <w:tcPr>
            <w:tcW w:w="1253" w:type="dxa"/>
            <w:shd w:val="clear" w:color="000000" w:fill="FFFFFF"/>
            <w:noWrap/>
            <w:vAlign w:val="center"/>
          </w:tcPr>
          <w:p w:rsidR="00F409CB" w:rsidRPr="0072367F" w:rsidRDefault="00F409CB" w:rsidP="006314BF">
            <w:pPr>
              <w:tabs>
                <w:tab w:val="right" w:pos="9688"/>
              </w:tabs>
              <w:spacing w:after="0"/>
              <w:jc w:val="both"/>
              <w:rPr>
                <w:rFonts w:eastAsia="Times New Roman" w:cs="Arial"/>
                <w:szCs w:val="18"/>
                <w:lang w:val="es-ES_tradnl"/>
              </w:rPr>
            </w:pPr>
          </w:p>
        </w:tc>
      </w:tr>
      <w:tr w:rsidR="00F409CB" w:rsidRPr="0072367F" w:rsidTr="006314BF">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Pr>
                <w:rFonts w:eastAsia="Times New Roman" w:cs="Arial"/>
                <w:szCs w:val="18"/>
                <w:lang w:val="es-ES_tradnl"/>
              </w:rPr>
              <w:t>Corriente nominal de la barra (A)</w:t>
            </w:r>
          </w:p>
        </w:tc>
        <w:tc>
          <w:tcPr>
            <w:tcW w:w="1559" w:type="dxa"/>
            <w:shd w:val="clear" w:color="000000" w:fill="FFFFFF"/>
            <w:noWrap/>
            <w:vAlign w:val="center"/>
          </w:tcPr>
          <w:p w:rsidR="00F409CB" w:rsidRPr="009F0BF0" w:rsidRDefault="00F409CB" w:rsidP="006314BF">
            <w:pPr>
              <w:tabs>
                <w:tab w:val="right" w:pos="9688"/>
              </w:tabs>
              <w:spacing w:after="0"/>
              <w:jc w:val="center"/>
              <w:rPr>
                <w:rFonts w:eastAsia="Times New Roman" w:cs="Arial"/>
                <w:szCs w:val="18"/>
                <w:lang w:val="es-ES_tradnl"/>
              </w:rPr>
            </w:pPr>
            <w:r w:rsidRPr="009F0BF0">
              <w:rPr>
                <w:rFonts w:eastAsia="Times New Roman" w:cs="Arial"/>
                <w:szCs w:val="18"/>
                <w:lang w:val="es-ES_tradnl"/>
              </w:rPr>
              <w:t>3150</w:t>
            </w:r>
          </w:p>
        </w:tc>
        <w:tc>
          <w:tcPr>
            <w:tcW w:w="1253" w:type="dxa"/>
            <w:shd w:val="clear" w:color="000000" w:fill="FFFFFF"/>
            <w:noWrap/>
            <w:vAlign w:val="center"/>
          </w:tcPr>
          <w:p w:rsidR="00F409CB" w:rsidRPr="0072367F" w:rsidRDefault="00F409CB" w:rsidP="006314BF">
            <w:pPr>
              <w:tabs>
                <w:tab w:val="right" w:pos="9688"/>
              </w:tabs>
              <w:spacing w:after="0"/>
              <w:jc w:val="both"/>
              <w:rPr>
                <w:rFonts w:eastAsia="Times New Roman" w:cs="Arial"/>
                <w:szCs w:val="18"/>
                <w:lang w:val="es-ES_tradnl"/>
              </w:rPr>
            </w:pPr>
          </w:p>
        </w:tc>
      </w:tr>
      <w:tr w:rsidR="00F409CB" w:rsidRPr="0072367F" w:rsidTr="006314BF">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DA12C2">
              <w:rPr>
                <w:rFonts w:eastAsia="Times New Roman" w:cs="Arial"/>
                <w:szCs w:val="18"/>
                <w:lang w:val="es-ES_tradnl"/>
              </w:rPr>
              <w:t>Corriente nominal de cort</w:t>
            </w:r>
            <w:r>
              <w:rPr>
                <w:rFonts w:eastAsia="Times New Roman" w:cs="Arial"/>
                <w:szCs w:val="18"/>
                <w:lang w:val="es-ES_tradnl"/>
              </w:rPr>
              <w:t>ocircuito</w:t>
            </w:r>
            <w:r w:rsidRPr="00DA12C2">
              <w:rPr>
                <w:rFonts w:eastAsia="Times New Roman" w:cs="Arial"/>
                <w:szCs w:val="18"/>
                <w:lang w:val="es-ES_tradnl"/>
              </w:rPr>
              <w:t xml:space="preserve"> </w:t>
            </w:r>
            <w:r>
              <w:rPr>
                <w:rFonts w:eastAsia="Times New Roman" w:cs="Arial"/>
                <w:szCs w:val="18"/>
                <w:lang w:val="es-ES_tradnl"/>
              </w:rPr>
              <w:t>de la barra</w:t>
            </w:r>
            <w:r w:rsidRPr="00DA12C2">
              <w:rPr>
                <w:rFonts w:eastAsia="Times New Roman" w:cs="Arial"/>
                <w:szCs w:val="18"/>
                <w:lang w:val="es-ES_tradnl"/>
              </w:rPr>
              <w:t xml:space="preserve"> (</w:t>
            </w:r>
            <w:proofErr w:type="spellStart"/>
            <w:r>
              <w:rPr>
                <w:rFonts w:eastAsia="Times New Roman" w:cs="Arial"/>
                <w:szCs w:val="18"/>
                <w:lang w:val="es-ES_tradnl"/>
              </w:rPr>
              <w:t>kA</w:t>
            </w:r>
            <w:proofErr w:type="spellEnd"/>
            <w:r w:rsidRPr="00DA12C2">
              <w:rPr>
                <w:rFonts w:eastAsia="Times New Roman" w:cs="Arial"/>
                <w:szCs w:val="18"/>
                <w:lang w:val="es-ES_tradnl"/>
              </w:rPr>
              <w:t>)</w:t>
            </w:r>
          </w:p>
        </w:tc>
        <w:tc>
          <w:tcPr>
            <w:tcW w:w="1559" w:type="dxa"/>
            <w:shd w:val="clear" w:color="000000" w:fill="FFFFFF"/>
            <w:noWrap/>
            <w:vAlign w:val="center"/>
          </w:tcPr>
          <w:p w:rsidR="00F409CB" w:rsidRPr="009F0BF0" w:rsidRDefault="00F409CB" w:rsidP="006314BF">
            <w:pPr>
              <w:tabs>
                <w:tab w:val="right" w:pos="9688"/>
              </w:tabs>
              <w:spacing w:after="0"/>
              <w:jc w:val="center"/>
              <w:rPr>
                <w:rFonts w:eastAsia="Times New Roman" w:cs="Arial"/>
                <w:szCs w:val="18"/>
                <w:lang w:val="es-ES_tradnl"/>
              </w:rPr>
            </w:pPr>
            <w:r w:rsidRPr="009F0BF0">
              <w:rPr>
                <w:rFonts w:eastAsia="Times New Roman" w:cs="Arial"/>
                <w:szCs w:val="18"/>
                <w:lang w:val="es-ES_tradnl"/>
              </w:rPr>
              <w:t>50</w:t>
            </w:r>
          </w:p>
        </w:tc>
        <w:tc>
          <w:tcPr>
            <w:tcW w:w="1253" w:type="dxa"/>
            <w:shd w:val="clear" w:color="000000" w:fill="FFFFFF"/>
            <w:noWrap/>
            <w:vAlign w:val="center"/>
          </w:tcPr>
          <w:p w:rsidR="00F409CB" w:rsidRPr="0072367F" w:rsidRDefault="00F409CB" w:rsidP="006314BF">
            <w:pPr>
              <w:tabs>
                <w:tab w:val="right" w:pos="9688"/>
              </w:tabs>
              <w:spacing w:after="0"/>
              <w:jc w:val="both"/>
              <w:rPr>
                <w:rFonts w:eastAsia="Times New Roman" w:cs="Arial"/>
                <w:szCs w:val="18"/>
                <w:lang w:val="es-ES_tradnl"/>
              </w:rPr>
            </w:pPr>
          </w:p>
        </w:tc>
      </w:tr>
      <w:tr w:rsidR="00F409CB" w:rsidRPr="0072367F" w:rsidTr="006314BF">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Pr>
                <w:rFonts w:eastAsia="Times New Roman" w:cs="Arial"/>
                <w:szCs w:val="18"/>
                <w:lang w:val="es-ES_tradnl"/>
              </w:rPr>
              <w:t>Configuración de barras: Salidas de línea / salidas a transformador</w:t>
            </w:r>
          </w:p>
        </w:tc>
        <w:tc>
          <w:tcPr>
            <w:tcW w:w="1559" w:type="dxa"/>
            <w:shd w:val="clear" w:color="000000" w:fill="FFFFFF"/>
            <w:noWrap/>
            <w:vAlign w:val="center"/>
          </w:tcPr>
          <w:p w:rsidR="00F409CB" w:rsidRPr="009F0BF0" w:rsidRDefault="00F409CB" w:rsidP="006314BF">
            <w:pPr>
              <w:tabs>
                <w:tab w:val="right" w:pos="9688"/>
              </w:tabs>
              <w:spacing w:after="0"/>
              <w:jc w:val="center"/>
              <w:rPr>
                <w:rFonts w:eastAsia="Times New Roman" w:cs="Arial"/>
                <w:szCs w:val="18"/>
                <w:lang w:val="es-ES_tradnl"/>
              </w:rPr>
            </w:pPr>
            <w:r w:rsidRPr="009F0BF0">
              <w:rPr>
                <w:rFonts w:eastAsia="Times New Roman" w:cs="Arial"/>
                <w:szCs w:val="18"/>
                <w:lang w:val="es-ES_tradnl"/>
              </w:rPr>
              <w:t>Barra simple con Bypass / Barra simple</w:t>
            </w:r>
          </w:p>
        </w:tc>
        <w:tc>
          <w:tcPr>
            <w:tcW w:w="1253" w:type="dxa"/>
            <w:shd w:val="clear" w:color="000000" w:fill="FFFFFF"/>
            <w:noWrap/>
            <w:vAlign w:val="center"/>
          </w:tcPr>
          <w:p w:rsidR="00F409CB" w:rsidRPr="0072367F" w:rsidRDefault="00F409CB" w:rsidP="006314BF">
            <w:pPr>
              <w:tabs>
                <w:tab w:val="right" w:pos="9688"/>
              </w:tabs>
              <w:spacing w:after="0"/>
              <w:jc w:val="both"/>
              <w:rPr>
                <w:rFonts w:eastAsia="Times New Roman" w:cs="Arial"/>
                <w:szCs w:val="18"/>
                <w:lang w:val="es-ES_tradnl"/>
              </w:rPr>
            </w:pPr>
          </w:p>
        </w:tc>
      </w:tr>
      <w:tr w:rsidR="00F409CB" w:rsidRPr="0072367F" w:rsidTr="006314BF">
        <w:trPr>
          <w:trHeight w:val="312"/>
        </w:trPr>
        <w:tc>
          <w:tcPr>
            <w:tcW w:w="607" w:type="dxa"/>
            <w:shd w:val="clear" w:color="000000" w:fill="FFFFFF"/>
            <w:noWrap/>
            <w:vAlign w:val="center"/>
          </w:tcPr>
          <w:p w:rsidR="00F409CB" w:rsidRPr="002E47C3" w:rsidRDefault="00C21E72" w:rsidP="006314BF">
            <w:pPr>
              <w:spacing w:after="0"/>
              <w:jc w:val="center"/>
              <w:rPr>
                <w:rFonts w:eastAsia="Times New Roman" w:cs="Calibri"/>
                <w:b/>
                <w:color w:val="000000"/>
                <w:szCs w:val="18"/>
                <w:lang w:eastAsia="es-ES"/>
              </w:rPr>
            </w:pPr>
            <w:r w:rsidRPr="002E47C3">
              <w:rPr>
                <w:rFonts w:eastAsia="Times New Roman" w:cs="Calibri"/>
                <w:b/>
                <w:color w:val="000000"/>
                <w:szCs w:val="18"/>
                <w:lang w:eastAsia="es-ES"/>
              </w:rPr>
              <w:t>2.1</w:t>
            </w:r>
          </w:p>
        </w:tc>
        <w:tc>
          <w:tcPr>
            <w:tcW w:w="6339" w:type="dxa"/>
            <w:shd w:val="clear" w:color="000000" w:fill="FFFFFF"/>
            <w:vAlign w:val="center"/>
          </w:tcPr>
          <w:p w:rsidR="00F409CB" w:rsidRPr="0072367F" w:rsidRDefault="00F409CB" w:rsidP="006314BF">
            <w:pPr>
              <w:spacing w:after="0"/>
              <w:rPr>
                <w:rFonts w:eastAsia="Times New Roman" w:cs="Arial"/>
                <w:color w:val="000000"/>
                <w:szCs w:val="18"/>
              </w:rPr>
            </w:pPr>
            <w:r w:rsidRPr="0072367F">
              <w:rPr>
                <w:rFonts w:eastAsia="Times New Roman" w:cs="Arial"/>
                <w:color w:val="000000"/>
                <w:szCs w:val="18"/>
              </w:rPr>
              <w:t xml:space="preserve">INTERRUPTORES TRIFÁSICOS 230 </w:t>
            </w:r>
            <w:proofErr w:type="spellStart"/>
            <w:r w:rsidRPr="0072367F">
              <w:rPr>
                <w:rFonts w:eastAsia="Times New Roman" w:cs="Arial"/>
                <w:color w:val="000000"/>
                <w:szCs w:val="18"/>
              </w:rPr>
              <w:t>kV</w:t>
            </w:r>
            <w:proofErr w:type="spellEnd"/>
          </w:p>
        </w:tc>
        <w:tc>
          <w:tcPr>
            <w:tcW w:w="1559" w:type="dxa"/>
            <w:shd w:val="clear" w:color="000000" w:fill="FFFFFF"/>
            <w:noWrap/>
            <w:vAlign w:val="center"/>
          </w:tcPr>
          <w:p w:rsidR="00F409CB" w:rsidRPr="009F0BF0" w:rsidRDefault="00F409CB" w:rsidP="006314BF">
            <w:pPr>
              <w:spacing w:after="0"/>
              <w:jc w:val="center"/>
              <w:rPr>
                <w:rFonts w:eastAsia="Times New Roman" w:cs="Calibri"/>
                <w:color w:val="000000"/>
                <w:szCs w:val="18"/>
                <w:lang w:eastAsia="es-ES"/>
              </w:rPr>
            </w:pP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2E47C3" w:rsidRDefault="00F409CB" w:rsidP="006314BF">
            <w:pPr>
              <w:spacing w:after="0"/>
              <w:jc w:val="center"/>
              <w:rPr>
                <w:rFonts w:eastAsia="Times New Roman" w:cs="Calibri"/>
                <w:b/>
                <w:color w:val="000000"/>
                <w:szCs w:val="18"/>
                <w:lang w:eastAsia="es-ES"/>
              </w:rPr>
            </w:pPr>
          </w:p>
        </w:tc>
        <w:tc>
          <w:tcPr>
            <w:tcW w:w="6339" w:type="dxa"/>
            <w:shd w:val="clear" w:color="000000" w:fill="FFFFFF"/>
            <w:vAlign w:val="center"/>
          </w:tcPr>
          <w:p w:rsidR="00F409CB" w:rsidRPr="0072367F" w:rsidRDefault="00F409CB" w:rsidP="006314BF">
            <w:pPr>
              <w:spacing w:after="0"/>
              <w:rPr>
                <w:rFonts w:eastAsia="Times New Roman" w:cs="Arial"/>
                <w:color w:val="000000"/>
                <w:szCs w:val="18"/>
              </w:rPr>
            </w:pPr>
            <w:r>
              <w:rPr>
                <w:rFonts w:eastAsia="Times New Roman" w:cs="Arial"/>
                <w:szCs w:val="18"/>
                <w:lang w:val="es-ES_tradnl"/>
              </w:rPr>
              <w:t>Tipo de operación</w:t>
            </w:r>
          </w:p>
        </w:tc>
        <w:tc>
          <w:tcPr>
            <w:tcW w:w="1559" w:type="dxa"/>
            <w:shd w:val="clear" w:color="000000" w:fill="FFFFFF"/>
            <w:noWrap/>
            <w:vAlign w:val="center"/>
          </w:tcPr>
          <w:p w:rsidR="00F409CB" w:rsidRPr="009F0BF0" w:rsidRDefault="00F409CB" w:rsidP="006314BF">
            <w:pPr>
              <w:spacing w:after="0"/>
              <w:jc w:val="center"/>
              <w:rPr>
                <w:rFonts w:eastAsia="Times New Roman" w:cs="Calibri"/>
                <w:color w:val="000000"/>
                <w:szCs w:val="18"/>
                <w:lang w:eastAsia="es-ES"/>
              </w:rPr>
            </w:pPr>
            <w:proofErr w:type="spellStart"/>
            <w:r w:rsidRPr="009F0BF0">
              <w:rPr>
                <w:rFonts w:eastAsia="Times New Roman" w:cs="Calibri"/>
                <w:color w:val="000000"/>
                <w:szCs w:val="18"/>
                <w:lang w:eastAsia="es-ES"/>
              </w:rPr>
              <w:t>Monopolar</w:t>
            </w:r>
            <w:proofErr w:type="spellEnd"/>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2E47C3" w:rsidRDefault="00F409CB" w:rsidP="006314BF">
            <w:pPr>
              <w:spacing w:after="0"/>
              <w:jc w:val="center"/>
              <w:rPr>
                <w:rFonts w:eastAsia="Times New Roman" w:cs="Calibri"/>
                <w:b/>
                <w:color w:val="000000"/>
                <w:szCs w:val="18"/>
                <w:lang w:eastAsia="es-ES"/>
              </w:rPr>
            </w:pPr>
          </w:p>
        </w:tc>
        <w:tc>
          <w:tcPr>
            <w:tcW w:w="6339" w:type="dxa"/>
            <w:shd w:val="clear" w:color="000000" w:fill="FFFFFF"/>
            <w:vAlign w:val="center"/>
          </w:tcPr>
          <w:p w:rsidR="00F409CB" w:rsidRPr="0072367F" w:rsidRDefault="00F409CB" w:rsidP="006314BF">
            <w:pPr>
              <w:spacing w:after="0"/>
              <w:rPr>
                <w:rFonts w:eastAsia="Times New Roman" w:cs="Arial"/>
                <w:szCs w:val="18"/>
                <w:lang w:val="es-ES_tradnl"/>
              </w:rPr>
            </w:pPr>
            <w:r w:rsidRPr="002E5452">
              <w:rPr>
                <w:rFonts w:eastAsia="Times New Roman" w:cs="Arial"/>
                <w:szCs w:val="18"/>
                <w:lang w:val="es-ES_tradnl"/>
              </w:rPr>
              <w:t>Factor del primer polo que abre</w:t>
            </w:r>
          </w:p>
        </w:tc>
        <w:tc>
          <w:tcPr>
            <w:tcW w:w="1559" w:type="dxa"/>
            <w:shd w:val="clear" w:color="000000" w:fill="FFFFFF"/>
            <w:noWrap/>
            <w:vAlign w:val="center"/>
          </w:tcPr>
          <w:p w:rsidR="00F409CB" w:rsidRPr="009F0BF0" w:rsidRDefault="00F409CB" w:rsidP="006314BF">
            <w:pPr>
              <w:spacing w:after="0"/>
              <w:jc w:val="center"/>
              <w:rPr>
                <w:rFonts w:eastAsia="Times New Roman" w:cs="Calibri"/>
                <w:color w:val="000000"/>
                <w:szCs w:val="18"/>
                <w:lang w:eastAsia="es-ES"/>
              </w:rPr>
            </w:pPr>
            <w:r w:rsidRPr="009F0BF0">
              <w:rPr>
                <w:rFonts w:eastAsia="Times New Roman" w:cs="Calibri"/>
                <w:color w:val="000000"/>
                <w:szCs w:val="18"/>
                <w:lang w:eastAsia="es-ES"/>
              </w:rPr>
              <w:t>1.5</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2E47C3" w:rsidRDefault="00F409CB" w:rsidP="006314BF">
            <w:pPr>
              <w:spacing w:after="0"/>
              <w:jc w:val="center"/>
              <w:rPr>
                <w:rFonts w:eastAsia="Times New Roman" w:cs="Calibri"/>
                <w:b/>
                <w:color w:val="000000"/>
                <w:szCs w:val="18"/>
                <w:lang w:eastAsia="es-ES"/>
              </w:rPr>
            </w:pPr>
          </w:p>
        </w:tc>
        <w:tc>
          <w:tcPr>
            <w:tcW w:w="6339"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Pr>
                <w:rFonts w:eastAsia="Times New Roman" w:cs="Arial"/>
                <w:szCs w:val="18"/>
                <w:lang w:val="es-ES_tradnl"/>
              </w:rPr>
              <w:t>Corriente nominal mínima (A)</w:t>
            </w:r>
          </w:p>
        </w:tc>
        <w:tc>
          <w:tcPr>
            <w:tcW w:w="1559" w:type="dxa"/>
            <w:shd w:val="clear" w:color="000000" w:fill="FFFFFF"/>
            <w:noWrap/>
            <w:vAlign w:val="center"/>
          </w:tcPr>
          <w:p w:rsidR="00F409CB" w:rsidRPr="009F0BF0" w:rsidRDefault="00F409CB" w:rsidP="006314BF">
            <w:pPr>
              <w:tabs>
                <w:tab w:val="right" w:pos="9688"/>
              </w:tabs>
              <w:spacing w:after="0"/>
              <w:jc w:val="center"/>
              <w:rPr>
                <w:rFonts w:eastAsia="Times New Roman" w:cs="Arial"/>
                <w:szCs w:val="18"/>
                <w:lang w:val="es-ES_tradnl"/>
              </w:rPr>
            </w:pPr>
            <w:r w:rsidRPr="009F0BF0">
              <w:rPr>
                <w:rFonts w:eastAsia="Times New Roman" w:cs="Arial"/>
                <w:szCs w:val="18"/>
                <w:lang w:val="es-ES_tradnl"/>
              </w:rPr>
              <w:t>3150</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2E47C3" w:rsidRDefault="00F409CB" w:rsidP="006314BF">
            <w:pPr>
              <w:spacing w:after="0"/>
              <w:jc w:val="center"/>
              <w:rPr>
                <w:rFonts w:eastAsia="Times New Roman" w:cs="Calibri"/>
                <w:b/>
                <w:color w:val="000000"/>
                <w:szCs w:val="18"/>
                <w:lang w:eastAsia="es-ES"/>
              </w:rPr>
            </w:pPr>
          </w:p>
        </w:tc>
        <w:tc>
          <w:tcPr>
            <w:tcW w:w="6339" w:type="dxa"/>
            <w:shd w:val="clear" w:color="000000" w:fill="FFFFFF"/>
            <w:vAlign w:val="center"/>
          </w:tcPr>
          <w:p w:rsidR="00F409CB" w:rsidRPr="00073542" w:rsidRDefault="00F409CB" w:rsidP="006314BF">
            <w:pPr>
              <w:tabs>
                <w:tab w:val="right" w:pos="9688"/>
              </w:tabs>
              <w:spacing w:after="0"/>
              <w:rPr>
                <w:rFonts w:eastAsia="Times New Roman" w:cs="Arial"/>
                <w:szCs w:val="18"/>
                <w:lang w:val="pt-BR"/>
              </w:rPr>
            </w:pPr>
            <w:r w:rsidRPr="00073542">
              <w:rPr>
                <w:rFonts w:eastAsia="Times New Roman" w:cs="Arial"/>
                <w:szCs w:val="18"/>
                <w:lang w:val="pt-BR"/>
              </w:rPr>
              <w:t xml:space="preserve">Poder de corte </w:t>
            </w:r>
            <w:proofErr w:type="spellStart"/>
            <w:r w:rsidRPr="00073542">
              <w:rPr>
                <w:rFonts w:eastAsia="Times New Roman" w:cs="Arial"/>
                <w:szCs w:val="18"/>
                <w:lang w:val="pt-BR"/>
              </w:rPr>
              <w:t>asignado</w:t>
            </w:r>
            <w:proofErr w:type="spellEnd"/>
            <w:r w:rsidRPr="00073542">
              <w:rPr>
                <w:rFonts w:eastAsia="Times New Roman" w:cs="Arial"/>
                <w:szCs w:val="18"/>
                <w:lang w:val="pt-BR"/>
              </w:rPr>
              <w:t xml:space="preserve"> </w:t>
            </w:r>
            <w:proofErr w:type="spellStart"/>
            <w:r w:rsidRPr="00073542">
              <w:rPr>
                <w:rFonts w:eastAsia="Times New Roman" w:cs="Arial"/>
                <w:szCs w:val="18"/>
                <w:lang w:val="pt-BR"/>
              </w:rPr>
              <w:t>en</w:t>
            </w:r>
            <w:proofErr w:type="spellEnd"/>
            <w:r w:rsidRPr="00073542">
              <w:rPr>
                <w:rFonts w:eastAsia="Times New Roman" w:cs="Arial"/>
                <w:szCs w:val="18"/>
                <w:lang w:val="pt-BR"/>
              </w:rPr>
              <w:t xml:space="preserve"> </w:t>
            </w:r>
            <w:proofErr w:type="spellStart"/>
            <w:r w:rsidRPr="00073542">
              <w:rPr>
                <w:rFonts w:eastAsia="Times New Roman" w:cs="Arial"/>
                <w:szCs w:val="18"/>
                <w:lang w:val="pt-BR"/>
              </w:rPr>
              <w:t>cortocircuito</w:t>
            </w:r>
            <w:proofErr w:type="spellEnd"/>
            <w:r w:rsidRPr="00073542">
              <w:rPr>
                <w:rFonts w:eastAsia="Times New Roman" w:cs="Arial"/>
                <w:szCs w:val="18"/>
                <w:lang w:val="pt-BR"/>
              </w:rPr>
              <w:t>, 3 s (</w:t>
            </w:r>
            <w:proofErr w:type="spellStart"/>
            <w:r w:rsidRPr="00073542">
              <w:rPr>
                <w:rFonts w:eastAsia="Times New Roman" w:cs="Arial"/>
                <w:szCs w:val="18"/>
                <w:lang w:val="pt-BR"/>
              </w:rPr>
              <w:t>Ik</w:t>
            </w:r>
            <w:proofErr w:type="spellEnd"/>
            <w:r w:rsidRPr="00073542">
              <w:rPr>
                <w:rFonts w:eastAsia="Times New Roman" w:cs="Arial"/>
                <w:szCs w:val="18"/>
                <w:lang w:val="pt-BR"/>
              </w:rPr>
              <w:t>) (kA)</w:t>
            </w:r>
          </w:p>
        </w:tc>
        <w:tc>
          <w:tcPr>
            <w:tcW w:w="1559" w:type="dxa"/>
            <w:shd w:val="clear" w:color="000000" w:fill="FFFFFF"/>
            <w:noWrap/>
            <w:vAlign w:val="center"/>
          </w:tcPr>
          <w:p w:rsidR="00F409CB" w:rsidRPr="009F0BF0" w:rsidRDefault="00F409CB" w:rsidP="006314BF">
            <w:pPr>
              <w:tabs>
                <w:tab w:val="right" w:pos="9688"/>
              </w:tabs>
              <w:spacing w:after="0"/>
              <w:jc w:val="center"/>
              <w:rPr>
                <w:rFonts w:eastAsia="Times New Roman" w:cs="Arial"/>
                <w:szCs w:val="18"/>
                <w:lang w:val="es-ES_tradnl"/>
              </w:rPr>
            </w:pPr>
            <w:r w:rsidRPr="009F0BF0">
              <w:rPr>
                <w:rFonts w:eastAsia="Times New Roman" w:cs="Arial"/>
                <w:szCs w:val="18"/>
                <w:lang w:val="es-ES_tradnl"/>
              </w:rPr>
              <w:t>50</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2E47C3" w:rsidRDefault="00F409CB" w:rsidP="006314BF">
            <w:pPr>
              <w:spacing w:after="0"/>
              <w:jc w:val="center"/>
              <w:rPr>
                <w:rFonts w:eastAsia="Times New Roman" w:cs="Calibri"/>
                <w:b/>
                <w:color w:val="000000"/>
                <w:szCs w:val="18"/>
                <w:lang w:eastAsia="es-ES"/>
              </w:rPr>
            </w:pPr>
          </w:p>
        </w:tc>
        <w:tc>
          <w:tcPr>
            <w:tcW w:w="6339"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625825">
              <w:rPr>
                <w:rFonts w:eastAsia="Times New Roman" w:cs="Arial"/>
                <w:szCs w:val="18"/>
                <w:lang w:val="es-ES_tradnl"/>
              </w:rPr>
              <w:t>Ciclo de operación para el poder de interrupción</w:t>
            </w:r>
          </w:p>
        </w:tc>
        <w:tc>
          <w:tcPr>
            <w:tcW w:w="1559" w:type="dxa"/>
            <w:shd w:val="clear" w:color="000000" w:fill="FFFFFF"/>
            <w:noWrap/>
            <w:vAlign w:val="center"/>
          </w:tcPr>
          <w:p w:rsidR="00F409CB" w:rsidRDefault="00F409CB" w:rsidP="006314BF">
            <w:pPr>
              <w:tabs>
                <w:tab w:val="right" w:pos="9688"/>
              </w:tabs>
              <w:spacing w:after="0"/>
              <w:jc w:val="center"/>
              <w:rPr>
                <w:rFonts w:eastAsia="Times New Roman" w:cs="Arial"/>
                <w:szCs w:val="18"/>
                <w:lang w:val="es-ES_tradnl"/>
              </w:rPr>
            </w:pPr>
            <w:r w:rsidRPr="00625825">
              <w:rPr>
                <w:rFonts w:eastAsia="Times New Roman" w:cs="Arial"/>
                <w:szCs w:val="18"/>
                <w:lang w:val="es-ES_tradnl"/>
              </w:rPr>
              <w:t>O-0.3"-CO-3'-CO</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2E47C3" w:rsidRDefault="00F409CB" w:rsidP="006314BF">
            <w:pPr>
              <w:spacing w:after="0"/>
              <w:jc w:val="center"/>
              <w:rPr>
                <w:rFonts w:eastAsia="Times New Roman" w:cs="Calibri"/>
                <w:b/>
                <w:color w:val="000000"/>
                <w:szCs w:val="18"/>
                <w:lang w:eastAsia="es-ES"/>
              </w:rPr>
            </w:pPr>
          </w:p>
        </w:tc>
        <w:tc>
          <w:tcPr>
            <w:tcW w:w="6339" w:type="dxa"/>
            <w:shd w:val="clear" w:color="000000" w:fill="FFFFFF"/>
            <w:vAlign w:val="center"/>
          </w:tcPr>
          <w:p w:rsidR="00F409CB" w:rsidRPr="0072367F" w:rsidRDefault="00F409CB" w:rsidP="006314BF">
            <w:pPr>
              <w:tabs>
                <w:tab w:val="right" w:pos="9688"/>
              </w:tabs>
              <w:spacing w:after="0"/>
              <w:rPr>
                <w:rFonts w:eastAsia="Times New Roman" w:cs="Arial"/>
                <w:szCs w:val="18"/>
              </w:rPr>
            </w:pPr>
            <w:r>
              <w:rPr>
                <w:rFonts w:eastAsia="Times New Roman" w:cs="Arial"/>
                <w:szCs w:val="18"/>
              </w:rPr>
              <w:t>Tipo de mecanismo de operación</w:t>
            </w:r>
          </w:p>
        </w:tc>
        <w:tc>
          <w:tcPr>
            <w:tcW w:w="1559"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r>
              <w:rPr>
                <w:rFonts w:eastAsia="Times New Roman" w:cs="Calibri"/>
                <w:color w:val="000000"/>
                <w:szCs w:val="18"/>
                <w:lang w:eastAsia="es-ES"/>
              </w:rPr>
              <w:t>Por resortes</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2E47C3" w:rsidRDefault="00F409CB" w:rsidP="006314BF">
            <w:pPr>
              <w:spacing w:after="0"/>
              <w:jc w:val="center"/>
              <w:rPr>
                <w:rFonts w:eastAsia="Times New Roman" w:cs="Calibri"/>
                <w:b/>
                <w:color w:val="000000"/>
                <w:szCs w:val="18"/>
                <w:lang w:eastAsia="es-ES"/>
              </w:rPr>
            </w:pPr>
          </w:p>
        </w:tc>
        <w:tc>
          <w:tcPr>
            <w:tcW w:w="6339" w:type="dxa"/>
            <w:shd w:val="clear" w:color="000000" w:fill="FFFFFF"/>
            <w:vAlign w:val="center"/>
          </w:tcPr>
          <w:p w:rsidR="00F409CB" w:rsidRPr="0072367F" w:rsidRDefault="00F409CB" w:rsidP="006314BF">
            <w:pPr>
              <w:tabs>
                <w:tab w:val="right" w:pos="9688"/>
              </w:tabs>
              <w:spacing w:after="0"/>
              <w:rPr>
                <w:rFonts w:eastAsia="Times New Roman" w:cs="Arial"/>
                <w:szCs w:val="18"/>
              </w:rPr>
            </w:pPr>
            <w:r w:rsidRPr="00625825">
              <w:rPr>
                <w:rFonts w:eastAsia="Times New Roman" w:cs="Arial"/>
                <w:szCs w:val="18"/>
              </w:rPr>
              <w:t>Clase de resistencia mecánica</w:t>
            </w:r>
          </w:p>
        </w:tc>
        <w:tc>
          <w:tcPr>
            <w:tcW w:w="1559"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r>
              <w:rPr>
                <w:rFonts w:eastAsia="Times New Roman" w:cs="Calibri"/>
                <w:color w:val="000000"/>
                <w:szCs w:val="18"/>
                <w:lang w:eastAsia="es-ES"/>
              </w:rPr>
              <w:t>Clase M2</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2E47C3" w:rsidRDefault="00F409CB" w:rsidP="006314BF">
            <w:pPr>
              <w:spacing w:after="0"/>
              <w:jc w:val="center"/>
              <w:rPr>
                <w:rFonts w:eastAsia="Times New Roman" w:cs="Calibri"/>
                <w:b/>
                <w:color w:val="000000"/>
                <w:szCs w:val="18"/>
                <w:lang w:eastAsia="es-ES"/>
              </w:rPr>
            </w:pPr>
          </w:p>
        </w:tc>
        <w:tc>
          <w:tcPr>
            <w:tcW w:w="6339" w:type="dxa"/>
            <w:shd w:val="clear" w:color="000000" w:fill="FFFFFF"/>
            <w:vAlign w:val="center"/>
          </w:tcPr>
          <w:p w:rsidR="00F409CB" w:rsidRPr="00625825" w:rsidRDefault="00F409CB" w:rsidP="006314BF">
            <w:pPr>
              <w:tabs>
                <w:tab w:val="right" w:pos="9688"/>
              </w:tabs>
              <w:spacing w:after="0"/>
              <w:rPr>
                <w:rFonts w:eastAsia="Times New Roman" w:cs="Arial"/>
                <w:szCs w:val="18"/>
              </w:rPr>
            </w:pPr>
            <w:r w:rsidRPr="00625825">
              <w:rPr>
                <w:rFonts w:eastAsia="Times New Roman" w:cs="Arial"/>
                <w:szCs w:val="18"/>
              </w:rPr>
              <w:t>Clase de conmutación capacitiva</w:t>
            </w:r>
          </w:p>
        </w:tc>
        <w:tc>
          <w:tcPr>
            <w:tcW w:w="1559" w:type="dxa"/>
            <w:shd w:val="clear" w:color="000000" w:fill="FFFFFF"/>
            <w:noWrap/>
            <w:vAlign w:val="center"/>
          </w:tcPr>
          <w:p w:rsidR="00F409CB" w:rsidRDefault="00F409CB" w:rsidP="006314BF">
            <w:pPr>
              <w:spacing w:after="0"/>
              <w:jc w:val="center"/>
              <w:rPr>
                <w:rFonts w:eastAsia="Times New Roman" w:cs="Calibri"/>
                <w:color w:val="000000"/>
                <w:szCs w:val="18"/>
                <w:lang w:eastAsia="es-ES"/>
              </w:rPr>
            </w:pPr>
            <w:r>
              <w:rPr>
                <w:rFonts w:eastAsia="Times New Roman" w:cs="Calibri"/>
                <w:color w:val="000000"/>
                <w:szCs w:val="18"/>
                <w:lang w:eastAsia="es-ES"/>
              </w:rPr>
              <w:t>Clase C2</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2E47C3" w:rsidRDefault="00F409CB" w:rsidP="006314BF">
            <w:pPr>
              <w:spacing w:after="0"/>
              <w:jc w:val="center"/>
              <w:rPr>
                <w:rFonts w:eastAsia="Times New Roman" w:cs="Calibri"/>
                <w:b/>
                <w:color w:val="000000"/>
                <w:szCs w:val="18"/>
                <w:lang w:eastAsia="es-ES"/>
              </w:rPr>
            </w:pPr>
          </w:p>
        </w:tc>
        <w:tc>
          <w:tcPr>
            <w:tcW w:w="6339" w:type="dxa"/>
            <w:shd w:val="clear" w:color="000000" w:fill="FFFFFF"/>
            <w:vAlign w:val="center"/>
          </w:tcPr>
          <w:p w:rsidR="00F409CB" w:rsidRPr="00073542" w:rsidRDefault="00F409CB" w:rsidP="006314BF">
            <w:pPr>
              <w:tabs>
                <w:tab w:val="right" w:pos="9688"/>
              </w:tabs>
              <w:spacing w:after="0"/>
              <w:rPr>
                <w:rFonts w:eastAsia="Times New Roman" w:cs="Arial"/>
                <w:szCs w:val="18"/>
                <w:lang w:val="en-US"/>
              </w:rPr>
            </w:pPr>
            <w:proofErr w:type="spellStart"/>
            <w:r w:rsidRPr="00073542">
              <w:rPr>
                <w:rFonts w:eastAsia="Times New Roman" w:cs="Arial"/>
                <w:szCs w:val="18"/>
                <w:lang w:val="en-US"/>
              </w:rPr>
              <w:t>Tiempo</w:t>
            </w:r>
            <w:proofErr w:type="spellEnd"/>
            <w:r w:rsidRPr="00073542">
              <w:rPr>
                <w:rFonts w:eastAsia="Times New Roman" w:cs="Arial"/>
                <w:szCs w:val="18"/>
                <w:lang w:val="en-US"/>
              </w:rPr>
              <w:t xml:space="preserve"> de </w:t>
            </w:r>
            <w:proofErr w:type="spellStart"/>
            <w:r w:rsidRPr="00073542">
              <w:rPr>
                <w:rFonts w:eastAsia="Times New Roman" w:cs="Arial"/>
                <w:szCs w:val="18"/>
                <w:lang w:val="en-US"/>
              </w:rPr>
              <w:t>corte</w:t>
            </w:r>
            <w:proofErr w:type="spellEnd"/>
            <w:r w:rsidRPr="00073542">
              <w:rPr>
                <w:rFonts w:eastAsia="Times New Roman" w:cs="Arial"/>
                <w:szCs w:val="18"/>
                <w:lang w:val="en-US"/>
              </w:rPr>
              <w:t xml:space="preserve"> – Breaking Time (</w:t>
            </w:r>
            <w:proofErr w:type="spellStart"/>
            <w:r w:rsidRPr="00073542">
              <w:rPr>
                <w:rFonts w:eastAsia="Times New Roman" w:cs="Arial"/>
                <w:szCs w:val="18"/>
                <w:lang w:val="en-US"/>
              </w:rPr>
              <w:t>ms</w:t>
            </w:r>
            <w:proofErr w:type="spellEnd"/>
            <w:r w:rsidRPr="00073542">
              <w:rPr>
                <w:rFonts w:eastAsia="Times New Roman" w:cs="Arial"/>
                <w:szCs w:val="18"/>
                <w:lang w:val="en-US"/>
              </w:rPr>
              <w:t>)</w:t>
            </w:r>
          </w:p>
          <w:p w:rsidR="00F409CB" w:rsidRPr="0072367F" w:rsidRDefault="00F409CB" w:rsidP="006314BF">
            <w:pPr>
              <w:tabs>
                <w:tab w:val="right" w:pos="9688"/>
              </w:tabs>
              <w:spacing w:after="0"/>
              <w:rPr>
                <w:rFonts w:eastAsia="Times New Roman" w:cs="Arial"/>
                <w:szCs w:val="18"/>
              </w:rPr>
            </w:pPr>
            <w:r>
              <w:rPr>
                <w:rFonts w:eastAsia="Times New Roman" w:cs="Arial"/>
                <w:szCs w:val="18"/>
              </w:rPr>
              <w:t xml:space="preserve">Tiempo de cierre – </w:t>
            </w:r>
            <w:proofErr w:type="spellStart"/>
            <w:r>
              <w:rPr>
                <w:rFonts w:eastAsia="Times New Roman" w:cs="Arial"/>
                <w:szCs w:val="18"/>
              </w:rPr>
              <w:t>Closing</w:t>
            </w:r>
            <w:proofErr w:type="spellEnd"/>
            <w:r>
              <w:rPr>
                <w:rFonts w:eastAsia="Times New Roman" w:cs="Arial"/>
                <w:szCs w:val="18"/>
              </w:rPr>
              <w:t xml:space="preserve"> Time (ms)</w:t>
            </w:r>
          </w:p>
        </w:tc>
        <w:tc>
          <w:tcPr>
            <w:tcW w:w="1559"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r>
              <w:rPr>
                <w:rFonts w:eastAsia="Times New Roman" w:cs="Calibri"/>
                <w:color w:val="000000"/>
                <w:szCs w:val="18"/>
                <w:lang w:eastAsia="es-ES"/>
              </w:rPr>
              <w:t>Indicar</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2E47C3" w:rsidRDefault="00F409CB" w:rsidP="006314BF">
            <w:pPr>
              <w:spacing w:after="0"/>
              <w:jc w:val="center"/>
              <w:rPr>
                <w:rFonts w:eastAsia="Times New Roman" w:cs="Calibri"/>
                <w:b/>
                <w:color w:val="000000"/>
                <w:szCs w:val="18"/>
                <w:lang w:eastAsia="es-ES"/>
              </w:rPr>
            </w:pPr>
          </w:p>
        </w:tc>
        <w:tc>
          <w:tcPr>
            <w:tcW w:w="6339" w:type="dxa"/>
            <w:shd w:val="clear" w:color="000000" w:fill="FFFFFF"/>
            <w:vAlign w:val="center"/>
          </w:tcPr>
          <w:p w:rsidR="00F409CB" w:rsidRPr="0072367F" w:rsidRDefault="00F409CB" w:rsidP="006314BF">
            <w:pPr>
              <w:tabs>
                <w:tab w:val="right" w:pos="9688"/>
              </w:tabs>
              <w:spacing w:after="0"/>
              <w:rPr>
                <w:rFonts w:eastAsia="Times New Roman" w:cs="Arial"/>
                <w:szCs w:val="18"/>
              </w:rPr>
            </w:pPr>
            <w:r w:rsidRPr="0072367F">
              <w:rPr>
                <w:rFonts w:eastAsia="Times New Roman" w:cs="Arial"/>
                <w:szCs w:val="18"/>
              </w:rPr>
              <w:t xml:space="preserve">Voltaje nominal dispositivos de cierre/apertura, </w:t>
            </w:r>
            <w:proofErr w:type="spellStart"/>
            <w:r w:rsidRPr="0072367F">
              <w:rPr>
                <w:rFonts w:eastAsia="Times New Roman" w:cs="Arial"/>
                <w:szCs w:val="18"/>
              </w:rPr>
              <w:t>V.c.c</w:t>
            </w:r>
            <w:proofErr w:type="spellEnd"/>
          </w:p>
        </w:tc>
        <w:tc>
          <w:tcPr>
            <w:tcW w:w="1559"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r w:rsidRPr="0072367F">
              <w:rPr>
                <w:rFonts w:eastAsia="Times New Roman" w:cs="Calibri"/>
                <w:color w:val="000000"/>
                <w:szCs w:val="18"/>
                <w:lang w:eastAsia="es-ES"/>
              </w:rPr>
              <w:t>125</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2E47C3" w:rsidRDefault="00F409CB" w:rsidP="006314BF">
            <w:pPr>
              <w:spacing w:after="0"/>
              <w:jc w:val="center"/>
              <w:rPr>
                <w:rFonts w:eastAsia="Times New Roman" w:cs="Calibri"/>
                <w:b/>
                <w:color w:val="000000"/>
                <w:szCs w:val="18"/>
                <w:lang w:eastAsia="es-ES"/>
              </w:rPr>
            </w:pPr>
          </w:p>
        </w:tc>
        <w:tc>
          <w:tcPr>
            <w:tcW w:w="6339" w:type="dxa"/>
            <w:shd w:val="clear" w:color="000000" w:fill="FFFFFF"/>
            <w:vAlign w:val="center"/>
          </w:tcPr>
          <w:p w:rsidR="00F409CB" w:rsidRPr="0072367F" w:rsidRDefault="00F409CB" w:rsidP="006314BF">
            <w:pPr>
              <w:tabs>
                <w:tab w:val="right" w:pos="9688"/>
              </w:tabs>
              <w:spacing w:after="0"/>
              <w:rPr>
                <w:rFonts w:eastAsia="Times New Roman" w:cs="Arial"/>
                <w:szCs w:val="18"/>
              </w:rPr>
            </w:pPr>
            <w:r w:rsidRPr="0072367F">
              <w:rPr>
                <w:rFonts w:eastAsia="Times New Roman" w:cs="Arial"/>
                <w:szCs w:val="18"/>
              </w:rPr>
              <w:t xml:space="preserve">Número de bobinas de apertura por mecanismo </w:t>
            </w:r>
          </w:p>
        </w:tc>
        <w:tc>
          <w:tcPr>
            <w:tcW w:w="1559"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r w:rsidRPr="0072367F">
              <w:rPr>
                <w:rFonts w:eastAsia="Times New Roman" w:cs="Calibri"/>
                <w:color w:val="000000"/>
                <w:szCs w:val="18"/>
                <w:lang w:eastAsia="es-ES"/>
              </w:rPr>
              <w:t>2</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2E47C3" w:rsidRDefault="00F409CB" w:rsidP="006314BF">
            <w:pPr>
              <w:spacing w:after="0"/>
              <w:jc w:val="center"/>
              <w:rPr>
                <w:rFonts w:eastAsia="Times New Roman" w:cs="Calibri"/>
                <w:b/>
                <w:color w:val="000000"/>
                <w:szCs w:val="18"/>
                <w:lang w:eastAsia="es-ES"/>
              </w:rPr>
            </w:pPr>
          </w:p>
        </w:tc>
        <w:tc>
          <w:tcPr>
            <w:tcW w:w="6339"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 xml:space="preserve">Número de bobinas de cierre por mecanismo </w:t>
            </w:r>
          </w:p>
        </w:tc>
        <w:tc>
          <w:tcPr>
            <w:tcW w:w="1559"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r w:rsidRPr="0072367F">
              <w:rPr>
                <w:rFonts w:eastAsia="Times New Roman" w:cs="Calibri"/>
                <w:color w:val="000000"/>
                <w:szCs w:val="18"/>
                <w:lang w:eastAsia="es-ES"/>
              </w:rPr>
              <w:t>1</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2E47C3" w:rsidRDefault="00F409CB" w:rsidP="006314BF">
            <w:pPr>
              <w:spacing w:after="0"/>
              <w:jc w:val="center"/>
              <w:rPr>
                <w:rFonts w:eastAsia="Times New Roman" w:cs="Calibri"/>
                <w:b/>
                <w:color w:val="000000"/>
                <w:szCs w:val="18"/>
                <w:lang w:eastAsia="es-ES"/>
              </w:rPr>
            </w:pPr>
          </w:p>
        </w:tc>
        <w:tc>
          <w:tcPr>
            <w:tcW w:w="6339"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Contador de operaciones</w:t>
            </w:r>
          </w:p>
        </w:tc>
        <w:tc>
          <w:tcPr>
            <w:tcW w:w="1559"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r w:rsidRPr="0072367F">
              <w:rPr>
                <w:rFonts w:eastAsia="Times New Roman" w:cs="Calibri"/>
                <w:color w:val="000000"/>
                <w:szCs w:val="18"/>
                <w:lang w:eastAsia="es-ES"/>
              </w:rPr>
              <w:t>SI</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2E47C3" w:rsidRDefault="00F409CB" w:rsidP="006314BF">
            <w:pPr>
              <w:spacing w:after="0"/>
              <w:jc w:val="center"/>
              <w:rPr>
                <w:rFonts w:eastAsia="Times New Roman" w:cs="Calibri"/>
                <w:b/>
                <w:color w:val="000000"/>
                <w:szCs w:val="18"/>
                <w:lang w:eastAsia="es-ES"/>
              </w:rPr>
            </w:pPr>
          </w:p>
        </w:tc>
        <w:tc>
          <w:tcPr>
            <w:tcW w:w="6339"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Medidor densidad SF6, alarma y disparo</w:t>
            </w:r>
          </w:p>
        </w:tc>
        <w:tc>
          <w:tcPr>
            <w:tcW w:w="1559"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r w:rsidRPr="0072367F">
              <w:rPr>
                <w:rFonts w:eastAsia="Times New Roman" w:cs="Calibri"/>
                <w:color w:val="000000"/>
                <w:szCs w:val="18"/>
                <w:lang w:eastAsia="es-ES"/>
              </w:rPr>
              <w:t>SI</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2E47C3" w:rsidRDefault="00C21E72" w:rsidP="006314BF">
            <w:pPr>
              <w:spacing w:after="0"/>
              <w:jc w:val="center"/>
              <w:rPr>
                <w:rFonts w:eastAsia="Times New Roman" w:cs="Calibri"/>
                <w:b/>
                <w:color w:val="000000"/>
                <w:szCs w:val="18"/>
                <w:lang w:eastAsia="es-ES"/>
              </w:rPr>
            </w:pPr>
            <w:r w:rsidRPr="002E47C3">
              <w:rPr>
                <w:rFonts w:eastAsia="Times New Roman" w:cs="Calibri"/>
                <w:b/>
                <w:color w:val="000000"/>
                <w:szCs w:val="18"/>
                <w:lang w:eastAsia="es-ES"/>
              </w:rPr>
              <w:t>2.2</w:t>
            </w:r>
          </w:p>
        </w:tc>
        <w:tc>
          <w:tcPr>
            <w:tcW w:w="6339" w:type="dxa"/>
            <w:shd w:val="clear" w:color="000000" w:fill="FFFFFF"/>
            <w:vAlign w:val="center"/>
          </w:tcPr>
          <w:p w:rsidR="00F409CB" w:rsidRPr="0072367F" w:rsidRDefault="00F409CB" w:rsidP="006314BF">
            <w:pPr>
              <w:spacing w:after="0"/>
              <w:rPr>
                <w:rFonts w:eastAsia="Times New Roman" w:cs="Arial"/>
                <w:color w:val="000000"/>
                <w:szCs w:val="18"/>
              </w:rPr>
            </w:pPr>
            <w:r w:rsidRPr="0072367F">
              <w:rPr>
                <w:rFonts w:eastAsia="Times New Roman" w:cs="Arial"/>
                <w:color w:val="000000"/>
                <w:szCs w:val="18"/>
              </w:rPr>
              <w:t>SECCIONADOR</w:t>
            </w:r>
            <w:r>
              <w:rPr>
                <w:rFonts w:eastAsia="Times New Roman" w:cs="Arial"/>
                <w:color w:val="000000"/>
                <w:szCs w:val="18"/>
              </w:rPr>
              <w:t>ES</w:t>
            </w:r>
            <w:r w:rsidRPr="0072367F">
              <w:rPr>
                <w:rFonts w:eastAsia="Times New Roman" w:cs="Arial"/>
                <w:color w:val="000000"/>
                <w:szCs w:val="18"/>
              </w:rPr>
              <w:t xml:space="preserve"> TRIFÁSICO</w:t>
            </w:r>
            <w:r>
              <w:rPr>
                <w:rFonts w:eastAsia="Times New Roman" w:cs="Arial"/>
                <w:color w:val="000000"/>
                <w:szCs w:val="18"/>
              </w:rPr>
              <w:t>S</w:t>
            </w:r>
            <w:r w:rsidRPr="0072367F">
              <w:rPr>
                <w:rFonts w:eastAsia="Times New Roman" w:cs="Arial"/>
                <w:color w:val="000000"/>
                <w:szCs w:val="18"/>
              </w:rPr>
              <w:t xml:space="preserve"> 230 </w:t>
            </w:r>
            <w:proofErr w:type="spellStart"/>
            <w:r w:rsidRPr="0072367F">
              <w:rPr>
                <w:rFonts w:eastAsia="Times New Roman" w:cs="Arial"/>
                <w:color w:val="000000"/>
                <w:szCs w:val="18"/>
              </w:rPr>
              <w:t>kV</w:t>
            </w:r>
            <w:proofErr w:type="spellEnd"/>
          </w:p>
        </w:tc>
        <w:tc>
          <w:tcPr>
            <w:tcW w:w="1559"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2E47C3" w:rsidRDefault="00F409CB" w:rsidP="006314BF">
            <w:pPr>
              <w:spacing w:after="0"/>
              <w:jc w:val="center"/>
              <w:rPr>
                <w:rFonts w:eastAsia="Times New Roman" w:cs="Calibri"/>
                <w:b/>
                <w:color w:val="000000"/>
                <w:szCs w:val="18"/>
                <w:lang w:eastAsia="es-ES"/>
              </w:rPr>
            </w:pPr>
          </w:p>
        </w:tc>
        <w:tc>
          <w:tcPr>
            <w:tcW w:w="6339"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Mecanismo de operación seccionador</w:t>
            </w:r>
          </w:p>
        </w:tc>
        <w:tc>
          <w:tcPr>
            <w:tcW w:w="1559"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r w:rsidRPr="0072367F">
              <w:rPr>
                <w:rFonts w:eastAsia="Times New Roman" w:cs="Calibri"/>
                <w:color w:val="000000"/>
                <w:szCs w:val="18"/>
                <w:lang w:eastAsia="es-ES"/>
              </w:rPr>
              <w:t>Motorizado</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2E47C3" w:rsidRDefault="00F409CB" w:rsidP="006314BF">
            <w:pPr>
              <w:spacing w:after="0"/>
              <w:jc w:val="center"/>
              <w:rPr>
                <w:rFonts w:eastAsia="Times New Roman" w:cs="Calibri"/>
                <w:b/>
                <w:color w:val="000000"/>
                <w:szCs w:val="18"/>
                <w:lang w:eastAsia="es-ES"/>
              </w:rPr>
            </w:pPr>
          </w:p>
        </w:tc>
        <w:tc>
          <w:tcPr>
            <w:tcW w:w="6339"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Mecanismo de operación cuchilla puesta a tierra</w:t>
            </w:r>
          </w:p>
        </w:tc>
        <w:tc>
          <w:tcPr>
            <w:tcW w:w="1559" w:type="dxa"/>
            <w:shd w:val="clear" w:color="000000" w:fill="FFFFFF"/>
            <w:noWrap/>
            <w:vAlign w:val="center"/>
          </w:tcPr>
          <w:p w:rsidR="00F409CB" w:rsidRPr="0072367F" w:rsidRDefault="00F409CB" w:rsidP="006314BF">
            <w:pPr>
              <w:tabs>
                <w:tab w:val="right" w:pos="9688"/>
              </w:tabs>
              <w:spacing w:after="0"/>
              <w:jc w:val="center"/>
              <w:rPr>
                <w:rFonts w:eastAsia="Times New Roman" w:cs="Arial"/>
                <w:szCs w:val="18"/>
                <w:lang w:val="es-ES_tradnl"/>
              </w:rPr>
            </w:pPr>
            <w:r w:rsidRPr="0072367F">
              <w:rPr>
                <w:rFonts w:eastAsia="Times New Roman" w:cs="Arial"/>
                <w:szCs w:val="18"/>
                <w:lang w:val="es-ES_tradnl"/>
              </w:rPr>
              <w:t>Motorizado</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 xml:space="preserve">Tipo de accionamiento </w:t>
            </w:r>
          </w:p>
        </w:tc>
        <w:tc>
          <w:tcPr>
            <w:tcW w:w="1559" w:type="dxa"/>
            <w:shd w:val="clear" w:color="000000" w:fill="FFFFFF"/>
            <w:noWrap/>
            <w:vAlign w:val="center"/>
          </w:tcPr>
          <w:p w:rsidR="00F409CB" w:rsidRPr="0072367F" w:rsidRDefault="00F409CB" w:rsidP="006314BF">
            <w:pPr>
              <w:tabs>
                <w:tab w:val="right" w:pos="9688"/>
              </w:tabs>
              <w:spacing w:after="0"/>
              <w:jc w:val="center"/>
              <w:rPr>
                <w:rFonts w:eastAsia="Times New Roman" w:cs="Arial"/>
                <w:szCs w:val="18"/>
                <w:lang w:val="es-ES_tradnl"/>
              </w:rPr>
            </w:pPr>
            <w:proofErr w:type="spellStart"/>
            <w:r w:rsidRPr="0072367F">
              <w:rPr>
                <w:rFonts w:eastAsia="Times New Roman" w:cs="Arial"/>
                <w:szCs w:val="18"/>
                <w:lang w:val="es-ES_tradnl"/>
              </w:rPr>
              <w:t>Tripolar</w:t>
            </w:r>
            <w:proofErr w:type="spellEnd"/>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Pr>
                <w:rFonts w:eastAsia="Times New Roman" w:cs="Arial"/>
                <w:szCs w:val="18"/>
                <w:lang w:val="es-ES_tradnl"/>
              </w:rPr>
              <w:t>Capacidad de maniobra para corrientes capacitivas (A)</w:t>
            </w:r>
          </w:p>
        </w:tc>
        <w:tc>
          <w:tcPr>
            <w:tcW w:w="1559" w:type="dxa"/>
            <w:shd w:val="clear" w:color="000000" w:fill="FFFFFF"/>
            <w:noWrap/>
            <w:vAlign w:val="center"/>
          </w:tcPr>
          <w:p w:rsidR="00F409CB" w:rsidRPr="0072367F" w:rsidRDefault="00F409CB" w:rsidP="006314BF">
            <w:pPr>
              <w:tabs>
                <w:tab w:val="right" w:pos="9688"/>
              </w:tabs>
              <w:spacing w:after="0"/>
              <w:jc w:val="center"/>
              <w:rPr>
                <w:rFonts w:eastAsia="Times New Roman" w:cs="Arial"/>
                <w:szCs w:val="18"/>
                <w:lang w:val="es-ES_tradnl"/>
              </w:rPr>
            </w:pPr>
            <w:r>
              <w:rPr>
                <w:rFonts w:eastAsia="Times New Roman" w:cs="Arial"/>
                <w:szCs w:val="18"/>
                <w:lang w:val="es-ES_tradnl"/>
              </w:rPr>
              <w:t>Indicar</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tabs>
                <w:tab w:val="right" w:pos="9688"/>
              </w:tabs>
              <w:spacing w:after="0"/>
              <w:rPr>
                <w:rFonts w:eastAsia="Times New Roman" w:cs="Arial"/>
                <w:szCs w:val="18"/>
                <w:lang w:val="pt-BR"/>
              </w:rPr>
            </w:pPr>
            <w:proofErr w:type="spellStart"/>
            <w:r w:rsidRPr="0072367F">
              <w:rPr>
                <w:rFonts w:eastAsia="Times New Roman" w:cs="Arial"/>
                <w:szCs w:val="18"/>
                <w:lang w:val="pt-BR"/>
              </w:rPr>
              <w:t>Corriente</w:t>
            </w:r>
            <w:proofErr w:type="spellEnd"/>
            <w:r w:rsidRPr="0072367F">
              <w:rPr>
                <w:rFonts w:eastAsia="Times New Roman" w:cs="Arial"/>
                <w:szCs w:val="18"/>
                <w:lang w:val="pt-BR"/>
              </w:rPr>
              <w:t xml:space="preserve"> </w:t>
            </w:r>
            <w:r>
              <w:rPr>
                <w:rFonts w:eastAsia="Times New Roman" w:cs="Arial"/>
                <w:szCs w:val="18"/>
                <w:lang w:val="pt-BR"/>
              </w:rPr>
              <w:t>nominal</w:t>
            </w:r>
            <w:r w:rsidRPr="0072367F">
              <w:rPr>
                <w:rFonts w:eastAsia="Times New Roman" w:cs="Arial"/>
                <w:szCs w:val="18"/>
                <w:lang w:val="pt-BR"/>
              </w:rPr>
              <w:t xml:space="preserve">, </w:t>
            </w:r>
            <w:r>
              <w:rPr>
                <w:rFonts w:eastAsia="Times New Roman" w:cs="Arial"/>
                <w:szCs w:val="18"/>
                <w:lang w:val="pt-BR"/>
              </w:rPr>
              <w:t xml:space="preserve">In </w:t>
            </w:r>
            <w:r w:rsidRPr="0072367F">
              <w:rPr>
                <w:rFonts w:eastAsia="Times New Roman" w:cs="Arial"/>
                <w:szCs w:val="18"/>
                <w:lang w:val="pt-BR"/>
              </w:rPr>
              <w:t>(A)</w:t>
            </w:r>
          </w:p>
        </w:tc>
        <w:tc>
          <w:tcPr>
            <w:tcW w:w="1559" w:type="dxa"/>
            <w:shd w:val="clear" w:color="000000" w:fill="FFFFFF"/>
            <w:noWrap/>
            <w:vAlign w:val="center"/>
          </w:tcPr>
          <w:p w:rsidR="00F409CB" w:rsidRPr="0072367F" w:rsidRDefault="00F409CB" w:rsidP="006314BF">
            <w:pPr>
              <w:tabs>
                <w:tab w:val="right" w:pos="9688"/>
              </w:tabs>
              <w:spacing w:after="0"/>
              <w:jc w:val="center"/>
              <w:rPr>
                <w:rFonts w:eastAsia="Times New Roman" w:cs="Arial"/>
                <w:szCs w:val="18"/>
                <w:lang w:val="es-ES_tradnl"/>
              </w:rPr>
            </w:pPr>
            <w:r>
              <w:rPr>
                <w:rFonts w:eastAsia="Times New Roman" w:cs="Arial"/>
                <w:szCs w:val="18"/>
                <w:lang w:val="es-ES_tradnl"/>
              </w:rPr>
              <w:t>3150</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tabs>
                <w:tab w:val="right" w:pos="9688"/>
              </w:tabs>
              <w:spacing w:after="0"/>
              <w:rPr>
                <w:rFonts w:eastAsia="Times New Roman" w:cs="Arial"/>
                <w:szCs w:val="18"/>
                <w:lang w:val="pt-BR"/>
              </w:rPr>
            </w:pPr>
            <w:proofErr w:type="spellStart"/>
            <w:r w:rsidRPr="0072367F">
              <w:rPr>
                <w:rFonts w:eastAsia="Times New Roman" w:cs="Arial"/>
                <w:szCs w:val="18"/>
                <w:lang w:val="pt-BR"/>
              </w:rPr>
              <w:t>Corriente</w:t>
            </w:r>
            <w:proofErr w:type="spellEnd"/>
            <w:r w:rsidRPr="0072367F">
              <w:rPr>
                <w:rFonts w:eastAsia="Times New Roman" w:cs="Arial"/>
                <w:szCs w:val="18"/>
                <w:lang w:val="pt-BR"/>
              </w:rPr>
              <w:t xml:space="preserve"> de </w:t>
            </w:r>
            <w:proofErr w:type="spellStart"/>
            <w:r w:rsidRPr="0072367F">
              <w:rPr>
                <w:rFonts w:eastAsia="Times New Roman" w:cs="Arial"/>
                <w:szCs w:val="18"/>
                <w:lang w:val="pt-BR"/>
              </w:rPr>
              <w:t>cortocircuito</w:t>
            </w:r>
            <w:proofErr w:type="spellEnd"/>
            <w:r w:rsidRPr="0072367F">
              <w:rPr>
                <w:rFonts w:eastAsia="Times New Roman" w:cs="Arial"/>
                <w:szCs w:val="18"/>
                <w:lang w:val="pt-BR"/>
              </w:rPr>
              <w:t xml:space="preserve"> </w:t>
            </w:r>
            <w:proofErr w:type="spellStart"/>
            <w:r w:rsidRPr="0072367F">
              <w:rPr>
                <w:rFonts w:eastAsia="Times New Roman" w:cs="Arial"/>
                <w:szCs w:val="18"/>
                <w:lang w:val="pt-BR"/>
              </w:rPr>
              <w:t>soportada</w:t>
            </w:r>
            <w:proofErr w:type="spellEnd"/>
            <w:r w:rsidRPr="0072367F">
              <w:rPr>
                <w:rFonts w:eastAsia="Times New Roman" w:cs="Arial"/>
                <w:szCs w:val="18"/>
                <w:lang w:val="pt-BR"/>
              </w:rPr>
              <w:t xml:space="preserve">, </w:t>
            </w:r>
            <w:proofErr w:type="spellStart"/>
            <w:r w:rsidRPr="0072367F">
              <w:rPr>
                <w:rFonts w:eastAsia="Times New Roman" w:cs="Arial"/>
                <w:szCs w:val="18"/>
                <w:lang w:val="pt-BR"/>
              </w:rPr>
              <w:t>Ik</w:t>
            </w:r>
            <w:proofErr w:type="spellEnd"/>
            <w:r w:rsidRPr="0072367F">
              <w:rPr>
                <w:rFonts w:eastAsia="Times New Roman" w:cs="Arial"/>
                <w:szCs w:val="18"/>
                <w:lang w:val="pt-BR"/>
              </w:rPr>
              <w:t xml:space="preserve"> (A)</w:t>
            </w:r>
          </w:p>
        </w:tc>
        <w:tc>
          <w:tcPr>
            <w:tcW w:w="1559" w:type="dxa"/>
            <w:shd w:val="clear" w:color="000000" w:fill="FFFFFF"/>
            <w:noWrap/>
            <w:vAlign w:val="center"/>
          </w:tcPr>
          <w:p w:rsidR="00F409CB" w:rsidRPr="0072367F" w:rsidRDefault="00F409CB" w:rsidP="006314BF">
            <w:pPr>
              <w:tabs>
                <w:tab w:val="right" w:pos="9688"/>
              </w:tabs>
              <w:spacing w:after="0"/>
              <w:jc w:val="center"/>
              <w:rPr>
                <w:rFonts w:eastAsia="Times New Roman" w:cs="Arial"/>
                <w:szCs w:val="18"/>
                <w:lang w:val="es-ES_tradnl"/>
              </w:rPr>
            </w:pPr>
            <w:r>
              <w:rPr>
                <w:rFonts w:eastAsia="Times New Roman" w:cs="Arial"/>
                <w:szCs w:val="18"/>
                <w:lang w:val="es-ES_tradnl"/>
              </w:rPr>
              <w:t>50</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tabs>
                <w:tab w:val="right" w:pos="9688"/>
              </w:tabs>
              <w:spacing w:after="0"/>
              <w:rPr>
                <w:rFonts w:eastAsia="Times New Roman" w:cs="Arial"/>
                <w:szCs w:val="18"/>
              </w:rPr>
            </w:pPr>
            <w:r w:rsidRPr="0072367F">
              <w:rPr>
                <w:rFonts w:eastAsia="Times New Roman" w:cs="Arial"/>
                <w:szCs w:val="18"/>
              </w:rPr>
              <w:t xml:space="preserve">Voltaje nominal dispositivos de cierre/apertura, </w:t>
            </w:r>
            <w:proofErr w:type="spellStart"/>
            <w:r w:rsidRPr="0072367F">
              <w:rPr>
                <w:rFonts w:eastAsia="Times New Roman" w:cs="Arial"/>
                <w:szCs w:val="18"/>
              </w:rPr>
              <w:t>V.c.c</w:t>
            </w:r>
            <w:proofErr w:type="spellEnd"/>
          </w:p>
        </w:tc>
        <w:tc>
          <w:tcPr>
            <w:tcW w:w="1559"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r w:rsidRPr="0072367F">
              <w:rPr>
                <w:rFonts w:eastAsia="Times New Roman" w:cs="Calibri"/>
                <w:color w:val="000000"/>
                <w:szCs w:val="18"/>
                <w:lang w:eastAsia="es-ES"/>
              </w:rPr>
              <w:t>125</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Tiempo de operación seccionador</w:t>
            </w:r>
          </w:p>
        </w:tc>
        <w:tc>
          <w:tcPr>
            <w:tcW w:w="1559"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r>
              <w:rPr>
                <w:rFonts w:eastAsia="Times New Roman" w:cs="Calibri"/>
                <w:color w:val="000000"/>
                <w:szCs w:val="18"/>
                <w:lang w:eastAsia="es-ES"/>
              </w:rPr>
              <w:t>Indicar</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Tiempo operación seccionador con cuchilla puesta a tierra</w:t>
            </w:r>
          </w:p>
        </w:tc>
        <w:tc>
          <w:tcPr>
            <w:tcW w:w="1559"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r>
              <w:rPr>
                <w:rFonts w:eastAsia="Times New Roman" w:cs="Calibri"/>
                <w:color w:val="000000"/>
                <w:szCs w:val="18"/>
                <w:lang w:eastAsia="es-ES"/>
              </w:rPr>
              <w:t>Indicar</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tabs>
                <w:tab w:val="right" w:pos="9688"/>
              </w:tabs>
              <w:spacing w:after="0"/>
              <w:rPr>
                <w:rFonts w:eastAsia="Times New Roman" w:cs="Arial"/>
                <w:szCs w:val="18"/>
                <w:lang w:val="es-ES_tradnl"/>
              </w:rPr>
            </w:pPr>
            <w:r w:rsidRPr="00625825">
              <w:rPr>
                <w:rFonts w:eastAsia="Times New Roman" w:cs="Arial"/>
                <w:szCs w:val="18"/>
              </w:rPr>
              <w:t>Clase de resistencia mecánica</w:t>
            </w:r>
          </w:p>
        </w:tc>
        <w:tc>
          <w:tcPr>
            <w:tcW w:w="1559" w:type="dxa"/>
            <w:shd w:val="clear" w:color="000000" w:fill="FFFFFF"/>
            <w:noWrap/>
            <w:vAlign w:val="center"/>
          </w:tcPr>
          <w:p w:rsidR="00F409CB" w:rsidRDefault="00F409CB" w:rsidP="006314BF">
            <w:pPr>
              <w:spacing w:after="0"/>
              <w:jc w:val="center"/>
              <w:rPr>
                <w:rFonts w:eastAsia="Times New Roman" w:cs="Calibri"/>
                <w:color w:val="000000"/>
                <w:szCs w:val="18"/>
                <w:lang w:eastAsia="es-ES"/>
              </w:rPr>
            </w:pPr>
            <w:r>
              <w:rPr>
                <w:rFonts w:eastAsia="Times New Roman" w:cs="Calibri"/>
                <w:color w:val="000000"/>
                <w:szCs w:val="18"/>
                <w:lang w:eastAsia="es-ES"/>
              </w:rPr>
              <w:t>Clase M2</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bl>
    <w:p w:rsidR="00080A54" w:rsidRDefault="00080A54">
      <w:r>
        <w:br w:type="page"/>
      </w:r>
    </w:p>
    <w:tbl>
      <w:tblPr>
        <w:tblW w:w="975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7"/>
        <w:gridCol w:w="6339"/>
        <w:gridCol w:w="1559"/>
        <w:gridCol w:w="1253"/>
      </w:tblGrid>
      <w:tr w:rsidR="00F409CB" w:rsidRPr="0072367F" w:rsidTr="006314BF">
        <w:trPr>
          <w:trHeight w:val="312"/>
        </w:trPr>
        <w:tc>
          <w:tcPr>
            <w:tcW w:w="607" w:type="dxa"/>
            <w:shd w:val="clear" w:color="000000" w:fill="FFFFFF"/>
            <w:noWrap/>
            <w:vAlign w:val="center"/>
          </w:tcPr>
          <w:p w:rsidR="00F409CB" w:rsidRPr="002E47C3" w:rsidRDefault="00C21E72" w:rsidP="006314BF">
            <w:pPr>
              <w:spacing w:after="0"/>
              <w:jc w:val="center"/>
              <w:rPr>
                <w:rFonts w:eastAsia="Times New Roman" w:cs="Calibri"/>
                <w:b/>
                <w:color w:val="000000"/>
                <w:szCs w:val="18"/>
                <w:lang w:eastAsia="es-ES"/>
              </w:rPr>
            </w:pPr>
            <w:r w:rsidRPr="002E47C3">
              <w:rPr>
                <w:rFonts w:eastAsia="Times New Roman" w:cs="Calibri"/>
                <w:b/>
                <w:color w:val="000000"/>
                <w:szCs w:val="18"/>
                <w:lang w:eastAsia="es-ES"/>
              </w:rPr>
              <w:lastRenderedPageBreak/>
              <w:t>2.3</w:t>
            </w:r>
          </w:p>
        </w:tc>
        <w:tc>
          <w:tcPr>
            <w:tcW w:w="6339" w:type="dxa"/>
            <w:shd w:val="clear" w:color="000000" w:fill="FFFFFF"/>
            <w:vAlign w:val="center"/>
          </w:tcPr>
          <w:p w:rsidR="00F409CB" w:rsidRPr="0072367F" w:rsidRDefault="00F409CB" w:rsidP="006314BF">
            <w:pPr>
              <w:spacing w:after="0"/>
              <w:rPr>
                <w:rFonts w:eastAsia="Times New Roman" w:cs="Arial"/>
                <w:color w:val="000000"/>
                <w:szCs w:val="18"/>
              </w:rPr>
            </w:pPr>
            <w:r>
              <w:rPr>
                <w:rFonts w:eastAsia="Times New Roman" w:cs="Arial"/>
                <w:color w:val="000000"/>
                <w:szCs w:val="18"/>
              </w:rPr>
              <w:t>CUCHILLAS DE PUESTA A TIERRA RAPIDA</w:t>
            </w:r>
          </w:p>
        </w:tc>
        <w:tc>
          <w:tcPr>
            <w:tcW w:w="1559"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r>
              <w:rPr>
                <w:rFonts w:eastAsia="Times New Roman" w:cs="Calibri"/>
                <w:color w:val="000000"/>
                <w:szCs w:val="18"/>
                <w:lang w:eastAsia="es-ES"/>
              </w:rPr>
              <w:t>Según estudios y diseño del fabricante</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2E47C3" w:rsidRDefault="00C21E72" w:rsidP="006314BF">
            <w:pPr>
              <w:spacing w:after="0"/>
              <w:jc w:val="center"/>
              <w:rPr>
                <w:rFonts w:eastAsia="Times New Roman" w:cs="Calibri"/>
                <w:b/>
                <w:color w:val="000000"/>
                <w:szCs w:val="18"/>
                <w:lang w:eastAsia="es-ES"/>
              </w:rPr>
            </w:pPr>
            <w:r w:rsidRPr="002E47C3">
              <w:rPr>
                <w:rFonts w:eastAsia="Times New Roman" w:cs="Calibri"/>
                <w:b/>
                <w:color w:val="000000"/>
                <w:szCs w:val="18"/>
                <w:lang w:eastAsia="es-ES"/>
              </w:rPr>
              <w:t>2.4</w:t>
            </w:r>
          </w:p>
        </w:tc>
        <w:tc>
          <w:tcPr>
            <w:tcW w:w="6339" w:type="dxa"/>
            <w:shd w:val="clear" w:color="000000" w:fill="FFFFFF"/>
            <w:vAlign w:val="center"/>
          </w:tcPr>
          <w:p w:rsidR="00F409CB" w:rsidRPr="0072367F" w:rsidRDefault="00F409CB" w:rsidP="006314BF">
            <w:pPr>
              <w:spacing w:after="0"/>
              <w:rPr>
                <w:rFonts w:eastAsia="Times New Roman" w:cs="Arial"/>
                <w:color w:val="000000"/>
                <w:szCs w:val="18"/>
              </w:rPr>
            </w:pPr>
            <w:r>
              <w:rPr>
                <w:rFonts w:eastAsia="Times New Roman" w:cs="Arial"/>
                <w:color w:val="000000"/>
                <w:szCs w:val="18"/>
              </w:rPr>
              <w:t>CUCHILLAS DE PUESTA A TIERRA PARA MANTENIMIENTO</w:t>
            </w:r>
          </w:p>
        </w:tc>
        <w:tc>
          <w:tcPr>
            <w:tcW w:w="1559"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r>
              <w:rPr>
                <w:rFonts w:eastAsia="Times New Roman" w:cs="Calibri"/>
                <w:color w:val="000000"/>
                <w:szCs w:val="18"/>
                <w:lang w:eastAsia="es-ES"/>
              </w:rPr>
              <w:t>Según diseño del fabricante</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2E47C3" w:rsidRDefault="00C21E72" w:rsidP="006314BF">
            <w:pPr>
              <w:spacing w:after="0"/>
              <w:jc w:val="center"/>
              <w:rPr>
                <w:rFonts w:eastAsia="Times New Roman" w:cs="Calibri"/>
                <w:b/>
                <w:color w:val="000000"/>
                <w:szCs w:val="18"/>
                <w:lang w:eastAsia="es-ES"/>
              </w:rPr>
            </w:pPr>
            <w:r w:rsidRPr="002E47C3">
              <w:rPr>
                <w:rFonts w:eastAsia="Times New Roman" w:cs="Calibri"/>
                <w:b/>
                <w:color w:val="000000"/>
                <w:szCs w:val="18"/>
                <w:lang w:eastAsia="es-ES"/>
              </w:rPr>
              <w:t>2.5</w:t>
            </w:r>
          </w:p>
        </w:tc>
        <w:tc>
          <w:tcPr>
            <w:tcW w:w="6339" w:type="dxa"/>
            <w:shd w:val="clear" w:color="000000" w:fill="FFFFFF"/>
            <w:vAlign w:val="center"/>
          </w:tcPr>
          <w:p w:rsidR="00F409CB" w:rsidRPr="0072367F" w:rsidRDefault="00F409CB" w:rsidP="006314BF">
            <w:pPr>
              <w:spacing w:after="0"/>
              <w:rPr>
                <w:rFonts w:eastAsia="Times New Roman" w:cs="Arial"/>
                <w:color w:val="000000"/>
                <w:szCs w:val="18"/>
              </w:rPr>
            </w:pPr>
            <w:r w:rsidRPr="0072367F">
              <w:rPr>
                <w:rFonts w:eastAsia="Times New Roman" w:cs="Arial"/>
                <w:color w:val="000000"/>
                <w:szCs w:val="18"/>
              </w:rPr>
              <w:t>TRANSFORMADORES DE CORRIENTE</w:t>
            </w:r>
          </w:p>
        </w:tc>
        <w:tc>
          <w:tcPr>
            <w:tcW w:w="1559"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2E47C3" w:rsidRDefault="00F409CB" w:rsidP="006314BF">
            <w:pPr>
              <w:spacing w:after="0"/>
              <w:jc w:val="center"/>
              <w:rPr>
                <w:rFonts w:eastAsia="Times New Roman" w:cs="Calibri"/>
                <w:b/>
                <w:color w:val="000000"/>
                <w:szCs w:val="18"/>
                <w:lang w:eastAsia="es-ES"/>
              </w:rPr>
            </w:pPr>
          </w:p>
        </w:tc>
        <w:tc>
          <w:tcPr>
            <w:tcW w:w="6339" w:type="dxa"/>
            <w:shd w:val="clear" w:color="000000" w:fill="FFFFFF"/>
            <w:noWrap/>
            <w:vAlign w:val="center"/>
          </w:tcPr>
          <w:p w:rsidR="00F409CB" w:rsidRPr="0072367F" w:rsidRDefault="00F409CB" w:rsidP="006314BF">
            <w:pPr>
              <w:tabs>
                <w:tab w:val="right" w:pos="9688"/>
              </w:tabs>
              <w:spacing w:after="0"/>
              <w:rPr>
                <w:rFonts w:eastAsia="Times New Roman" w:cs="Arial"/>
                <w:szCs w:val="18"/>
                <w:lang w:val="es-ES_tradnl"/>
              </w:rPr>
            </w:pPr>
            <w:r w:rsidRPr="0072367F">
              <w:rPr>
                <w:rFonts w:eastAsia="Times New Roman" w:cs="Arial"/>
                <w:szCs w:val="18"/>
                <w:lang w:val="es-ES_tradnl"/>
              </w:rPr>
              <w:t xml:space="preserve">Corriente nominal primaria (A) </w:t>
            </w:r>
          </w:p>
        </w:tc>
        <w:tc>
          <w:tcPr>
            <w:tcW w:w="1559" w:type="dxa"/>
            <w:shd w:val="clear" w:color="000000" w:fill="FFFFFF"/>
            <w:noWrap/>
            <w:vAlign w:val="center"/>
          </w:tcPr>
          <w:p w:rsidR="00F409CB" w:rsidRPr="009F0BF0" w:rsidRDefault="00F409CB" w:rsidP="006314BF">
            <w:pPr>
              <w:tabs>
                <w:tab w:val="right" w:pos="9688"/>
              </w:tabs>
              <w:spacing w:after="0"/>
              <w:jc w:val="center"/>
              <w:rPr>
                <w:rFonts w:eastAsia="Times New Roman" w:cs="Arial"/>
                <w:szCs w:val="18"/>
                <w:lang w:val="es-ES_tradnl"/>
              </w:rPr>
            </w:pPr>
            <w:r w:rsidRPr="009F0BF0">
              <w:rPr>
                <w:rFonts w:eastAsia="Times New Roman" w:cs="Arial"/>
                <w:szCs w:val="18"/>
                <w:lang w:val="es-ES_tradnl"/>
              </w:rPr>
              <w:t>1200</w:t>
            </w:r>
          </w:p>
        </w:tc>
        <w:tc>
          <w:tcPr>
            <w:tcW w:w="1253" w:type="dxa"/>
            <w:shd w:val="clear" w:color="000000" w:fill="FFFFFF"/>
            <w:noWrap/>
            <w:vAlign w:val="center"/>
            <w:hideMark/>
          </w:tcPr>
          <w:p w:rsidR="00F409CB" w:rsidRPr="0072367F" w:rsidRDefault="00F409CB" w:rsidP="006314B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r>
      <w:tr w:rsidR="00F409CB" w:rsidRPr="0072367F" w:rsidTr="006314BF">
        <w:trPr>
          <w:trHeight w:val="312"/>
        </w:trPr>
        <w:tc>
          <w:tcPr>
            <w:tcW w:w="607" w:type="dxa"/>
            <w:shd w:val="clear" w:color="000000" w:fill="FFFFFF"/>
            <w:noWrap/>
            <w:vAlign w:val="center"/>
          </w:tcPr>
          <w:p w:rsidR="00F409CB" w:rsidRPr="002E47C3" w:rsidRDefault="00F409CB" w:rsidP="006314BF">
            <w:pPr>
              <w:spacing w:after="0"/>
              <w:jc w:val="center"/>
              <w:rPr>
                <w:rFonts w:eastAsia="Times New Roman" w:cs="Calibri"/>
                <w:b/>
                <w:color w:val="000000"/>
                <w:szCs w:val="18"/>
                <w:lang w:eastAsia="es-ES"/>
              </w:rPr>
            </w:pPr>
          </w:p>
        </w:tc>
        <w:tc>
          <w:tcPr>
            <w:tcW w:w="6339" w:type="dxa"/>
            <w:shd w:val="clear" w:color="000000" w:fill="FFFFFF"/>
            <w:vAlign w:val="center"/>
          </w:tcPr>
          <w:p w:rsidR="00F409CB" w:rsidRPr="0072367F" w:rsidRDefault="00F409CB" w:rsidP="006314BF">
            <w:pPr>
              <w:spacing w:after="0"/>
              <w:rPr>
                <w:rFonts w:eastAsia="Times New Roman" w:cs="Arial"/>
                <w:color w:val="000000"/>
                <w:szCs w:val="18"/>
              </w:rPr>
            </w:pPr>
            <w:r w:rsidRPr="0072367F">
              <w:rPr>
                <w:rFonts w:eastAsia="Times New Roman" w:cs="Arial"/>
                <w:color w:val="000000"/>
                <w:szCs w:val="18"/>
              </w:rPr>
              <w:t>Corriente secundaria asignada (A)</w:t>
            </w:r>
          </w:p>
        </w:tc>
        <w:tc>
          <w:tcPr>
            <w:tcW w:w="1559" w:type="dxa"/>
            <w:shd w:val="clear" w:color="000000" w:fill="FFFFFF"/>
            <w:noWrap/>
            <w:vAlign w:val="center"/>
          </w:tcPr>
          <w:p w:rsidR="00F409CB" w:rsidRPr="009F0BF0" w:rsidRDefault="00F409CB" w:rsidP="006314BF">
            <w:pPr>
              <w:spacing w:after="0"/>
              <w:jc w:val="center"/>
              <w:rPr>
                <w:rFonts w:eastAsia="Times New Roman" w:cs="Calibri"/>
                <w:szCs w:val="18"/>
                <w:lang w:eastAsia="es-ES"/>
              </w:rPr>
            </w:pPr>
            <w:r w:rsidRPr="009F0BF0">
              <w:rPr>
                <w:rFonts w:eastAsia="Times New Roman" w:cs="Calibri"/>
                <w:szCs w:val="18"/>
                <w:lang w:eastAsia="es-ES"/>
              </w:rPr>
              <w:t>1</w:t>
            </w:r>
          </w:p>
        </w:tc>
        <w:tc>
          <w:tcPr>
            <w:tcW w:w="1253" w:type="dxa"/>
            <w:shd w:val="clear" w:color="000000" w:fill="FFFFFF"/>
            <w:noWrap/>
            <w:vAlign w:val="center"/>
            <w:hideMark/>
          </w:tcPr>
          <w:p w:rsidR="00F409CB" w:rsidRPr="0072367F" w:rsidRDefault="00F409CB" w:rsidP="006314B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r>
      <w:tr w:rsidR="00F409CB" w:rsidRPr="0072367F" w:rsidTr="006314BF">
        <w:trPr>
          <w:trHeight w:val="312"/>
        </w:trPr>
        <w:tc>
          <w:tcPr>
            <w:tcW w:w="607" w:type="dxa"/>
            <w:shd w:val="clear" w:color="000000" w:fill="FFFFFF"/>
            <w:noWrap/>
            <w:vAlign w:val="center"/>
          </w:tcPr>
          <w:p w:rsidR="00F409CB" w:rsidRPr="002E47C3" w:rsidRDefault="00F409CB" w:rsidP="006314BF">
            <w:pPr>
              <w:spacing w:after="0"/>
              <w:jc w:val="center"/>
              <w:rPr>
                <w:rFonts w:eastAsia="Times New Roman" w:cs="Calibri"/>
                <w:b/>
                <w:color w:val="000000"/>
                <w:szCs w:val="18"/>
                <w:lang w:eastAsia="es-ES"/>
              </w:rPr>
            </w:pPr>
          </w:p>
        </w:tc>
        <w:tc>
          <w:tcPr>
            <w:tcW w:w="6339" w:type="dxa"/>
            <w:shd w:val="clear" w:color="000000" w:fill="FFFFFF"/>
            <w:vAlign w:val="center"/>
          </w:tcPr>
          <w:p w:rsidR="00F409CB" w:rsidRPr="0072367F" w:rsidRDefault="00F409CB" w:rsidP="006314BF">
            <w:pPr>
              <w:spacing w:after="0"/>
              <w:rPr>
                <w:rFonts w:eastAsia="Times New Roman" w:cs="Arial"/>
                <w:color w:val="000000"/>
                <w:szCs w:val="18"/>
              </w:rPr>
            </w:pPr>
            <w:r>
              <w:rPr>
                <w:rFonts w:eastAsia="Times New Roman" w:cs="Arial"/>
                <w:color w:val="000000"/>
                <w:szCs w:val="18"/>
              </w:rPr>
              <w:t xml:space="preserve">Características de los </w:t>
            </w:r>
            <w:r w:rsidRPr="0072367F">
              <w:rPr>
                <w:rFonts w:eastAsia="Times New Roman" w:cs="Arial"/>
                <w:color w:val="000000"/>
                <w:szCs w:val="18"/>
              </w:rPr>
              <w:t>núcleo</w:t>
            </w:r>
            <w:r>
              <w:rPr>
                <w:rFonts w:eastAsia="Times New Roman" w:cs="Arial"/>
                <w:color w:val="000000"/>
                <w:szCs w:val="18"/>
              </w:rPr>
              <w:t>s</w:t>
            </w:r>
            <w:r w:rsidRPr="0072367F">
              <w:rPr>
                <w:rFonts w:eastAsia="Times New Roman" w:cs="Arial"/>
                <w:color w:val="000000"/>
                <w:szCs w:val="18"/>
              </w:rPr>
              <w:t xml:space="preserve"> de medida </w:t>
            </w:r>
            <w:r>
              <w:rPr>
                <w:rFonts w:eastAsia="Times New Roman" w:cs="Arial"/>
                <w:color w:val="000000"/>
                <w:szCs w:val="18"/>
              </w:rPr>
              <w:t>(clase / VA y relación)</w:t>
            </w:r>
          </w:p>
        </w:tc>
        <w:tc>
          <w:tcPr>
            <w:tcW w:w="1559" w:type="dxa"/>
            <w:shd w:val="clear" w:color="000000" w:fill="FFFFFF"/>
            <w:noWrap/>
            <w:vAlign w:val="center"/>
          </w:tcPr>
          <w:p w:rsidR="00F409CB" w:rsidRPr="009F0BF0" w:rsidRDefault="00F409CB" w:rsidP="006314BF">
            <w:pPr>
              <w:spacing w:after="0"/>
              <w:jc w:val="center"/>
              <w:rPr>
                <w:rFonts w:eastAsia="Times New Roman" w:cs="Calibri"/>
                <w:szCs w:val="18"/>
                <w:lang w:eastAsia="es-ES"/>
              </w:rPr>
            </w:pPr>
            <w:r w:rsidRPr="009F0BF0">
              <w:rPr>
                <w:rFonts w:eastAsia="Times New Roman" w:cs="Calibri"/>
                <w:szCs w:val="18"/>
                <w:lang w:eastAsia="es-ES"/>
              </w:rPr>
              <w:t>0.2S / en la aprobación de planos</w:t>
            </w:r>
          </w:p>
        </w:tc>
        <w:tc>
          <w:tcPr>
            <w:tcW w:w="1253" w:type="dxa"/>
            <w:shd w:val="clear" w:color="000000" w:fill="FFFFFF"/>
            <w:noWrap/>
            <w:vAlign w:val="center"/>
            <w:hideMark/>
          </w:tcPr>
          <w:p w:rsidR="00F409CB" w:rsidRPr="0072367F" w:rsidRDefault="00F409CB" w:rsidP="006314B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r>
      <w:tr w:rsidR="00F409CB" w:rsidRPr="0072367F" w:rsidTr="006314BF">
        <w:trPr>
          <w:trHeight w:val="312"/>
        </w:trPr>
        <w:tc>
          <w:tcPr>
            <w:tcW w:w="607" w:type="dxa"/>
            <w:shd w:val="clear" w:color="000000" w:fill="FFFFFF"/>
            <w:noWrap/>
            <w:vAlign w:val="center"/>
          </w:tcPr>
          <w:p w:rsidR="00F409CB" w:rsidRPr="002E47C3" w:rsidRDefault="00F409CB" w:rsidP="006314BF">
            <w:pPr>
              <w:spacing w:after="0"/>
              <w:jc w:val="center"/>
              <w:rPr>
                <w:rFonts w:eastAsia="Times New Roman" w:cs="Calibri"/>
                <w:b/>
                <w:color w:val="000000"/>
                <w:szCs w:val="18"/>
                <w:lang w:eastAsia="es-ES"/>
              </w:rPr>
            </w:pPr>
          </w:p>
        </w:tc>
        <w:tc>
          <w:tcPr>
            <w:tcW w:w="6339" w:type="dxa"/>
            <w:shd w:val="clear" w:color="000000" w:fill="FFFFFF"/>
            <w:vAlign w:val="center"/>
          </w:tcPr>
          <w:p w:rsidR="00F409CB" w:rsidRPr="0072367F" w:rsidRDefault="00F409CB" w:rsidP="006314BF">
            <w:pPr>
              <w:spacing w:after="0"/>
              <w:rPr>
                <w:rFonts w:eastAsia="Times New Roman" w:cs="Arial"/>
                <w:color w:val="000000"/>
                <w:szCs w:val="18"/>
              </w:rPr>
            </w:pPr>
            <w:r>
              <w:rPr>
                <w:rFonts w:eastAsia="Times New Roman" w:cs="Arial"/>
                <w:color w:val="000000"/>
                <w:szCs w:val="18"/>
              </w:rPr>
              <w:t>Características de los</w:t>
            </w:r>
            <w:r w:rsidRPr="0072367F">
              <w:rPr>
                <w:rFonts w:eastAsia="Times New Roman" w:cs="Arial"/>
                <w:color w:val="000000"/>
                <w:szCs w:val="18"/>
              </w:rPr>
              <w:t xml:space="preserve"> núcleo</w:t>
            </w:r>
            <w:r>
              <w:rPr>
                <w:rFonts w:eastAsia="Times New Roman" w:cs="Arial"/>
                <w:color w:val="000000"/>
                <w:szCs w:val="18"/>
              </w:rPr>
              <w:t>s</w:t>
            </w:r>
            <w:r w:rsidRPr="0072367F">
              <w:rPr>
                <w:rFonts w:eastAsia="Times New Roman" w:cs="Arial"/>
                <w:color w:val="000000"/>
                <w:szCs w:val="18"/>
              </w:rPr>
              <w:t xml:space="preserve"> de protección </w:t>
            </w:r>
            <w:r>
              <w:rPr>
                <w:rFonts w:eastAsia="Times New Roman" w:cs="Arial"/>
                <w:color w:val="000000"/>
                <w:szCs w:val="18"/>
              </w:rPr>
              <w:t>(clase / VA y relación)</w:t>
            </w:r>
          </w:p>
        </w:tc>
        <w:tc>
          <w:tcPr>
            <w:tcW w:w="1559" w:type="dxa"/>
            <w:shd w:val="clear" w:color="000000" w:fill="FFFFFF"/>
            <w:noWrap/>
            <w:vAlign w:val="center"/>
          </w:tcPr>
          <w:p w:rsidR="00F409CB" w:rsidRPr="009F0BF0" w:rsidRDefault="00F409CB" w:rsidP="006314BF">
            <w:pPr>
              <w:spacing w:after="0"/>
              <w:jc w:val="center"/>
              <w:rPr>
                <w:rFonts w:eastAsia="Times New Roman" w:cs="Calibri"/>
                <w:szCs w:val="18"/>
                <w:lang w:eastAsia="es-ES"/>
              </w:rPr>
            </w:pPr>
            <w:r w:rsidRPr="009F0BF0">
              <w:rPr>
                <w:rFonts w:eastAsia="Times New Roman" w:cs="Calibri"/>
                <w:szCs w:val="18"/>
                <w:lang w:eastAsia="es-ES"/>
              </w:rPr>
              <w:t>5P20 / en la aprobación de planos</w:t>
            </w:r>
          </w:p>
        </w:tc>
        <w:tc>
          <w:tcPr>
            <w:tcW w:w="1253" w:type="dxa"/>
            <w:shd w:val="clear" w:color="000000" w:fill="FFFFFF"/>
            <w:noWrap/>
            <w:vAlign w:val="center"/>
            <w:hideMark/>
          </w:tcPr>
          <w:p w:rsidR="00F409CB" w:rsidRPr="0072367F" w:rsidRDefault="00F409CB" w:rsidP="006314B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r>
      <w:tr w:rsidR="00F409CB" w:rsidRPr="0072367F" w:rsidTr="006314BF">
        <w:trPr>
          <w:trHeight w:val="312"/>
        </w:trPr>
        <w:tc>
          <w:tcPr>
            <w:tcW w:w="607" w:type="dxa"/>
            <w:shd w:val="clear" w:color="000000" w:fill="FFFFFF"/>
            <w:noWrap/>
            <w:vAlign w:val="center"/>
          </w:tcPr>
          <w:p w:rsidR="00F409CB" w:rsidRPr="002E47C3" w:rsidRDefault="00F409CB" w:rsidP="006314BF">
            <w:pPr>
              <w:spacing w:after="0"/>
              <w:jc w:val="center"/>
              <w:rPr>
                <w:rFonts w:eastAsia="Times New Roman" w:cs="Calibri"/>
                <w:b/>
                <w:color w:val="000000"/>
                <w:szCs w:val="18"/>
                <w:lang w:eastAsia="es-ES"/>
              </w:rPr>
            </w:pPr>
          </w:p>
        </w:tc>
        <w:tc>
          <w:tcPr>
            <w:tcW w:w="6339" w:type="dxa"/>
            <w:shd w:val="clear" w:color="000000" w:fill="FFFFFF"/>
            <w:vAlign w:val="center"/>
          </w:tcPr>
          <w:p w:rsidR="00F409CB" w:rsidRDefault="00F409CB" w:rsidP="006314BF">
            <w:pPr>
              <w:spacing w:after="0"/>
              <w:rPr>
                <w:rFonts w:eastAsia="Times New Roman" w:cs="Arial"/>
                <w:color w:val="000000"/>
                <w:szCs w:val="18"/>
              </w:rPr>
            </w:pPr>
            <w:r>
              <w:rPr>
                <w:rFonts w:eastAsia="Times New Roman" w:cs="Arial"/>
                <w:szCs w:val="18"/>
                <w:lang w:val="es-ES_tradnl"/>
              </w:rPr>
              <w:t>Bahías de línea: Número de núcleos</w:t>
            </w:r>
          </w:p>
        </w:tc>
        <w:tc>
          <w:tcPr>
            <w:tcW w:w="1559" w:type="dxa"/>
            <w:shd w:val="clear" w:color="000000" w:fill="FFFFFF"/>
            <w:noWrap/>
            <w:vAlign w:val="center"/>
          </w:tcPr>
          <w:p w:rsidR="00F409CB" w:rsidRPr="009F0BF0" w:rsidRDefault="00F409CB" w:rsidP="006314BF">
            <w:pPr>
              <w:spacing w:after="0"/>
              <w:jc w:val="center"/>
              <w:rPr>
                <w:rFonts w:eastAsia="Times New Roman" w:cs="Calibri"/>
                <w:szCs w:val="18"/>
                <w:lang w:eastAsia="es-ES"/>
              </w:rPr>
            </w:pPr>
            <w:r w:rsidRPr="009F0BF0">
              <w:rPr>
                <w:rFonts w:eastAsia="Times New Roman" w:cs="Arial"/>
                <w:szCs w:val="18"/>
                <w:lang w:val="es-ES_tradnl"/>
              </w:rPr>
              <w:t>1 medida + 3 protección</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2E47C3" w:rsidRDefault="00F409CB" w:rsidP="006314BF">
            <w:pPr>
              <w:spacing w:after="0"/>
              <w:jc w:val="center"/>
              <w:rPr>
                <w:rFonts w:eastAsia="Times New Roman" w:cs="Calibri"/>
                <w:b/>
                <w:color w:val="000000"/>
                <w:szCs w:val="18"/>
                <w:lang w:eastAsia="es-ES"/>
              </w:rPr>
            </w:pPr>
          </w:p>
        </w:tc>
        <w:tc>
          <w:tcPr>
            <w:tcW w:w="6339" w:type="dxa"/>
            <w:shd w:val="clear" w:color="000000" w:fill="FFFFFF"/>
            <w:vAlign w:val="center"/>
          </w:tcPr>
          <w:p w:rsidR="00F409CB" w:rsidRDefault="00F409CB" w:rsidP="006314BF">
            <w:pPr>
              <w:spacing w:after="0"/>
              <w:rPr>
                <w:rFonts w:eastAsia="Times New Roman" w:cs="Arial"/>
                <w:color w:val="000000"/>
                <w:szCs w:val="18"/>
              </w:rPr>
            </w:pPr>
            <w:r>
              <w:rPr>
                <w:rFonts w:eastAsia="Times New Roman" w:cs="Arial"/>
                <w:szCs w:val="18"/>
                <w:lang w:val="es-ES_tradnl"/>
              </w:rPr>
              <w:t>Bahías de transformador: Número de núcleos</w:t>
            </w:r>
          </w:p>
        </w:tc>
        <w:tc>
          <w:tcPr>
            <w:tcW w:w="1559" w:type="dxa"/>
            <w:shd w:val="clear" w:color="000000" w:fill="FFFFFF"/>
            <w:noWrap/>
            <w:vAlign w:val="center"/>
          </w:tcPr>
          <w:p w:rsidR="00F409CB" w:rsidRPr="009F0BF0" w:rsidRDefault="00F409CB" w:rsidP="006314BF">
            <w:pPr>
              <w:spacing w:after="0"/>
              <w:jc w:val="center"/>
              <w:rPr>
                <w:rFonts w:eastAsia="Times New Roman" w:cs="Calibri"/>
                <w:szCs w:val="18"/>
                <w:lang w:eastAsia="es-ES"/>
              </w:rPr>
            </w:pPr>
            <w:r w:rsidRPr="009F0BF0">
              <w:rPr>
                <w:rFonts w:eastAsia="Times New Roman" w:cs="Arial"/>
                <w:szCs w:val="18"/>
                <w:lang w:val="es-ES_tradnl"/>
              </w:rPr>
              <w:t>1 medida + 3 protección</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2E47C3" w:rsidRDefault="00C21E72" w:rsidP="006314BF">
            <w:pPr>
              <w:spacing w:after="0"/>
              <w:jc w:val="center"/>
              <w:rPr>
                <w:rFonts w:eastAsia="Times New Roman" w:cs="Calibri"/>
                <w:b/>
                <w:color w:val="000000"/>
                <w:szCs w:val="18"/>
                <w:lang w:eastAsia="es-ES"/>
              </w:rPr>
            </w:pPr>
            <w:r w:rsidRPr="002E47C3">
              <w:rPr>
                <w:rFonts w:eastAsia="Times New Roman" w:cs="Calibri"/>
                <w:b/>
                <w:color w:val="000000"/>
                <w:szCs w:val="18"/>
                <w:lang w:eastAsia="es-ES"/>
              </w:rPr>
              <w:t>2.6</w:t>
            </w:r>
          </w:p>
        </w:tc>
        <w:tc>
          <w:tcPr>
            <w:tcW w:w="6339" w:type="dxa"/>
            <w:shd w:val="clear" w:color="000000" w:fill="FFFFFF"/>
            <w:vAlign w:val="center"/>
          </w:tcPr>
          <w:p w:rsidR="00F409CB" w:rsidRPr="0072367F" w:rsidRDefault="00F409CB" w:rsidP="006314BF">
            <w:pPr>
              <w:spacing w:after="0"/>
              <w:rPr>
                <w:rFonts w:eastAsia="Times New Roman" w:cs="Arial"/>
                <w:color w:val="000000"/>
                <w:szCs w:val="18"/>
              </w:rPr>
            </w:pPr>
            <w:r>
              <w:rPr>
                <w:rFonts w:eastAsia="Times New Roman" w:cs="Arial"/>
                <w:color w:val="000000"/>
                <w:szCs w:val="18"/>
              </w:rPr>
              <w:t>TRANSFORMADORES DE TENSIÓN</w:t>
            </w:r>
          </w:p>
        </w:tc>
        <w:tc>
          <w:tcPr>
            <w:tcW w:w="1559" w:type="dxa"/>
            <w:shd w:val="clear" w:color="000000" w:fill="FFFFFF"/>
            <w:noWrap/>
            <w:vAlign w:val="center"/>
          </w:tcPr>
          <w:p w:rsidR="00F409CB" w:rsidRPr="0072367F" w:rsidRDefault="00F409CB" w:rsidP="006314BF">
            <w:pPr>
              <w:spacing w:after="0"/>
              <w:jc w:val="center"/>
              <w:rPr>
                <w:rFonts w:eastAsia="Times New Roman" w:cs="Calibri"/>
                <w:szCs w:val="18"/>
                <w:lang w:eastAsia="es-ES"/>
              </w:rPr>
            </w:pP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2E47C3" w:rsidRDefault="00F409CB" w:rsidP="006314BF">
            <w:pPr>
              <w:spacing w:after="0"/>
              <w:jc w:val="center"/>
              <w:rPr>
                <w:rFonts w:eastAsia="Times New Roman" w:cs="Calibri"/>
                <w:b/>
                <w:color w:val="000000"/>
                <w:szCs w:val="18"/>
                <w:lang w:eastAsia="es-ES"/>
              </w:rPr>
            </w:pPr>
          </w:p>
        </w:tc>
        <w:tc>
          <w:tcPr>
            <w:tcW w:w="6339" w:type="dxa"/>
            <w:shd w:val="clear" w:color="000000" w:fill="FFFFFF"/>
            <w:vAlign w:val="center"/>
          </w:tcPr>
          <w:p w:rsidR="00F409CB" w:rsidRDefault="00F409CB" w:rsidP="006314BF">
            <w:pPr>
              <w:spacing w:after="0"/>
              <w:rPr>
                <w:rFonts w:eastAsia="Times New Roman" w:cs="Arial"/>
                <w:szCs w:val="18"/>
                <w:lang w:val="es-ES_tradnl"/>
              </w:rPr>
            </w:pPr>
            <w:r w:rsidRPr="00407169">
              <w:rPr>
                <w:rFonts w:eastAsia="Times New Roman" w:cs="Arial"/>
                <w:szCs w:val="18"/>
                <w:lang w:val="es-ES_tradnl"/>
              </w:rPr>
              <w:t>Tensión del arrollamiento primario</w:t>
            </w:r>
            <w:r>
              <w:rPr>
                <w:rFonts w:eastAsia="Times New Roman" w:cs="Arial"/>
                <w:szCs w:val="18"/>
                <w:lang w:val="es-ES_tradnl"/>
              </w:rPr>
              <w:t xml:space="preserve"> (</w:t>
            </w:r>
            <w:proofErr w:type="spellStart"/>
            <w:r>
              <w:rPr>
                <w:rFonts w:eastAsia="Times New Roman" w:cs="Arial"/>
                <w:szCs w:val="18"/>
                <w:lang w:val="es-ES_tradnl"/>
              </w:rPr>
              <w:t>kV</w:t>
            </w:r>
            <w:proofErr w:type="spellEnd"/>
            <w:r>
              <w:rPr>
                <w:rFonts w:eastAsia="Times New Roman" w:cs="Arial"/>
                <w:szCs w:val="18"/>
                <w:lang w:val="es-ES_tradnl"/>
              </w:rPr>
              <w:t>)</w:t>
            </w:r>
          </w:p>
        </w:tc>
        <w:tc>
          <w:tcPr>
            <w:tcW w:w="1559" w:type="dxa"/>
            <w:shd w:val="clear" w:color="000000" w:fill="FFFFFF"/>
            <w:noWrap/>
            <w:vAlign w:val="center"/>
          </w:tcPr>
          <w:p w:rsidR="00F409CB" w:rsidRDefault="00F409CB" w:rsidP="006314BF">
            <w:pPr>
              <w:spacing w:after="0"/>
              <w:jc w:val="center"/>
              <w:rPr>
                <w:rFonts w:eastAsia="Times New Roman" w:cs="Arial"/>
                <w:szCs w:val="18"/>
                <w:lang w:val="es-ES_tradnl"/>
              </w:rPr>
            </w:pPr>
            <w:r w:rsidRPr="00407169">
              <w:rPr>
                <w:rFonts w:eastAsia="Times New Roman" w:cs="Arial"/>
                <w:szCs w:val="18"/>
                <w:lang w:val="es-ES_tradnl"/>
              </w:rPr>
              <w:t>230 / √3</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2E47C3" w:rsidRDefault="00F409CB" w:rsidP="006314BF">
            <w:pPr>
              <w:spacing w:after="0"/>
              <w:jc w:val="center"/>
              <w:rPr>
                <w:rFonts w:eastAsia="Times New Roman" w:cs="Calibri"/>
                <w:b/>
                <w:color w:val="000000"/>
                <w:szCs w:val="18"/>
                <w:lang w:eastAsia="es-ES"/>
              </w:rPr>
            </w:pPr>
          </w:p>
        </w:tc>
        <w:tc>
          <w:tcPr>
            <w:tcW w:w="6339" w:type="dxa"/>
            <w:shd w:val="clear" w:color="000000" w:fill="FFFFFF"/>
            <w:vAlign w:val="center"/>
          </w:tcPr>
          <w:p w:rsidR="00F409CB" w:rsidRDefault="00F409CB" w:rsidP="006314BF">
            <w:pPr>
              <w:spacing w:after="0"/>
              <w:rPr>
                <w:rFonts w:eastAsia="Times New Roman" w:cs="Arial"/>
                <w:szCs w:val="18"/>
                <w:lang w:val="es-ES_tradnl"/>
              </w:rPr>
            </w:pPr>
            <w:r w:rsidRPr="00407169">
              <w:rPr>
                <w:rFonts w:eastAsia="Times New Roman" w:cs="Arial"/>
                <w:szCs w:val="18"/>
                <w:lang w:val="es-ES_tradnl"/>
              </w:rPr>
              <w:t>Tensión de los arrollamientos secundarios</w:t>
            </w:r>
            <w:r>
              <w:rPr>
                <w:rFonts w:eastAsia="Times New Roman" w:cs="Arial"/>
                <w:szCs w:val="18"/>
                <w:lang w:val="es-ES_tradnl"/>
              </w:rPr>
              <w:t xml:space="preserve"> (V)</w:t>
            </w:r>
          </w:p>
        </w:tc>
        <w:tc>
          <w:tcPr>
            <w:tcW w:w="1559" w:type="dxa"/>
            <w:shd w:val="clear" w:color="000000" w:fill="FFFFFF"/>
            <w:noWrap/>
            <w:vAlign w:val="center"/>
          </w:tcPr>
          <w:p w:rsidR="00F409CB" w:rsidRDefault="00F409CB" w:rsidP="006314BF">
            <w:pPr>
              <w:spacing w:after="0"/>
              <w:jc w:val="center"/>
              <w:rPr>
                <w:rFonts w:eastAsia="Times New Roman" w:cs="Arial"/>
                <w:szCs w:val="18"/>
                <w:lang w:val="es-ES_tradnl"/>
              </w:rPr>
            </w:pPr>
            <w:r>
              <w:rPr>
                <w:rFonts w:eastAsia="Times New Roman" w:cs="Arial"/>
                <w:szCs w:val="18"/>
                <w:lang w:val="es-ES_tradnl"/>
              </w:rPr>
              <w:t>115</w:t>
            </w:r>
            <w:r w:rsidRPr="00407169">
              <w:rPr>
                <w:rFonts w:eastAsia="Times New Roman" w:cs="Arial"/>
                <w:szCs w:val="18"/>
                <w:lang w:val="es-ES_tradnl"/>
              </w:rPr>
              <w:t xml:space="preserve"> / √3</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2E47C3" w:rsidRDefault="00F409CB" w:rsidP="006314BF">
            <w:pPr>
              <w:spacing w:after="0"/>
              <w:jc w:val="center"/>
              <w:rPr>
                <w:rFonts w:eastAsia="Times New Roman" w:cs="Calibri"/>
                <w:b/>
                <w:color w:val="000000"/>
                <w:szCs w:val="18"/>
                <w:lang w:eastAsia="es-ES"/>
              </w:rPr>
            </w:pPr>
          </w:p>
        </w:tc>
        <w:tc>
          <w:tcPr>
            <w:tcW w:w="6339" w:type="dxa"/>
            <w:shd w:val="clear" w:color="000000" w:fill="FFFFFF"/>
            <w:vAlign w:val="center"/>
          </w:tcPr>
          <w:p w:rsidR="00F409CB" w:rsidRPr="0072367F" w:rsidRDefault="00F409CB" w:rsidP="006314BF">
            <w:pPr>
              <w:spacing w:after="0"/>
              <w:rPr>
                <w:rFonts w:eastAsia="Times New Roman" w:cs="Arial"/>
                <w:color w:val="000000"/>
                <w:szCs w:val="18"/>
              </w:rPr>
            </w:pPr>
            <w:r>
              <w:rPr>
                <w:rFonts w:eastAsia="Times New Roman" w:cs="Arial"/>
                <w:szCs w:val="18"/>
                <w:lang w:val="es-ES_tradnl"/>
              </w:rPr>
              <w:t xml:space="preserve">Número de núcleos </w:t>
            </w:r>
          </w:p>
        </w:tc>
        <w:tc>
          <w:tcPr>
            <w:tcW w:w="1559" w:type="dxa"/>
            <w:shd w:val="clear" w:color="000000" w:fill="FFFFFF"/>
            <w:noWrap/>
            <w:vAlign w:val="center"/>
          </w:tcPr>
          <w:p w:rsidR="00F409CB" w:rsidRPr="0072367F" w:rsidRDefault="00F409CB" w:rsidP="006314BF">
            <w:pPr>
              <w:spacing w:after="0"/>
              <w:jc w:val="center"/>
              <w:rPr>
                <w:rFonts w:eastAsia="Times New Roman" w:cs="Calibri"/>
                <w:szCs w:val="18"/>
                <w:lang w:eastAsia="es-ES"/>
              </w:rPr>
            </w:pPr>
            <w:r>
              <w:rPr>
                <w:rFonts w:eastAsia="Times New Roman" w:cs="Arial"/>
                <w:szCs w:val="18"/>
                <w:lang w:val="es-ES_tradnl"/>
              </w:rPr>
              <w:t>1 medida +  2 protección</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spacing w:after="0"/>
              <w:rPr>
                <w:rFonts w:eastAsia="Times New Roman" w:cs="Arial"/>
                <w:color w:val="000000"/>
                <w:szCs w:val="18"/>
              </w:rPr>
            </w:pPr>
            <w:r>
              <w:rPr>
                <w:rFonts w:eastAsia="Times New Roman" w:cs="Arial"/>
                <w:color w:val="000000"/>
                <w:szCs w:val="18"/>
              </w:rPr>
              <w:t xml:space="preserve">Características de los </w:t>
            </w:r>
            <w:r w:rsidRPr="0072367F">
              <w:rPr>
                <w:rFonts w:eastAsia="Times New Roman" w:cs="Arial"/>
                <w:color w:val="000000"/>
                <w:szCs w:val="18"/>
              </w:rPr>
              <w:t>núcleo</w:t>
            </w:r>
            <w:r>
              <w:rPr>
                <w:rFonts w:eastAsia="Times New Roman" w:cs="Arial"/>
                <w:color w:val="000000"/>
                <w:szCs w:val="18"/>
              </w:rPr>
              <w:t>s</w:t>
            </w:r>
            <w:r w:rsidRPr="0072367F">
              <w:rPr>
                <w:rFonts w:eastAsia="Times New Roman" w:cs="Arial"/>
                <w:color w:val="000000"/>
                <w:szCs w:val="18"/>
              </w:rPr>
              <w:t xml:space="preserve"> de medida</w:t>
            </w:r>
            <w:r>
              <w:rPr>
                <w:rFonts w:eastAsia="Times New Roman" w:cs="Arial"/>
                <w:color w:val="000000"/>
                <w:szCs w:val="18"/>
              </w:rPr>
              <w:t>/protección</w:t>
            </w:r>
            <w:r w:rsidRPr="0072367F">
              <w:rPr>
                <w:rFonts w:eastAsia="Times New Roman" w:cs="Arial"/>
                <w:color w:val="000000"/>
                <w:szCs w:val="18"/>
              </w:rPr>
              <w:t xml:space="preserve"> </w:t>
            </w:r>
            <w:r>
              <w:rPr>
                <w:rFonts w:eastAsia="Times New Roman" w:cs="Arial"/>
                <w:color w:val="000000"/>
                <w:szCs w:val="18"/>
              </w:rPr>
              <w:t>(clase-VA)</w:t>
            </w:r>
          </w:p>
        </w:tc>
        <w:tc>
          <w:tcPr>
            <w:tcW w:w="1559" w:type="dxa"/>
            <w:shd w:val="clear" w:color="000000" w:fill="FFFFFF"/>
            <w:noWrap/>
            <w:vAlign w:val="center"/>
          </w:tcPr>
          <w:p w:rsidR="00F409CB" w:rsidRPr="0072367F" w:rsidRDefault="00F409CB" w:rsidP="006314BF">
            <w:pPr>
              <w:spacing w:after="0"/>
              <w:jc w:val="center"/>
              <w:rPr>
                <w:rFonts w:eastAsia="Times New Roman" w:cs="Calibri"/>
                <w:szCs w:val="18"/>
                <w:lang w:eastAsia="es-ES"/>
              </w:rPr>
            </w:pPr>
            <w:r>
              <w:rPr>
                <w:rFonts w:eastAsia="Times New Roman" w:cs="Calibri"/>
                <w:szCs w:val="18"/>
                <w:lang w:eastAsia="es-ES"/>
              </w:rPr>
              <w:t>0.2/3P - 30VA</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C21E72">
            <w:pPr>
              <w:spacing w:after="0"/>
              <w:rPr>
                <w:rFonts w:eastAsia="Times New Roman" w:cs="Arial"/>
                <w:color w:val="000000"/>
                <w:szCs w:val="18"/>
              </w:rPr>
            </w:pPr>
            <w:r>
              <w:rPr>
                <w:rFonts w:eastAsia="Times New Roman" w:cs="Arial"/>
                <w:color w:val="000000"/>
                <w:szCs w:val="18"/>
              </w:rPr>
              <w:t xml:space="preserve">Cantidad de </w:t>
            </w:r>
            <w:proofErr w:type="spellStart"/>
            <w:r>
              <w:rPr>
                <w:rFonts w:eastAsia="Times New Roman" w:cs="Arial"/>
                <w:color w:val="000000"/>
                <w:szCs w:val="18"/>
              </w:rPr>
              <w:t>P</w:t>
            </w:r>
            <w:r w:rsidR="00C21E72">
              <w:rPr>
                <w:rFonts w:eastAsia="Times New Roman" w:cs="Arial"/>
                <w:color w:val="000000"/>
                <w:szCs w:val="18"/>
              </w:rPr>
              <w:t>T’</w:t>
            </w:r>
            <w:r>
              <w:rPr>
                <w:rFonts w:eastAsia="Times New Roman" w:cs="Arial"/>
                <w:color w:val="000000"/>
                <w:szCs w:val="18"/>
              </w:rPr>
              <w:t>s</w:t>
            </w:r>
            <w:proofErr w:type="spellEnd"/>
            <w:r>
              <w:rPr>
                <w:rFonts w:eastAsia="Times New Roman" w:cs="Arial"/>
                <w:color w:val="000000"/>
                <w:szCs w:val="18"/>
              </w:rPr>
              <w:t xml:space="preserve"> en barra </w:t>
            </w:r>
          </w:p>
        </w:tc>
        <w:tc>
          <w:tcPr>
            <w:tcW w:w="1559" w:type="dxa"/>
            <w:shd w:val="clear" w:color="000000" w:fill="FFFFFF"/>
            <w:noWrap/>
            <w:vAlign w:val="center"/>
          </w:tcPr>
          <w:p w:rsidR="00F409CB" w:rsidRPr="0072367F" w:rsidRDefault="00F409CB" w:rsidP="006314BF">
            <w:pPr>
              <w:spacing w:after="0"/>
              <w:jc w:val="center"/>
              <w:rPr>
                <w:rFonts w:eastAsia="Times New Roman" w:cs="Calibri"/>
                <w:szCs w:val="18"/>
                <w:lang w:eastAsia="es-ES"/>
              </w:rPr>
            </w:pPr>
            <w:r>
              <w:rPr>
                <w:rFonts w:eastAsia="Times New Roman" w:cs="Calibri"/>
                <w:szCs w:val="18"/>
                <w:lang w:eastAsia="es-ES"/>
              </w:rPr>
              <w:t>3 unidades</w:t>
            </w: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C21E72">
        <w:trPr>
          <w:trHeight w:val="312"/>
        </w:trPr>
        <w:tc>
          <w:tcPr>
            <w:tcW w:w="607" w:type="dxa"/>
            <w:tcBorders>
              <w:bottom w:val="single" w:sz="4" w:space="0" w:color="auto"/>
            </w:tcBorders>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339" w:type="dxa"/>
            <w:tcBorders>
              <w:bottom w:val="single" w:sz="4" w:space="0" w:color="auto"/>
            </w:tcBorders>
            <w:shd w:val="clear" w:color="000000" w:fill="FFFFFF"/>
            <w:vAlign w:val="center"/>
          </w:tcPr>
          <w:p w:rsidR="00F409CB" w:rsidRPr="0072367F" w:rsidRDefault="00C21E72" w:rsidP="006314BF">
            <w:pPr>
              <w:spacing w:after="0"/>
              <w:rPr>
                <w:rFonts w:eastAsia="Times New Roman" w:cs="Arial"/>
                <w:color w:val="000000"/>
                <w:szCs w:val="18"/>
              </w:rPr>
            </w:pPr>
            <w:r>
              <w:rPr>
                <w:rFonts w:eastAsia="Times New Roman" w:cs="Arial"/>
                <w:color w:val="000000"/>
                <w:szCs w:val="18"/>
              </w:rPr>
              <w:t xml:space="preserve">Cantidad de </w:t>
            </w:r>
            <w:proofErr w:type="spellStart"/>
            <w:r>
              <w:rPr>
                <w:rFonts w:eastAsia="Times New Roman" w:cs="Arial"/>
                <w:color w:val="000000"/>
                <w:szCs w:val="18"/>
              </w:rPr>
              <w:t>PT’s</w:t>
            </w:r>
            <w:proofErr w:type="spellEnd"/>
            <w:r w:rsidR="00F409CB">
              <w:rPr>
                <w:rFonts w:eastAsia="Times New Roman" w:cs="Arial"/>
                <w:color w:val="000000"/>
                <w:szCs w:val="18"/>
              </w:rPr>
              <w:t xml:space="preserve"> en salidas de línea </w:t>
            </w:r>
          </w:p>
        </w:tc>
        <w:tc>
          <w:tcPr>
            <w:tcW w:w="1559" w:type="dxa"/>
            <w:tcBorders>
              <w:bottom w:val="single" w:sz="4" w:space="0" w:color="auto"/>
            </w:tcBorders>
            <w:shd w:val="clear" w:color="000000" w:fill="FFFFFF"/>
            <w:noWrap/>
            <w:vAlign w:val="center"/>
          </w:tcPr>
          <w:p w:rsidR="00F409CB" w:rsidRPr="0072367F" w:rsidRDefault="00F409CB" w:rsidP="006314BF">
            <w:pPr>
              <w:spacing w:after="0"/>
              <w:jc w:val="center"/>
              <w:rPr>
                <w:rFonts w:eastAsia="Times New Roman" w:cs="Calibri"/>
                <w:szCs w:val="18"/>
                <w:lang w:eastAsia="es-ES"/>
              </w:rPr>
            </w:pPr>
            <w:r>
              <w:rPr>
                <w:rFonts w:eastAsia="Times New Roman" w:cs="Calibri"/>
                <w:szCs w:val="18"/>
                <w:lang w:eastAsia="es-ES"/>
              </w:rPr>
              <w:t>1 unidad</w:t>
            </w:r>
          </w:p>
        </w:tc>
        <w:tc>
          <w:tcPr>
            <w:tcW w:w="1253" w:type="dxa"/>
            <w:tcBorders>
              <w:bottom w:val="single" w:sz="4" w:space="0" w:color="auto"/>
            </w:tcBorders>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C21E72" w:rsidRPr="0072367F" w:rsidDel="006D05D8" w:rsidTr="00C21E72">
        <w:trPr>
          <w:trHeight w:val="312"/>
        </w:trPr>
        <w:tc>
          <w:tcPr>
            <w:tcW w:w="607" w:type="dxa"/>
            <w:tcBorders>
              <w:left w:val="nil"/>
              <w:right w:val="nil"/>
            </w:tcBorders>
            <w:shd w:val="clear" w:color="000000" w:fill="FFFFFF"/>
            <w:noWrap/>
            <w:vAlign w:val="center"/>
          </w:tcPr>
          <w:p w:rsidR="00C21E72" w:rsidRPr="0072367F" w:rsidDel="006D05D8" w:rsidRDefault="00C21E72" w:rsidP="006314BF">
            <w:pPr>
              <w:spacing w:after="0"/>
              <w:jc w:val="center"/>
              <w:rPr>
                <w:rFonts w:eastAsia="Times New Roman" w:cs="Calibri"/>
                <w:color w:val="000000"/>
                <w:szCs w:val="18"/>
                <w:lang w:eastAsia="es-ES"/>
              </w:rPr>
            </w:pPr>
          </w:p>
        </w:tc>
        <w:tc>
          <w:tcPr>
            <w:tcW w:w="6339" w:type="dxa"/>
            <w:tcBorders>
              <w:left w:val="nil"/>
              <w:right w:val="nil"/>
            </w:tcBorders>
            <w:shd w:val="clear" w:color="000000" w:fill="FFFFFF"/>
            <w:vAlign w:val="center"/>
          </w:tcPr>
          <w:p w:rsidR="00C21E72" w:rsidRPr="0072367F" w:rsidRDefault="00C21E72" w:rsidP="006314BF">
            <w:pPr>
              <w:spacing w:after="0"/>
              <w:rPr>
                <w:rFonts w:eastAsia="Times New Roman" w:cs="Arial"/>
                <w:color w:val="000000"/>
                <w:szCs w:val="18"/>
              </w:rPr>
            </w:pPr>
          </w:p>
        </w:tc>
        <w:tc>
          <w:tcPr>
            <w:tcW w:w="1559" w:type="dxa"/>
            <w:tcBorders>
              <w:left w:val="nil"/>
              <w:right w:val="nil"/>
            </w:tcBorders>
            <w:shd w:val="clear" w:color="000000" w:fill="FFFFFF"/>
            <w:noWrap/>
            <w:vAlign w:val="center"/>
          </w:tcPr>
          <w:p w:rsidR="00C21E72" w:rsidRPr="0072367F" w:rsidDel="006D05D8" w:rsidRDefault="00C21E72" w:rsidP="006314BF">
            <w:pPr>
              <w:spacing w:after="0"/>
              <w:jc w:val="center"/>
              <w:rPr>
                <w:rFonts w:eastAsia="Times New Roman" w:cs="Calibri"/>
                <w:szCs w:val="18"/>
                <w:lang w:eastAsia="es-ES"/>
              </w:rPr>
            </w:pPr>
          </w:p>
        </w:tc>
        <w:tc>
          <w:tcPr>
            <w:tcW w:w="1253" w:type="dxa"/>
            <w:tcBorders>
              <w:left w:val="nil"/>
              <w:right w:val="nil"/>
            </w:tcBorders>
            <w:shd w:val="clear" w:color="000000" w:fill="FFFFFF"/>
            <w:noWrap/>
            <w:vAlign w:val="center"/>
          </w:tcPr>
          <w:p w:rsidR="00C21E72" w:rsidRPr="0072367F" w:rsidDel="006D05D8" w:rsidRDefault="00C21E72" w:rsidP="006314BF">
            <w:pPr>
              <w:spacing w:after="0"/>
              <w:jc w:val="center"/>
              <w:rPr>
                <w:rFonts w:eastAsia="Times New Roman" w:cs="Calibri"/>
                <w:color w:val="000000"/>
                <w:szCs w:val="18"/>
                <w:lang w:eastAsia="es-ES"/>
              </w:rPr>
            </w:pPr>
          </w:p>
        </w:tc>
      </w:tr>
      <w:tr w:rsidR="00F409CB" w:rsidRPr="0072367F" w:rsidDel="006D05D8" w:rsidTr="002E47C3">
        <w:trPr>
          <w:trHeight w:val="769"/>
        </w:trPr>
        <w:tc>
          <w:tcPr>
            <w:tcW w:w="607" w:type="dxa"/>
            <w:shd w:val="clear" w:color="000000" w:fill="FFFFFF"/>
            <w:noWrap/>
            <w:vAlign w:val="center"/>
          </w:tcPr>
          <w:p w:rsidR="00F409CB" w:rsidRPr="002E47C3" w:rsidDel="006D05D8" w:rsidRDefault="00C21E72" w:rsidP="006314BF">
            <w:pPr>
              <w:spacing w:after="0"/>
              <w:jc w:val="center"/>
              <w:rPr>
                <w:rFonts w:eastAsia="Times New Roman" w:cs="Calibri"/>
                <w:b/>
                <w:color w:val="000000"/>
                <w:szCs w:val="18"/>
                <w:lang w:eastAsia="es-ES"/>
              </w:rPr>
            </w:pPr>
            <w:r w:rsidRPr="002E47C3">
              <w:rPr>
                <w:rFonts w:eastAsia="Times New Roman" w:cs="Calibri"/>
                <w:b/>
                <w:color w:val="000000"/>
                <w:szCs w:val="18"/>
                <w:lang w:eastAsia="es-ES"/>
              </w:rPr>
              <w:t>3</w:t>
            </w:r>
          </w:p>
        </w:tc>
        <w:tc>
          <w:tcPr>
            <w:tcW w:w="6339" w:type="dxa"/>
            <w:shd w:val="clear" w:color="000000" w:fill="FFFFFF"/>
            <w:vAlign w:val="center"/>
          </w:tcPr>
          <w:p w:rsidR="00080A54" w:rsidRPr="002E47C3" w:rsidRDefault="00F409CB" w:rsidP="006314BF">
            <w:pPr>
              <w:spacing w:after="0"/>
              <w:rPr>
                <w:rFonts w:eastAsia="Times New Roman" w:cs="Arial"/>
                <w:b/>
                <w:color w:val="000000"/>
                <w:szCs w:val="18"/>
              </w:rPr>
            </w:pPr>
            <w:r w:rsidRPr="002E47C3">
              <w:rPr>
                <w:rFonts w:eastAsia="Times New Roman" w:cs="Arial"/>
                <w:b/>
                <w:color w:val="000000"/>
                <w:szCs w:val="18"/>
              </w:rPr>
              <w:t>DESCARGADORES DE SOBRETENSIÓN</w:t>
            </w:r>
          </w:p>
          <w:p w:rsidR="00F409CB" w:rsidRPr="002E47C3" w:rsidDel="006D05D8" w:rsidRDefault="00F409CB" w:rsidP="006314BF">
            <w:pPr>
              <w:spacing w:after="0"/>
              <w:rPr>
                <w:rFonts w:eastAsia="Times New Roman" w:cs="Arial"/>
                <w:b/>
                <w:color w:val="000000"/>
                <w:szCs w:val="18"/>
              </w:rPr>
            </w:pPr>
            <w:r w:rsidRPr="002E47C3">
              <w:rPr>
                <w:rFonts w:eastAsia="Times New Roman" w:cs="Arial"/>
                <w:b/>
                <w:color w:val="000000"/>
                <w:szCs w:val="18"/>
              </w:rPr>
              <w:t>(Pararrayos ubicados fuera de la GIS - Bahías de transformador)</w:t>
            </w:r>
          </w:p>
        </w:tc>
        <w:tc>
          <w:tcPr>
            <w:tcW w:w="1559" w:type="dxa"/>
            <w:shd w:val="clear" w:color="000000" w:fill="FFFFFF"/>
            <w:noWrap/>
            <w:vAlign w:val="center"/>
          </w:tcPr>
          <w:p w:rsidR="00F409CB" w:rsidRPr="0072367F" w:rsidDel="006D05D8" w:rsidRDefault="00F409CB" w:rsidP="006314BF">
            <w:pPr>
              <w:spacing w:after="0"/>
              <w:jc w:val="center"/>
              <w:rPr>
                <w:rFonts w:eastAsia="Times New Roman" w:cs="Calibri"/>
                <w:szCs w:val="18"/>
                <w:lang w:eastAsia="es-ES"/>
              </w:rPr>
            </w:pPr>
          </w:p>
        </w:tc>
        <w:tc>
          <w:tcPr>
            <w:tcW w:w="1253"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r>
      <w:tr w:rsidR="00B04FB4" w:rsidRPr="0072367F" w:rsidDel="006D05D8" w:rsidTr="006314BF">
        <w:trPr>
          <w:trHeight w:val="312"/>
        </w:trPr>
        <w:tc>
          <w:tcPr>
            <w:tcW w:w="607" w:type="dxa"/>
            <w:shd w:val="clear" w:color="000000" w:fill="FFFFFF"/>
            <w:noWrap/>
            <w:vAlign w:val="center"/>
          </w:tcPr>
          <w:p w:rsidR="00B04FB4" w:rsidRPr="0072367F" w:rsidDel="006D05D8" w:rsidRDefault="00B04FB4" w:rsidP="006314BF">
            <w:pPr>
              <w:spacing w:after="0"/>
              <w:jc w:val="center"/>
              <w:rPr>
                <w:rFonts w:eastAsia="Times New Roman" w:cs="Calibri"/>
                <w:color w:val="000000"/>
                <w:szCs w:val="18"/>
                <w:lang w:eastAsia="es-ES"/>
              </w:rPr>
            </w:pPr>
          </w:p>
        </w:tc>
        <w:tc>
          <w:tcPr>
            <w:tcW w:w="6339" w:type="dxa"/>
            <w:shd w:val="clear" w:color="000000" w:fill="FFFFFF"/>
            <w:vAlign w:val="center"/>
          </w:tcPr>
          <w:p w:rsidR="00B04FB4" w:rsidRDefault="00B04FB4" w:rsidP="006314BF">
            <w:pPr>
              <w:spacing w:after="0"/>
              <w:rPr>
                <w:rFonts w:eastAsia="Times New Roman" w:cs="Arial"/>
                <w:szCs w:val="18"/>
                <w:lang w:val="es-ES_tradnl"/>
              </w:rPr>
            </w:pPr>
            <w:r>
              <w:rPr>
                <w:rFonts w:eastAsia="Times New Roman" w:cs="Arial"/>
                <w:szCs w:val="18"/>
                <w:lang w:val="es-ES_tradnl"/>
              </w:rPr>
              <w:t>Fabricante</w:t>
            </w:r>
          </w:p>
        </w:tc>
        <w:tc>
          <w:tcPr>
            <w:tcW w:w="1559" w:type="dxa"/>
            <w:shd w:val="clear" w:color="000000" w:fill="FFFFFF"/>
            <w:noWrap/>
            <w:vAlign w:val="center"/>
          </w:tcPr>
          <w:p w:rsidR="00B04FB4" w:rsidRPr="0072367F" w:rsidRDefault="00B04FB4" w:rsidP="006314BF">
            <w:pPr>
              <w:spacing w:after="0"/>
              <w:jc w:val="center"/>
              <w:rPr>
                <w:rFonts w:eastAsia="Times New Roman" w:cs="Arial"/>
                <w:szCs w:val="18"/>
                <w:lang w:val="es-ES_tradnl"/>
              </w:rPr>
            </w:pPr>
          </w:p>
        </w:tc>
        <w:tc>
          <w:tcPr>
            <w:tcW w:w="1253" w:type="dxa"/>
            <w:shd w:val="clear" w:color="000000" w:fill="FFFFFF"/>
            <w:noWrap/>
            <w:vAlign w:val="center"/>
          </w:tcPr>
          <w:p w:rsidR="00B04FB4" w:rsidRPr="0072367F" w:rsidDel="006D05D8" w:rsidRDefault="00B04FB4" w:rsidP="006314BF">
            <w:pPr>
              <w:spacing w:after="0"/>
              <w:jc w:val="center"/>
              <w:rPr>
                <w:rFonts w:eastAsia="Times New Roman" w:cs="Calibri"/>
                <w:color w:val="000000"/>
                <w:szCs w:val="18"/>
                <w:lang w:eastAsia="es-ES"/>
              </w:rPr>
            </w:pPr>
          </w:p>
        </w:tc>
      </w:tr>
      <w:tr w:rsidR="00F409CB" w:rsidRPr="0072367F" w:rsidDel="006D05D8" w:rsidTr="006314BF">
        <w:trPr>
          <w:trHeight w:val="312"/>
        </w:trPr>
        <w:tc>
          <w:tcPr>
            <w:tcW w:w="607"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spacing w:after="0"/>
              <w:rPr>
                <w:rFonts w:eastAsia="Times New Roman" w:cs="Arial"/>
                <w:szCs w:val="18"/>
                <w:lang w:val="es-ES_tradnl"/>
              </w:rPr>
            </w:pPr>
            <w:r>
              <w:rPr>
                <w:rFonts w:eastAsia="Times New Roman" w:cs="Arial"/>
                <w:szCs w:val="18"/>
                <w:lang w:val="es-ES_tradnl"/>
              </w:rPr>
              <w:t xml:space="preserve">Tensión nominal de pararrayos </w:t>
            </w:r>
            <w:r w:rsidRPr="0072367F">
              <w:rPr>
                <w:rFonts w:eastAsia="Times New Roman" w:cs="Arial"/>
                <w:szCs w:val="18"/>
                <w:lang w:val="es-ES_tradnl"/>
              </w:rPr>
              <w:t>(</w:t>
            </w:r>
            <w:proofErr w:type="spellStart"/>
            <w:r w:rsidRPr="0072367F">
              <w:rPr>
                <w:rFonts w:eastAsia="Times New Roman" w:cs="Arial"/>
                <w:szCs w:val="18"/>
                <w:lang w:val="es-ES_tradnl"/>
              </w:rPr>
              <w:t>kV</w:t>
            </w:r>
            <w:proofErr w:type="spellEnd"/>
            <w:r w:rsidRPr="0072367F">
              <w:rPr>
                <w:rFonts w:eastAsia="Times New Roman" w:cs="Arial"/>
                <w:szCs w:val="18"/>
                <w:lang w:val="es-ES_tradnl"/>
              </w:rPr>
              <w:t>)</w:t>
            </w:r>
          </w:p>
        </w:tc>
        <w:tc>
          <w:tcPr>
            <w:tcW w:w="1559" w:type="dxa"/>
            <w:shd w:val="clear" w:color="000000" w:fill="FFFFFF"/>
            <w:noWrap/>
            <w:vAlign w:val="center"/>
          </w:tcPr>
          <w:p w:rsidR="00F409CB" w:rsidRPr="0072367F" w:rsidRDefault="00F409CB" w:rsidP="006314BF">
            <w:pPr>
              <w:spacing w:after="0"/>
              <w:jc w:val="center"/>
              <w:rPr>
                <w:rFonts w:eastAsia="Times New Roman" w:cs="Arial"/>
                <w:szCs w:val="18"/>
                <w:lang w:val="es-ES_tradnl"/>
              </w:rPr>
            </w:pPr>
            <w:r w:rsidRPr="0072367F">
              <w:rPr>
                <w:rFonts w:eastAsia="Times New Roman" w:cs="Arial"/>
                <w:szCs w:val="18"/>
                <w:lang w:val="es-ES_tradnl"/>
              </w:rPr>
              <w:t>198</w:t>
            </w:r>
          </w:p>
        </w:tc>
        <w:tc>
          <w:tcPr>
            <w:tcW w:w="1253"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r>
      <w:tr w:rsidR="00F409CB" w:rsidRPr="0072367F" w:rsidDel="006D05D8" w:rsidTr="006314BF">
        <w:trPr>
          <w:trHeight w:val="312"/>
        </w:trPr>
        <w:tc>
          <w:tcPr>
            <w:tcW w:w="607"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spacing w:after="0"/>
              <w:rPr>
                <w:rFonts w:eastAsia="Times New Roman" w:cs="Arial"/>
                <w:szCs w:val="18"/>
                <w:lang w:val="es-ES_tradnl"/>
              </w:rPr>
            </w:pPr>
            <w:r w:rsidRPr="0072367F">
              <w:rPr>
                <w:rFonts w:eastAsia="Times New Roman" w:cs="Arial"/>
                <w:szCs w:val="18"/>
              </w:rPr>
              <w:t xml:space="preserve">Tensión continua de operación, </w:t>
            </w:r>
            <w:proofErr w:type="spellStart"/>
            <w:r w:rsidRPr="0072367F">
              <w:rPr>
                <w:rFonts w:eastAsia="Times New Roman" w:cs="Arial"/>
                <w:szCs w:val="18"/>
              </w:rPr>
              <w:t>Uc</w:t>
            </w:r>
            <w:proofErr w:type="spellEnd"/>
            <w:r w:rsidRPr="0072367F">
              <w:rPr>
                <w:rFonts w:eastAsia="Times New Roman" w:cs="Arial"/>
                <w:szCs w:val="18"/>
              </w:rPr>
              <w:t xml:space="preserve"> (</w:t>
            </w:r>
            <w:proofErr w:type="spellStart"/>
            <w:r w:rsidRPr="0072367F">
              <w:rPr>
                <w:rFonts w:eastAsia="Times New Roman" w:cs="Arial"/>
                <w:szCs w:val="18"/>
              </w:rPr>
              <w:t>kV</w:t>
            </w:r>
            <w:proofErr w:type="spellEnd"/>
            <w:r w:rsidRPr="0072367F">
              <w:rPr>
                <w:rFonts w:eastAsia="Times New Roman" w:cs="Arial"/>
                <w:szCs w:val="18"/>
              </w:rPr>
              <w:t>)</w:t>
            </w:r>
          </w:p>
        </w:tc>
        <w:tc>
          <w:tcPr>
            <w:tcW w:w="1559" w:type="dxa"/>
            <w:shd w:val="clear" w:color="000000" w:fill="FFFFFF"/>
            <w:noWrap/>
            <w:vAlign w:val="center"/>
          </w:tcPr>
          <w:p w:rsidR="00F409CB" w:rsidRPr="0072367F" w:rsidRDefault="00F409CB" w:rsidP="006314BF">
            <w:pPr>
              <w:spacing w:after="0"/>
              <w:jc w:val="center"/>
              <w:rPr>
                <w:rFonts w:eastAsia="Times New Roman" w:cs="Arial"/>
                <w:szCs w:val="18"/>
                <w:lang w:val="es-ES_tradnl"/>
              </w:rPr>
            </w:pPr>
            <w:r w:rsidRPr="0072367F">
              <w:rPr>
                <w:rFonts w:eastAsia="Times New Roman" w:cs="Arial"/>
                <w:szCs w:val="18"/>
                <w:lang w:val="es-ES_tradnl"/>
              </w:rPr>
              <w:t>156</w:t>
            </w:r>
          </w:p>
        </w:tc>
        <w:tc>
          <w:tcPr>
            <w:tcW w:w="1253"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r>
      <w:tr w:rsidR="00F409CB" w:rsidRPr="0072367F" w:rsidDel="006D05D8" w:rsidTr="006314BF">
        <w:trPr>
          <w:trHeight w:val="312"/>
        </w:trPr>
        <w:tc>
          <w:tcPr>
            <w:tcW w:w="607"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spacing w:after="0"/>
              <w:rPr>
                <w:rFonts w:eastAsia="Times New Roman" w:cs="Arial"/>
                <w:szCs w:val="18"/>
                <w:lang w:val="pt-BR"/>
              </w:rPr>
            </w:pPr>
            <w:r w:rsidRPr="0002196C">
              <w:rPr>
                <w:rFonts w:eastAsia="Times New Roman" w:cs="Arial"/>
                <w:szCs w:val="18"/>
              </w:rPr>
              <w:t>Corriente nominal de descarga</w:t>
            </w:r>
            <w:r>
              <w:rPr>
                <w:rFonts w:eastAsia="Times New Roman" w:cs="Arial"/>
                <w:szCs w:val="18"/>
              </w:rPr>
              <w:t xml:space="preserve"> (</w:t>
            </w:r>
            <w:proofErr w:type="spellStart"/>
            <w:r>
              <w:rPr>
                <w:rFonts w:eastAsia="Times New Roman" w:cs="Arial"/>
                <w:szCs w:val="18"/>
              </w:rPr>
              <w:t>kAp</w:t>
            </w:r>
            <w:proofErr w:type="spellEnd"/>
            <w:r>
              <w:rPr>
                <w:rFonts w:eastAsia="Times New Roman" w:cs="Arial"/>
                <w:szCs w:val="18"/>
              </w:rPr>
              <w:t>)</w:t>
            </w:r>
          </w:p>
        </w:tc>
        <w:tc>
          <w:tcPr>
            <w:tcW w:w="1559" w:type="dxa"/>
            <w:shd w:val="clear" w:color="000000" w:fill="FFFFFF"/>
            <w:noWrap/>
            <w:vAlign w:val="center"/>
          </w:tcPr>
          <w:p w:rsidR="00F409CB" w:rsidRPr="0072367F" w:rsidRDefault="00F409CB" w:rsidP="006314BF">
            <w:pPr>
              <w:spacing w:after="0"/>
              <w:jc w:val="center"/>
              <w:rPr>
                <w:rFonts w:eastAsia="Times New Roman" w:cs="Arial"/>
                <w:szCs w:val="18"/>
                <w:lang w:val="es-ES_tradnl"/>
              </w:rPr>
            </w:pPr>
            <w:r>
              <w:rPr>
                <w:rFonts w:eastAsia="Times New Roman" w:cs="Arial"/>
                <w:szCs w:val="18"/>
                <w:lang w:val="pt-BR"/>
              </w:rPr>
              <w:t>10</w:t>
            </w:r>
          </w:p>
        </w:tc>
        <w:tc>
          <w:tcPr>
            <w:tcW w:w="1253"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r>
      <w:tr w:rsidR="00F409CB" w:rsidRPr="0072367F" w:rsidDel="006D05D8" w:rsidTr="006314BF">
        <w:trPr>
          <w:trHeight w:val="312"/>
        </w:trPr>
        <w:tc>
          <w:tcPr>
            <w:tcW w:w="607"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spacing w:after="0"/>
              <w:rPr>
                <w:rFonts w:eastAsia="Times New Roman" w:cs="Arial"/>
                <w:szCs w:val="18"/>
                <w:lang w:val="es-ES_tradnl"/>
              </w:rPr>
            </w:pPr>
            <w:r w:rsidRPr="0002196C">
              <w:rPr>
                <w:rFonts w:eastAsia="Times New Roman" w:cs="Arial"/>
                <w:szCs w:val="18"/>
                <w:lang w:val="es-ES_tradnl"/>
              </w:rPr>
              <w:t>Capacidad de alivio de presión en cortocircuito</w:t>
            </w:r>
            <w:r>
              <w:rPr>
                <w:rFonts w:eastAsia="Times New Roman" w:cs="Arial"/>
                <w:szCs w:val="18"/>
                <w:lang w:val="es-ES_tradnl"/>
              </w:rPr>
              <w:t xml:space="preserve"> (</w:t>
            </w:r>
            <w:proofErr w:type="spellStart"/>
            <w:r>
              <w:rPr>
                <w:rFonts w:eastAsia="Times New Roman" w:cs="Arial"/>
                <w:szCs w:val="18"/>
                <w:lang w:val="es-ES_tradnl"/>
              </w:rPr>
              <w:t>kA</w:t>
            </w:r>
            <w:proofErr w:type="spellEnd"/>
            <w:r>
              <w:rPr>
                <w:rFonts w:eastAsia="Times New Roman" w:cs="Arial"/>
                <w:szCs w:val="18"/>
                <w:lang w:val="es-ES_tradnl"/>
              </w:rPr>
              <w:t>)</w:t>
            </w:r>
          </w:p>
        </w:tc>
        <w:tc>
          <w:tcPr>
            <w:tcW w:w="1559" w:type="dxa"/>
            <w:shd w:val="clear" w:color="000000" w:fill="FFFFFF"/>
            <w:noWrap/>
            <w:vAlign w:val="center"/>
          </w:tcPr>
          <w:p w:rsidR="00F409CB" w:rsidRPr="0072367F" w:rsidRDefault="00F409CB" w:rsidP="006314BF">
            <w:pPr>
              <w:spacing w:after="0"/>
              <w:jc w:val="center"/>
              <w:rPr>
                <w:rFonts w:eastAsia="Times New Roman" w:cs="Arial"/>
                <w:szCs w:val="18"/>
                <w:lang w:val="es-ES_tradnl"/>
              </w:rPr>
            </w:pPr>
            <w:r>
              <w:rPr>
                <w:rFonts w:eastAsia="Times New Roman" w:cs="Arial"/>
                <w:szCs w:val="18"/>
                <w:lang w:val="es-ES_tradnl"/>
              </w:rPr>
              <w:t>Indicar</w:t>
            </w:r>
          </w:p>
        </w:tc>
        <w:tc>
          <w:tcPr>
            <w:tcW w:w="1253"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r>
      <w:tr w:rsidR="00F409CB" w:rsidRPr="0072367F" w:rsidDel="006D05D8" w:rsidTr="006314BF">
        <w:trPr>
          <w:trHeight w:val="312"/>
        </w:trPr>
        <w:tc>
          <w:tcPr>
            <w:tcW w:w="607"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spacing w:after="0"/>
              <w:rPr>
                <w:rFonts w:eastAsia="Times New Roman" w:cs="Arial"/>
                <w:szCs w:val="18"/>
                <w:lang w:val="es-ES_tradnl"/>
              </w:rPr>
            </w:pPr>
            <w:r w:rsidRPr="0072367F">
              <w:rPr>
                <w:rFonts w:eastAsia="Times New Roman" w:cs="Arial"/>
                <w:szCs w:val="18"/>
                <w:lang w:val="es-ES_tradnl"/>
              </w:rPr>
              <w:t xml:space="preserve">Clase de descarga de línea </w:t>
            </w:r>
          </w:p>
        </w:tc>
        <w:tc>
          <w:tcPr>
            <w:tcW w:w="1559" w:type="dxa"/>
            <w:shd w:val="clear" w:color="000000" w:fill="FFFFFF"/>
            <w:noWrap/>
            <w:vAlign w:val="center"/>
          </w:tcPr>
          <w:p w:rsidR="00F409CB" w:rsidRPr="0072367F" w:rsidRDefault="00F409CB" w:rsidP="006314BF">
            <w:pPr>
              <w:spacing w:after="0"/>
              <w:jc w:val="center"/>
              <w:rPr>
                <w:rFonts w:eastAsia="Times New Roman" w:cs="Arial"/>
                <w:szCs w:val="18"/>
                <w:lang w:val="es-ES_tradnl"/>
              </w:rPr>
            </w:pPr>
            <w:r w:rsidRPr="0072367F">
              <w:rPr>
                <w:rFonts w:eastAsia="Times New Roman" w:cs="Arial"/>
                <w:szCs w:val="18"/>
                <w:lang w:val="es-ES_tradnl"/>
              </w:rPr>
              <w:t>3</w:t>
            </w:r>
          </w:p>
        </w:tc>
        <w:tc>
          <w:tcPr>
            <w:tcW w:w="1253"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r>
      <w:tr w:rsidR="00F409CB" w:rsidRPr="0072367F" w:rsidDel="006D05D8" w:rsidTr="006314BF">
        <w:trPr>
          <w:trHeight w:val="312"/>
        </w:trPr>
        <w:tc>
          <w:tcPr>
            <w:tcW w:w="607"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spacing w:after="0"/>
              <w:rPr>
                <w:rFonts w:eastAsia="Times New Roman" w:cs="Arial"/>
                <w:szCs w:val="18"/>
                <w:lang w:val="es-ES_tradnl"/>
              </w:rPr>
            </w:pPr>
            <w:r w:rsidRPr="0072367F">
              <w:rPr>
                <w:rFonts w:eastAsia="Times New Roman" w:cs="Arial"/>
                <w:szCs w:val="18"/>
                <w:lang w:val="es-ES_tradnl"/>
              </w:rPr>
              <w:t>Capacidad mínima de disipación de energía (kJ/</w:t>
            </w:r>
            <w:proofErr w:type="spellStart"/>
            <w:r w:rsidRPr="0072367F">
              <w:rPr>
                <w:rFonts w:eastAsia="Times New Roman" w:cs="Arial"/>
                <w:szCs w:val="18"/>
                <w:lang w:val="es-ES_tradnl"/>
              </w:rPr>
              <w:t>kV</w:t>
            </w:r>
            <w:proofErr w:type="spellEnd"/>
            <w:r w:rsidRPr="0072367F">
              <w:rPr>
                <w:rFonts w:eastAsia="Times New Roman" w:cs="Arial"/>
                <w:szCs w:val="18"/>
                <w:lang w:val="es-ES_tradnl"/>
              </w:rPr>
              <w:t>)</w:t>
            </w:r>
          </w:p>
        </w:tc>
        <w:tc>
          <w:tcPr>
            <w:tcW w:w="1559" w:type="dxa"/>
            <w:shd w:val="clear" w:color="000000" w:fill="FFFFFF"/>
            <w:noWrap/>
            <w:vAlign w:val="center"/>
          </w:tcPr>
          <w:p w:rsidR="00F409CB" w:rsidRPr="0072367F" w:rsidRDefault="00F409CB" w:rsidP="006314BF">
            <w:pPr>
              <w:spacing w:after="0"/>
              <w:jc w:val="center"/>
              <w:rPr>
                <w:rFonts w:eastAsia="Times New Roman" w:cs="Arial"/>
                <w:szCs w:val="18"/>
                <w:lang w:val="es-ES_tradnl"/>
              </w:rPr>
            </w:pPr>
            <w:r>
              <w:rPr>
                <w:rFonts w:eastAsia="Times New Roman" w:cs="Arial"/>
                <w:szCs w:val="18"/>
                <w:lang w:val="es-ES_tradnl"/>
              </w:rPr>
              <w:t>Indicar</w:t>
            </w:r>
          </w:p>
        </w:tc>
        <w:tc>
          <w:tcPr>
            <w:tcW w:w="1253"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spacing w:after="0"/>
              <w:rPr>
                <w:rFonts w:eastAsia="Times New Roman" w:cs="Arial"/>
                <w:color w:val="000000"/>
                <w:szCs w:val="18"/>
              </w:rPr>
            </w:pPr>
            <w:r>
              <w:rPr>
                <w:rFonts w:eastAsia="Times New Roman" w:cs="Arial"/>
                <w:color w:val="000000"/>
                <w:szCs w:val="18"/>
              </w:rPr>
              <w:t xml:space="preserve">TERMINALES DE SF6 A AIRE (Salidas de </w:t>
            </w:r>
            <w:r w:rsidR="00080A54">
              <w:rPr>
                <w:rFonts w:eastAsia="Times New Roman" w:cs="Arial"/>
                <w:color w:val="000000"/>
                <w:szCs w:val="18"/>
              </w:rPr>
              <w:t>línea</w:t>
            </w:r>
            <w:r>
              <w:rPr>
                <w:rFonts w:eastAsia="Times New Roman" w:cs="Arial"/>
                <w:color w:val="000000"/>
                <w:szCs w:val="18"/>
              </w:rPr>
              <w:t>)</w:t>
            </w:r>
          </w:p>
        </w:tc>
        <w:tc>
          <w:tcPr>
            <w:tcW w:w="1559" w:type="dxa"/>
            <w:shd w:val="clear" w:color="000000" w:fill="FFFFFF"/>
            <w:noWrap/>
            <w:vAlign w:val="center"/>
          </w:tcPr>
          <w:p w:rsidR="00F409CB" w:rsidRPr="0072367F" w:rsidRDefault="00F409CB" w:rsidP="006314BF">
            <w:pPr>
              <w:spacing w:after="0"/>
              <w:jc w:val="center"/>
              <w:rPr>
                <w:rFonts w:eastAsia="Times New Roman" w:cs="Calibri"/>
                <w:szCs w:val="18"/>
                <w:lang w:eastAsia="es-ES"/>
              </w:rPr>
            </w:pP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r w:rsidR="00F409CB" w:rsidRPr="0072367F" w:rsidTr="006314BF">
        <w:trPr>
          <w:trHeight w:val="312"/>
        </w:trPr>
        <w:tc>
          <w:tcPr>
            <w:tcW w:w="607"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spacing w:after="0"/>
              <w:rPr>
                <w:rFonts w:eastAsia="Times New Roman" w:cs="Arial"/>
                <w:color w:val="000000"/>
                <w:szCs w:val="18"/>
              </w:rPr>
            </w:pPr>
            <w:r>
              <w:rPr>
                <w:rFonts w:eastAsia="Times New Roman" w:cs="Arial"/>
                <w:color w:val="000000"/>
                <w:szCs w:val="18"/>
              </w:rPr>
              <w:t>TERMINALES DE SF6 A ACEITE (Salidas de transformador)</w:t>
            </w:r>
          </w:p>
        </w:tc>
        <w:tc>
          <w:tcPr>
            <w:tcW w:w="1559" w:type="dxa"/>
            <w:shd w:val="clear" w:color="000000" w:fill="FFFFFF"/>
            <w:noWrap/>
            <w:vAlign w:val="center"/>
          </w:tcPr>
          <w:p w:rsidR="00F409CB" w:rsidRPr="0072367F" w:rsidRDefault="00F409CB" w:rsidP="006314BF">
            <w:pPr>
              <w:spacing w:after="0"/>
              <w:jc w:val="center"/>
              <w:rPr>
                <w:rFonts w:eastAsia="Times New Roman" w:cs="Calibri"/>
                <w:szCs w:val="18"/>
                <w:lang w:eastAsia="es-ES"/>
              </w:rPr>
            </w:pPr>
          </w:p>
        </w:tc>
        <w:tc>
          <w:tcPr>
            <w:tcW w:w="1253" w:type="dxa"/>
            <w:shd w:val="clear" w:color="000000" w:fill="FFFFFF"/>
            <w:noWrap/>
            <w:vAlign w:val="center"/>
          </w:tcPr>
          <w:p w:rsidR="00F409CB" w:rsidRPr="0072367F" w:rsidRDefault="00F409CB" w:rsidP="006314BF">
            <w:pPr>
              <w:spacing w:after="0"/>
              <w:jc w:val="center"/>
              <w:rPr>
                <w:rFonts w:eastAsia="Times New Roman" w:cs="Calibri"/>
                <w:color w:val="000000"/>
                <w:szCs w:val="18"/>
                <w:lang w:eastAsia="es-ES"/>
              </w:rPr>
            </w:pPr>
          </w:p>
        </w:tc>
      </w:tr>
    </w:tbl>
    <w:p w:rsidR="001177DF" w:rsidRPr="00A7382A" w:rsidRDefault="001177DF" w:rsidP="000B797C">
      <w:pPr>
        <w:rPr>
          <w:strike/>
        </w:rPr>
      </w:pPr>
    </w:p>
    <w:p w:rsidR="00080A54" w:rsidRDefault="00080A54">
      <w:r>
        <w:br w:type="page"/>
      </w:r>
    </w:p>
    <w:tbl>
      <w:tblPr>
        <w:tblW w:w="975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7"/>
        <w:gridCol w:w="6339"/>
        <w:gridCol w:w="1559"/>
        <w:gridCol w:w="1253"/>
      </w:tblGrid>
      <w:tr w:rsidR="00F409CB" w:rsidRPr="0072367F" w:rsidDel="006D05D8" w:rsidTr="006314BF">
        <w:trPr>
          <w:trHeight w:val="312"/>
        </w:trPr>
        <w:tc>
          <w:tcPr>
            <w:tcW w:w="607" w:type="dxa"/>
            <w:shd w:val="clear" w:color="000000" w:fill="FFFFFF"/>
            <w:noWrap/>
            <w:vAlign w:val="center"/>
          </w:tcPr>
          <w:p w:rsidR="00F409CB" w:rsidRPr="002E47C3" w:rsidDel="006D05D8" w:rsidRDefault="00C21E72" w:rsidP="006314BF">
            <w:pPr>
              <w:spacing w:after="0"/>
              <w:jc w:val="center"/>
              <w:rPr>
                <w:rFonts w:eastAsia="Times New Roman" w:cs="Calibri"/>
                <w:b/>
                <w:color w:val="000000"/>
                <w:szCs w:val="18"/>
                <w:lang w:eastAsia="es-ES"/>
              </w:rPr>
            </w:pPr>
            <w:r w:rsidRPr="002E47C3">
              <w:rPr>
                <w:rFonts w:eastAsia="Times New Roman" w:cs="Calibri"/>
                <w:b/>
                <w:color w:val="000000"/>
                <w:szCs w:val="18"/>
                <w:lang w:eastAsia="es-ES"/>
              </w:rPr>
              <w:lastRenderedPageBreak/>
              <w:t>4</w:t>
            </w:r>
          </w:p>
        </w:tc>
        <w:tc>
          <w:tcPr>
            <w:tcW w:w="6339" w:type="dxa"/>
            <w:shd w:val="clear" w:color="000000" w:fill="FFFFFF"/>
            <w:vAlign w:val="center"/>
          </w:tcPr>
          <w:p w:rsidR="00080A54" w:rsidRPr="002E47C3" w:rsidRDefault="00F409CB" w:rsidP="006314BF">
            <w:pPr>
              <w:spacing w:after="0"/>
              <w:rPr>
                <w:rFonts w:eastAsia="Times New Roman" w:cs="Arial"/>
                <w:b/>
                <w:color w:val="000000"/>
                <w:szCs w:val="18"/>
              </w:rPr>
            </w:pPr>
            <w:r w:rsidRPr="002E47C3">
              <w:rPr>
                <w:rFonts w:eastAsia="Times New Roman" w:cs="Arial"/>
                <w:b/>
                <w:color w:val="000000"/>
                <w:szCs w:val="18"/>
              </w:rPr>
              <w:t xml:space="preserve">DESCARGADORES DE SOBRETENSIÓN </w:t>
            </w:r>
          </w:p>
          <w:p w:rsidR="00F409CB" w:rsidRPr="002E47C3" w:rsidDel="006D05D8" w:rsidRDefault="00F409CB" w:rsidP="006314BF">
            <w:pPr>
              <w:spacing w:after="0"/>
              <w:rPr>
                <w:rFonts w:eastAsia="Times New Roman" w:cs="Arial"/>
                <w:b/>
                <w:color w:val="000000"/>
                <w:szCs w:val="18"/>
              </w:rPr>
            </w:pPr>
            <w:r w:rsidRPr="002E47C3">
              <w:rPr>
                <w:rFonts w:eastAsia="Times New Roman" w:cs="Arial"/>
                <w:b/>
                <w:color w:val="000000"/>
                <w:szCs w:val="18"/>
              </w:rPr>
              <w:t>(Pararrayos ubicados fuera de la GIS - Bahías de línea)</w:t>
            </w:r>
          </w:p>
        </w:tc>
        <w:tc>
          <w:tcPr>
            <w:tcW w:w="1559" w:type="dxa"/>
            <w:shd w:val="clear" w:color="000000" w:fill="FFFFFF"/>
            <w:noWrap/>
            <w:vAlign w:val="center"/>
          </w:tcPr>
          <w:p w:rsidR="00F409CB" w:rsidRPr="0072367F" w:rsidDel="006D05D8" w:rsidRDefault="00F409CB" w:rsidP="006314BF">
            <w:pPr>
              <w:spacing w:after="0"/>
              <w:jc w:val="center"/>
              <w:rPr>
                <w:rFonts w:eastAsia="Times New Roman" w:cs="Calibri"/>
                <w:szCs w:val="18"/>
                <w:lang w:eastAsia="es-ES"/>
              </w:rPr>
            </w:pPr>
          </w:p>
        </w:tc>
        <w:tc>
          <w:tcPr>
            <w:tcW w:w="1253"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r>
      <w:tr w:rsidR="00F409CB" w:rsidRPr="0072367F" w:rsidDel="006D05D8" w:rsidTr="006314BF">
        <w:trPr>
          <w:trHeight w:val="312"/>
        </w:trPr>
        <w:tc>
          <w:tcPr>
            <w:tcW w:w="607"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spacing w:after="0"/>
              <w:rPr>
                <w:rFonts w:eastAsia="Times New Roman" w:cs="Arial"/>
                <w:color w:val="000000"/>
                <w:szCs w:val="18"/>
              </w:rPr>
            </w:pPr>
            <w:r w:rsidRPr="0072367F">
              <w:rPr>
                <w:rFonts w:eastAsia="Times New Roman" w:cs="Arial"/>
                <w:szCs w:val="18"/>
                <w:lang w:val="es-ES_tradnl"/>
              </w:rPr>
              <w:t>Fabricante</w:t>
            </w:r>
          </w:p>
        </w:tc>
        <w:tc>
          <w:tcPr>
            <w:tcW w:w="1559" w:type="dxa"/>
            <w:shd w:val="clear" w:color="000000" w:fill="FFFFFF"/>
            <w:noWrap/>
            <w:vAlign w:val="center"/>
          </w:tcPr>
          <w:p w:rsidR="00F409CB" w:rsidRPr="0072367F" w:rsidDel="006D05D8" w:rsidRDefault="00F409CB" w:rsidP="006314BF">
            <w:pPr>
              <w:spacing w:after="0"/>
              <w:jc w:val="center"/>
              <w:rPr>
                <w:rFonts w:eastAsia="Times New Roman" w:cs="Calibri"/>
                <w:szCs w:val="18"/>
                <w:lang w:eastAsia="es-ES"/>
              </w:rPr>
            </w:pPr>
            <w:r>
              <w:rPr>
                <w:rFonts w:eastAsia="Times New Roman" w:cs="Arial"/>
                <w:szCs w:val="18"/>
                <w:lang w:val="es-ES_tradnl"/>
              </w:rPr>
              <w:t>Indicar</w:t>
            </w:r>
          </w:p>
        </w:tc>
        <w:tc>
          <w:tcPr>
            <w:tcW w:w="1253"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r>
      <w:tr w:rsidR="00F409CB" w:rsidRPr="0072367F" w:rsidDel="006D05D8" w:rsidTr="006314BF">
        <w:trPr>
          <w:trHeight w:val="312"/>
        </w:trPr>
        <w:tc>
          <w:tcPr>
            <w:tcW w:w="607"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spacing w:after="0"/>
              <w:rPr>
                <w:rFonts w:eastAsia="Times New Roman" w:cs="Arial"/>
                <w:szCs w:val="18"/>
                <w:lang w:val="es-ES_tradnl"/>
              </w:rPr>
            </w:pPr>
            <w:r w:rsidRPr="0072367F">
              <w:rPr>
                <w:rFonts w:eastAsia="Times New Roman" w:cs="Arial"/>
                <w:szCs w:val="18"/>
                <w:lang w:val="es-ES_tradnl"/>
              </w:rPr>
              <w:t>Norma</w:t>
            </w:r>
          </w:p>
        </w:tc>
        <w:tc>
          <w:tcPr>
            <w:tcW w:w="1559" w:type="dxa"/>
            <w:shd w:val="clear" w:color="000000" w:fill="FFFFFF"/>
            <w:noWrap/>
            <w:vAlign w:val="center"/>
          </w:tcPr>
          <w:p w:rsidR="00F409CB" w:rsidRPr="0072367F" w:rsidRDefault="00F409CB" w:rsidP="006314BF">
            <w:pPr>
              <w:spacing w:after="0"/>
              <w:jc w:val="center"/>
              <w:rPr>
                <w:rFonts w:eastAsia="Times New Roman" w:cs="Arial"/>
                <w:szCs w:val="18"/>
                <w:lang w:val="es-ES_tradnl"/>
              </w:rPr>
            </w:pPr>
            <w:r w:rsidRPr="0072367F">
              <w:rPr>
                <w:rFonts w:eastAsia="Times New Roman" w:cs="Arial"/>
                <w:szCs w:val="18"/>
                <w:lang w:val="es-ES_tradnl"/>
              </w:rPr>
              <w:t>IEC 60099</w:t>
            </w:r>
          </w:p>
        </w:tc>
        <w:tc>
          <w:tcPr>
            <w:tcW w:w="1253"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r>
      <w:tr w:rsidR="00F409CB" w:rsidRPr="0072367F" w:rsidDel="006D05D8" w:rsidTr="006314BF">
        <w:trPr>
          <w:trHeight w:val="312"/>
        </w:trPr>
        <w:tc>
          <w:tcPr>
            <w:tcW w:w="607"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spacing w:after="0"/>
              <w:rPr>
                <w:rFonts w:eastAsia="Times New Roman" w:cs="Arial"/>
                <w:szCs w:val="18"/>
                <w:lang w:val="es-ES_tradnl"/>
              </w:rPr>
            </w:pPr>
            <w:r w:rsidRPr="0072367F">
              <w:rPr>
                <w:rFonts w:eastAsia="Times New Roman" w:cs="Arial"/>
                <w:szCs w:val="18"/>
                <w:lang w:val="es-ES_tradnl"/>
              </w:rPr>
              <w:t>Tipo</w:t>
            </w:r>
          </w:p>
        </w:tc>
        <w:tc>
          <w:tcPr>
            <w:tcW w:w="1559" w:type="dxa"/>
            <w:shd w:val="clear" w:color="000000" w:fill="FFFFFF"/>
            <w:noWrap/>
            <w:vAlign w:val="center"/>
          </w:tcPr>
          <w:p w:rsidR="00F409CB" w:rsidRPr="0072367F" w:rsidRDefault="00F409CB" w:rsidP="006314BF">
            <w:pPr>
              <w:spacing w:after="0"/>
              <w:jc w:val="center"/>
              <w:rPr>
                <w:rFonts w:eastAsia="Times New Roman" w:cs="Arial"/>
                <w:szCs w:val="18"/>
                <w:lang w:val="es-ES_tradnl"/>
              </w:rPr>
            </w:pPr>
            <w:proofErr w:type="spellStart"/>
            <w:r w:rsidRPr="0072367F">
              <w:rPr>
                <w:rFonts w:eastAsia="Times New Roman" w:cs="Arial"/>
                <w:szCs w:val="18"/>
                <w:lang w:val="es-ES_tradnl"/>
              </w:rPr>
              <w:t>ZnO</w:t>
            </w:r>
            <w:proofErr w:type="spellEnd"/>
          </w:p>
        </w:tc>
        <w:tc>
          <w:tcPr>
            <w:tcW w:w="1253"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r>
      <w:tr w:rsidR="00F409CB" w:rsidRPr="0072367F" w:rsidDel="006D05D8" w:rsidTr="006314BF">
        <w:trPr>
          <w:trHeight w:val="312"/>
        </w:trPr>
        <w:tc>
          <w:tcPr>
            <w:tcW w:w="607"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073542" w:rsidRDefault="00F409CB" w:rsidP="006314BF">
            <w:pPr>
              <w:spacing w:after="0"/>
              <w:rPr>
                <w:rFonts w:eastAsia="Times New Roman" w:cs="Arial"/>
                <w:szCs w:val="18"/>
                <w:lang w:val="es-BO"/>
              </w:rPr>
            </w:pPr>
            <w:r w:rsidRPr="0072367F">
              <w:rPr>
                <w:rFonts w:eastAsia="Times New Roman" w:cs="Arial"/>
                <w:szCs w:val="18"/>
                <w:lang w:val="es-ES_tradnl"/>
              </w:rPr>
              <w:t xml:space="preserve">Tensión máxima del sistema, </w:t>
            </w:r>
            <w:proofErr w:type="spellStart"/>
            <w:r w:rsidRPr="0072367F">
              <w:rPr>
                <w:rFonts w:eastAsia="Times New Roman" w:cs="Arial"/>
                <w:szCs w:val="18"/>
                <w:lang w:val="es-ES_tradnl"/>
              </w:rPr>
              <w:t>r.m.s</w:t>
            </w:r>
            <w:proofErr w:type="spellEnd"/>
            <w:r w:rsidRPr="0072367F">
              <w:rPr>
                <w:rFonts w:eastAsia="Times New Roman" w:cs="Arial"/>
                <w:szCs w:val="18"/>
                <w:lang w:val="es-ES_tradnl"/>
              </w:rPr>
              <w:t>. (</w:t>
            </w:r>
            <w:proofErr w:type="spellStart"/>
            <w:r w:rsidRPr="0072367F">
              <w:rPr>
                <w:rFonts w:eastAsia="Times New Roman" w:cs="Arial"/>
                <w:szCs w:val="18"/>
                <w:lang w:val="es-ES_tradnl"/>
              </w:rPr>
              <w:t>kV</w:t>
            </w:r>
            <w:proofErr w:type="spellEnd"/>
            <w:r w:rsidRPr="0072367F">
              <w:rPr>
                <w:rFonts w:eastAsia="Times New Roman" w:cs="Arial"/>
                <w:szCs w:val="18"/>
                <w:lang w:val="es-ES_tradnl"/>
              </w:rPr>
              <w:t xml:space="preserve">) </w:t>
            </w:r>
          </w:p>
        </w:tc>
        <w:tc>
          <w:tcPr>
            <w:tcW w:w="1559" w:type="dxa"/>
            <w:shd w:val="clear" w:color="000000" w:fill="FFFFFF"/>
            <w:noWrap/>
            <w:vAlign w:val="center"/>
          </w:tcPr>
          <w:p w:rsidR="00F409CB" w:rsidRPr="0072367F" w:rsidRDefault="00F409CB" w:rsidP="006314BF">
            <w:pPr>
              <w:spacing w:after="0"/>
              <w:jc w:val="center"/>
              <w:rPr>
                <w:rFonts w:eastAsia="Times New Roman" w:cs="Arial"/>
                <w:szCs w:val="18"/>
                <w:lang w:val="es-ES_tradnl"/>
              </w:rPr>
            </w:pPr>
            <w:r w:rsidRPr="0072367F">
              <w:rPr>
                <w:rFonts w:eastAsia="Times New Roman" w:cs="Arial"/>
                <w:szCs w:val="18"/>
                <w:lang w:val="es-ES_tradnl"/>
              </w:rPr>
              <w:t>245</w:t>
            </w:r>
          </w:p>
        </w:tc>
        <w:tc>
          <w:tcPr>
            <w:tcW w:w="1253"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r>
      <w:tr w:rsidR="00F409CB" w:rsidRPr="0072367F" w:rsidDel="006D05D8" w:rsidTr="006314BF">
        <w:trPr>
          <w:trHeight w:val="312"/>
        </w:trPr>
        <w:tc>
          <w:tcPr>
            <w:tcW w:w="607"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spacing w:after="0"/>
              <w:rPr>
                <w:rFonts w:eastAsia="Times New Roman" w:cs="Arial"/>
                <w:szCs w:val="18"/>
                <w:lang w:val="es-ES_tradnl"/>
              </w:rPr>
            </w:pPr>
            <w:r>
              <w:rPr>
                <w:rFonts w:eastAsia="Times New Roman" w:cs="Arial"/>
                <w:szCs w:val="18"/>
                <w:lang w:val="es-ES_tradnl"/>
              </w:rPr>
              <w:t xml:space="preserve">Tensión nominal de pararrayos </w:t>
            </w:r>
            <w:r w:rsidRPr="0072367F">
              <w:rPr>
                <w:rFonts w:eastAsia="Times New Roman" w:cs="Arial"/>
                <w:szCs w:val="18"/>
                <w:lang w:val="es-ES_tradnl"/>
              </w:rPr>
              <w:t>(</w:t>
            </w:r>
            <w:proofErr w:type="spellStart"/>
            <w:r w:rsidRPr="0072367F">
              <w:rPr>
                <w:rFonts w:eastAsia="Times New Roman" w:cs="Arial"/>
                <w:szCs w:val="18"/>
                <w:lang w:val="es-ES_tradnl"/>
              </w:rPr>
              <w:t>kV</w:t>
            </w:r>
            <w:proofErr w:type="spellEnd"/>
            <w:r w:rsidRPr="0072367F">
              <w:rPr>
                <w:rFonts w:eastAsia="Times New Roman" w:cs="Arial"/>
                <w:szCs w:val="18"/>
                <w:lang w:val="es-ES_tradnl"/>
              </w:rPr>
              <w:t>)</w:t>
            </w:r>
          </w:p>
        </w:tc>
        <w:tc>
          <w:tcPr>
            <w:tcW w:w="1559" w:type="dxa"/>
            <w:shd w:val="clear" w:color="000000" w:fill="FFFFFF"/>
            <w:noWrap/>
            <w:vAlign w:val="center"/>
          </w:tcPr>
          <w:p w:rsidR="00F409CB" w:rsidRPr="0072367F" w:rsidRDefault="00F409CB" w:rsidP="006314BF">
            <w:pPr>
              <w:spacing w:after="0"/>
              <w:jc w:val="center"/>
              <w:rPr>
                <w:rFonts w:eastAsia="Times New Roman" w:cs="Arial"/>
                <w:szCs w:val="18"/>
                <w:lang w:val="es-ES_tradnl"/>
              </w:rPr>
            </w:pPr>
            <w:r w:rsidRPr="0072367F">
              <w:rPr>
                <w:rFonts w:eastAsia="Times New Roman" w:cs="Arial"/>
                <w:szCs w:val="18"/>
                <w:lang w:val="es-ES_tradnl"/>
              </w:rPr>
              <w:t>198</w:t>
            </w:r>
          </w:p>
        </w:tc>
        <w:tc>
          <w:tcPr>
            <w:tcW w:w="1253"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r>
      <w:tr w:rsidR="00F409CB" w:rsidRPr="0072367F" w:rsidDel="006D05D8" w:rsidTr="006314BF">
        <w:trPr>
          <w:trHeight w:val="312"/>
        </w:trPr>
        <w:tc>
          <w:tcPr>
            <w:tcW w:w="607"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spacing w:after="0"/>
              <w:rPr>
                <w:rFonts w:eastAsia="Times New Roman" w:cs="Arial"/>
                <w:szCs w:val="18"/>
                <w:lang w:val="es-ES_tradnl"/>
              </w:rPr>
            </w:pPr>
            <w:r w:rsidRPr="0072367F">
              <w:rPr>
                <w:rFonts w:eastAsia="Times New Roman" w:cs="Arial"/>
                <w:szCs w:val="18"/>
              </w:rPr>
              <w:t xml:space="preserve">Tensión continua de operación, </w:t>
            </w:r>
            <w:proofErr w:type="spellStart"/>
            <w:r w:rsidRPr="0072367F">
              <w:rPr>
                <w:rFonts w:eastAsia="Times New Roman" w:cs="Arial"/>
                <w:szCs w:val="18"/>
              </w:rPr>
              <w:t>Uc</w:t>
            </w:r>
            <w:proofErr w:type="spellEnd"/>
            <w:r w:rsidRPr="0072367F">
              <w:rPr>
                <w:rFonts w:eastAsia="Times New Roman" w:cs="Arial"/>
                <w:szCs w:val="18"/>
              </w:rPr>
              <w:t xml:space="preserve"> (</w:t>
            </w:r>
            <w:proofErr w:type="spellStart"/>
            <w:r w:rsidRPr="0072367F">
              <w:rPr>
                <w:rFonts w:eastAsia="Times New Roman" w:cs="Arial"/>
                <w:szCs w:val="18"/>
              </w:rPr>
              <w:t>kV</w:t>
            </w:r>
            <w:proofErr w:type="spellEnd"/>
            <w:r w:rsidRPr="0072367F">
              <w:rPr>
                <w:rFonts w:eastAsia="Times New Roman" w:cs="Arial"/>
                <w:szCs w:val="18"/>
              </w:rPr>
              <w:t>)</w:t>
            </w:r>
          </w:p>
        </w:tc>
        <w:tc>
          <w:tcPr>
            <w:tcW w:w="1559" w:type="dxa"/>
            <w:shd w:val="clear" w:color="000000" w:fill="FFFFFF"/>
            <w:noWrap/>
            <w:vAlign w:val="center"/>
          </w:tcPr>
          <w:p w:rsidR="00F409CB" w:rsidRPr="0072367F" w:rsidRDefault="00F409CB" w:rsidP="006314BF">
            <w:pPr>
              <w:spacing w:after="0"/>
              <w:jc w:val="center"/>
              <w:rPr>
                <w:rFonts w:eastAsia="Times New Roman" w:cs="Arial"/>
                <w:szCs w:val="18"/>
                <w:lang w:val="es-ES_tradnl"/>
              </w:rPr>
            </w:pPr>
            <w:r w:rsidRPr="0072367F">
              <w:rPr>
                <w:rFonts w:eastAsia="Times New Roman" w:cs="Arial"/>
                <w:szCs w:val="18"/>
                <w:lang w:val="es-ES_tradnl"/>
              </w:rPr>
              <w:t>156</w:t>
            </w:r>
          </w:p>
        </w:tc>
        <w:tc>
          <w:tcPr>
            <w:tcW w:w="1253"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r>
      <w:tr w:rsidR="00F409CB" w:rsidRPr="0072367F" w:rsidDel="006D05D8" w:rsidTr="006314BF">
        <w:trPr>
          <w:trHeight w:val="312"/>
        </w:trPr>
        <w:tc>
          <w:tcPr>
            <w:tcW w:w="607"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spacing w:after="0"/>
              <w:rPr>
                <w:rFonts w:eastAsia="Times New Roman" w:cs="Arial"/>
                <w:szCs w:val="18"/>
                <w:lang w:val="pt-BR"/>
              </w:rPr>
            </w:pPr>
            <w:r w:rsidRPr="0002196C">
              <w:rPr>
                <w:rFonts w:eastAsia="Times New Roman" w:cs="Arial"/>
                <w:szCs w:val="18"/>
              </w:rPr>
              <w:t>Corriente nominal de descarga</w:t>
            </w:r>
            <w:r>
              <w:rPr>
                <w:rFonts w:eastAsia="Times New Roman" w:cs="Arial"/>
                <w:szCs w:val="18"/>
              </w:rPr>
              <w:t xml:space="preserve"> (</w:t>
            </w:r>
            <w:proofErr w:type="spellStart"/>
            <w:r>
              <w:rPr>
                <w:rFonts w:eastAsia="Times New Roman" w:cs="Arial"/>
                <w:szCs w:val="18"/>
              </w:rPr>
              <w:t>kAp</w:t>
            </w:r>
            <w:proofErr w:type="spellEnd"/>
            <w:r>
              <w:rPr>
                <w:rFonts w:eastAsia="Times New Roman" w:cs="Arial"/>
                <w:szCs w:val="18"/>
              </w:rPr>
              <w:t>)</w:t>
            </w:r>
          </w:p>
        </w:tc>
        <w:tc>
          <w:tcPr>
            <w:tcW w:w="1559" w:type="dxa"/>
            <w:shd w:val="clear" w:color="000000" w:fill="FFFFFF"/>
            <w:noWrap/>
            <w:vAlign w:val="center"/>
          </w:tcPr>
          <w:p w:rsidR="00F409CB" w:rsidRPr="0072367F" w:rsidRDefault="00F409CB" w:rsidP="006314BF">
            <w:pPr>
              <w:spacing w:after="0"/>
              <w:jc w:val="center"/>
              <w:rPr>
                <w:rFonts w:eastAsia="Times New Roman" w:cs="Arial"/>
                <w:szCs w:val="18"/>
                <w:lang w:val="es-ES_tradnl"/>
              </w:rPr>
            </w:pPr>
            <w:r>
              <w:rPr>
                <w:rFonts w:eastAsia="Times New Roman" w:cs="Arial"/>
                <w:szCs w:val="18"/>
                <w:lang w:val="pt-BR"/>
              </w:rPr>
              <w:t>10</w:t>
            </w:r>
          </w:p>
        </w:tc>
        <w:tc>
          <w:tcPr>
            <w:tcW w:w="1253"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r>
      <w:tr w:rsidR="00F409CB" w:rsidRPr="0072367F" w:rsidDel="006D05D8" w:rsidTr="006314BF">
        <w:trPr>
          <w:trHeight w:val="312"/>
        </w:trPr>
        <w:tc>
          <w:tcPr>
            <w:tcW w:w="607"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spacing w:after="0"/>
              <w:rPr>
                <w:rFonts w:eastAsia="Times New Roman" w:cs="Arial"/>
                <w:szCs w:val="18"/>
                <w:lang w:val="es-ES_tradnl"/>
              </w:rPr>
            </w:pPr>
            <w:r w:rsidRPr="0002196C">
              <w:rPr>
                <w:rFonts w:eastAsia="Times New Roman" w:cs="Arial"/>
                <w:szCs w:val="18"/>
                <w:lang w:val="es-ES_tradnl"/>
              </w:rPr>
              <w:t>Capacidad de alivio de presión en cortocircuito</w:t>
            </w:r>
            <w:r>
              <w:rPr>
                <w:rFonts w:eastAsia="Times New Roman" w:cs="Arial"/>
                <w:szCs w:val="18"/>
                <w:lang w:val="es-ES_tradnl"/>
              </w:rPr>
              <w:t xml:space="preserve"> (</w:t>
            </w:r>
            <w:proofErr w:type="spellStart"/>
            <w:r>
              <w:rPr>
                <w:rFonts w:eastAsia="Times New Roman" w:cs="Arial"/>
                <w:szCs w:val="18"/>
                <w:lang w:val="es-ES_tradnl"/>
              </w:rPr>
              <w:t>kA</w:t>
            </w:r>
            <w:proofErr w:type="spellEnd"/>
            <w:r>
              <w:rPr>
                <w:rFonts w:eastAsia="Times New Roman" w:cs="Arial"/>
                <w:szCs w:val="18"/>
                <w:lang w:val="es-ES_tradnl"/>
              </w:rPr>
              <w:t>)</w:t>
            </w:r>
          </w:p>
        </w:tc>
        <w:tc>
          <w:tcPr>
            <w:tcW w:w="1559" w:type="dxa"/>
            <w:shd w:val="clear" w:color="000000" w:fill="FFFFFF"/>
            <w:noWrap/>
            <w:vAlign w:val="center"/>
          </w:tcPr>
          <w:p w:rsidR="00F409CB" w:rsidRPr="0072367F" w:rsidRDefault="00F409CB" w:rsidP="006314BF">
            <w:pPr>
              <w:spacing w:after="0"/>
              <w:jc w:val="center"/>
              <w:rPr>
                <w:rFonts w:eastAsia="Times New Roman" w:cs="Arial"/>
                <w:szCs w:val="18"/>
                <w:lang w:val="es-ES_tradnl"/>
              </w:rPr>
            </w:pPr>
            <w:r>
              <w:rPr>
                <w:rFonts w:eastAsia="Times New Roman" w:cs="Arial"/>
                <w:szCs w:val="18"/>
                <w:lang w:val="es-ES_tradnl"/>
              </w:rPr>
              <w:t>Indicar</w:t>
            </w:r>
          </w:p>
        </w:tc>
        <w:tc>
          <w:tcPr>
            <w:tcW w:w="1253"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r>
      <w:tr w:rsidR="00F409CB" w:rsidRPr="0072367F" w:rsidDel="006D05D8" w:rsidTr="006314BF">
        <w:trPr>
          <w:trHeight w:val="312"/>
        </w:trPr>
        <w:tc>
          <w:tcPr>
            <w:tcW w:w="607"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spacing w:after="0"/>
              <w:rPr>
                <w:rFonts w:eastAsia="Times New Roman" w:cs="Arial"/>
                <w:szCs w:val="18"/>
                <w:lang w:val="es-ES_tradnl"/>
              </w:rPr>
            </w:pPr>
            <w:r w:rsidRPr="0072367F">
              <w:rPr>
                <w:rFonts w:eastAsia="Times New Roman" w:cs="Arial"/>
                <w:szCs w:val="18"/>
                <w:lang w:val="es-ES_tradnl"/>
              </w:rPr>
              <w:t xml:space="preserve">Clase de descarga de línea </w:t>
            </w:r>
          </w:p>
        </w:tc>
        <w:tc>
          <w:tcPr>
            <w:tcW w:w="1559" w:type="dxa"/>
            <w:shd w:val="clear" w:color="000000" w:fill="FFFFFF"/>
            <w:noWrap/>
            <w:vAlign w:val="center"/>
          </w:tcPr>
          <w:p w:rsidR="00F409CB" w:rsidRPr="0072367F" w:rsidRDefault="00F409CB" w:rsidP="006314BF">
            <w:pPr>
              <w:spacing w:after="0"/>
              <w:jc w:val="center"/>
              <w:rPr>
                <w:rFonts w:eastAsia="Times New Roman" w:cs="Arial"/>
                <w:szCs w:val="18"/>
                <w:lang w:val="es-ES_tradnl"/>
              </w:rPr>
            </w:pPr>
            <w:r w:rsidRPr="0072367F">
              <w:rPr>
                <w:rFonts w:eastAsia="Times New Roman" w:cs="Arial"/>
                <w:szCs w:val="18"/>
                <w:lang w:val="es-ES_tradnl"/>
              </w:rPr>
              <w:t>3</w:t>
            </w:r>
          </w:p>
        </w:tc>
        <w:tc>
          <w:tcPr>
            <w:tcW w:w="1253"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r>
      <w:tr w:rsidR="00F409CB" w:rsidRPr="0072367F" w:rsidDel="006D05D8" w:rsidTr="006314BF">
        <w:trPr>
          <w:trHeight w:val="312"/>
        </w:trPr>
        <w:tc>
          <w:tcPr>
            <w:tcW w:w="607"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spacing w:after="0"/>
              <w:rPr>
                <w:rFonts w:eastAsia="Times New Roman" w:cs="Arial"/>
                <w:szCs w:val="18"/>
                <w:lang w:val="es-ES_tradnl"/>
              </w:rPr>
            </w:pPr>
            <w:r w:rsidRPr="0072367F">
              <w:rPr>
                <w:rFonts w:eastAsia="Times New Roman" w:cs="Arial"/>
                <w:szCs w:val="18"/>
                <w:lang w:val="es-ES_tradnl"/>
              </w:rPr>
              <w:t>Capacidad mínima de disipación de energía (kJ/</w:t>
            </w:r>
            <w:proofErr w:type="spellStart"/>
            <w:r w:rsidRPr="0072367F">
              <w:rPr>
                <w:rFonts w:eastAsia="Times New Roman" w:cs="Arial"/>
                <w:szCs w:val="18"/>
                <w:lang w:val="es-ES_tradnl"/>
              </w:rPr>
              <w:t>kV</w:t>
            </w:r>
            <w:proofErr w:type="spellEnd"/>
            <w:r w:rsidRPr="0072367F">
              <w:rPr>
                <w:rFonts w:eastAsia="Times New Roman" w:cs="Arial"/>
                <w:szCs w:val="18"/>
                <w:lang w:val="es-ES_tradnl"/>
              </w:rPr>
              <w:t>)</w:t>
            </w:r>
          </w:p>
        </w:tc>
        <w:tc>
          <w:tcPr>
            <w:tcW w:w="1559" w:type="dxa"/>
            <w:shd w:val="clear" w:color="000000" w:fill="FFFFFF"/>
            <w:noWrap/>
            <w:vAlign w:val="center"/>
          </w:tcPr>
          <w:p w:rsidR="00F409CB" w:rsidRPr="0072367F" w:rsidRDefault="00F409CB" w:rsidP="006314BF">
            <w:pPr>
              <w:spacing w:after="0"/>
              <w:jc w:val="center"/>
              <w:rPr>
                <w:rFonts w:eastAsia="Times New Roman" w:cs="Arial"/>
                <w:szCs w:val="18"/>
                <w:lang w:val="es-ES_tradnl"/>
              </w:rPr>
            </w:pPr>
            <w:r>
              <w:rPr>
                <w:rFonts w:eastAsia="Times New Roman" w:cs="Arial"/>
                <w:szCs w:val="18"/>
                <w:lang w:val="es-ES_tradnl"/>
              </w:rPr>
              <w:t>Indicar</w:t>
            </w:r>
          </w:p>
        </w:tc>
        <w:tc>
          <w:tcPr>
            <w:tcW w:w="1253"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r>
      <w:tr w:rsidR="00F409CB" w:rsidRPr="0072367F" w:rsidDel="006D05D8" w:rsidTr="006314BF">
        <w:trPr>
          <w:trHeight w:val="312"/>
        </w:trPr>
        <w:tc>
          <w:tcPr>
            <w:tcW w:w="607"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c>
          <w:tcPr>
            <w:tcW w:w="6339" w:type="dxa"/>
            <w:shd w:val="clear" w:color="000000" w:fill="FFFFFF"/>
            <w:vAlign w:val="center"/>
          </w:tcPr>
          <w:p w:rsidR="00F409CB" w:rsidRPr="0072367F" w:rsidRDefault="00F409CB" w:rsidP="006314BF">
            <w:pPr>
              <w:spacing w:after="0"/>
              <w:rPr>
                <w:rFonts w:eastAsia="Times New Roman" w:cs="Arial"/>
                <w:szCs w:val="18"/>
                <w:lang w:val="es-ES_tradnl"/>
              </w:rPr>
            </w:pPr>
            <w:r w:rsidRPr="0072367F">
              <w:rPr>
                <w:rFonts w:eastAsia="Times New Roman" w:cs="Arial"/>
                <w:szCs w:val="18"/>
              </w:rPr>
              <w:t xml:space="preserve">Contador de descargas </w:t>
            </w:r>
            <w:r>
              <w:rPr>
                <w:rFonts w:eastAsia="Times New Roman" w:cs="Arial"/>
                <w:szCs w:val="18"/>
              </w:rPr>
              <w:t>/ Monitor de estado</w:t>
            </w:r>
          </w:p>
        </w:tc>
        <w:tc>
          <w:tcPr>
            <w:tcW w:w="1559" w:type="dxa"/>
            <w:shd w:val="clear" w:color="000000" w:fill="FFFFFF"/>
            <w:noWrap/>
            <w:vAlign w:val="center"/>
          </w:tcPr>
          <w:p w:rsidR="00F409CB" w:rsidRPr="0072367F" w:rsidRDefault="00F409CB" w:rsidP="006314BF">
            <w:pPr>
              <w:spacing w:after="0"/>
              <w:jc w:val="center"/>
              <w:rPr>
                <w:rFonts w:eastAsia="Times New Roman" w:cs="Arial"/>
                <w:szCs w:val="18"/>
                <w:lang w:val="es-ES_tradnl"/>
              </w:rPr>
            </w:pPr>
            <w:r w:rsidRPr="0072367F">
              <w:rPr>
                <w:rFonts w:eastAsia="Times New Roman" w:cs="Arial"/>
                <w:szCs w:val="18"/>
                <w:lang w:val="es-ES_tradnl"/>
              </w:rPr>
              <w:t>Si</w:t>
            </w:r>
          </w:p>
        </w:tc>
        <w:tc>
          <w:tcPr>
            <w:tcW w:w="1253" w:type="dxa"/>
            <w:shd w:val="clear" w:color="000000" w:fill="FFFFFF"/>
            <w:noWrap/>
            <w:vAlign w:val="center"/>
          </w:tcPr>
          <w:p w:rsidR="00F409CB" w:rsidRPr="0072367F" w:rsidDel="006D05D8" w:rsidRDefault="00F409CB" w:rsidP="006314BF">
            <w:pPr>
              <w:spacing w:after="0"/>
              <w:jc w:val="center"/>
              <w:rPr>
                <w:rFonts w:eastAsia="Times New Roman" w:cs="Calibri"/>
                <w:color w:val="000000"/>
                <w:szCs w:val="18"/>
                <w:lang w:eastAsia="es-ES"/>
              </w:rPr>
            </w:pPr>
          </w:p>
        </w:tc>
      </w:tr>
    </w:tbl>
    <w:p w:rsidR="00F409CB" w:rsidRDefault="00F409CB" w:rsidP="00F409CB">
      <w:pPr>
        <w:spacing w:after="0"/>
        <w:rPr>
          <w:rFonts w:eastAsia="Times New Roman" w:cs="Times New Roman"/>
          <w:sz w:val="28"/>
          <w:szCs w:val="20"/>
        </w:rPr>
      </w:pPr>
    </w:p>
    <w:p w:rsidR="0037408F" w:rsidRPr="0072367F" w:rsidRDefault="0037408F" w:rsidP="0037408F">
      <w:pPr>
        <w:tabs>
          <w:tab w:val="left" w:pos="567"/>
        </w:tabs>
        <w:spacing w:after="0"/>
        <w:rPr>
          <w:rFonts w:ascii="Times New Roman" w:eastAsia="Times New Roman" w:hAnsi="Times New Roman" w:cs="Times New Roman"/>
          <w:sz w:val="20"/>
          <w:szCs w:val="20"/>
        </w:rPr>
      </w:pPr>
    </w:p>
    <w:p w:rsidR="00AD2641" w:rsidRDefault="00AD2641" w:rsidP="0072367F">
      <w:pPr>
        <w:spacing w:after="0"/>
        <w:rPr>
          <w:rFonts w:eastAsia="Times New Roman" w:cs="Times New Roman"/>
          <w:sz w:val="28"/>
          <w:szCs w:val="20"/>
        </w:rPr>
      </w:pPr>
    </w:p>
    <w:p w:rsidR="00AD2641" w:rsidRDefault="00AD2641" w:rsidP="00AD2641">
      <w:pPr>
        <w:spacing w:after="0"/>
        <w:jc w:val="both"/>
        <w:rPr>
          <w:rFonts w:eastAsia="Times New Roman" w:cs="Arial"/>
          <w:b/>
          <w:szCs w:val="18"/>
        </w:rPr>
      </w:pPr>
      <w:r>
        <w:rPr>
          <w:rFonts w:eastAsia="Times New Roman" w:cs="Arial"/>
          <w:b/>
          <w:szCs w:val="18"/>
        </w:rPr>
        <w:br w:type="page"/>
      </w:r>
    </w:p>
    <w:p w:rsidR="00F409CB" w:rsidRDefault="00F409CB" w:rsidP="00F409CB">
      <w:pPr>
        <w:spacing w:after="0"/>
        <w:jc w:val="both"/>
        <w:rPr>
          <w:rFonts w:eastAsia="Times New Roman" w:cs="Arial"/>
          <w:b/>
          <w:szCs w:val="18"/>
        </w:rPr>
      </w:pPr>
    </w:p>
    <w:p w:rsidR="00F409CB" w:rsidRDefault="00F409CB" w:rsidP="00F409CB">
      <w:pPr>
        <w:spacing w:after="0"/>
        <w:jc w:val="both"/>
        <w:rPr>
          <w:rFonts w:eastAsia="Times New Roman" w:cs="Arial"/>
          <w:b/>
          <w:szCs w:val="18"/>
        </w:rPr>
      </w:pPr>
      <w:r>
        <w:rPr>
          <w:rFonts w:eastAsia="Times New Roman" w:cs="Arial"/>
          <w:b/>
          <w:szCs w:val="18"/>
        </w:rPr>
        <w:t>SISTEMAS DE CONTROL, PR</w:t>
      </w:r>
      <w:r w:rsidR="007E4910">
        <w:rPr>
          <w:rFonts w:eastAsia="Times New Roman" w:cs="Arial"/>
          <w:b/>
          <w:szCs w:val="18"/>
        </w:rPr>
        <w:t>O</w:t>
      </w:r>
      <w:r>
        <w:rPr>
          <w:rFonts w:eastAsia="Times New Roman" w:cs="Arial"/>
          <w:b/>
          <w:szCs w:val="18"/>
        </w:rPr>
        <w:t>TECCIÓN Y COMUNICACIONES</w:t>
      </w:r>
    </w:p>
    <w:p w:rsidR="00F409CB" w:rsidRDefault="00F409CB" w:rsidP="00F409CB">
      <w:pPr>
        <w:spacing w:after="0"/>
        <w:jc w:val="both"/>
        <w:rPr>
          <w:rFonts w:eastAsia="Times New Roman" w:cs="Arial"/>
          <w:b/>
          <w:szCs w:val="18"/>
        </w:rPr>
      </w:pPr>
    </w:p>
    <w:p w:rsidR="00F409CB" w:rsidRPr="00510DEF" w:rsidRDefault="00F409CB" w:rsidP="00F409CB">
      <w:pPr>
        <w:spacing w:after="0"/>
        <w:jc w:val="both"/>
        <w:rPr>
          <w:rFonts w:eastAsia="Times New Roman" w:cs="Arial"/>
          <w:szCs w:val="18"/>
        </w:rPr>
      </w:pPr>
      <w:r w:rsidRPr="00510DEF">
        <w:rPr>
          <w:rFonts w:eastAsia="Times New Roman" w:cs="Arial"/>
          <w:szCs w:val="18"/>
        </w:rPr>
        <w:t>Se aclara que la arquitectura del Sistema de Automatización de Subestacion</w:t>
      </w:r>
      <w:r w:rsidR="00790214">
        <w:rPr>
          <w:rFonts w:eastAsia="Times New Roman" w:cs="Arial"/>
          <w:szCs w:val="18"/>
        </w:rPr>
        <w:t>e</w:t>
      </w:r>
      <w:r w:rsidRPr="00510DEF">
        <w:rPr>
          <w:rFonts w:eastAsia="Times New Roman" w:cs="Arial"/>
          <w:szCs w:val="18"/>
        </w:rPr>
        <w:t>s (SAS) debe ser obligatoriamente PRP (</w:t>
      </w:r>
      <w:proofErr w:type="spellStart"/>
      <w:r w:rsidRPr="00510DEF">
        <w:rPr>
          <w:rFonts w:eastAsia="Times New Roman" w:cs="Arial"/>
          <w:szCs w:val="18"/>
        </w:rPr>
        <w:t>parallel</w:t>
      </w:r>
      <w:proofErr w:type="spellEnd"/>
      <w:r w:rsidRPr="00510DEF">
        <w:rPr>
          <w:rFonts w:eastAsia="Times New Roman" w:cs="Arial"/>
          <w:szCs w:val="18"/>
        </w:rPr>
        <w:t xml:space="preserve"> </w:t>
      </w:r>
      <w:proofErr w:type="spellStart"/>
      <w:r w:rsidRPr="00510DEF">
        <w:rPr>
          <w:rFonts w:eastAsia="Times New Roman" w:cs="Arial"/>
          <w:szCs w:val="18"/>
        </w:rPr>
        <w:t>redundancy</w:t>
      </w:r>
      <w:proofErr w:type="spellEnd"/>
      <w:r w:rsidRPr="00510DEF">
        <w:rPr>
          <w:rFonts w:eastAsia="Times New Roman" w:cs="Arial"/>
          <w:szCs w:val="18"/>
        </w:rPr>
        <w:t xml:space="preserve"> </w:t>
      </w:r>
      <w:proofErr w:type="spellStart"/>
      <w:r w:rsidRPr="00510DEF">
        <w:rPr>
          <w:rFonts w:eastAsia="Times New Roman" w:cs="Arial"/>
          <w:szCs w:val="18"/>
        </w:rPr>
        <w:t>protocol</w:t>
      </w:r>
      <w:proofErr w:type="spellEnd"/>
      <w:r w:rsidRPr="00510DEF">
        <w:rPr>
          <w:rFonts w:eastAsia="Times New Roman" w:cs="Arial"/>
          <w:szCs w:val="18"/>
        </w:rPr>
        <w:t>) de acuerdo al protocolo IEC-61850. Para los equipos que no soporten la arquitectura PRP deben ser instalados REDBOX (uno por cada equipo).</w:t>
      </w:r>
    </w:p>
    <w:p w:rsidR="00F409CB" w:rsidRDefault="00F409CB" w:rsidP="00F409CB">
      <w:pPr>
        <w:spacing w:after="0"/>
        <w:jc w:val="both"/>
        <w:rPr>
          <w:rFonts w:eastAsia="Times New Roman" w:cs="Arial"/>
          <w:b/>
          <w:szCs w:val="18"/>
        </w:rPr>
      </w:pPr>
    </w:p>
    <w:p w:rsidR="000362C0" w:rsidRDefault="000362C0" w:rsidP="00F409CB">
      <w:pPr>
        <w:spacing w:after="0"/>
        <w:jc w:val="both"/>
        <w:rPr>
          <w:rFonts w:eastAsia="Times New Roman" w:cs="Arial"/>
          <w:szCs w:val="18"/>
          <w:lang w:val="es-BO"/>
        </w:rPr>
      </w:pPr>
      <w:r>
        <w:rPr>
          <w:rFonts w:eastAsia="Times New Roman" w:cs="Times New Roman"/>
          <w:szCs w:val="20"/>
        </w:rPr>
        <w:t xml:space="preserve">Para todos los equipos descritos a continuación es </w:t>
      </w:r>
      <w:r w:rsidRPr="00725FAD">
        <w:rPr>
          <w:rFonts w:eastAsia="Times New Roman" w:cs="Times New Roman"/>
          <w:szCs w:val="20"/>
        </w:rPr>
        <w:t xml:space="preserve">requisito obligatorio la presentación de </w:t>
      </w:r>
      <w:r>
        <w:rPr>
          <w:rFonts w:eastAsia="Times New Roman" w:cs="Arial"/>
          <w:szCs w:val="18"/>
          <w:lang w:val="es-BO"/>
        </w:rPr>
        <w:t xml:space="preserve">catálogos, </w:t>
      </w:r>
      <w:proofErr w:type="spellStart"/>
      <w:r w:rsidRPr="00C57961">
        <w:rPr>
          <w:rFonts w:eastAsia="Times New Roman" w:cs="Arial"/>
          <w:szCs w:val="18"/>
          <w:lang w:val="es-BO"/>
        </w:rPr>
        <w:t>brochures</w:t>
      </w:r>
      <w:proofErr w:type="spellEnd"/>
      <w:r>
        <w:rPr>
          <w:rFonts w:eastAsia="Times New Roman" w:cs="Arial"/>
          <w:szCs w:val="18"/>
          <w:lang w:val="es-BO"/>
        </w:rPr>
        <w:t>, folletos e información técnica complementaria.</w:t>
      </w:r>
    </w:p>
    <w:p w:rsidR="000362C0" w:rsidRDefault="000362C0" w:rsidP="00F409CB">
      <w:pPr>
        <w:spacing w:after="0"/>
        <w:jc w:val="both"/>
        <w:rPr>
          <w:rFonts w:eastAsia="Times New Roman" w:cs="Arial"/>
          <w:b/>
          <w:szCs w:val="18"/>
        </w:rPr>
      </w:pPr>
    </w:p>
    <w:p w:rsidR="00F409CB" w:rsidRPr="00C57961" w:rsidRDefault="00F409CB" w:rsidP="00F409CB">
      <w:pPr>
        <w:spacing w:after="0"/>
        <w:jc w:val="both"/>
        <w:rPr>
          <w:rFonts w:eastAsia="Times New Roman" w:cs="Arial"/>
          <w:b/>
          <w:szCs w:val="18"/>
        </w:rPr>
      </w:pPr>
      <w:r>
        <w:rPr>
          <w:rFonts w:eastAsia="Times New Roman" w:cs="Arial"/>
          <w:b/>
          <w:szCs w:val="18"/>
        </w:rPr>
        <w:t xml:space="preserve">PLANILLAS DE DATOS TÉCNICOS GARANTIZADOS – CONTROL Y PROTECCION </w:t>
      </w:r>
    </w:p>
    <w:p w:rsidR="00F409CB" w:rsidRPr="008E13AD" w:rsidRDefault="00F409CB" w:rsidP="00F409CB">
      <w:pPr>
        <w:spacing w:after="0"/>
        <w:rPr>
          <w:rFonts w:eastAsia="Times New Roman" w:cs="Times New Roman"/>
          <w:szCs w:val="18"/>
        </w:rPr>
      </w:pPr>
    </w:p>
    <w:p w:rsidR="00F409CB" w:rsidRPr="008E13AD" w:rsidRDefault="00C21E72" w:rsidP="00F409CB">
      <w:pPr>
        <w:spacing w:after="0" w:line="360" w:lineRule="auto"/>
        <w:jc w:val="both"/>
        <w:rPr>
          <w:rFonts w:eastAsia="Times New Roman" w:cs="Times New Roman"/>
          <w:b/>
          <w:bCs/>
          <w:szCs w:val="18"/>
          <w:lang w:eastAsia="es-ES"/>
        </w:rPr>
      </w:pPr>
      <w:r>
        <w:rPr>
          <w:rFonts w:eastAsia="Times New Roman" w:cs="Times New Roman"/>
          <w:b/>
          <w:bCs/>
          <w:szCs w:val="18"/>
          <w:lang w:eastAsia="es-ES"/>
        </w:rPr>
        <w:t>5</w:t>
      </w:r>
      <w:r w:rsidR="000D04CA">
        <w:rPr>
          <w:rFonts w:eastAsia="Times New Roman" w:cs="Times New Roman"/>
          <w:b/>
          <w:bCs/>
          <w:szCs w:val="18"/>
          <w:lang w:eastAsia="es-ES"/>
        </w:rPr>
        <w:t xml:space="preserve"> </w:t>
      </w:r>
      <w:r w:rsidR="00F409CB" w:rsidRPr="008E13AD">
        <w:rPr>
          <w:rFonts w:eastAsia="Times New Roman" w:cs="Times New Roman"/>
          <w:b/>
          <w:bCs/>
          <w:szCs w:val="18"/>
          <w:lang w:eastAsia="es-ES"/>
        </w:rPr>
        <w:t>CONTROL Y  PROTECCIÓN DIFERENCIAL DE LÍNEA</w:t>
      </w:r>
    </w:p>
    <w:p w:rsidR="00F409CB" w:rsidRPr="008E13AD" w:rsidRDefault="00AA3384" w:rsidP="00F409CB">
      <w:pPr>
        <w:widowControl w:val="0"/>
        <w:numPr>
          <w:ilvl w:val="0"/>
          <w:numId w:val="76"/>
        </w:numPr>
        <w:autoSpaceDE w:val="0"/>
        <w:autoSpaceDN w:val="0"/>
        <w:adjustRightInd w:val="0"/>
        <w:spacing w:after="100" w:line="360" w:lineRule="auto"/>
        <w:ind w:right="49"/>
        <w:contextualSpacing/>
        <w:jc w:val="both"/>
        <w:rPr>
          <w:rFonts w:eastAsia="Times New Roman" w:cs="Times New Roman"/>
          <w:b/>
          <w:bCs/>
          <w:szCs w:val="18"/>
          <w:lang w:eastAsia="es-ES"/>
        </w:rPr>
      </w:pPr>
      <w:r w:rsidRPr="00AA3384">
        <w:rPr>
          <w:rFonts w:eastAsia="Times New Roman" w:cs="Times New Roman"/>
          <w:b/>
          <w:bCs/>
          <w:szCs w:val="18"/>
          <w:lang w:eastAsia="es-ES"/>
        </w:rPr>
        <w:t xml:space="preserve">SUBESTACION </w:t>
      </w:r>
      <w:r w:rsidR="00F409CB" w:rsidRPr="00AA3384">
        <w:rPr>
          <w:rFonts w:eastAsia="Times New Roman" w:cs="Times New Roman"/>
          <w:b/>
          <w:bCs/>
          <w:szCs w:val="18"/>
          <w:lang w:eastAsia="es-ES"/>
        </w:rPr>
        <w:t>CH SAN JOSE 1</w:t>
      </w:r>
      <w:r w:rsidR="00F409CB" w:rsidRPr="00AA3384">
        <w:rPr>
          <w:rFonts w:eastAsia="Times New Roman" w:cs="Times New Roman"/>
          <w:b/>
          <w:bCs/>
          <w:szCs w:val="18"/>
          <w:lang w:eastAsia="es-ES"/>
        </w:rPr>
        <w:tab/>
      </w:r>
      <w:r w:rsidR="00F409CB" w:rsidRPr="008E13AD">
        <w:rPr>
          <w:rFonts w:eastAsia="Times New Roman" w:cs="Times New Roman"/>
          <w:b/>
          <w:bCs/>
          <w:szCs w:val="18"/>
          <w:lang w:eastAsia="es-ES"/>
        </w:rPr>
        <w:tab/>
        <w:t xml:space="preserve">Unid. 4 </w:t>
      </w:r>
    </w:p>
    <w:p w:rsidR="00F409CB" w:rsidRPr="008E13AD" w:rsidRDefault="00AA3384" w:rsidP="00F409CB">
      <w:pPr>
        <w:widowControl w:val="0"/>
        <w:numPr>
          <w:ilvl w:val="0"/>
          <w:numId w:val="76"/>
        </w:numPr>
        <w:autoSpaceDE w:val="0"/>
        <w:autoSpaceDN w:val="0"/>
        <w:adjustRightInd w:val="0"/>
        <w:spacing w:after="100" w:line="360" w:lineRule="auto"/>
        <w:ind w:right="49"/>
        <w:contextualSpacing/>
        <w:jc w:val="both"/>
        <w:rPr>
          <w:rFonts w:eastAsia="Times New Roman" w:cs="Times New Roman"/>
          <w:b/>
          <w:bCs/>
          <w:szCs w:val="18"/>
          <w:lang w:eastAsia="es-ES"/>
        </w:rPr>
      </w:pPr>
      <w:r w:rsidRPr="00AA3384">
        <w:rPr>
          <w:rFonts w:eastAsia="Times New Roman" w:cs="Times New Roman"/>
          <w:b/>
          <w:bCs/>
          <w:szCs w:val="18"/>
          <w:lang w:eastAsia="es-ES"/>
        </w:rPr>
        <w:t xml:space="preserve">SUBESTACION </w:t>
      </w:r>
      <w:r w:rsidR="00F409CB" w:rsidRPr="00AA3384">
        <w:rPr>
          <w:rFonts w:eastAsia="Times New Roman" w:cs="Times New Roman"/>
          <w:b/>
          <w:bCs/>
          <w:szCs w:val="18"/>
          <w:lang w:eastAsia="es-ES"/>
        </w:rPr>
        <w:t>CH SAN JOSE 2</w:t>
      </w:r>
      <w:r w:rsidR="00F409CB" w:rsidRPr="008E13AD">
        <w:rPr>
          <w:rFonts w:eastAsia="Times New Roman" w:cs="Times New Roman"/>
          <w:b/>
          <w:bCs/>
          <w:szCs w:val="18"/>
          <w:lang w:eastAsia="es-ES"/>
        </w:rPr>
        <w:tab/>
      </w:r>
      <w:r w:rsidR="00F409CB" w:rsidRPr="008E13AD">
        <w:rPr>
          <w:rFonts w:eastAsia="Times New Roman" w:cs="Times New Roman"/>
          <w:b/>
          <w:bCs/>
          <w:szCs w:val="18"/>
          <w:lang w:eastAsia="es-ES"/>
        </w:rPr>
        <w:tab/>
        <w:t>Unid. 2</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675"/>
        <w:gridCol w:w="4712"/>
        <w:gridCol w:w="992"/>
        <w:gridCol w:w="1559"/>
        <w:gridCol w:w="1418"/>
      </w:tblGrid>
      <w:tr w:rsidR="00F409CB" w:rsidRPr="008E13AD" w:rsidTr="00790214">
        <w:trPr>
          <w:trHeight w:val="125"/>
        </w:trPr>
        <w:tc>
          <w:tcPr>
            <w:tcW w:w="675"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8E13AD" w:rsidRDefault="00F409CB" w:rsidP="00790214">
            <w:pPr>
              <w:widowControl w:val="0"/>
              <w:autoSpaceDE w:val="0"/>
              <w:autoSpaceDN w:val="0"/>
              <w:adjustRightInd w:val="0"/>
              <w:spacing w:beforeLines="20" w:before="48" w:after="20"/>
              <w:jc w:val="center"/>
              <w:rPr>
                <w:rFonts w:eastAsiaTheme="minorEastAsia" w:cs="Arial"/>
                <w:color w:val="000000"/>
                <w:szCs w:val="18"/>
                <w:lang w:val="es-BO" w:eastAsia="es-BO"/>
              </w:rPr>
            </w:pPr>
            <w:r w:rsidRPr="008E13AD">
              <w:rPr>
                <w:rFonts w:eastAsiaTheme="minorEastAsia" w:cs="Arial"/>
                <w:bCs/>
                <w:color w:val="000000"/>
                <w:szCs w:val="18"/>
                <w:lang w:val="es-BO" w:eastAsia="es-BO"/>
              </w:rPr>
              <w:t>ÍTEM</w:t>
            </w:r>
          </w:p>
        </w:tc>
        <w:tc>
          <w:tcPr>
            <w:tcW w:w="4712"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8E13AD" w:rsidRDefault="00F409CB" w:rsidP="00790214">
            <w:pPr>
              <w:widowControl w:val="0"/>
              <w:autoSpaceDE w:val="0"/>
              <w:autoSpaceDN w:val="0"/>
              <w:adjustRightInd w:val="0"/>
              <w:spacing w:beforeLines="20" w:before="48" w:after="20"/>
              <w:jc w:val="center"/>
              <w:rPr>
                <w:rFonts w:eastAsiaTheme="minorEastAsia" w:cs="Arial"/>
                <w:color w:val="000000"/>
                <w:szCs w:val="18"/>
                <w:lang w:val="es-BO" w:eastAsia="es-BO"/>
              </w:rPr>
            </w:pPr>
            <w:r w:rsidRPr="008E13AD">
              <w:rPr>
                <w:rFonts w:eastAsiaTheme="minorEastAsia" w:cs="Arial"/>
                <w:bCs/>
                <w:color w:val="000000"/>
                <w:szCs w:val="18"/>
                <w:lang w:val="es-BO" w:eastAsia="es-BO"/>
              </w:rPr>
              <w:t>DESCRIPCIÓN</w:t>
            </w:r>
          </w:p>
        </w:tc>
        <w:tc>
          <w:tcPr>
            <w:tcW w:w="992"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8E13AD" w:rsidRDefault="00F409CB" w:rsidP="00790214">
            <w:pPr>
              <w:widowControl w:val="0"/>
              <w:autoSpaceDE w:val="0"/>
              <w:autoSpaceDN w:val="0"/>
              <w:adjustRightInd w:val="0"/>
              <w:spacing w:beforeLines="20" w:before="48" w:after="20"/>
              <w:jc w:val="center"/>
              <w:rPr>
                <w:rFonts w:eastAsiaTheme="minorEastAsia" w:cs="Arial"/>
                <w:color w:val="000000"/>
                <w:szCs w:val="18"/>
                <w:lang w:val="es-BO" w:eastAsia="es-BO"/>
              </w:rPr>
            </w:pPr>
            <w:r w:rsidRPr="008E13AD">
              <w:rPr>
                <w:rFonts w:eastAsiaTheme="minorEastAsia" w:cs="Arial"/>
                <w:bCs/>
                <w:color w:val="000000"/>
                <w:szCs w:val="18"/>
                <w:lang w:val="es-BO" w:eastAsia="es-BO"/>
              </w:rPr>
              <w:t>UNIDAD</w:t>
            </w:r>
          </w:p>
        </w:tc>
        <w:tc>
          <w:tcPr>
            <w:tcW w:w="1559"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8E13AD" w:rsidRDefault="00F409CB" w:rsidP="00790214">
            <w:pPr>
              <w:widowControl w:val="0"/>
              <w:autoSpaceDE w:val="0"/>
              <w:autoSpaceDN w:val="0"/>
              <w:adjustRightInd w:val="0"/>
              <w:spacing w:beforeLines="20" w:before="48" w:after="20"/>
              <w:jc w:val="center"/>
              <w:rPr>
                <w:rFonts w:eastAsiaTheme="minorEastAsia" w:cs="Arial"/>
                <w:color w:val="000000"/>
                <w:szCs w:val="18"/>
                <w:lang w:val="es-BO" w:eastAsia="es-BO"/>
              </w:rPr>
            </w:pPr>
            <w:r w:rsidRPr="008E13AD">
              <w:rPr>
                <w:rFonts w:eastAsiaTheme="minorEastAsia" w:cs="Arial"/>
                <w:bCs/>
                <w:color w:val="000000"/>
                <w:szCs w:val="18"/>
                <w:lang w:val="es-BO" w:eastAsia="es-BO"/>
              </w:rPr>
              <w:t>REQUERIDO</w:t>
            </w:r>
          </w:p>
        </w:tc>
        <w:tc>
          <w:tcPr>
            <w:tcW w:w="1418"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8E13AD" w:rsidRDefault="00F409CB" w:rsidP="00790214">
            <w:pPr>
              <w:widowControl w:val="0"/>
              <w:autoSpaceDE w:val="0"/>
              <w:autoSpaceDN w:val="0"/>
              <w:adjustRightInd w:val="0"/>
              <w:spacing w:beforeLines="20" w:before="48" w:after="20"/>
              <w:jc w:val="center"/>
              <w:rPr>
                <w:rFonts w:eastAsiaTheme="minorEastAsia" w:cs="Arial"/>
                <w:bCs/>
                <w:color w:val="000000"/>
                <w:szCs w:val="18"/>
                <w:lang w:val="es-BO" w:eastAsia="es-BO"/>
              </w:rPr>
            </w:pPr>
            <w:r w:rsidRPr="008E13AD">
              <w:rPr>
                <w:rFonts w:eastAsiaTheme="minorEastAsia" w:cs="Arial"/>
                <w:bCs/>
                <w:color w:val="000000"/>
                <w:szCs w:val="18"/>
                <w:lang w:val="es-BO" w:eastAsia="es-BO"/>
              </w:rPr>
              <w:t>OFERTADO</w:t>
            </w:r>
          </w:p>
          <w:p w:rsidR="00F409CB" w:rsidRPr="008E13AD" w:rsidRDefault="00F409CB" w:rsidP="008E13AD">
            <w:pPr>
              <w:widowControl w:val="0"/>
              <w:autoSpaceDE w:val="0"/>
              <w:autoSpaceDN w:val="0"/>
              <w:adjustRightInd w:val="0"/>
              <w:spacing w:beforeLines="20" w:before="48" w:after="20"/>
              <w:jc w:val="center"/>
              <w:rPr>
                <w:rFonts w:eastAsiaTheme="minorEastAsia" w:cs="Arial"/>
                <w:color w:val="000000"/>
                <w:szCs w:val="18"/>
                <w:lang w:val="es-BO" w:eastAsia="es-BO"/>
              </w:rPr>
            </w:pPr>
            <w:r w:rsidRPr="008E13AD">
              <w:rPr>
                <w:rFonts w:eastAsiaTheme="minorEastAsia" w:cs="Arial"/>
                <w:bCs/>
                <w:color w:val="000000"/>
                <w:szCs w:val="18"/>
                <w:lang w:val="es-BO" w:eastAsia="es-BO"/>
              </w:rPr>
              <w:t>(</w:t>
            </w:r>
            <w:r w:rsidR="008E13AD">
              <w:rPr>
                <w:rFonts w:eastAsiaTheme="minorEastAsia" w:cs="Arial"/>
                <w:bCs/>
                <w:color w:val="000000"/>
                <w:szCs w:val="18"/>
                <w:lang w:val="es-BO" w:eastAsia="es-BO"/>
              </w:rPr>
              <w:t>$</w:t>
            </w:r>
            <w:r w:rsidRPr="008E13AD">
              <w:rPr>
                <w:rFonts w:eastAsiaTheme="minorEastAsia" w:cs="Arial"/>
                <w:bCs/>
                <w:color w:val="000000"/>
                <w:szCs w:val="18"/>
                <w:lang w:val="es-BO" w:eastAsia="es-BO"/>
              </w:rPr>
              <w:t>)</w:t>
            </w:r>
          </w:p>
        </w:tc>
      </w:tr>
      <w:tr w:rsidR="00F409CB" w:rsidRPr="00EF0F46" w:rsidTr="00790214">
        <w:trPr>
          <w:trHeight w:val="102"/>
        </w:trPr>
        <w:tc>
          <w:tcPr>
            <w:tcW w:w="675"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w:t>
            </w:r>
          </w:p>
        </w:tc>
        <w:tc>
          <w:tcPr>
            <w:tcW w:w="4712"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Fabricante</w:t>
            </w:r>
          </w:p>
        </w:tc>
        <w:tc>
          <w:tcPr>
            <w:tcW w:w="992"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10" w:space="0" w:color="000000"/>
              <w:left w:val="single" w:sz="8" w:space="0" w:color="000000"/>
              <w:bottom w:val="single" w:sz="4" w:space="0" w:color="000000"/>
              <w:right w:val="single" w:sz="8" w:space="0" w:color="000000"/>
            </w:tcBorders>
            <w:vAlign w:val="center"/>
          </w:tcPr>
          <w:p w:rsidR="00F409CB"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r>
              <w:rPr>
                <w:rFonts w:ascii="Arial" w:eastAsiaTheme="minorEastAsia" w:hAnsi="Arial" w:cs="Arial"/>
                <w:szCs w:val="18"/>
                <w:lang w:val="es-BO" w:eastAsia="es-BO"/>
              </w:rPr>
              <w:t>Similar a:</w:t>
            </w:r>
          </w:p>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r>
              <w:rPr>
                <w:rFonts w:ascii="Arial" w:eastAsiaTheme="minorEastAsia" w:hAnsi="Arial" w:cs="Arial"/>
                <w:szCs w:val="18"/>
                <w:lang w:val="es-BO" w:eastAsia="es-BO"/>
              </w:rPr>
              <w:t>ABB / SIEMENS</w:t>
            </w:r>
          </w:p>
        </w:tc>
        <w:tc>
          <w:tcPr>
            <w:tcW w:w="1418"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20"/>
              <w:jc w:val="center"/>
              <w:rPr>
                <w:rFonts w:ascii="Arial" w:eastAsiaTheme="minorEastAsia" w:hAnsi="Arial" w:cs="Arial"/>
                <w:szCs w:val="18"/>
                <w:lang w:val="es-BO" w:eastAsia="es-BO"/>
              </w:rPr>
            </w:pPr>
          </w:p>
        </w:tc>
      </w:tr>
      <w:tr w:rsidR="00F409CB" w:rsidRPr="00EF0F46" w:rsidTr="00790214">
        <w:trPr>
          <w:trHeight w:val="102"/>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w:t>
            </w: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País</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20"/>
              <w:jc w:val="center"/>
              <w:rPr>
                <w:rFonts w:ascii="Arial" w:eastAsiaTheme="minorEastAsia" w:hAnsi="Arial" w:cs="Arial"/>
                <w:szCs w:val="18"/>
                <w:lang w:val="es-BO" w:eastAsia="es-BO"/>
              </w:rPr>
            </w:pPr>
          </w:p>
        </w:tc>
      </w:tr>
      <w:tr w:rsidR="00F409CB" w:rsidRPr="00EF0F46" w:rsidTr="00790214">
        <w:trPr>
          <w:trHeight w:val="102"/>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3</w:t>
            </w: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Referencia o Modelo</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r>
              <w:rPr>
                <w:rFonts w:ascii="Arial" w:eastAsiaTheme="minorEastAsia" w:hAnsi="Arial" w:cs="Arial"/>
                <w:szCs w:val="18"/>
                <w:lang w:val="es-BO" w:eastAsia="es-BO"/>
              </w:rPr>
              <w:t>Similar a:</w:t>
            </w:r>
          </w:p>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r>
              <w:rPr>
                <w:rFonts w:ascii="Arial" w:eastAsiaTheme="minorEastAsia" w:hAnsi="Arial" w:cs="Arial"/>
                <w:szCs w:val="18"/>
                <w:lang w:val="es-BO" w:eastAsia="es-BO"/>
              </w:rPr>
              <w:t>RED670 / 7SL87</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20"/>
              <w:jc w:val="center"/>
              <w:rPr>
                <w:rFonts w:ascii="Arial" w:eastAsiaTheme="minorEastAsia" w:hAnsi="Arial" w:cs="Arial"/>
                <w:szCs w:val="18"/>
                <w:lang w:val="es-BO" w:eastAsia="es-BO"/>
              </w:rPr>
            </w:pPr>
          </w:p>
        </w:tc>
      </w:tr>
      <w:tr w:rsidR="00F409CB" w:rsidRPr="00EF0F46" w:rsidTr="00790214">
        <w:trPr>
          <w:trHeight w:val="103"/>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4</w:t>
            </w: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Norma</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IEC 60255</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20"/>
              <w:jc w:val="center"/>
              <w:rPr>
                <w:rFonts w:ascii="Arial" w:eastAsiaTheme="minorEastAsia" w:hAnsi="Arial" w:cs="Arial"/>
                <w:szCs w:val="18"/>
                <w:lang w:val="es-BO" w:eastAsia="es-BO"/>
              </w:rPr>
            </w:pPr>
          </w:p>
        </w:tc>
      </w:tr>
      <w:tr w:rsidR="00F409CB" w:rsidRPr="00EF0F46" w:rsidTr="00790214">
        <w:trPr>
          <w:trHeight w:val="102"/>
        </w:trPr>
        <w:tc>
          <w:tcPr>
            <w:tcW w:w="675" w:type="dxa"/>
            <w:vMerge w:val="restart"/>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5</w:t>
            </w: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Tensión auxiliar</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20"/>
              <w:jc w:val="center"/>
              <w:rPr>
                <w:rFonts w:ascii="Arial" w:eastAsiaTheme="minorEastAsia" w:hAnsi="Arial" w:cs="Arial"/>
                <w:szCs w:val="18"/>
                <w:lang w:val="es-BO" w:eastAsia="es-BO"/>
              </w:rPr>
            </w:pPr>
          </w:p>
        </w:tc>
      </w:tr>
      <w:tr w:rsidR="00F409CB" w:rsidRPr="00EF0F46" w:rsidTr="00790214">
        <w:trPr>
          <w:trHeight w:val="103"/>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a) Tensión asignada</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proofErr w:type="spellStart"/>
            <w:r w:rsidRPr="00EF0F46">
              <w:rPr>
                <w:rFonts w:ascii="Arial" w:eastAsiaTheme="minorEastAsia" w:hAnsi="Arial" w:cs="Arial"/>
                <w:color w:val="000000"/>
                <w:szCs w:val="18"/>
                <w:lang w:val="es-BO" w:eastAsia="es-BO"/>
              </w:rPr>
              <w:t>Vcc</w:t>
            </w:r>
            <w:proofErr w:type="spellEnd"/>
            <w:r w:rsidRPr="00EF0F46">
              <w:rPr>
                <w:rFonts w:ascii="Arial" w:eastAsiaTheme="minorEastAsia" w:hAnsi="Arial" w:cs="Arial"/>
                <w:color w:val="000000"/>
                <w:szCs w:val="18"/>
                <w:lang w:val="es-BO" w:eastAsia="es-BO"/>
              </w:rPr>
              <w:t>.</w:t>
            </w: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125</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20"/>
              <w:jc w:val="center"/>
              <w:rPr>
                <w:rFonts w:ascii="Arial" w:eastAsiaTheme="minorEastAsia" w:hAnsi="Arial" w:cs="Arial"/>
                <w:szCs w:val="18"/>
                <w:lang w:val="es-BO" w:eastAsia="es-BO"/>
              </w:rPr>
            </w:pPr>
          </w:p>
        </w:tc>
      </w:tr>
      <w:tr w:rsidR="00F409CB" w:rsidRPr="00EF0F46" w:rsidTr="00790214">
        <w:trPr>
          <w:trHeight w:val="102"/>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b) Margen de tensión para operación</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w:t>
            </w: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80 - 110</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2"/>
        </w:trPr>
        <w:tc>
          <w:tcPr>
            <w:tcW w:w="675" w:type="dxa"/>
            <w:vMerge w:val="restart"/>
            <w:tcBorders>
              <w:top w:val="single" w:sz="4" w:space="0" w:color="000000"/>
              <w:left w:val="single" w:sz="8" w:space="0" w:color="000000"/>
              <w:right w:val="single" w:sz="8" w:space="0" w:color="000000"/>
            </w:tcBorders>
            <w:shd w:val="clear" w:color="auto" w:fill="FFFFFF"/>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6</w:t>
            </w: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Circuito de corriente</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3"/>
        </w:trPr>
        <w:tc>
          <w:tcPr>
            <w:tcW w:w="675" w:type="dxa"/>
            <w:vMerge/>
            <w:tcBorders>
              <w:left w:val="single" w:sz="8" w:space="0" w:color="000000"/>
              <w:right w:val="single" w:sz="8" w:space="0" w:color="000000"/>
            </w:tcBorders>
            <w:shd w:val="clear" w:color="auto" w:fill="FFFFFF"/>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a) Corriente asignada</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A</w:t>
            </w: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2"/>
        </w:trPr>
        <w:tc>
          <w:tcPr>
            <w:tcW w:w="675" w:type="dxa"/>
            <w:vMerge/>
            <w:tcBorders>
              <w:left w:val="single" w:sz="8" w:space="0" w:color="000000"/>
              <w:right w:val="single" w:sz="8" w:space="0" w:color="000000"/>
            </w:tcBorders>
            <w:shd w:val="clear" w:color="auto" w:fill="FFFFFF"/>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b) Carga a corriente nominal</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VA</w:t>
            </w: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&lt; = 1</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2"/>
        </w:trPr>
        <w:tc>
          <w:tcPr>
            <w:tcW w:w="675" w:type="dxa"/>
            <w:vMerge/>
            <w:tcBorders>
              <w:left w:val="single" w:sz="8" w:space="0" w:color="000000"/>
              <w:bottom w:val="single" w:sz="4" w:space="0" w:color="000000"/>
              <w:right w:val="single" w:sz="8" w:space="0" w:color="000000"/>
            </w:tcBorders>
            <w:shd w:val="clear" w:color="auto" w:fill="FFFFFF"/>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c) Entradas de Corrientes</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4</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3"/>
        </w:trPr>
        <w:tc>
          <w:tcPr>
            <w:tcW w:w="675" w:type="dxa"/>
            <w:vMerge w:val="restart"/>
            <w:tcBorders>
              <w:top w:val="single" w:sz="4" w:space="0" w:color="000000"/>
              <w:left w:val="single" w:sz="8" w:space="0" w:color="000000"/>
              <w:right w:val="single" w:sz="8" w:space="0" w:color="000000"/>
            </w:tcBorders>
            <w:shd w:val="clear" w:color="auto" w:fill="FFFFFF"/>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7</w:t>
            </w: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Circuito de tensión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2"/>
        </w:trPr>
        <w:tc>
          <w:tcPr>
            <w:tcW w:w="675" w:type="dxa"/>
            <w:vMerge/>
            <w:tcBorders>
              <w:left w:val="single" w:sz="8" w:space="0" w:color="000000"/>
              <w:right w:val="single" w:sz="8" w:space="0" w:color="000000"/>
            </w:tcBorders>
            <w:shd w:val="clear" w:color="auto" w:fill="FFFFFF"/>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a) Tensión asignada (fase a fase)</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V</w:t>
            </w: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115</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3"/>
        </w:trPr>
        <w:tc>
          <w:tcPr>
            <w:tcW w:w="675" w:type="dxa"/>
            <w:vMerge/>
            <w:tcBorders>
              <w:left w:val="single" w:sz="8" w:space="0" w:color="000000"/>
              <w:right w:val="single" w:sz="8" w:space="0" w:color="000000"/>
            </w:tcBorders>
            <w:shd w:val="clear" w:color="auto" w:fill="FFFFFF"/>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b) Carga</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VA</w:t>
            </w: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&lt; = 1</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3"/>
        </w:trPr>
        <w:tc>
          <w:tcPr>
            <w:tcW w:w="675" w:type="dxa"/>
            <w:vMerge/>
            <w:tcBorders>
              <w:left w:val="single" w:sz="8" w:space="0" w:color="000000"/>
              <w:bottom w:val="single" w:sz="4" w:space="0" w:color="000000"/>
              <w:right w:val="single" w:sz="8" w:space="0" w:color="000000"/>
            </w:tcBorders>
            <w:shd w:val="clear" w:color="auto" w:fill="FFFFFF"/>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 Entradas de Tensión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4</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2"/>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8</w:t>
            </w: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Frecuencia asignada</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Hz</w:t>
            </w: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50</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2"/>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9</w:t>
            </w: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Tecnología</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Numérica</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3"/>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10</w:t>
            </w: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proofErr w:type="spellStart"/>
            <w:r w:rsidRPr="00EF0F46">
              <w:rPr>
                <w:rFonts w:ascii="Arial" w:eastAsiaTheme="minorEastAsia" w:hAnsi="Arial" w:cs="Arial"/>
                <w:color w:val="000000"/>
                <w:szCs w:val="18"/>
                <w:lang w:val="es-BO" w:eastAsia="es-BO"/>
              </w:rPr>
              <w:t>Automonitoreo</w:t>
            </w:r>
            <w:proofErr w:type="spellEnd"/>
            <w:r w:rsidRPr="00EF0F46">
              <w:rPr>
                <w:rFonts w:ascii="Arial" w:eastAsiaTheme="minorEastAsia" w:hAnsi="Arial" w:cs="Arial"/>
                <w:color w:val="000000"/>
                <w:szCs w:val="18"/>
                <w:lang w:val="es-BO" w:eastAsia="es-BO"/>
              </w:rPr>
              <w:t xml:space="preserve"> continuo</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u w:val="single"/>
                <w:lang w:val="es-BO" w:eastAsia="es-BO"/>
              </w:rPr>
            </w:pPr>
          </w:p>
        </w:tc>
      </w:tr>
      <w:tr w:rsidR="00F409CB" w:rsidRPr="00EF0F46" w:rsidTr="00790214">
        <w:trPr>
          <w:trHeight w:val="102"/>
        </w:trPr>
        <w:tc>
          <w:tcPr>
            <w:tcW w:w="675" w:type="dxa"/>
            <w:vMerge w:val="restart"/>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11</w:t>
            </w: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Puertos de Comunicación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3"/>
        </w:trPr>
        <w:tc>
          <w:tcPr>
            <w:tcW w:w="675" w:type="dxa"/>
            <w:vMerge/>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a) Puerto Ethernet Óptico (IEC-61850 TCP/IP)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2"/>
        </w:trPr>
        <w:tc>
          <w:tcPr>
            <w:tcW w:w="675" w:type="dxa"/>
            <w:vMerge/>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073542"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pt-BR" w:eastAsia="es-BO"/>
              </w:rPr>
            </w:pPr>
            <w:r w:rsidRPr="00073542">
              <w:rPr>
                <w:rFonts w:ascii="Arial" w:eastAsiaTheme="minorEastAsia" w:hAnsi="Arial" w:cs="Arial"/>
                <w:color w:val="000000"/>
                <w:szCs w:val="18"/>
                <w:lang w:val="pt-BR" w:eastAsia="es-BO"/>
              </w:rPr>
              <w:t xml:space="preserve">b) </w:t>
            </w:r>
            <w:proofErr w:type="spellStart"/>
            <w:r w:rsidRPr="00073542">
              <w:rPr>
                <w:rFonts w:ascii="Arial" w:eastAsiaTheme="minorEastAsia" w:hAnsi="Arial" w:cs="Arial"/>
                <w:color w:val="000000"/>
                <w:szCs w:val="18"/>
                <w:lang w:val="pt-BR" w:eastAsia="es-BO"/>
              </w:rPr>
              <w:t>Soportar</w:t>
            </w:r>
            <w:proofErr w:type="spellEnd"/>
            <w:r w:rsidRPr="00073542">
              <w:rPr>
                <w:rFonts w:ascii="Arial" w:eastAsiaTheme="minorEastAsia" w:hAnsi="Arial" w:cs="Arial"/>
                <w:color w:val="000000"/>
                <w:szCs w:val="18"/>
                <w:lang w:val="pt-BR" w:eastAsia="es-BO"/>
              </w:rPr>
              <w:t xml:space="preserve"> protocolo PRP (</w:t>
            </w:r>
            <w:proofErr w:type="spellStart"/>
            <w:r w:rsidRPr="00073542">
              <w:rPr>
                <w:rFonts w:ascii="Arial" w:eastAsiaTheme="minorEastAsia" w:hAnsi="Arial" w:cs="Arial"/>
                <w:color w:val="000000"/>
                <w:szCs w:val="18"/>
                <w:lang w:val="pt-BR" w:eastAsia="es-BO"/>
              </w:rPr>
              <w:t>parallel</w:t>
            </w:r>
            <w:proofErr w:type="spellEnd"/>
            <w:r w:rsidRPr="00073542">
              <w:rPr>
                <w:rFonts w:ascii="Arial" w:eastAsiaTheme="minorEastAsia" w:hAnsi="Arial" w:cs="Arial"/>
                <w:color w:val="000000"/>
                <w:szCs w:val="18"/>
                <w:lang w:val="pt-BR" w:eastAsia="es-BO"/>
              </w:rPr>
              <w:t xml:space="preserve"> </w:t>
            </w:r>
            <w:proofErr w:type="spellStart"/>
            <w:r w:rsidRPr="00073542">
              <w:rPr>
                <w:rFonts w:ascii="Arial" w:eastAsiaTheme="minorEastAsia" w:hAnsi="Arial" w:cs="Arial"/>
                <w:color w:val="000000"/>
                <w:szCs w:val="18"/>
                <w:lang w:val="pt-BR" w:eastAsia="es-BO"/>
              </w:rPr>
              <w:t>redundancy</w:t>
            </w:r>
            <w:proofErr w:type="spellEnd"/>
            <w:r w:rsidRPr="00073542">
              <w:rPr>
                <w:rFonts w:ascii="Arial" w:eastAsiaTheme="minorEastAsia" w:hAnsi="Arial" w:cs="Arial"/>
                <w:color w:val="000000"/>
                <w:szCs w:val="18"/>
                <w:lang w:val="pt-BR" w:eastAsia="es-BO"/>
              </w:rPr>
              <w:t xml:space="preserve"> </w:t>
            </w:r>
            <w:proofErr w:type="spellStart"/>
            <w:r w:rsidRPr="00073542">
              <w:rPr>
                <w:rFonts w:ascii="Arial" w:eastAsiaTheme="minorEastAsia" w:hAnsi="Arial" w:cs="Arial"/>
                <w:color w:val="000000"/>
                <w:szCs w:val="18"/>
                <w:lang w:val="pt-BR" w:eastAsia="es-BO"/>
              </w:rPr>
              <w:t>protocol</w:t>
            </w:r>
            <w:proofErr w:type="spellEnd"/>
            <w:r w:rsidRPr="00073542">
              <w:rPr>
                <w:rFonts w:ascii="Arial" w:eastAsiaTheme="minorEastAsia" w:hAnsi="Arial" w:cs="Arial"/>
                <w:color w:val="000000"/>
                <w:szCs w:val="18"/>
                <w:lang w:val="pt-BR" w:eastAsia="es-BO"/>
              </w:rPr>
              <w:t>)</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073542" w:rsidRDefault="00F409CB" w:rsidP="00790214">
            <w:pPr>
              <w:widowControl w:val="0"/>
              <w:autoSpaceDE w:val="0"/>
              <w:autoSpaceDN w:val="0"/>
              <w:adjustRightInd w:val="0"/>
              <w:spacing w:beforeLines="20" w:before="48" w:after="20"/>
              <w:jc w:val="center"/>
              <w:rPr>
                <w:rFonts w:ascii="Arial" w:eastAsiaTheme="minorEastAsia" w:hAnsi="Arial" w:cs="Arial"/>
                <w:szCs w:val="18"/>
                <w:lang w:val="pt-BR"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2"/>
        </w:trPr>
        <w:tc>
          <w:tcPr>
            <w:tcW w:w="675" w:type="dxa"/>
            <w:vMerge/>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 Puerto serial (otro protocolo estándar)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3"/>
        </w:trPr>
        <w:tc>
          <w:tcPr>
            <w:tcW w:w="675" w:type="dxa"/>
            <w:vMerge/>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d) Puerto frontal (detallar: tipo, protocolo, software requerido)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3"/>
        </w:trPr>
        <w:tc>
          <w:tcPr>
            <w:tcW w:w="675" w:type="dxa"/>
            <w:vMerge/>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e) Puerto Óptico/Serial para 87L, la potencia del diodo variará de acuerdo a la longitud de la línea. (IEC 30870-5-103, DNP 3.0, etc.)</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3"/>
        </w:trPr>
        <w:tc>
          <w:tcPr>
            <w:tcW w:w="675" w:type="dxa"/>
            <w:vMerge/>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f) Plataforma IEC 61850 (Edición 2)</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Si</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2"/>
        </w:trPr>
        <w:tc>
          <w:tcPr>
            <w:tcW w:w="675" w:type="dxa"/>
            <w:vMerge/>
            <w:tcBorders>
              <w:top w:val="single" w:sz="4" w:space="0" w:color="000000"/>
              <w:left w:val="single" w:sz="8" w:space="0" w:color="000000"/>
              <w:bottom w:val="single" w:sz="4" w:space="0" w:color="auto"/>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g) Otros puertos disponibles (identificar)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bl>
    <w:p w:rsidR="008E13AD" w:rsidRDefault="008E13AD">
      <w:r>
        <w:br w:type="page"/>
      </w:r>
    </w:p>
    <w:tbl>
      <w:tblPr>
        <w:tblW w:w="0" w:type="auto"/>
        <w:tblInd w:w="108" w:type="dxa"/>
        <w:tblBorders>
          <w:top w:val="nil"/>
          <w:left w:val="nil"/>
          <w:bottom w:val="nil"/>
          <w:right w:val="nil"/>
        </w:tblBorders>
        <w:tblLayout w:type="fixed"/>
        <w:tblLook w:val="0000" w:firstRow="0" w:lastRow="0" w:firstColumn="0" w:lastColumn="0" w:noHBand="0" w:noVBand="0"/>
      </w:tblPr>
      <w:tblGrid>
        <w:gridCol w:w="675"/>
        <w:gridCol w:w="4712"/>
        <w:gridCol w:w="992"/>
        <w:gridCol w:w="1559"/>
        <w:gridCol w:w="1418"/>
      </w:tblGrid>
      <w:tr w:rsidR="00F409CB" w:rsidRPr="00EF0F46" w:rsidTr="00790214">
        <w:trPr>
          <w:trHeight w:val="102"/>
        </w:trPr>
        <w:tc>
          <w:tcPr>
            <w:tcW w:w="675" w:type="dxa"/>
            <w:vMerge w:val="restart"/>
            <w:tcBorders>
              <w:top w:val="single" w:sz="4" w:space="0" w:color="auto"/>
              <w:left w:val="single" w:sz="4" w:space="0" w:color="auto"/>
              <w:bottom w:val="nil"/>
              <w:right w:val="single" w:sz="4" w:space="0" w:color="auto"/>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lastRenderedPageBreak/>
              <w:t>12</w:t>
            </w:r>
          </w:p>
        </w:tc>
        <w:tc>
          <w:tcPr>
            <w:tcW w:w="4712" w:type="dxa"/>
            <w:tcBorders>
              <w:top w:val="single" w:sz="4" w:space="0" w:color="000000"/>
              <w:left w:val="single" w:sz="4" w:space="0" w:color="auto"/>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Función Diferencial de Línea (87L)</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Si</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2"/>
        </w:trPr>
        <w:tc>
          <w:tcPr>
            <w:tcW w:w="675" w:type="dxa"/>
            <w:vMerge/>
            <w:tcBorders>
              <w:top w:val="nil"/>
              <w:left w:val="single" w:sz="4" w:space="0" w:color="auto"/>
              <w:bottom w:val="nil"/>
              <w:right w:val="single" w:sz="4" w:space="0" w:color="auto"/>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p>
        </w:tc>
        <w:tc>
          <w:tcPr>
            <w:tcW w:w="4712" w:type="dxa"/>
            <w:tcBorders>
              <w:top w:val="single" w:sz="4" w:space="0" w:color="000000"/>
              <w:left w:val="single" w:sz="4" w:space="0" w:color="auto"/>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a) Tiempo de operación máximo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roofErr w:type="spellStart"/>
            <w:r w:rsidRPr="00EF0F46">
              <w:rPr>
                <w:rFonts w:ascii="Arial" w:eastAsiaTheme="minorEastAsia" w:hAnsi="Arial" w:cs="Arial"/>
                <w:color w:val="000000"/>
                <w:szCs w:val="18"/>
                <w:lang w:val="es-BO" w:eastAsia="es-BO"/>
              </w:rPr>
              <w:t>mseg</w:t>
            </w:r>
            <w:proofErr w:type="spellEnd"/>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30</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2"/>
        </w:trPr>
        <w:tc>
          <w:tcPr>
            <w:tcW w:w="675" w:type="dxa"/>
            <w:vMerge/>
            <w:tcBorders>
              <w:top w:val="nil"/>
              <w:left w:val="single" w:sz="4" w:space="0" w:color="auto"/>
              <w:bottom w:val="nil"/>
              <w:right w:val="single" w:sz="4" w:space="0" w:color="auto"/>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p>
        </w:tc>
        <w:tc>
          <w:tcPr>
            <w:tcW w:w="4712" w:type="dxa"/>
            <w:tcBorders>
              <w:top w:val="single" w:sz="4" w:space="0" w:color="000000"/>
              <w:left w:val="single" w:sz="4" w:space="0" w:color="auto"/>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b) Margen mínimo de ajuste del valor de restricción a la operación (In)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r w:rsidRPr="00EF0F46">
              <w:rPr>
                <w:rFonts w:ascii="Arial" w:eastAsiaTheme="minorEastAsia" w:hAnsi="Arial" w:cs="Arial"/>
                <w:color w:val="000000"/>
                <w:szCs w:val="18"/>
                <w:lang w:val="es-BO" w:eastAsia="es-BO"/>
              </w:rPr>
              <w:t>%</w:t>
            </w: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25-40</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2"/>
        </w:trPr>
        <w:tc>
          <w:tcPr>
            <w:tcW w:w="675" w:type="dxa"/>
            <w:vMerge/>
            <w:tcBorders>
              <w:top w:val="nil"/>
              <w:left w:val="single" w:sz="4" w:space="0" w:color="auto"/>
              <w:bottom w:val="nil"/>
              <w:right w:val="single" w:sz="4" w:space="0" w:color="auto"/>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p>
        </w:tc>
        <w:tc>
          <w:tcPr>
            <w:tcW w:w="4712" w:type="dxa"/>
            <w:tcBorders>
              <w:top w:val="single" w:sz="4" w:space="0" w:color="000000"/>
              <w:left w:val="single" w:sz="4" w:space="0" w:color="auto"/>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 Detección de secundario de transformador de corriente abierto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2"/>
        </w:trPr>
        <w:tc>
          <w:tcPr>
            <w:tcW w:w="675" w:type="dxa"/>
            <w:vMerge/>
            <w:tcBorders>
              <w:top w:val="nil"/>
              <w:left w:val="single" w:sz="4" w:space="0" w:color="auto"/>
              <w:bottom w:val="nil"/>
              <w:right w:val="single" w:sz="4" w:space="0" w:color="auto"/>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p>
        </w:tc>
        <w:tc>
          <w:tcPr>
            <w:tcW w:w="4712" w:type="dxa"/>
            <w:tcBorders>
              <w:top w:val="single" w:sz="4" w:space="0" w:color="000000"/>
              <w:left w:val="single" w:sz="4" w:space="0" w:color="auto"/>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pt-BR" w:eastAsia="es-BO"/>
              </w:rPr>
            </w:pPr>
            <w:r w:rsidRPr="00EF0F46">
              <w:rPr>
                <w:rFonts w:ascii="Arial" w:eastAsiaTheme="minorEastAsia" w:hAnsi="Arial" w:cs="Arial"/>
                <w:color w:val="000000"/>
                <w:szCs w:val="18"/>
                <w:lang w:val="pt-BR" w:eastAsia="es-BO"/>
              </w:rPr>
              <w:t xml:space="preserve">d) Número mínimo de circuitos a ser conectados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pt-BR"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2"/>
        </w:trPr>
        <w:tc>
          <w:tcPr>
            <w:tcW w:w="675" w:type="dxa"/>
            <w:tcBorders>
              <w:top w:val="nil"/>
              <w:left w:val="single" w:sz="4" w:space="0" w:color="auto"/>
              <w:bottom w:val="single" w:sz="4" w:space="0" w:color="auto"/>
              <w:right w:val="single" w:sz="4" w:space="0" w:color="auto"/>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p>
        </w:tc>
        <w:tc>
          <w:tcPr>
            <w:tcW w:w="4712" w:type="dxa"/>
            <w:tcBorders>
              <w:top w:val="single" w:sz="4" w:space="0" w:color="000000"/>
              <w:left w:val="single" w:sz="4" w:space="0" w:color="auto"/>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Localizador de Fallas</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Si</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2"/>
        </w:trPr>
        <w:tc>
          <w:tcPr>
            <w:tcW w:w="675" w:type="dxa"/>
            <w:vMerge w:val="restart"/>
            <w:tcBorders>
              <w:top w:val="single" w:sz="4" w:space="0" w:color="auto"/>
              <w:left w:val="single" w:sz="8"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13</w:t>
            </w:r>
          </w:p>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Función de Distancia (21)</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Si</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2"/>
        </w:trPr>
        <w:tc>
          <w:tcPr>
            <w:tcW w:w="675" w:type="dxa"/>
            <w:vMerge/>
            <w:tcBorders>
              <w:left w:val="single" w:sz="8"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Cantidad de Zonas</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5</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2"/>
        </w:trPr>
        <w:tc>
          <w:tcPr>
            <w:tcW w:w="675" w:type="dxa"/>
            <w:vMerge/>
            <w:tcBorders>
              <w:left w:val="single" w:sz="8"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a) Hacia Adelante</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3</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2"/>
        </w:trPr>
        <w:tc>
          <w:tcPr>
            <w:tcW w:w="675" w:type="dxa"/>
            <w:vMerge/>
            <w:tcBorders>
              <w:left w:val="single" w:sz="8"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b) Hacia Atrás</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2"/>
        </w:trPr>
        <w:tc>
          <w:tcPr>
            <w:tcW w:w="675" w:type="dxa"/>
            <w:tcBorders>
              <w:left w:val="single" w:sz="8"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c) No direccional</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2"/>
        </w:trPr>
        <w:tc>
          <w:tcPr>
            <w:tcW w:w="675" w:type="dxa"/>
            <w:tcBorders>
              <w:left w:val="single" w:sz="8"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Localizador de Fallas</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Si</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2"/>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14</w:t>
            </w: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Función Sobre corriente Direccional de Neutro (67N)</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Si</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2"/>
        </w:trPr>
        <w:tc>
          <w:tcPr>
            <w:tcW w:w="675" w:type="dxa"/>
            <w:vMerge w:val="restart"/>
            <w:tcBorders>
              <w:top w:val="single" w:sz="4" w:space="0" w:color="000000"/>
              <w:left w:val="single" w:sz="8"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15</w:t>
            </w: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Esquemas de Tele protección</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2"/>
        </w:trPr>
        <w:tc>
          <w:tcPr>
            <w:tcW w:w="675" w:type="dxa"/>
            <w:vMerge/>
            <w:tcBorders>
              <w:left w:val="single" w:sz="8"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a) Sobre alcance Permisivo (POTT)</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Si</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2"/>
        </w:trPr>
        <w:tc>
          <w:tcPr>
            <w:tcW w:w="675" w:type="dxa"/>
            <w:vMerge/>
            <w:tcBorders>
              <w:left w:val="single" w:sz="8"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b) </w:t>
            </w:r>
            <w:proofErr w:type="spellStart"/>
            <w:r w:rsidRPr="00EF0F46">
              <w:rPr>
                <w:rFonts w:ascii="Arial" w:eastAsiaTheme="minorEastAsia" w:hAnsi="Arial" w:cs="Arial"/>
                <w:color w:val="000000"/>
                <w:szCs w:val="18"/>
                <w:lang w:val="es-BO" w:eastAsia="es-BO"/>
              </w:rPr>
              <w:t>Subalcance</w:t>
            </w:r>
            <w:proofErr w:type="spellEnd"/>
            <w:r w:rsidRPr="00EF0F46">
              <w:rPr>
                <w:rFonts w:ascii="Arial" w:eastAsiaTheme="minorEastAsia" w:hAnsi="Arial" w:cs="Arial"/>
                <w:color w:val="000000"/>
                <w:szCs w:val="18"/>
                <w:lang w:val="es-BO" w:eastAsia="es-BO"/>
              </w:rPr>
              <w:t xml:space="preserve"> Permisivo (POTT)</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Si</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2"/>
        </w:trPr>
        <w:tc>
          <w:tcPr>
            <w:tcW w:w="675" w:type="dxa"/>
            <w:vMerge/>
            <w:tcBorders>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 Bloqueo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Si</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2"/>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16</w:t>
            </w: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Función de fallo interruptor (50BF)</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3"/>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17</w:t>
            </w: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Función de </w:t>
            </w:r>
            <w:r w:rsidR="002E47C3" w:rsidRPr="00EF0F46">
              <w:rPr>
                <w:rFonts w:ascii="Arial" w:eastAsiaTheme="minorEastAsia" w:hAnsi="Arial" w:cs="Arial"/>
                <w:color w:val="000000"/>
                <w:szCs w:val="18"/>
                <w:lang w:val="es-BO" w:eastAsia="es-BO"/>
              </w:rPr>
              <w:t>re cierre</w:t>
            </w:r>
            <w:r w:rsidRPr="00EF0F46">
              <w:rPr>
                <w:rFonts w:ascii="Arial" w:eastAsiaTheme="minorEastAsia" w:hAnsi="Arial" w:cs="Arial"/>
                <w:color w:val="000000"/>
                <w:szCs w:val="18"/>
                <w:lang w:val="es-BO" w:eastAsia="es-BO"/>
              </w:rPr>
              <w:t xml:space="preserve"> (79)</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2"/>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18</w:t>
            </w: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Función verificación de sincronismo (25) con cierre en paso por ángulo cero.</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2"/>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19</w:t>
            </w: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Protección de Sobre Corriente negativa (46)</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2"/>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20</w:t>
            </w: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Protección de potencia Activa/Reactiva (32/37)</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2"/>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21</w:t>
            </w: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Protección de Sobre/</w:t>
            </w:r>
            <w:proofErr w:type="spellStart"/>
            <w:r w:rsidRPr="00EF0F46">
              <w:rPr>
                <w:rFonts w:ascii="Arial" w:eastAsiaTheme="minorEastAsia" w:hAnsi="Arial" w:cs="Arial"/>
                <w:color w:val="000000"/>
                <w:szCs w:val="18"/>
                <w:lang w:val="es-BO" w:eastAsia="es-BO"/>
              </w:rPr>
              <w:t>Subfrecuencia</w:t>
            </w:r>
            <w:proofErr w:type="spellEnd"/>
            <w:r w:rsidRPr="00EF0F46">
              <w:rPr>
                <w:rFonts w:ascii="Arial" w:eastAsiaTheme="minorEastAsia" w:hAnsi="Arial" w:cs="Arial"/>
                <w:color w:val="000000"/>
                <w:szCs w:val="18"/>
                <w:lang w:val="es-BO" w:eastAsia="es-BO"/>
              </w:rPr>
              <w:t xml:space="preserve"> (81)</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2"/>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22</w:t>
            </w: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Funciones de </w:t>
            </w:r>
            <w:proofErr w:type="spellStart"/>
            <w:r w:rsidRPr="00EF0F46">
              <w:rPr>
                <w:rFonts w:ascii="Arial" w:eastAsiaTheme="minorEastAsia" w:hAnsi="Arial" w:cs="Arial"/>
                <w:color w:val="000000"/>
                <w:szCs w:val="18"/>
                <w:lang w:val="es-BO" w:eastAsia="es-BO"/>
              </w:rPr>
              <w:t>subtensión</w:t>
            </w:r>
            <w:proofErr w:type="spellEnd"/>
            <w:r w:rsidRPr="00EF0F46">
              <w:rPr>
                <w:rFonts w:ascii="Arial" w:eastAsiaTheme="minorEastAsia" w:hAnsi="Arial" w:cs="Arial"/>
                <w:color w:val="000000"/>
                <w:szCs w:val="18"/>
                <w:lang w:val="es-BO" w:eastAsia="es-BO"/>
              </w:rPr>
              <w:t xml:space="preserve"> (27)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10"/>
        </w:trPr>
        <w:tc>
          <w:tcPr>
            <w:tcW w:w="675" w:type="dxa"/>
            <w:vMerge w:val="restart"/>
            <w:tcBorders>
              <w:top w:val="single" w:sz="4" w:space="0" w:color="000000"/>
              <w:left w:val="single" w:sz="8" w:space="0" w:color="000000"/>
              <w:bottom w:val="single" w:sz="6"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23</w:t>
            </w: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Registro de fallas</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10"/>
        </w:trPr>
        <w:tc>
          <w:tcPr>
            <w:tcW w:w="675" w:type="dxa"/>
            <w:vMerge/>
            <w:tcBorders>
              <w:top w:val="single" w:sz="4" w:space="0" w:color="000000"/>
              <w:left w:val="single" w:sz="8" w:space="0" w:color="000000"/>
              <w:bottom w:val="single" w:sz="6"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a) Frecuencia de muestreo</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KHz</w:t>
            </w: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8</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10"/>
        </w:trPr>
        <w:tc>
          <w:tcPr>
            <w:tcW w:w="675" w:type="dxa"/>
            <w:vMerge/>
            <w:tcBorders>
              <w:top w:val="single" w:sz="4" w:space="0" w:color="000000"/>
              <w:left w:val="single" w:sz="8" w:space="0" w:color="000000"/>
              <w:bottom w:val="single" w:sz="6"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4712" w:type="dxa"/>
            <w:tcBorders>
              <w:top w:val="single" w:sz="4" w:space="0" w:color="000000"/>
              <w:left w:val="single" w:sz="8" w:space="0" w:color="000000"/>
              <w:bottom w:val="single" w:sz="6"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b) Número mínimo de eventos</w:t>
            </w:r>
          </w:p>
        </w:tc>
        <w:tc>
          <w:tcPr>
            <w:tcW w:w="992" w:type="dxa"/>
            <w:tcBorders>
              <w:top w:val="single" w:sz="4" w:space="0" w:color="000000"/>
              <w:left w:val="single" w:sz="8" w:space="0" w:color="000000"/>
              <w:bottom w:val="single" w:sz="6"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6"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4</w:t>
            </w:r>
          </w:p>
        </w:tc>
        <w:tc>
          <w:tcPr>
            <w:tcW w:w="1418" w:type="dxa"/>
            <w:tcBorders>
              <w:top w:val="single" w:sz="4" w:space="0" w:color="000000"/>
              <w:left w:val="single" w:sz="8" w:space="0" w:color="000000"/>
              <w:bottom w:val="single" w:sz="6"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8"/>
        </w:trPr>
        <w:tc>
          <w:tcPr>
            <w:tcW w:w="675" w:type="dxa"/>
            <w:vMerge w:val="restart"/>
            <w:tcBorders>
              <w:top w:val="single" w:sz="10"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24</w:t>
            </w:r>
          </w:p>
        </w:tc>
        <w:tc>
          <w:tcPr>
            <w:tcW w:w="4712"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Registro de eventos y </w:t>
            </w:r>
            <w:proofErr w:type="spellStart"/>
            <w:r w:rsidRPr="00EF0F46">
              <w:rPr>
                <w:rFonts w:ascii="Arial" w:eastAsiaTheme="minorEastAsia" w:hAnsi="Arial" w:cs="Arial"/>
                <w:color w:val="000000"/>
                <w:szCs w:val="18"/>
                <w:lang w:val="es-BO" w:eastAsia="es-BO"/>
              </w:rPr>
              <w:t>oscilografía</w:t>
            </w:r>
            <w:proofErr w:type="spellEnd"/>
          </w:p>
        </w:tc>
        <w:tc>
          <w:tcPr>
            <w:tcW w:w="992"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8"/>
        </w:trPr>
        <w:tc>
          <w:tcPr>
            <w:tcW w:w="675" w:type="dxa"/>
            <w:vMerge/>
            <w:tcBorders>
              <w:top w:val="single" w:sz="10"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a) Fecha y hora</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10"/>
        </w:trPr>
        <w:tc>
          <w:tcPr>
            <w:tcW w:w="675" w:type="dxa"/>
            <w:vMerge/>
            <w:tcBorders>
              <w:top w:val="single" w:sz="10"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b) Causa del evento</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10"/>
        </w:trPr>
        <w:tc>
          <w:tcPr>
            <w:tcW w:w="675" w:type="dxa"/>
            <w:vMerge/>
            <w:tcBorders>
              <w:top w:val="single" w:sz="10"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c) Estado del relé</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8"/>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25</w:t>
            </w: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Función de sobretensión (59)</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26</w:t>
            </w: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Función de bloqueo configurable (86)</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27</w:t>
            </w: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Supervisión de los circuitos de disparo</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28</w:t>
            </w: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Tensión manejo entradas/salidas</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proofErr w:type="spellStart"/>
            <w:r w:rsidRPr="00EF0F46">
              <w:rPr>
                <w:rFonts w:ascii="Arial" w:eastAsiaTheme="minorEastAsia" w:hAnsi="Arial" w:cs="Arial"/>
                <w:color w:val="000000"/>
                <w:szCs w:val="18"/>
                <w:lang w:val="es-BO" w:eastAsia="es-BO"/>
              </w:rPr>
              <w:t>Vc.c</w:t>
            </w:r>
            <w:proofErr w:type="spellEnd"/>
            <w:r w:rsidRPr="00EF0F46">
              <w:rPr>
                <w:rFonts w:ascii="Arial" w:eastAsiaTheme="minorEastAsia" w:hAnsi="Arial" w:cs="Arial"/>
                <w:color w:val="000000"/>
                <w:szCs w:val="18"/>
                <w:lang w:val="es-BO" w:eastAsia="es-BO"/>
              </w:rPr>
              <w:t>.</w:t>
            </w: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125</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29</w:t>
            </w: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Rango de temperatura de operación</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°C</w:t>
            </w: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-10 a 60</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08"/>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30</w:t>
            </w: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Rango de humedad de operación (no condensable)</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w:t>
            </w: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5 a 95</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D56DBF">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Pr>
                <w:rFonts w:ascii="Arial" w:eastAsiaTheme="minorEastAsia" w:hAnsi="Arial" w:cs="Arial"/>
                <w:color w:val="000000"/>
                <w:szCs w:val="18"/>
                <w:lang w:val="es-BO" w:eastAsia="es-BO"/>
              </w:rPr>
              <w:t>31</w:t>
            </w: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Pantalla LCD para </w:t>
            </w:r>
            <w:r>
              <w:rPr>
                <w:rFonts w:ascii="Arial" w:eastAsiaTheme="minorEastAsia" w:hAnsi="Arial" w:cs="Arial"/>
                <w:color w:val="000000"/>
                <w:szCs w:val="18"/>
                <w:lang w:val="es-BO" w:eastAsia="es-BO"/>
              </w:rPr>
              <w:t xml:space="preserve">control y </w:t>
            </w:r>
            <w:r w:rsidRPr="00EF0F46">
              <w:rPr>
                <w:rFonts w:ascii="Arial" w:eastAsiaTheme="minorEastAsia" w:hAnsi="Arial" w:cs="Arial"/>
                <w:color w:val="000000"/>
                <w:szCs w:val="18"/>
                <w:lang w:val="es-BO" w:eastAsia="es-BO"/>
              </w:rPr>
              <w:t>representación del diagrama unifilar</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D56DBF">
        <w:trPr>
          <w:trHeight w:val="110"/>
        </w:trPr>
        <w:tc>
          <w:tcPr>
            <w:tcW w:w="675" w:type="dxa"/>
            <w:tcBorders>
              <w:top w:val="single" w:sz="4" w:space="0" w:color="000000"/>
              <w:left w:val="single" w:sz="8" w:space="0" w:color="000000"/>
              <w:bottom w:val="single" w:sz="4" w:space="0" w:color="auto"/>
              <w:right w:val="single" w:sz="8" w:space="0" w:color="000000"/>
            </w:tcBorders>
            <w:vAlign w:val="center"/>
          </w:tcPr>
          <w:p w:rsidR="00F409CB" w:rsidRPr="00EF0F46" w:rsidRDefault="00F409CB" w:rsidP="008E13AD">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Pr>
                <w:rFonts w:ascii="Arial" w:eastAsiaTheme="minorEastAsia" w:hAnsi="Arial" w:cs="Arial"/>
                <w:color w:val="000000"/>
                <w:szCs w:val="18"/>
                <w:lang w:val="es-BO" w:eastAsia="es-BO"/>
              </w:rPr>
              <w:t>32</w:t>
            </w: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proofErr w:type="spellStart"/>
            <w:r>
              <w:rPr>
                <w:rFonts w:ascii="Arial" w:eastAsiaTheme="minorEastAsia" w:hAnsi="Arial" w:cs="Arial"/>
                <w:color w:val="000000"/>
                <w:szCs w:val="18"/>
                <w:lang w:val="es-BO" w:eastAsia="es-BO"/>
              </w:rPr>
              <w:t>Boton</w:t>
            </w:r>
            <w:proofErr w:type="spellEnd"/>
            <w:r>
              <w:rPr>
                <w:rFonts w:ascii="Arial" w:eastAsiaTheme="minorEastAsia" w:hAnsi="Arial" w:cs="Arial"/>
                <w:color w:val="000000"/>
                <w:szCs w:val="18"/>
                <w:lang w:val="es-BO" w:eastAsia="es-BO"/>
              </w:rPr>
              <w:t xml:space="preserve"> o llave de Local/remoto, b</w:t>
            </w:r>
            <w:r w:rsidRPr="00EF0F46">
              <w:rPr>
                <w:rFonts w:ascii="Arial" w:eastAsiaTheme="minorEastAsia" w:hAnsi="Arial" w:cs="Arial"/>
                <w:color w:val="000000"/>
                <w:szCs w:val="18"/>
                <w:lang w:val="es-BO" w:eastAsia="es-BO"/>
              </w:rPr>
              <w:t>otones para navegación y comando de equipos</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bl>
    <w:p w:rsidR="00D56DBF" w:rsidRDefault="00D56DBF">
      <w:r>
        <w:br w:type="page"/>
      </w:r>
    </w:p>
    <w:tbl>
      <w:tblPr>
        <w:tblW w:w="0" w:type="auto"/>
        <w:tblInd w:w="108" w:type="dxa"/>
        <w:tblBorders>
          <w:top w:val="nil"/>
          <w:left w:val="nil"/>
          <w:bottom w:val="nil"/>
          <w:right w:val="nil"/>
        </w:tblBorders>
        <w:tblLayout w:type="fixed"/>
        <w:tblLook w:val="0000" w:firstRow="0" w:lastRow="0" w:firstColumn="0" w:lastColumn="0" w:noHBand="0" w:noVBand="0"/>
      </w:tblPr>
      <w:tblGrid>
        <w:gridCol w:w="675"/>
        <w:gridCol w:w="4712"/>
        <w:gridCol w:w="992"/>
        <w:gridCol w:w="1559"/>
        <w:gridCol w:w="1418"/>
      </w:tblGrid>
      <w:tr w:rsidR="00F409CB" w:rsidRPr="00EF0F46" w:rsidTr="00790214">
        <w:trPr>
          <w:trHeight w:val="110"/>
        </w:trPr>
        <w:tc>
          <w:tcPr>
            <w:tcW w:w="675" w:type="dxa"/>
            <w:vMerge w:val="restart"/>
            <w:tcBorders>
              <w:top w:val="single" w:sz="4" w:space="0" w:color="000000"/>
              <w:left w:val="single" w:sz="8"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lastRenderedPageBreak/>
              <w:t>3</w:t>
            </w:r>
            <w:r>
              <w:rPr>
                <w:rFonts w:ascii="Arial" w:eastAsiaTheme="minorEastAsia" w:hAnsi="Arial" w:cs="Arial"/>
                <w:color w:val="000000"/>
                <w:szCs w:val="18"/>
                <w:lang w:val="es-BO" w:eastAsia="es-BO"/>
              </w:rPr>
              <w:t>3</w:t>
            </w: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Características del IED</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10"/>
        </w:trPr>
        <w:tc>
          <w:tcPr>
            <w:tcW w:w="675" w:type="dxa"/>
            <w:vMerge/>
            <w:tcBorders>
              <w:left w:val="single" w:sz="8"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a) Entradas Binarias</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35</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10"/>
        </w:trPr>
        <w:tc>
          <w:tcPr>
            <w:tcW w:w="675" w:type="dxa"/>
            <w:vMerge/>
            <w:tcBorders>
              <w:left w:val="single" w:sz="8"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b) Salidas Binarias</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40</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10"/>
        </w:trPr>
        <w:tc>
          <w:tcPr>
            <w:tcW w:w="675" w:type="dxa"/>
            <w:vMerge/>
            <w:tcBorders>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 </w:t>
            </w:r>
            <w:proofErr w:type="spellStart"/>
            <w:r w:rsidRPr="00EF0F46">
              <w:rPr>
                <w:rFonts w:ascii="Arial" w:eastAsiaTheme="minorEastAsia" w:hAnsi="Arial" w:cs="Arial"/>
                <w:color w:val="000000"/>
                <w:szCs w:val="18"/>
                <w:lang w:val="es-BO" w:eastAsia="es-BO"/>
              </w:rPr>
              <w:t>LEDs</w:t>
            </w:r>
            <w:proofErr w:type="spellEnd"/>
            <w:r w:rsidRPr="00EF0F46">
              <w:rPr>
                <w:rFonts w:ascii="Arial" w:eastAsiaTheme="minorEastAsia" w:hAnsi="Arial" w:cs="Arial"/>
                <w:color w:val="000000"/>
                <w:szCs w:val="18"/>
                <w:lang w:val="es-BO" w:eastAsia="es-BO"/>
              </w:rPr>
              <w:t xml:space="preserve"> de indicación</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15</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r w:rsidR="00F409CB" w:rsidRPr="00EF0F46" w:rsidTr="00790214">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3</w:t>
            </w:r>
            <w:r>
              <w:rPr>
                <w:rFonts w:ascii="Arial" w:eastAsiaTheme="minorEastAsia" w:hAnsi="Arial" w:cs="Arial"/>
                <w:color w:val="000000"/>
                <w:szCs w:val="18"/>
                <w:lang w:val="es-BO" w:eastAsia="es-BO"/>
              </w:rPr>
              <w:t>4</w:t>
            </w:r>
          </w:p>
        </w:tc>
        <w:tc>
          <w:tcPr>
            <w:tcW w:w="471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Cumplimiento con el sistema de calidad ISO 9001/ISO 9002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790214">
            <w:pPr>
              <w:widowControl w:val="0"/>
              <w:autoSpaceDE w:val="0"/>
              <w:autoSpaceDN w:val="0"/>
              <w:adjustRightInd w:val="0"/>
              <w:spacing w:beforeLines="20" w:before="48" w:after="20"/>
              <w:jc w:val="both"/>
              <w:rPr>
                <w:rFonts w:ascii="Arial" w:eastAsiaTheme="minorEastAsia" w:hAnsi="Arial" w:cs="Arial"/>
                <w:szCs w:val="18"/>
                <w:lang w:val="es-BO" w:eastAsia="es-BO"/>
              </w:rPr>
            </w:pPr>
          </w:p>
        </w:tc>
      </w:tr>
    </w:tbl>
    <w:p w:rsidR="008E13AD" w:rsidRDefault="008E13AD" w:rsidP="00790214">
      <w:pPr>
        <w:spacing w:beforeLines="20" w:before="48" w:after="20"/>
        <w:rPr>
          <w:rFonts w:ascii="Arial" w:eastAsia="Times New Roman" w:hAnsi="Arial" w:cs="Times New Roman"/>
          <w:sz w:val="20"/>
          <w:szCs w:val="20"/>
          <w:lang w:eastAsia="es-ES"/>
        </w:rPr>
      </w:pPr>
    </w:p>
    <w:p w:rsidR="00F409CB" w:rsidRDefault="008E13AD" w:rsidP="00331F4B">
      <w:pPr>
        <w:rPr>
          <w:lang w:eastAsia="es-ES"/>
        </w:rPr>
      </w:pPr>
      <w:r>
        <w:rPr>
          <w:lang w:eastAsia="es-ES"/>
        </w:rPr>
        <w:t>($</w:t>
      </w:r>
      <w:r w:rsidR="00F409CB" w:rsidRPr="00EF0F46">
        <w:rPr>
          <w:lang w:eastAsia="es-ES"/>
        </w:rPr>
        <w:t xml:space="preserve">) </w:t>
      </w:r>
      <w:r w:rsidR="00A7382A">
        <w:rPr>
          <w:lang w:eastAsia="es-ES"/>
        </w:rPr>
        <w:t xml:space="preserve">En los casos en que no se indiquen </w:t>
      </w:r>
      <w:r w:rsidR="00F409CB" w:rsidRPr="00EF0F46">
        <w:rPr>
          <w:lang w:eastAsia="es-ES"/>
        </w:rPr>
        <w:t xml:space="preserve">datos en la columna "Requerido", el oferente debe consignar sus propios datos, que se entiende </w:t>
      </w:r>
      <w:r w:rsidR="00A7382A">
        <w:rPr>
          <w:lang w:eastAsia="es-ES"/>
        </w:rPr>
        <w:t>son</w:t>
      </w:r>
      <w:r w:rsidR="00F409CB" w:rsidRPr="00EF0F46">
        <w:rPr>
          <w:lang w:eastAsia="es-ES"/>
        </w:rPr>
        <w:t xml:space="preserve"> garantizado</w:t>
      </w:r>
      <w:r w:rsidR="00A7382A">
        <w:rPr>
          <w:lang w:eastAsia="es-ES"/>
        </w:rPr>
        <w:t>s</w:t>
      </w:r>
      <w:r w:rsidR="00F409CB" w:rsidRPr="00EF0F46">
        <w:rPr>
          <w:lang w:eastAsia="es-ES"/>
        </w:rPr>
        <w:t xml:space="preserve">. </w:t>
      </w:r>
    </w:p>
    <w:p w:rsidR="00A65F5E" w:rsidRDefault="00A65F5E" w:rsidP="00F409CB">
      <w:pPr>
        <w:spacing w:after="0" w:line="360" w:lineRule="auto"/>
        <w:jc w:val="both"/>
        <w:rPr>
          <w:strike/>
        </w:rPr>
      </w:pPr>
    </w:p>
    <w:p w:rsidR="00F409CB" w:rsidRPr="00331F4B" w:rsidRDefault="00C21E72" w:rsidP="00F409CB">
      <w:pPr>
        <w:spacing w:after="0" w:line="360" w:lineRule="auto"/>
        <w:jc w:val="both"/>
        <w:rPr>
          <w:rFonts w:eastAsia="Times New Roman" w:cs="Times New Roman"/>
          <w:b/>
          <w:bCs/>
          <w:szCs w:val="20"/>
          <w:lang w:eastAsia="es-ES"/>
        </w:rPr>
      </w:pPr>
      <w:r>
        <w:rPr>
          <w:rFonts w:eastAsia="Times New Roman" w:cs="Times New Roman"/>
          <w:b/>
          <w:bCs/>
          <w:szCs w:val="20"/>
          <w:lang w:eastAsia="es-ES"/>
        </w:rPr>
        <w:t>6</w:t>
      </w:r>
      <w:r w:rsidR="00AA3384">
        <w:rPr>
          <w:rFonts w:eastAsia="Times New Roman" w:cs="Times New Roman"/>
          <w:b/>
          <w:bCs/>
          <w:szCs w:val="20"/>
          <w:lang w:eastAsia="es-ES"/>
        </w:rPr>
        <w:t xml:space="preserve"> </w:t>
      </w:r>
      <w:r w:rsidR="00F409CB" w:rsidRPr="00331F4B">
        <w:rPr>
          <w:rFonts w:eastAsia="Times New Roman" w:cs="Times New Roman"/>
          <w:b/>
          <w:bCs/>
          <w:szCs w:val="20"/>
          <w:lang w:eastAsia="es-ES"/>
        </w:rPr>
        <w:t>CONTROL Y PROTECCIÓN DE TRANSFORMADOR</w:t>
      </w:r>
    </w:p>
    <w:p w:rsidR="00F409CB" w:rsidRPr="00331F4B" w:rsidRDefault="00AA3384" w:rsidP="00F409CB">
      <w:pPr>
        <w:widowControl w:val="0"/>
        <w:numPr>
          <w:ilvl w:val="0"/>
          <w:numId w:val="76"/>
        </w:numPr>
        <w:autoSpaceDE w:val="0"/>
        <w:autoSpaceDN w:val="0"/>
        <w:adjustRightInd w:val="0"/>
        <w:spacing w:after="100" w:line="360" w:lineRule="auto"/>
        <w:ind w:right="49"/>
        <w:contextualSpacing/>
        <w:jc w:val="both"/>
        <w:rPr>
          <w:rFonts w:eastAsia="Times New Roman" w:cs="Times New Roman"/>
          <w:b/>
          <w:bCs/>
          <w:szCs w:val="20"/>
          <w:lang w:eastAsia="es-ES"/>
        </w:rPr>
      </w:pPr>
      <w:r w:rsidRPr="00AA3384">
        <w:rPr>
          <w:rFonts w:eastAsia="Times New Roman" w:cs="Times New Roman"/>
          <w:b/>
          <w:bCs/>
          <w:szCs w:val="18"/>
          <w:lang w:eastAsia="es-ES"/>
        </w:rPr>
        <w:t xml:space="preserve">SUBESTACION </w:t>
      </w:r>
      <w:r w:rsidR="00F409CB" w:rsidRPr="00AA3384">
        <w:rPr>
          <w:rFonts w:eastAsia="Times New Roman" w:cs="Times New Roman"/>
          <w:b/>
          <w:bCs/>
          <w:szCs w:val="20"/>
          <w:lang w:eastAsia="es-ES"/>
        </w:rPr>
        <w:t>CH SAN JOSE 1</w:t>
      </w:r>
      <w:r w:rsidR="00F409CB" w:rsidRPr="00AA3384">
        <w:rPr>
          <w:rFonts w:eastAsia="Times New Roman" w:cs="Times New Roman"/>
          <w:b/>
          <w:bCs/>
          <w:szCs w:val="20"/>
          <w:lang w:eastAsia="es-ES"/>
        </w:rPr>
        <w:tab/>
      </w:r>
      <w:r w:rsidR="00F409CB" w:rsidRPr="00331F4B">
        <w:rPr>
          <w:rFonts w:eastAsia="Times New Roman" w:cs="Times New Roman"/>
          <w:b/>
          <w:bCs/>
          <w:szCs w:val="20"/>
          <w:lang w:eastAsia="es-ES"/>
        </w:rPr>
        <w:tab/>
        <w:t xml:space="preserve">Unid. 4 </w:t>
      </w:r>
    </w:p>
    <w:p w:rsidR="00F409CB" w:rsidRPr="00331F4B" w:rsidRDefault="00AA3384" w:rsidP="00F409CB">
      <w:pPr>
        <w:widowControl w:val="0"/>
        <w:numPr>
          <w:ilvl w:val="0"/>
          <w:numId w:val="76"/>
        </w:numPr>
        <w:autoSpaceDE w:val="0"/>
        <w:autoSpaceDN w:val="0"/>
        <w:adjustRightInd w:val="0"/>
        <w:spacing w:after="100" w:line="360" w:lineRule="auto"/>
        <w:ind w:right="49"/>
        <w:contextualSpacing/>
        <w:jc w:val="both"/>
        <w:rPr>
          <w:rFonts w:eastAsia="Times New Roman" w:cs="Times New Roman"/>
          <w:b/>
          <w:bCs/>
          <w:szCs w:val="20"/>
          <w:lang w:eastAsia="es-ES"/>
        </w:rPr>
      </w:pPr>
      <w:r w:rsidRPr="00AA3384">
        <w:rPr>
          <w:rFonts w:eastAsia="Times New Roman" w:cs="Times New Roman"/>
          <w:b/>
          <w:bCs/>
          <w:szCs w:val="18"/>
          <w:lang w:eastAsia="es-ES"/>
        </w:rPr>
        <w:t xml:space="preserve">SUBESTACION </w:t>
      </w:r>
      <w:r w:rsidR="00F409CB" w:rsidRPr="00AA3384">
        <w:rPr>
          <w:rFonts w:eastAsia="Times New Roman" w:cs="Times New Roman"/>
          <w:b/>
          <w:bCs/>
          <w:szCs w:val="20"/>
          <w:lang w:eastAsia="es-ES"/>
        </w:rPr>
        <w:t>CH SAN JOSE 2</w:t>
      </w:r>
      <w:r w:rsidR="00F409CB" w:rsidRPr="00331F4B">
        <w:rPr>
          <w:rFonts w:eastAsia="Times New Roman" w:cs="Times New Roman"/>
          <w:b/>
          <w:bCs/>
          <w:szCs w:val="20"/>
          <w:lang w:eastAsia="es-ES"/>
        </w:rPr>
        <w:tab/>
      </w:r>
      <w:r w:rsidR="00F409CB" w:rsidRPr="00331F4B">
        <w:rPr>
          <w:rFonts w:eastAsia="Times New Roman" w:cs="Times New Roman"/>
          <w:b/>
          <w:bCs/>
          <w:szCs w:val="20"/>
          <w:lang w:eastAsia="es-ES"/>
        </w:rPr>
        <w:tab/>
        <w:t>Unid. 4</w:t>
      </w:r>
    </w:p>
    <w:tbl>
      <w:tblPr>
        <w:tblW w:w="0" w:type="auto"/>
        <w:jc w:val="center"/>
        <w:tblInd w:w="108" w:type="dxa"/>
        <w:tblBorders>
          <w:top w:val="nil"/>
          <w:left w:val="nil"/>
          <w:bottom w:val="nil"/>
          <w:right w:val="nil"/>
        </w:tblBorders>
        <w:tblLayout w:type="fixed"/>
        <w:tblLook w:val="0000" w:firstRow="0" w:lastRow="0" w:firstColumn="0" w:lastColumn="0" w:noHBand="0" w:noVBand="0"/>
      </w:tblPr>
      <w:tblGrid>
        <w:gridCol w:w="675"/>
        <w:gridCol w:w="4287"/>
        <w:gridCol w:w="992"/>
        <w:gridCol w:w="1701"/>
        <w:gridCol w:w="1276"/>
      </w:tblGrid>
      <w:tr w:rsidR="00F409CB" w:rsidRPr="00EF0F46" w:rsidTr="00A7382A">
        <w:trPr>
          <w:trHeight w:val="125"/>
          <w:jc w:val="center"/>
        </w:trPr>
        <w:tc>
          <w:tcPr>
            <w:tcW w:w="675"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ÍTEM</w:t>
            </w:r>
          </w:p>
        </w:tc>
        <w:tc>
          <w:tcPr>
            <w:tcW w:w="4287"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DESCRIPCIÓN</w:t>
            </w:r>
          </w:p>
        </w:tc>
        <w:tc>
          <w:tcPr>
            <w:tcW w:w="992"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UNIDAD</w:t>
            </w:r>
          </w:p>
        </w:tc>
        <w:tc>
          <w:tcPr>
            <w:tcW w:w="1701"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REQUERIDO</w:t>
            </w:r>
          </w:p>
        </w:tc>
        <w:tc>
          <w:tcPr>
            <w:tcW w:w="1276"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bCs/>
                <w:color w:val="000000"/>
                <w:szCs w:val="18"/>
                <w:lang w:val="es-BO" w:eastAsia="es-BO"/>
              </w:rPr>
            </w:pPr>
            <w:r w:rsidRPr="00EF0F46">
              <w:rPr>
                <w:rFonts w:ascii="Arial" w:eastAsiaTheme="minorEastAsia" w:hAnsi="Arial" w:cs="Arial"/>
                <w:bCs/>
                <w:color w:val="000000"/>
                <w:szCs w:val="18"/>
                <w:lang w:val="es-BO" w:eastAsia="es-BO"/>
              </w:rPr>
              <w:t>OFERTADO</w:t>
            </w:r>
          </w:p>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w:t>
            </w:r>
            <w:r w:rsidR="00331F4B">
              <w:rPr>
                <w:rFonts w:ascii="Arial" w:eastAsiaTheme="minorEastAsia" w:hAnsi="Arial" w:cs="Arial"/>
                <w:bCs/>
                <w:color w:val="000000"/>
                <w:szCs w:val="18"/>
                <w:lang w:val="es-BO" w:eastAsia="es-BO"/>
              </w:rPr>
              <w:t>$</w:t>
            </w:r>
            <w:r w:rsidRPr="00EF0F46">
              <w:rPr>
                <w:rFonts w:ascii="Arial" w:eastAsiaTheme="minorEastAsia" w:hAnsi="Arial" w:cs="Arial"/>
                <w:bCs/>
                <w:color w:val="000000"/>
                <w:szCs w:val="18"/>
                <w:lang w:val="es-BO" w:eastAsia="es-BO"/>
              </w:rPr>
              <w:t>)</w:t>
            </w:r>
          </w:p>
        </w:tc>
      </w:tr>
      <w:tr w:rsidR="00F409CB" w:rsidRPr="00EF0F46" w:rsidTr="00A7382A">
        <w:trPr>
          <w:trHeight w:val="108"/>
          <w:jc w:val="center"/>
        </w:trPr>
        <w:tc>
          <w:tcPr>
            <w:tcW w:w="675"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w:t>
            </w:r>
          </w:p>
        </w:tc>
        <w:tc>
          <w:tcPr>
            <w:tcW w:w="4287"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Fabricante </w:t>
            </w:r>
          </w:p>
        </w:tc>
        <w:tc>
          <w:tcPr>
            <w:tcW w:w="992"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10" w:space="0" w:color="000000"/>
              <w:left w:val="single" w:sz="8" w:space="0" w:color="000000"/>
              <w:bottom w:val="single" w:sz="4" w:space="0" w:color="000000"/>
              <w:right w:val="single" w:sz="8" w:space="0" w:color="000000"/>
            </w:tcBorders>
            <w:vAlign w:val="center"/>
          </w:tcPr>
          <w:p w:rsidR="00F409CB"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r>
              <w:rPr>
                <w:rFonts w:ascii="Arial" w:eastAsiaTheme="minorEastAsia" w:hAnsi="Arial" w:cs="Arial"/>
                <w:szCs w:val="18"/>
                <w:lang w:val="es-BO" w:eastAsia="es-BO"/>
              </w:rPr>
              <w:t>Similar a:</w:t>
            </w:r>
          </w:p>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r>
              <w:rPr>
                <w:rFonts w:ascii="Arial" w:eastAsiaTheme="minorEastAsia" w:hAnsi="Arial" w:cs="Arial"/>
                <w:szCs w:val="18"/>
                <w:lang w:val="es-BO" w:eastAsia="es-BO"/>
              </w:rPr>
              <w:t>ABB / SIEMENS</w:t>
            </w:r>
          </w:p>
        </w:tc>
        <w:tc>
          <w:tcPr>
            <w:tcW w:w="1276"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2E0B15">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r>
      <w:tr w:rsidR="00F409CB" w:rsidRPr="00EF0F46" w:rsidTr="00A7382A">
        <w:trPr>
          <w:trHeight w:val="108"/>
          <w:jc w:val="center"/>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País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3</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Referencia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r>
              <w:rPr>
                <w:rFonts w:ascii="Arial" w:eastAsiaTheme="minorEastAsia" w:hAnsi="Arial" w:cs="Arial"/>
                <w:szCs w:val="18"/>
                <w:lang w:val="es-BO" w:eastAsia="es-BO"/>
              </w:rPr>
              <w:t>Similar a:</w:t>
            </w:r>
          </w:p>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r>
              <w:rPr>
                <w:rFonts w:ascii="Arial" w:eastAsiaTheme="minorEastAsia" w:hAnsi="Arial" w:cs="Arial"/>
                <w:szCs w:val="18"/>
                <w:lang w:val="es-BO" w:eastAsia="es-BO"/>
              </w:rPr>
              <w:t>RET670 / 7UT85</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4</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Norma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IEC 60255</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08"/>
          <w:jc w:val="center"/>
        </w:trPr>
        <w:tc>
          <w:tcPr>
            <w:tcW w:w="675" w:type="dxa"/>
            <w:vMerge w:val="restart"/>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5</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Tensión auxiliar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a) Tensión asignada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roofErr w:type="spellStart"/>
            <w:r w:rsidRPr="00EF0F46">
              <w:rPr>
                <w:rFonts w:ascii="Arial" w:eastAsiaTheme="minorEastAsia" w:hAnsi="Arial" w:cs="Arial"/>
                <w:color w:val="000000"/>
                <w:szCs w:val="18"/>
                <w:lang w:val="es-BO" w:eastAsia="es-BO"/>
              </w:rPr>
              <w:t>Vc.c</w:t>
            </w:r>
            <w:proofErr w:type="spellEnd"/>
            <w:r w:rsidRPr="00EF0F46">
              <w:rPr>
                <w:rFonts w:ascii="Arial" w:eastAsiaTheme="minorEastAsia" w:hAnsi="Arial" w:cs="Arial"/>
                <w:color w:val="000000"/>
                <w:szCs w:val="18"/>
                <w:lang w:val="es-BO" w:eastAsia="es-BO"/>
              </w:rPr>
              <w:t>.</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125</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b) Margen de tensión para operación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80 - 110</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08"/>
          <w:jc w:val="center"/>
        </w:trPr>
        <w:tc>
          <w:tcPr>
            <w:tcW w:w="675" w:type="dxa"/>
            <w:vMerge w:val="restart"/>
            <w:tcBorders>
              <w:top w:val="single" w:sz="4" w:space="0" w:color="000000"/>
              <w:left w:val="single" w:sz="8"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6</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Circuito de corriente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highlight w:val="yellow"/>
                <w:lang w:val="es-BO" w:eastAsia="es-BO"/>
              </w:rPr>
            </w:pPr>
          </w:p>
        </w:tc>
      </w:tr>
      <w:tr w:rsidR="00F409CB" w:rsidRPr="00EF0F46" w:rsidTr="00A7382A">
        <w:trPr>
          <w:trHeight w:val="110"/>
          <w:jc w:val="center"/>
        </w:trPr>
        <w:tc>
          <w:tcPr>
            <w:tcW w:w="675" w:type="dxa"/>
            <w:vMerge/>
            <w:tcBorders>
              <w:left w:val="single" w:sz="8"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a) Corriente asignada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A</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highlight w:val="yellow"/>
                <w:lang w:val="es-BO" w:eastAsia="es-BO"/>
              </w:rPr>
            </w:pPr>
          </w:p>
        </w:tc>
      </w:tr>
      <w:tr w:rsidR="00F409CB" w:rsidRPr="00EF0F46" w:rsidTr="00A7382A">
        <w:trPr>
          <w:trHeight w:val="110"/>
          <w:jc w:val="center"/>
        </w:trPr>
        <w:tc>
          <w:tcPr>
            <w:tcW w:w="675" w:type="dxa"/>
            <w:vMerge/>
            <w:tcBorders>
              <w:left w:val="single" w:sz="8"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b) Consumo a corriente nominal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VA</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&lt;= 1</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highlight w:val="yellow"/>
                <w:lang w:val="es-BO" w:eastAsia="es-BO"/>
              </w:rPr>
            </w:pPr>
          </w:p>
        </w:tc>
      </w:tr>
      <w:tr w:rsidR="00F409CB" w:rsidRPr="00EF0F46" w:rsidTr="00A7382A">
        <w:trPr>
          <w:trHeight w:val="110"/>
          <w:jc w:val="center"/>
        </w:trPr>
        <w:tc>
          <w:tcPr>
            <w:tcW w:w="675" w:type="dxa"/>
            <w:vMerge/>
            <w:tcBorders>
              <w:left w:val="single" w:sz="8"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c) Entradas de corriente</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12</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highlight w:val="yellow"/>
                <w:lang w:val="es-BO" w:eastAsia="es-BO"/>
              </w:rPr>
            </w:pPr>
          </w:p>
        </w:tc>
      </w:tr>
      <w:tr w:rsidR="00F409CB" w:rsidRPr="00EF0F46" w:rsidTr="00A7382A">
        <w:trPr>
          <w:trHeight w:val="108"/>
          <w:jc w:val="center"/>
        </w:trPr>
        <w:tc>
          <w:tcPr>
            <w:tcW w:w="675" w:type="dxa"/>
            <w:vMerge w:val="restart"/>
            <w:tcBorders>
              <w:top w:val="single" w:sz="4" w:space="0" w:color="000000"/>
              <w:left w:val="single" w:sz="8"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7</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Circuito de tensión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vMerge/>
            <w:tcBorders>
              <w:left w:val="single" w:sz="8"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a) Tensión asignada (fase - fase)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V</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115 - 120</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vMerge/>
            <w:tcBorders>
              <w:left w:val="single" w:sz="8"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b) Carga a tensión nominal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VA</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&lt;= 1</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vMerge/>
            <w:tcBorders>
              <w:left w:val="single" w:sz="8" w:space="0" w:color="000000"/>
              <w:bottom w:val="single" w:sz="4"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c) Entrada de tensión de Alta</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4</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08"/>
          <w:jc w:val="center"/>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8</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Frecuencia asignada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Hz</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50</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9</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Tecnología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Numérica</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10</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roofErr w:type="spellStart"/>
            <w:r w:rsidRPr="00EF0F46">
              <w:rPr>
                <w:rFonts w:ascii="Arial" w:eastAsiaTheme="minorEastAsia" w:hAnsi="Arial" w:cs="Arial"/>
                <w:color w:val="000000"/>
                <w:szCs w:val="18"/>
                <w:lang w:val="es-BO" w:eastAsia="es-BO"/>
              </w:rPr>
              <w:t>Automonitoreo</w:t>
            </w:r>
            <w:proofErr w:type="spellEnd"/>
            <w:r w:rsidRPr="00EF0F46">
              <w:rPr>
                <w:rFonts w:ascii="Arial" w:eastAsiaTheme="minorEastAsia" w:hAnsi="Arial" w:cs="Arial"/>
                <w:color w:val="000000"/>
                <w:szCs w:val="18"/>
                <w:lang w:val="es-BO" w:eastAsia="es-BO"/>
              </w:rPr>
              <w:t xml:space="preserve"> continuo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08"/>
          <w:jc w:val="center"/>
        </w:trPr>
        <w:tc>
          <w:tcPr>
            <w:tcW w:w="675" w:type="dxa"/>
            <w:vMerge w:val="restart"/>
            <w:tcBorders>
              <w:top w:val="single" w:sz="4" w:space="0" w:color="000000"/>
              <w:left w:val="single" w:sz="8"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11</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Puertos de Comunicación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vMerge/>
            <w:tcBorders>
              <w:left w:val="single" w:sz="8"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a) Puerto posterior Ethernet Óptico (IEC-61850 TCP/IP)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vMerge/>
            <w:tcBorders>
              <w:left w:val="single" w:sz="8"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073542"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pt-BR" w:eastAsia="es-BO"/>
              </w:rPr>
            </w:pPr>
            <w:r w:rsidRPr="00073542">
              <w:rPr>
                <w:rFonts w:ascii="Arial" w:eastAsiaTheme="minorEastAsia" w:hAnsi="Arial" w:cs="Arial"/>
                <w:color w:val="000000"/>
                <w:szCs w:val="18"/>
                <w:lang w:val="pt-BR" w:eastAsia="es-BO"/>
              </w:rPr>
              <w:t xml:space="preserve">b) </w:t>
            </w:r>
            <w:proofErr w:type="spellStart"/>
            <w:r w:rsidRPr="00073542">
              <w:rPr>
                <w:rFonts w:ascii="Arial" w:eastAsiaTheme="minorEastAsia" w:hAnsi="Arial" w:cs="Arial"/>
                <w:color w:val="000000"/>
                <w:szCs w:val="18"/>
                <w:lang w:val="pt-BR" w:eastAsia="es-BO"/>
              </w:rPr>
              <w:t>Soportar</w:t>
            </w:r>
            <w:proofErr w:type="spellEnd"/>
            <w:r w:rsidRPr="00073542">
              <w:rPr>
                <w:rFonts w:ascii="Arial" w:eastAsiaTheme="minorEastAsia" w:hAnsi="Arial" w:cs="Arial"/>
                <w:color w:val="000000"/>
                <w:szCs w:val="18"/>
                <w:lang w:val="pt-BR" w:eastAsia="es-BO"/>
              </w:rPr>
              <w:t xml:space="preserve"> protocolo PRP (</w:t>
            </w:r>
            <w:proofErr w:type="spellStart"/>
            <w:r w:rsidRPr="00073542">
              <w:rPr>
                <w:rFonts w:ascii="Arial" w:eastAsiaTheme="minorEastAsia" w:hAnsi="Arial" w:cs="Arial"/>
                <w:color w:val="000000"/>
                <w:szCs w:val="18"/>
                <w:lang w:val="pt-BR" w:eastAsia="es-BO"/>
              </w:rPr>
              <w:t>parallel</w:t>
            </w:r>
            <w:proofErr w:type="spellEnd"/>
            <w:r w:rsidRPr="00073542">
              <w:rPr>
                <w:rFonts w:ascii="Arial" w:eastAsiaTheme="minorEastAsia" w:hAnsi="Arial" w:cs="Arial"/>
                <w:color w:val="000000"/>
                <w:szCs w:val="18"/>
                <w:lang w:val="pt-BR" w:eastAsia="es-BO"/>
              </w:rPr>
              <w:t xml:space="preserve"> </w:t>
            </w:r>
            <w:proofErr w:type="spellStart"/>
            <w:r w:rsidRPr="00073542">
              <w:rPr>
                <w:rFonts w:ascii="Arial" w:eastAsiaTheme="minorEastAsia" w:hAnsi="Arial" w:cs="Arial"/>
                <w:color w:val="000000"/>
                <w:szCs w:val="18"/>
                <w:lang w:val="pt-BR" w:eastAsia="es-BO"/>
              </w:rPr>
              <w:t>redundancy</w:t>
            </w:r>
            <w:proofErr w:type="spellEnd"/>
            <w:r w:rsidRPr="00073542">
              <w:rPr>
                <w:rFonts w:ascii="Arial" w:eastAsiaTheme="minorEastAsia" w:hAnsi="Arial" w:cs="Arial"/>
                <w:color w:val="000000"/>
                <w:szCs w:val="18"/>
                <w:lang w:val="pt-BR" w:eastAsia="es-BO"/>
              </w:rPr>
              <w:t xml:space="preserve"> </w:t>
            </w:r>
            <w:proofErr w:type="spellStart"/>
            <w:r w:rsidRPr="00073542">
              <w:rPr>
                <w:rFonts w:ascii="Arial" w:eastAsiaTheme="minorEastAsia" w:hAnsi="Arial" w:cs="Arial"/>
                <w:color w:val="000000"/>
                <w:szCs w:val="18"/>
                <w:lang w:val="pt-BR" w:eastAsia="es-BO"/>
              </w:rPr>
              <w:t>protocol</w:t>
            </w:r>
            <w:proofErr w:type="spellEnd"/>
            <w:r w:rsidRPr="00073542">
              <w:rPr>
                <w:rFonts w:ascii="Arial" w:eastAsiaTheme="minorEastAsia" w:hAnsi="Arial" w:cs="Arial"/>
                <w:color w:val="000000"/>
                <w:szCs w:val="18"/>
                <w:lang w:val="pt-BR" w:eastAsia="es-BO"/>
              </w:rPr>
              <w:t>)</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073542"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pt-BR"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Pr>
                <w:rFonts w:ascii="Arial" w:eastAsiaTheme="minorEastAsia" w:hAnsi="Arial" w:cs="Arial"/>
                <w:color w:val="000000"/>
                <w:szCs w:val="18"/>
                <w:lang w:val="es-BO" w:eastAsia="es-BO"/>
              </w:rPr>
              <w:t>Sí</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08"/>
          <w:jc w:val="center"/>
        </w:trPr>
        <w:tc>
          <w:tcPr>
            <w:tcW w:w="675" w:type="dxa"/>
            <w:vMerge/>
            <w:tcBorders>
              <w:left w:val="single" w:sz="8"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 Puerto serial (otro protocolo estándar)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vMerge/>
            <w:tcBorders>
              <w:left w:val="single" w:sz="8"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d) Puerto frontal (detallar: tipo, protocolo, software requerido)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vMerge/>
            <w:tcBorders>
              <w:left w:val="single" w:sz="8" w:space="0" w:color="000000"/>
              <w:bottom w:val="single" w:sz="4"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f) Plataforma IEC 61850 Edición 2</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Si</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08"/>
          <w:jc w:val="center"/>
        </w:trPr>
        <w:tc>
          <w:tcPr>
            <w:tcW w:w="675" w:type="dxa"/>
            <w:vMerge w:val="restart"/>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12</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Registro de fallas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a) Frecuencia de muestreo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KHz</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8</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b) Número mínimo de eventos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4</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08"/>
          <w:jc w:val="center"/>
        </w:trPr>
        <w:tc>
          <w:tcPr>
            <w:tcW w:w="675" w:type="dxa"/>
            <w:vMerge w:val="restart"/>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13</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Registro de eventos y </w:t>
            </w:r>
            <w:proofErr w:type="spellStart"/>
            <w:r w:rsidRPr="00EF0F46">
              <w:rPr>
                <w:rFonts w:ascii="Arial" w:eastAsiaTheme="minorEastAsia" w:hAnsi="Arial" w:cs="Arial"/>
                <w:color w:val="000000"/>
                <w:szCs w:val="18"/>
                <w:lang w:val="es-BO" w:eastAsia="es-BO"/>
              </w:rPr>
              <w:t>oscilografía</w:t>
            </w:r>
            <w:proofErr w:type="spellEnd"/>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a) Fecha y hora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b) Causa del evento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08"/>
          <w:jc w:val="center"/>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 Estudio del relé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vMerge w:val="restart"/>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14</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Función diferencial de transformador (87T)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Si</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a) Tiempo de operación máximo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ms</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30</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08"/>
          <w:jc w:val="center"/>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b) Margen mínimo de ajuste del valor de restricción a la operación (In)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25-40</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 Detección de secundario de transformador de corriente abierto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pt-BR" w:eastAsia="es-BO"/>
              </w:rPr>
            </w:pPr>
            <w:r w:rsidRPr="00EF0F46">
              <w:rPr>
                <w:rFonts w:ascii="Arial" w:eastAsiaTheme="minorEastAsia" w:hAnsi="Arial" w:cs="Arial"/>
                <w:color w:val="000000"/>
                <w:szCs w:val="18"/>
                <w:lang w:val="pt-BR" w:eastAsia="es-BO"/>
              </w:rPr>
              <w:t xml:space="preserve">d) Número mínimo de circuitos a ser conectados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pt-BR"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Pr>
                <w:rFonts w:ascii="Arial" w:eastAsiaTheme="minorEastAsia" w:hAnsi="Arial" w:cs="Arial"/>
                <w:color w:val="000000"/>
                <w:szCs w:val="18"/>
                <w:lang w:val="es-BO" w:eastAsia="es-BO"/>
              </w:rPr>
              <w:t>3</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08"/>
          <w:jc w:val="center"/>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e) Restricción de armónicos segundo y quinto (</w:t>
            </w:r>
            <w:proofErr w:type="spellStart"/>
            <w:r w:rsidRPr="00EF0F46">
              <w:rPr>
                <w:rFonts w:ascii="Arial" w:eastAsiaTheme="minorEastAsia" w:hAnsi="Arial" w:cs="Arial"/>
                <w:color w:val="000000"/>
                <w:szCs w:val="18"/>
                <w:lang w:val="es-BO" w:eastAsia="es-BO"/>
              </w:rPr>
              <w:t>Inrush</w:t>
            </w:r>
            <w:proofErr w:type="spellEnd"/>
            <w:r w:rsidRPr="00EF0F46">
              <w:rPr>
                <w:rFonts w:ascii="Arial" w:eastAsiaTheme="minorEastAsia" w:hAnsi="Arial" w:cs="Arial"/>
                <w:color w:val="000000"/>
                <w:szCs w:val="18"/>
                <w:lang w:val="es-BO" w:eastAsia="es-BO"/>
              </w:rPr>
              <w:t xml:space="preserve">)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15</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Función de fallo interruptor (50BF)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16</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Función de bloqueo configurable (86)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92"/>
          <w:jc w:val="center"/>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17</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Funciones de sobretensión (59) y </w:t>
            </w:r>
            <w:proofErr w:type="spellStart"/>
            <w:r w:rsidRPr="00EF0F46">
              <w:rPr>
                <w:rFonts w:ascii="Arial" w:eastAsiaTheme="minorEastAsia" w:hAnsi="Arial" w:cs="Arial"/>
                <w:color w:val="000000"/>
                <w:szCs w:val="18"/>
                <w:lang w:val="es-BO" w:eastAsia="es-BO"/>
              </w:rPr>
              <w:t>subtensión</w:t>
            </w:r>
            <w:proofErr w:type="spellEnd"/>
            <w:r w:rsidRPr="00EF0F46">
              <w:rPr>
                <w:rFonts w:ascii="Arial" w:eastAsiaTheme="minorEastAsia" w:hAnsi="Arial" w:cs="Arial"/>
                <w:color w:val="000000"/>
                <w:szCs w:val="18"/>
                <w:lang w:val="es-BO" w:eastAsia="es-BO"/>
              </w:rPr>
              <w:t xml:space="preserve"> (27) para lógica de transferencia de fuente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18</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Función verificación de sincronismo (25)</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19</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Función </w:t>
            </w:r>
            <w:proofErr w:type="spellStart"/>
            <w:r w:rsidR="002E47C3" w:rsidRPr="00EF0F46">
              <w:rPr>
                <w:rFonts w:ascii="Arial" w:eastAsiaTheme="minorEastAsia" w:hAnsi="Arial" w:cs="Arial"/>
                <w:color w:val="000000"/>
                <w:szCs w:val="18"/>
                <w:lang w:val="es-BO" w:eastAsia="es-BO"/>
              </w:rPr>
              <w:t>sobrecorriente</w:t>
            </w:r>
            <w:proofErr w:type="spellEnd"/>
            <w:r w:rsidR="002E47C3" w:rsidRPr="00EF0F46">
              <w:rPr>
                <w:rFonts w:ascii="Arial" w:eastAsiaTheme="minorEastAsia" w:hAnsi="Arial" w:cs="Arial"/>
                <w:color w:val="000000"/>
                <w:szCs w:val="18"/>
                <w:lang w:val="es-BO" w:eastAsia="es-BO"/>
              </w:rPr>
              <w:t xml:space="preserve"> direccional </w:t>
            </w:r>
            <w:r w:rsidRPr="00EF0F46">
              <w:rPr>
                <w:rFonts w:ascii="Arial" w:eastAsiaTheme="minorEastAsia" w:hAnsi="Arial" w:cs="Arial"/>
                <w:color w:val="000000"/>
                <w:szCs w:val="18"/>
                <w:lang w:val="es-BO" w:eastAsia="es-BO"/>
              </w:rPr>
              <w:t>(67)</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20</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Protección de Sobre C</w:t>
            </w:r>
            <w:r>
              <w:rPr>
                <w:rFonts w:ascii="Arial" w:eastAsiaTheme="minorEastAsia" w:hAnsi="Arial" w:cs="Arial"/>
                <w:color w:val="000000"/>
                <w:szCs w:val="18"/>
                <w:lang w:val="es-BO" w:eastAsia="es-BO"/>
              </w:rPr>
              <w:t>arga</w:t>
            </w:r>
            <w:r w:rsidRPr="00EF0F46">
              <w:rPr>
                <w:rFonts w:ascii="Arial" w:eastAsiaTheme="minorEastAsia" w:hAnsi="Arial" w:cs="Arial"/>
                <w:color w:val="000000"/>
                <w:szCs w:val="18"/>
                <w:lang w:val="es-BO" w:eastAsia="es-BO"/>
              </w:rPr>
              <w:t xml:space="preserve"> (4</w:t>
            </w:r>
            <w:r>
              <w:rPr>
                <w:rFonts w:ascii="Arial" w:eastAsiaTheme="minorEastAsia" w:hAnsi="Arial" w:cs="Arial"/>
                <w:color w:val="000000"/>
                <w:szCs w:val="18"/>
                <w:lang w:val="es-BO" w:eastAsia="es-BO"/>
              </w:rPr>
              <w:t>9</w:t>
            </w:r>
            <w:r w:rsidRPr="00EF0F46">
              <w:rPr>
                <w:rFonts w:ascii="Arial" w:eastAsiaTheme="minorEastAsia" w:hAnsi="Arial" w:cs="Arial"/>
                <w:color w:val="000000"/>
                <w:szCs w:val="18"/>
                <w:lang w:val="es-BO" w:eastAsia="es-BO"/>
              </w:rPr>
              <w:t>)</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Pr>
                <w:rFonts w:ascii="Arial" w:eastAsiaTheme="minorEastAsia" w:hAnsi="Arial" w:cs="Arial"/>
                <w:color w:val="000000"/>
                <w:szCs w:val="18"/>
                <w:lang w:val="es-BO" w:eastAsia="es-BO"/>
              </w:rPr>
              <w:t>Sí</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21</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Protección de potencia Activa/Reactiva (32/37)</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22</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Protección de </w:t>
            </w:r>
            <w:r w:rsidR="002E47C3" w:rsidRPr="00EF0F46">
              <w:rPr>
                <w:rFonts w:ascii="Arial" w:eastAsiaTheme="minorEastAsia" w:hAnsi="Arial" w:cs="Arial"/>
                <w:color w:val="000000"/>
                <w:szCs w:val="18"/>
                <w:lang w:val="es-BO" w:eastAsia="es-BO"/>
              </w:rPr>
              <w:t>sobre/</w:t>
            </w:r>
            <w:proofErr w:type="spellStart"/>
            <w:r w:rsidR="002E47C3" w:rsidRPr="00EF0F46">
              <w:rPr>
                <w:rFonts w:ascii="Arial" w:eastAsiaTheme="minorEastAsia" w:hAnsi="Arial" w:cs="Arial"/>
                <w:color w:val="000000"/>
                <w:szCs w:val="18"/>
                <w:lang w:val="es-BO" w:eastAsia="es-BO"/>
              </w:rPr>
              <w:t>subfrecuencia</w:t>
            </w:r>
            <w:proofErr w:type="spellEnd"/>
            <w:r w:rsidR="002E47C3" w:rsidRPr="00EF0F46">
              <w:rPr>
                <w:rFonts w:ascii="Arial" w:eastAsiaTheme="minorEastAsia" w:hAnsi="Arial" w:cs="Arial"/>
                <w:color w:val="000000"/>
                <w:szCs w:val="18"/>
                <w:lang w:val="es-BO" w:eastAsia="es-BO"/>
              </w:rPr>
              <w:t xml:space="preserve"> </w:t>
            </w:r>
            <w:r w:rsidRPr="00EF0F46">
              <w:rPr>
                <w:rFonts w:ascii="Arial" w:eastAsiaTheme="minorEastAsia" w:hAnsi="Arial" w:cs="Arial"/>
                <w:color w:val="000000"/>
                <w:szCs w:val="18"/>
                <w:lang w:val="es-BO" w:eastAsia="es-BO"/>
              </w:rPr>
              <w:t>(81)</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23</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Supervisión de los circuitos de disparo (Disparo 1 y 2)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24</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Pantalla LCD para </w:t>
            </w:r>
            <w:r>
              <w:rPr>
                <w:rFonts w:ascii="Arial" w:eastAsiaTheme="minorEastAsia" w:hAnsi="Arial" w:cs="Arial"/>
                <w:color w:val="000000"/>
                <w:szCs w:val="18"/>
                <w:lang w:val="es-BO" w:eastAsia="es-BO"/>
              </w:rPr>
              <w:t xml:space="preserve">control y </w:t>
            </w:r>
            <w:r w:rsidRPr="00EF0F46">
              <w:rPr>
                <w:rFonts w:ascii="Arial" w:eastAsiaTheme="minorEastAsia" w:hAnsi="Arial" w:cs="Arial"/>
                <w:color w:val="000000"/>
                <w:szCs w:val="18"/>
                <w:lang w:val="es-BO" w:eastAsia="es-BO"/>
              </w:rPr>
              <w:t>representación del diagrama unifilar</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25</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roofErr w:type="spellStart"/>
            <w:r>
              <w:rPr>
                <w:rFonts w:ascii="Arial" w:eastAsiaTheme="minorEastAsia" w:hAnsi="Arial" w:cs="Arial"/>
                <w:color w:val="000000"/>
                <w:szCs w:val="18"/>
                <w:lang w:val="es-BO" w:eastAsia="es-BO"/>
              </w:rPr>
              <w:t>Boton</w:t>
            </w:r>
            <w:proofErr w:type="spellEnd"/>
            <w:r>
              <w:rPr>
                <w:rFonts w:ascii="Arial" w:eastAsiaTheme="minorEastAsia" w:hAnsi="Arial" w:cs="Arial"/>
                <w:color w:val="000000"/>
                <w:szCs w:val="18"/>
                <w:lang w:val="es-BO" w:eastAsia="es-BO"/>
              </w:rPr>
              <w:t xml:space="preserve"> o llave de Local/remoto, b</w:t>
            </w:r>
            <w:r w:rsidRPr="00EF0F46">
              <w:rPr>
                <w:rFonts w:ascii="Arial" w:eastAsiaTheme="minorEastAsia" w:hAnsi="Arial" w:cs="Arial"/>
                <w:color w:val="000000"/>
                <w:szCs w:val="18"/>
                <w:lang w:val="es-BO" w:eastAsia="es-BO"/>
              </w:rPr>
              <w:t>otones para navegación y comando de equipos</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27</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Tensión manejo entradas/salidas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roofErr w:type="spellStart"/>
            <w:r w:rsidRPr="00EF0F46">
              <w:rPr>
                <w:rFonts w:ascii="Arial" w:eastAsiaTheme="minorEastAsia" w:hAnsi="Arial" w:cs="Arial"/>
                <w:color w:val="000000"/>
                <w:szCs w:val="18"/>
                <w:lang w:val="es-BO" w:eastAsia="es-BO"/>
              </w:rPr>
              <w:t>Vcc</w:t>
            </w:r>
            <w:proofErr w:type="spellEnd"/>
            <w:r w:rsidRPr="00EF0F46">
              <w:rPr>
                <w:rFonts w:ascii="Arial" w:eastAsiaTheme="minorEastAsia" w:hAnsi="Arial" w:cs="Arial"/>
                <w:color w:val="000000"/>
                <w:szCs w:val="18"/>
                <w:lang w:val="es-BO" w:eastAsia="es-BO"/>
              </w:rPr>
              <w:t>.</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125</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28</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Rango de temperatura de operación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°C</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(Extendida)</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A7382A">
        <w:trPr>
          <w:trHeight w:val="110"/>
          <w:jc w:val="center"/>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29</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Rango de humedad de operación (no condensable)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5 a 95</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bl>
    <w:p w:rsidR="00D56DBF" w:rsidRDefault="00D56DBF">
      <w:r>
        <w:br w:type="page"/>
      </w:r>
    </w:p>
    <w:tbl>
      <w:tblPr>
        <w:tblW w:w="0" w:type="auto"/>
        <w:tblInd w:w="108" w:type="dxa"/>
        <w:tblBorders>
          <w:top w:val="nil"/>
          <w:left w:val="nil"/>
          <w:bottom w:val="nil"/>
          <w:right w:val="nil"/>
        </w:tblBorders>
        <w:tblLayout w:type="fixed"/>
        <w:tblLook w:val="0000" w:firstRow="0" w:lastRow="0" w:firstColumn="0" w:lastColumn="0" w:noHBand="0" w:noVBand="0"/>
      </w:tblPr>
      <w:tblGrid>
        <w:gridCol w:w="675"/>
        <w:gridCol w:w="4287"/>
        <w:gridCol w:w="992"/>
        <w:gridCol w:w="1701"/>
        <w:gridCol w:w="1276"/>
      </w:tblGrid>
      <w:tr w:rsidR="00F409CB" w:rsidRPr="00EF0F46" w:rsidTr="006314BF">
        <w:trPr>
          <w:trHeight w:val="110"/>
        </w:trPr>
        <w:tc>
          <w:tcPr>
            <w:tcW w:w="675" w:type="dxa"/>
            <w:vMerge w:val="restart"/>
            <w:tcBorders>
              <w:top w:val="single" w:sz="4" w:space="0" w:color="000000"/>
              <w:left w:val="single" w:sz="8"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lastRenderedPageBreak/>
              <w:t>30</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Función sobre corriente (50/51)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left w:val="single" w:sz="8"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a) Sobre corriente de fase etapa 1, In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roofErr w:type="spellStart"/>
            <w:r w:rsidRPr="00EF0F46">
              <w:rPr>
                <w:rFonts w:ascii="Arial" w:eastAsiaTheme="minorEastAsia" w:hAnsi="Arial" w:cs="Arial"/>
                <w:color w:val="000000"/>
                <w:szCs w:val="18"/>
                <w:lang w:val="es-BO" w:eastAsia="es-BO"/>
              </w:rPr>
              <w:t>p.u</w:t>
            </w:r>
            <w:proofErr w:type="spellEnd"/>
            <w:r w:rsidRPr="00EF0F46">
              <w:rPr>
                <w:rFonts w:ascii="Arial" w:eastAsiaTheme="minorEastAsia" w:hAnsi="Arial" w:cs="Arial"/>
                <w:color w:val="000000"/>
                <w:szCs w:val="18"/>
                <w:lang w:val="es-BO" w:eastAsia="es-BO"/>
              </w:rPr>
              <w:t>.</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0,05 - 2</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left w:val="single" w:sz="8"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b) Sobre corriente de fase etapa 1, In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roofErr w:type="spellStart"/>
            <w:r w:rsidRPr="00EF0F46">
              <w:rPr>
                <w:rFonts w:ascii="Arial" w:eastAsiaTheme="minorEastAsia" w:hAnsi="Arial" w:cs="Arial"/>
                <w:color w:val="000000"/>
                <w:szCs w:val="18"/>
                <w:lang w:val="es-BO" w:eastAsia="es-BO"/>
              </w:rPr>
              <w:t>p.u</w:t>
            </w:r>
            <w:proofErr w:type="spellEnd"/>
            <w:r w:rsidRPr="00EF0F46">
              <w:rPr>
                <w:rFonts w:ascii="Arial" w:eastAsiaTheme="minorEastAsia" w:hAnsi="Arial" w:cs="Arial"/>
                <w:color w:val="000000"/>
                <w:szCs w:val="18"/>
                <w:lang w:val="es-BO" w:eastAsia="es-BO"/>
              </w:rPr>
              <w:t>.</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0,05 - 10</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left w:val="single" w:sz="8"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 Sobre corriente de fase etapa 2, In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roofErr w:type="spellStart"/>
            <w:r w:rsidRPr="00EF0F46">
              <w:rPr>
                <w:rFonts w:ascii="Arial" w:eastAsiaTheme="minorEastAsia" w:hAnsi="Arial" w:cs="Arial"/>
                <w:color w:val="000000"/>
                <w:szCs w:val="18"/>
                <w:lang w:val="es-BO" w:eastAsia="es-BO"/>
              </w:rPr>
              <w:t>p.u</w:t>
            </w:r>
            <w:proofErr w:type="spellEnd"/>
            <w:r w:rsidRPr="00EF0F46">
              <w:rPr>
                <w:rFonts w:ascii="Arial" w:eastAsiaTheme="minorEastAsia" w:hAnsi="Arial" w:cs="Arial"/>
                <w:color w:val="000000"/>
                <w:szCs w:val="18"/>
                <w:lang w:val="es-BO" w:eastAsia="es-BO"/>
              </w:rPr>
              <w:t>.</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0,05 - 10</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left w:val="single" w:sz="8"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d) Sobre corriente de fase etapa 2, In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roofErr w:type="spellStart"/>
            <w:r w:rsidRPr="00EF0F46">
              <w:rPr>
                <w:rFonts w:ascii="Arial" w:eastAsiaTheme="minorEastAsia" w:hAnsi="Arial" w:cs="Arial"/>
                <w:color w:val="000000"/>
                <w:szCs w:val="18"/>
                <w:lang w:val="es-BO" w:eastAsia="es-BO"/>
              </w:rPr>
              <w:t>p.u</w:t>
            </w:r>
            <w:proofErr w:type="spellEnd"/>
            <w:r w:rsidRPr="00EF0F46">
              <w:rPr>
                <w:rFonts w:ascii="Arial" w:eastAsiaTheme="minorEastAsia" w:hAnsi="Arial" w:cs="Arial"/>
                <w:color w:val="000000"/>
                <w:szCs w:val="18"/>
                <w:lang w:val="es-BO" w:eastAsia="es-BO"/>
              </w:rPr>
              <w:t>.</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0,05 - 10</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left w:val="single" w:sz="8"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e) Sobre corriente de fase etapa 2, In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roofErr w:type="spellStart"/>
            <w:r w:rsidRPr="00EF0F46">
              <w:rPr>
                <w:rFonts w:ascii="Arial" w:eastAsiaTheme="minorEastAsia" w:hAnsi="Arial" w:cs="Arial"/>
                <w:color w:val="000000"/>
                <w:szCs w:val="18"/>
                <w:lang w:val="es-BO" w:eastAsia="es-BO"/>
              </w:rPr>
              <w:t>p.u</w:t>
            </w:r>
            <w:proofErr w:type="spellEnd"/>
            <w:r w:rsidRPr="00EF0F46">
              <w:rPr>
                <w:rFonts w:ascii="Arial" w:eastAsiaTheme="minorEastAsia" w:hAnsi="Arial" w:cs="Arial"/>
                <w:color w:val="000000"/>
                <w:szCs w:val="18"/>
                <w:lang w:val="es-BO" w:eastAsia="es-BO"/>
              </w:rPr>
              <w:t>.</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0,05 - 10</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left w:val="single" w:sz="8"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f) Sobre corriente de fase etapa 2, In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roofErr w:type="spellStart"/>
            <w:r w:rsidRPr="00EF0F46">
              <w:rPr>
                <w:rFonts w:ascii="Arial" w:eastAsiaTheme="minorEastAsia" w:hAnsi="Arial" w:cs="Arial"/>
                <w:color w:val="000000"/>
                <w:szCs w:val="18"/>
                <w:lang w:val="es-BO" w:eastAsia="es-BO"/>
              </w:rPr>
              <w:t>p.u</w:t>
            </w:r>
            <w:proofErr w:type="spellEnd"/>
            <w:r w:rsidRPr="00EF0F46">
              <w:rPr>
                <w:rFonts w:ascii="Arial" w:eastAsiaTheme="minorEastAsia" w:hAnsi="Arial" w:cs="Arial"/>
                <w:color w:val="000000"/>
                <w:szCs w:val="18"/>
                <w:lang w:val="es-BO" w:eastAsia="es-BO"/>
              </w:rPr>
              <w:t>.</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0,05 - 10</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left w:val="single" w:sz="8"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g) Sobre corriente de tierra etapa 1, In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roofErr w:type="spellStart"/>
            <w:r w:rsidRPr="00EF0F46">
              <w:rPr>
                <w:rFonts w:ascii="Arial" w:eastAsiaTheme="minorEastAsia" w:hAnsi="Arial" w:cs="Arial"/>
                <w:color w:val="000000"/>
                <w:szCs w:val="18"/>
                <w:lang w:val="es-BO" w:eastAsia="es-BO"/>
              </w:rPr>
              <w:t>p.u</w:t>
            </w:r>
            <w:proofErr w:type="spellEnd"/>
            <w:r w:rsidRPr="00EF0F46">
              <w:rPr>
                <w:rFonts w:ascii="Arial" w:eastAsiaTheme="minorEastAsia" w:hAnsi="Arial" w:cs="Arial"/>
                <w:color w:val="000000"/>
                <w:szCs w:val="18"/>
                <w:lang w:val="es-BO" w:eastAsia="es-BO"/>
              </w:rPr>
              <w:t>.</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0,05 - 1</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left w:val="single" w:sz="8"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h) Sobre corriente de tierra etapa 2, In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roofErr w:type="spellStart"/>
            <w:r w:rsidRPr="00EF0F46">
              <w:rPr>
                <w:rFonts w:ascii="Arial" w:eastAsiaTheme="minorEastAsia" w:hAnsi="Arial" w:cs="Arial"/>
                <w:color w:val="000000"/>
                <w:szCs w:val="18"/>
                <w:lang w:val="es-BO" w:eastAsia="es-BO"/>
              </w:rPr>
              <w:t>p.u</w:t>
            </w:r>
            <w:proofErr w:type="spellEnd"/>
            <w:r w:rsidRPr="00EF0F46">
              <w:rPr>
                <w:rFonts w:ascii="Arial" w:eastAsiaTheme="minorEastAsia" w:hAnsi="Arial" w:cs="Arial"/>
                <w:color w:val="000000"/>
                <w:szCs w:val="18"/>
                <w:lang w:val="es-BO" w:eastAsia="es-BO"/>
              </w:rPr>
              <w:t>.</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0,05 - 2</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left w:val="single" w:sz="8"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pt-BR" w:eastAsia="es-BO"/>
              </w:rPr>
            </w:pPr>
            <w:r w:rsidRPr="00EF0F46">
              <w:rPr>
                <w:rFonts w:ascii="Arial" w:eastAsiaTheme="minorEastAsia" w:hAnsi="Arial" w:cs="Arial"/>
                <w:color w:val="000000"/>
                <w:szCs w:val="18"/>
                <w:lang w:val="pt-BR" w:eastAsia="es-BO"/>
              </w:rPr>
              <w:t xml:space="preserve">i) Sobre </w:t>
            </w:r>
            <w:proofErr w:type="spellStart"/>
            <w:r w:rsidRPr="00EF0F46">
              <w:rPr>
                <w:rFonts w:ascii="Arial" w:eastAsiaTheme="minorEastAsia" w:hAnsi="Arial" w:cs="Arial"/>
                <w:color w:val="000000"/>
                <w:szCs w:val="18"/>
                <w:lang w:val="pt-BR" w:eastAsia="es-BO"/>
              </w:rPr>
              <w:t>corriente</w:t>
            </w:r>
            <w:proofErr w:type="spellEnd"/>
            <w:r w:rsidRPr="00EF0F46">
              <w:rPr>
                <w:rFonts w:ascii="Arial" w:eastAsiaTheme="minorEastAsia" w:hAnsi="Arial" w:cs="Arial"/>
                <w:color w:val="000000"/>
                <w:szCs w:val="18"/>
                <w:lang w:val="pt-BR" w:eastAsia="es-BO"/>
              </w:rPr>
              <w:t xml:space="preserve"> de neutro etapa 1, In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roofErr w:type="spellStart"/>
            <w:r w:rsidRPr="00EF0F46">
              <w:rPr>
                <w:rFonts w:ascii="Arial" w:eastAsiaTheme="minorEastAsia" w:hAnsi="Arial" w:cs="Arial"/>
                <w:color w:val="000000"/>
                <w:szCs w:val="18"/>
                <w:lang w:val="es-BO" w:eastAsia="es-BO"/>
              </w:rPr>
              <w:t>p.u</w:t>
            </w:r>
            <w:proofErr w:type="spellEnd"/>
            <w:r w:rsidRPr="00EF0F46">
              <w:rPr>
                <w:rFonts w:ascii="Arial" w:eastAsiaTheme="minorEastAsia" w:hAnsi="Arial" w:cs="Arial"/>
                <w:color w:val="000000"/>
                <w:szCs w:val="18"/>
                <w:lang w:val="es-BO" w:eastAsia="es-BO"/>
              </w:rPr>
              <w:t>.</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0,05 - 2</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left w:val="single" w:sz="8"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j) Sobre corriente de neutro etapa 2, In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roofErr w:type="spellStart"/>
            <w:r w:rsidRPr="00EF0F46">
              <w:rPr>
                <w:rFonts w:ascii="Arial" w:eastAsiaTheme="minorEastAsia" w:hAnsi="Arial" w:cs="Arial"/>
                <w:color w:val="000000"/>
                <w:szCs w:val="18"/>
                <w:lang w:val="es-BO" w:eastAsia="es-BO"/>
              </w:rPr>
              <w:t>p.u</w:t>
            </w:r>
            <w:proofErr w:type="spellEnd"/>
            <w:r w:rsidRPr="00EF0F46">
              <w:rPr>
                <w:rFonts w:ascii="Arial" w:eastAsiaTheme="minorEastAsia" w:hAnsi="Arial" w:cs="Arial"/>
                <w:color w:val="000000"/>
                <w:szCs w:val="18"/>
                <w:lang w:val="es-BO" w:eastAsia="es-BO"/>
              </w:rPr>
              <w:t>.</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0,05 - 10</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k) Temporización tiempo definido etapa 1 ó 2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roofErr w:type="spellStart"/>
            <w:r w:rsidRPr="00EF0F46">
              <w:rPr>
                <w:rFonts w:ascii="Arial" w:eastAsiaTheme="minorEastAsia" w:hAnsi="Arial" w:cs="Arial"/>
                <w:color w:val="000000"/>
                <w:szCs w:val="18"/>
                <w:lang w:val="es-BO" w:eastAsia="es-BO"/>
              </w:rPr>
              <w:t>seg</w:t>
            </w:r>
            <w:proofErr w:type="spellEnd"/>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0 - 60</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val="restart"/>
            <w:tcBorders>
              <w:top w:val="single" w:sz="4" w:space="0" w:color="000000"/>
              <w:left w:val="single" w:sz="8"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31</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Curvas IEC seleccionables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left w:val="single" w:sz="8"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a) Tiempo definido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left w:val="single" w:sz="8"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b) Tiempo inverso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left w:val="single" w:sz="8"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 Tiempo muy inverso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d) Tiempo extremadamente inverso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val="restart"/>
            <w:tcBorders>
              <w:top w:val="single" w:sz="4" w:space="0" w:color="000000"/>
              <w:left w:val="single" w:sz="8"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32</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Características del IED</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left w:val="single" w:sz="8"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a) Entradas Binarias</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60</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left w:val="single" w:sz="8"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b) Salidas Binarias</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35</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left w:val="single" w:sz="8"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 Entradas Analógicas 4-20 </w:t>
            </w:r>
            <w:proofErr w:type="spellStart"/>
            <w:r w:rsidRPr="00EF0F46">
              <w:rPr>
                <w:rFonts w:ascii="Arial" w:eastAsiaTheme="minorEastAsia" w:hAnsi="Arial" w:cs="Arial"/>
                <w:color w:val="000000"/>
                <w:szCs w:val="18"/>
                <w:lang w:val="es-BO" w:eastAsia="es-BO"/>
              </w:rPr>
              <w:t>mA</w:t>
            </w:r>
            <w:proofErr w:type="spellEnd"/>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4</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d) </w:t>
            </w:r>
            <w:proofErr w:type="spellStart"/>
            <w:r w:rsidRPr="00EF0F46">
              <w:rPr>
                <w:rFonts w:ascii="Arial" w:eastAsiaTheme="minorEastAsia" w:hAnsi="Arial" w:cs="Arial"/>
                <w:color w:val="000000"/>
                <w:szCs w:val="18"/>
                <w:lang w:val="es-BO" w:eastAsia="es-BO"/>
              </w:rPr>
              <w:t>LEDs</w:t>
            </w:r>
            <w:proofErr w:type="spellEnd"/>
            <w:r w:rsidRPr="00EF0F46">
              <w:rPr>
                <w:rFonts w:ascii="Arial" w:eastAsiaTheme="minorEastAsia" w:hAnsi="Arial" w:cs="Arial"/>
                <w:color w:val="000000"/>
                <w:szCs w:val="18"/>
                <w:lang w:val="es-BO" w:eastAsia="es-BO"/>
              </w:rPr>
              <w:t xml:space="preserve"> de indicación</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15</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33</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Cumplimiento con el sistema de calidad ISO 9001/ISO 9002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bl>
    <w:p w:rsidR="008E13AD" w:rsidRDefault="008E13AD" w:rsidP="008E13AD">
      <w:pPr>
        <w:rPr>
          <w:lang w:eastAsia="es-ES"/>
        </w:rPr>
      </w:pPr>
    </w:p>
    <w:p w:rsidR="00F409CB" w:rsidRDefault="00331F4B" w:rsidP="008E13AD">
      <w:pPr>
        <w:rPr>
          <w:lang w:eastAsia="es-ES"/>
        </w:rPr>
      </w:pPr>
      <w:r>
        <w:rPr>
          <w:lang w:eastAsia="es-ES"/>
        </w:rPr>
        <w:t>($</w:t>
      </w:r>
      <w:r w:rsidR="00F409CB" w:rsidRPr="00EF0F46">
        <w:rPr>
          <w:lang w:eastAsia="es-ES"/>
        </w:rPr>
        <w:t xml:space="preserve">) Aun cuando no se indiquen datos en la columna "Requerido", el oferente debe consignar sus propios datos, que se entiende </w:t>
      </w:r>
      <w:r w:rsidR="00A65F5E">
        <w:rPr>
          <w:lang w:eastAsia="es-ES"/>
        </w:rPr>
        <w:t>son</w:t>
      </w:r>
      <w:r w:rsidR="00F409CB" w:rsidRPr="00EF0F46">
        <w:rPr>
          <w:lang w:eastAsia="es-ES"/>
        </w:rPr>
        <w:t xml:space="preserve"> garantizado. </w:t>
      </w:r>
    </w:p>
    <w:p w:rsidR="00F409CB" w:rsidRPr="00EF0F46" w:rsidRDefault="00F409CB" w:rsidP="00F409CB">
      <w:pPr>
        <w:spacing w:after="0" w:line="360" w:lineRule="auto"/>
        <w:rPr>
          <w:rFonts w:ascii="Arial" w:eastAsia="Times New Roman" w:hAnsi="Arial" w:cs="Times New Roman"/>
          <w:b/>
          <w:bCs/>
          <w:sz w:val="20"/>
          <w:szCs w:val="20"/>
          <w:lang w:eastAsia="es-ES"/>
        </w:rPr>
      </w:pPr>
    </w:p>
    <w:p w:rsidR="00D56DBF" w:rsidRDefault="00D56DBF" w:rsidP="00F409CB">
      <w:pPr>
        <w:spacing w:after="0" w:line="360" w:lineRule="auto"/>
        <w:rPr>
          <w:rFonts w:eastAsia="Times New Roman" w:cs="Times New Roman"/>
          <w:b/>
          <w:bCs/>
          <w:szCs w:val="20"/>
          <w:lang w:eastAsia="es-ES"/>
        </w:rPr>
      </w:pPr>
      <w:r>
        <w:rPr>
          <w:rFonts w:eastAsia="Times New Roman" w:cs="Times New Roman"/>
          <w:b/>
          <w:bCs/>
          <w:szCs w:val="20"/>
          <w:lang w:eastAsia="es-ES"/>
        </w:rPr>
        <w:br w:type="page"/>
      </w:r>
    </w:p>
    <w:p w:rsidR="00F409CB" w:rsidRPr="00331F4B" w:rsidRDefault="00C21E72" w:rsidP="00F409CB">
      <w:pPr>
        <w:spacing w:after="0" w:line="360" w:lineRule="auto"/>
        <w:rPr>
          <w:rFonts w:eastAsia="Times New Roman" w:cs="Times New Roman"/>
          <w:b/>
          <w:bCs/>
          <w:szCs w:val="20"/>
          <w:lang w:eastAsia="es-ES"/>
        </w:rPr>
      </w:pPr>
      <w:r>
        <w:rPr>
          <w:rFonts w:eastAsia="Times New Roman" w:cs="Times New Roman"/>
          <w:b/>
          <w:bCs/>
          <w:szCs w:val="20"/>
          <w:lang w:eastAsia="es-ES"/>
        </w:rPr>
        <w:lastRenderedPageBreak/>
        <w:t>7</w:t>
      </w:r>
      <w:r w:rsidR="00AA3384">
        <w:rPr>
          <w:rFonts w:eastAsia="Times New Roman" w:cs="Times New Roman"/>
          <w:b/>
          <w:bCs/>
          <w:szCs w:val="20"/>
          <w:lang w:eastAsia="es-ES"/>
        </w:rPr>
        <w:t xml:space="preserve"> </w:t>
      </w:r>
      <w:r w:rsidR="00F409CB" w:rsidRPr="00331F4B">
        <w:rPr>
          <w:rFonts w:eastAsia="Times New Roman" w:cs="Times New Roman"/>
          <w:b/>
          <w:bCs/>
          <w:szCs w:val="20"/>
          <w:lang w:eastAsia="es-ES"/>
        </w:rPr>
        <w:t>PROTECCIÓN DIFERENCIAL DE BARRAS</w:t>
      </w:r>
    </w:p>
    <w:p w:rsidR="00F409CB" w:rsidRPr="00331F4B" w:rsidRDefault="00AA3384" w:rsidP="00F409CB">
      <w:pPr>
        <w:widowControl w:val="0"/>
        <w:numPr>
          <w:ilvl w:val="0"/>
          <w:numId w:val="76"/>
        </w:numPr>
        <w:autoSpaceDE w:val="0"/>
        <w:autoSpaceDN w:val="0"/>
        <w:adjustRightInd w:val="0"/>
        <w:spacing w:after="100" w:line="360" w:lineRule="auto"/>
        <w:ind w:right="49"/>
        <w:contextualSpacing/>
        <w:jc w:val="both"/>
        <w:rPr>
          <w:rFonts w:eastAsia="Times New Roman" w:cs="Times New Roman"/>
          <w:b/>
          <w:bCs/>
          <w:szCs w:val="20"/>
          <w:lang w:eastAsia="es-ES"/>
        </w:rPr>
      </w:pPr>
      <w:r w:rsidRPr="00AA3384">
        <w:rPr>
          <w:rFonts w:eastAsia="Times New Roman" w:cs="Times New Roman"/>
          <w:b/>
          <w:bCs/>
          <w:szCs w:val="18"/>
          <w:lang w:eastAsia="es-ES"/>
        </w:rPr>
        <w:t xml:space="preserve">SUBESTACION </w:t>
      </w:r>
      <w:r w:rsidR="00F409CB" w:rsidRPr="00AA3384">
        <w:rPr>
          <w:rFonts w:eastAsia="Times New Roman" w:cs="Times New Roman"/>
          <w:b/>
          <w:bCs/>
          <w:szCs w:val="20"/>
          <w:lang w:eastAsia="es-ES"/>
        </w:rPr>
        <w:t>CH SAN JOSE 1</w:t>
      </w:r>
      <w:r w:rsidR="00F409CB" w:rsidRPr="00AA3384">
        <w:rPr>
          <w:rFonts w:eastAsia="Times New Roman" w:cs="Times New Roman"/>
          <w:b/>
          <w:bCs/>
          <w:szCs w:val="20"/>
          <w:lang w:eastAsia="es-ES"/>
        </w:rPr>
        <w:tab/>
      </w:r>
      <w:r w:rsidR="00F409CB" w:rsidRPr="00331F4B">
        <w:rPr>
          <w:rFonts w:eastAsia="Times New Roman" w:cs="Times New Roman"/>
          <w:b/>
          <w:bCs/>
          <w:szCs w:val="20"/>
          <w:lang w:eastAsia="es-ES"/>
        </w:rPr>
        <w:tab/>
        <w:t xml:space="preserve">Unid. 1 </w:t>
      </w:r>
    </w:p>
    <w:p w:rsidR="00F409CB" w:rsidRPr="00331F4B" w:rsidRDefault="00AA3384" w:rsidP="00F409CB">
      <w:pPr>
        <w:widowControl w:val="0"/>
        <w:numPr>
          <w:ilvl w:val="0"/>
          <w:numId w:val="76"/>
        </w:numPr>
        <w:autoSpaceDE w:val="0"/>
        <w:autoSpaceDN w:val="0"/>
        <w:adjustRightInd w:val="0"/>
        <w:spacing w:after="100" w:line="360" w:lineRule="auto"/>
        <w:ind w:right="49"/>
        <w:contextualSpacing/>
        <w:jc w:val="both"/>
        <w:rPr>
          <w:rFonts w:eastAsia="Times New Roman" w:cs="Times New Roman"/>
          <w:b/>
          <w:bCs/>
          <w:szCs w:val="20"/>
          <w:lang w:eastAsia="es-ES"/>
        </w:rPr>
      </w:pPr>
      <w:r w:rsidRPr="00AA3384">
        <w:rPr>
          <w:rFonts w:eastAsia="Times New Roman" w:cs="Times New Roman"/>
          <w:b/>
          <w:bCs/>
          <w:szCs w:val="18"/>
          <w:lang w:eastAsia="es-ES"/>
        </w:rPr>
        <w:t xml:space="preserve">SUBESTACION </w:t>
      </w:r>
      <w:r w:rsidR="00F409CB" w:rsidRPr="00AA3384">
        <w:rPr>
          <w:rFonts w:eastAsia="Times New Roman" w:cs="Times New Roman"/>
          <w:b/>
          <w:bCs/>
          <w:szCs w:val="20"/>
          <w:lang w:eastAsia="es-ES"/>
        </w:rPr>
        <w:t>CH SAN JOSE 2</w:t>
      </w:r>
      <w:r w:rsidR="00F409CB" w:rsidRPr="00331F4B">
        <w:rPr>
          <w:rFonts w:eastAsia="Times New Roman" w:cs="Times New Roman"/>
          <w:b/>
          <w:bCs/>
          <w:szCs w:val="20"/>
          <w:lang w:eastAsia="es-ES"/>
        </w:rPr>
        <w:tab/>
      </w:r>
      <w:r w:rsidR="00F409CB" w:rsidRPr="00331F4B">
        <w:rPr>
          <w:rFonts w:eastAsia="Times New Roman" w:cs="Times New Roman"/>
          <w:b/>
          <w:bCs/>
          <w:szCs w:val="20"/>
          <w:lang w:eastAsia="es-ES"/>
        </w:rPr>
        <w:tab/>
        <w:t>Unid. 1</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675"/>
        <w:gridCol w:w="4287"/>
        <w:gridCol w:w="992"/>
        <w:gridCol w:w="1701"/>
        <w:gridCol w:w="1276"/>
      </w:tblGrid>
      <w:tr w:rsidR="00F409CB" w:rsidRPr="00EF0F46" w:rsidTr="006314BF">
        <w:trPr>
          <w:trHeight w:val="125"/>
        </w:trPr>
        <w:tc>
          <w:tcPr>
            <w:tcW w:w="675"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ÍTEM</w:t>
            </w:r>
          </w:p>
        </w:tc>
        <w:tc>
          <w:tcPr>
            <w:tcW w:w="4287"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DESCRIPCIÓN</w:t>
            </w:r>
          </w:p>
        </w:tc>
        <w:tc>
          <w:tcPr>
            <w:tcW w:w="992"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UNIDAD</w:t>
            </w:r>
          </w:p>
        </w:tc>
        <w:tc>
          <w:tcPr>
            <w:tcW w:w="1701"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REQUERIDO</w:t>
            </w:r>
          </w:p>
        </w:tc>
        <w:tc>
          <w:tcPr>
            <w:tcW w:w="1276"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1177DF">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OFERTADO</w:t>
            </w:r>
            <w:r w:rsidR="001177DF">
              <w:rPr>
                <w:rFonts w:ascii="Arial" w:eastAsiaTheme="minorEastAsia" w:hAnsi="Arial" w:cs="Arial"/>
                <w:bCs/>
                <w:color w:val="000000"/>
                <w:szCs w:val="18"/>
                <w:lang w:val="es-BO" w:eastAsia="es-BO"/>
              </w:rPr>
              <w:t xml:space="preserve"> </w:t>
            </w:r>
            <w:r w:rsidR="00331F4B">
              <w:rPr>
                <w:rFonts w:ascii="Arial" w:eastAsiaTheme="minorEastAsia" w:hAnsi="Arial" w:cs="Arial"/>
                <w:bCs/>
                <w:color w:val="000000"/>
                <w:szCs w:val="18"/>
                <w:lang w:val="es-BO" w:eastAsia="es-BO"/>
              </w:rPr>
              <w:t>(&amp;</w:t>
            </w:r>
            <w:r w:rsidRPr="00EF0F46">
              <w:rPr>
                <w:rFonts w:ascii="Arial" w:eastAsiaTheme="minorEastAsia" w:hAnsi="Arial" w:cs="Arial"/>
                <w:bCs/>
                <w:color w:val="000000"/>
                <w:szCs w:val="18"/>
                <w:lang w:val="es-BO" w:eastAsia="es-BO"/>
              </w:rPr>
              <w:t>)</w:t>
            </w:r>
          </w:p>
        </w:tc>
      </w:tr>
      <w:tr w:rsidR="00F409CB" w:rsidRPr="00EF0F46" w:rsidTr="006314BF">
        <w:trPr>
          <w:trHeight w:val="102"/>
        </w:trPr>
        <w:tc>
          <w:tcPr>
            <w:tcW w:w="675"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w:t>
            </w:r>
          </w:p>
        </w:tc>
        <w:tc>
          <w:tcPr>
            <w:tcW w:w="4287"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Fabricante</w:t>
            </w:r>
          </w:p>
        </w:tc>
        <w:tc>
          <w:tcPr>
            <w:tcW w:w="992"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10" w:space="0" w:color="000000"/>
              <w:left w:val="single" w:sz="8" w:space="0" w:color="000000"/>
              <w:bottom w:val="single" w:sz="4" w:space="0" w:color="000000"/>
              <w:right w:val="single" w:sz="8" w:space="0" w:color="000000"/>
            </w:tcBorders>
            <w:vAlign w:val="center"/>
          </w:tcPr>
          <w:p w:rsidR="00F409CB"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r>
              <w:rPr>
                <w:rFonts w:ascii="Arial" w:eastAsiaTheme="minorEastAsia" w:hAnsi="Arial" w:cs="Arial"/>
                <w:szCs w:val="18"/>
                <w:lang w:val="es-BO" w:eastAsia="es-BO"/>
              </w:rPr>
              <w:t>Similar a:</w:t>
            </w:r>
          </w:p>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r>
              <w:rPr>
                <w:rFonts w:ascii="Arial" w:eastAsiaTheme="minorEastAsia" w:hAnsi="Arial" w:cs="Arial"/>
                <w:szCs w:val="18"/>
                <w:lang w:val="es-BO" w:eastAsia="es-BO"/>
              </w:rPr>
              <w:t>ABB / SIEMENS</w:t>
            </w:r>
          </w:p>
        </w:tc>
        <w:tc>
          <w:tcPr>
            <w:tcW w:w="1276"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2E0B15">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r>
      <w:tr w:rsidR="00F409CB" w:rsidRPr="00EF0F46" w:rsidTr="006314BF">
        <w:trPr>
          <w:trHeight w:val="102"/>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País</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2"/>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3</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Referencia</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r>
              <w:rPr>
                <w:rFonts w:ascii="Arial" w:eastAsiaTheme="minorEastAsia" w:hAnsi="Arial" w:cs="Arial"/>
                <w:szCs w:val="18"/>
                <w:lang w:val="es-BO" w:eastAsia="es-BO"/>
              </w:rPr>
              <w:t>Similar a:</w:t>
            </w:r>
          </w:p>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r>
              <w:rPr>
                <w:rFonts w:ascii="Arial" w:eastAsiaTheme="minorEastAsia" w:hAnsi="Arial" w:cs="Arial"/>
                <w:szCs w:val="18"/>
                <w:lang w:val="es-BO" w:eastAsia="es-BO"/>
              </w:rPr>
              <w:t>REB670 / 7SS85</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3"/>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4</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Norma</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IEC 60255</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2"/>
        </w:trPr>
        <w:tc>
          <w:tcPr>
            <w:tcW w:w="675" w:type="dxa"/>
            <w:vMerge w:val="restart"/>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5</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Tensión auxiliar</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3"/>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a) Tensión asignada</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roofErr w:type="spellStart"/>
            <w:r w:rsidRPr="00EF0F46">
              <w:rPr>
                <w:rFonts w:ascii="Arial" w:eastAsiaTheme="minorEastAsia" w:hAnsi="Arial" w:cs="Arial"/>
                <w:color w:val="000000"/>
                <w:szCs w:val="18"/>
                <w:lang w:val="es-BO" w:eastAsia="es-BO"/>
              </w:rPr>
              <w:t>Vcc</w:t>
            </w:r>
            <w:proofErr w:type="spellEnd"/>
            <w:r w:rsidRPr="00EF0F46">
              <w:rPr>
                <w:rFonts w:ascii="Arial" w:eastAsiaTheme="minorEastAsia" w:hAnsi="Arial" w:cs="Arial"/>
                <w:color w:val="000000"/>
                <w:szCs w:val="18"/>
                <w:lang w:val="es-BO" w:eastAsia="es-BO"/>
              </w:rPr>
              <w:t>.</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125</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2"/>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b) Margen de tensión para operación</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80 - 110</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2"/>
        </w:trPr>
        <w:tc>
          <w:tcPr>
            <w:tcW w:w="675" w:type="dxa"/>
            <w:vMerge w:val="restart"/>
            <w:tcBorders>
              <w:top w:val="single" w:sz="4" w:space="0" w:color="000000"/>
              <w:left w:val="single" w:sz="8"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6</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Circuito de corriente</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3"/>
        </w:trPr>
        <w:tc>
          <w:tcPr>
            <w:tcW w:w="675" w:type="dxa"/>
            <w:vMerge/>
            <w:tcBorders>
              <w:left w:val="single" w:sz="8"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a) Corriente asignada</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A</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2"/>
        </w:trPr>
        <w:tc>
          <w:tcPr>
            <w:tcW w:w="675" w:type="dxa"/>
            <w:vMerge/>
            <w:tcBorders>
              <w:left w:val="single" w:sz="8"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b) Carga a corriente nominal</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VA</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&lt; = 1</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2"/>
        </w:trPr>
        <w:tc>
          <w:tcPr>
            <w:tcW w:w="675" w:type="dxa"/>
            <w:vMerge/>
            <w:tcBorders>
              <w:left w:val="single" w:sz="8" w:space="0" w:color="000000"/>
              <w:bottom w:val="single" w:sz="4"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c) Entradas de Corrientes (8 Bahías)</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32</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2"/>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8</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Frecuencia asignada</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Hz</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50</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2"/>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9</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Tecnología</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Numérica</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3"/>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10</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roofErr w:type="spellStart"/>
            <w:r w:rsidRPr="00EF0F46">
              <w:rPr>
                <w:rFonts w:ascii="Arial" w:eastAsiaTheme="minorEastAsia" w:hAnsi="Arial" w:cs="Arial"/>
                <w:color w:val="000000"/>
                <w:szCs w:val="18"/>
                <w:lang w:val="es-BO" w:eastAsia="es-BO"/>
              </w:rPr>
              <w:t>Automonitoreo</w:t>
            </w:r>
            <w:proofErr w:type="spellEnd"/>
            <w:r w:rsidRPr="00EF0F46">
              <w:rPr>
                <w:rFonts w:ascii="Arial" w:eastAsiaTheme="minorEastAsia" w:hAnsi="Arial" w:cs="Arial"/>
                <w:color w:val="000000"/>
                <w:szCs w:val="18"/>
                <w:lang w:val="es-BO" w:eastAsia="es-BO"/>
              </w:rPr>
              <w:t xml:space="preserve"> continuo</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u w:val="single"/>
                <w:lang w:val="es-BO" w:eastAsia="es-BO"/>
              </w:rPr>
            </w:pPr>
          </w:p>
        </w:tc>
      </w:tr>
      <w:tr w:rsidR="00F409CB" w:rsidRPr="00EF0F46" w:rsidTr="006314BF">
        <w:trPr>
          <w:trHeight w:val="102"/>
        </w:trPr>
        <w:tc>
          <w:tcPr>
            <w:tcW w:w="675" w:type="dxa"/>
            <w:vMerge w:val="restart"/>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11</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Puertos de Comunicación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3"/>
        </w:trPr>
        <w:tc>
          <w:tcPr>
            <w:tcW w:w="675" w:type="dxa"/>
            <w:vMerge/>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a) Puerto Ethernet Óptico (IEC-61850 TCP/IP)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2"/>
        </w:trPr>
        <w:tc>
          <w:tcPr>
            <w:tcW w:w="675" w:type="dxa"/>
            <w:vMerge/>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073542"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pt-BR" w:eastAsia="es-BO"/>
              </w:rPr>
            </w:pPr>
            <w:r w:rsidRPr="00073542">
              <w:rPr>
                <w:rFonts w:ascii="Arial" w:eastAsiaTheme="minorEastAsia" w:hAnsi="Arial" w:cs="Arial"/>
                <w:color w:val="000000"/>
                <w:szCs w:val="18"/>
                <w:lang w:val="pt-BR" w:eastAsia="es-BO"/>
              </w:rPr>
              <w:t xml:space="preserve">b) </w:t>
            </w:r>
            <w:proofErr w:type="spellStart"/>
            <w:r w:rsidRPr="00073542">
              <w:rPr>
                <w:rFonts w:ascii="Arial" w:eastAsiaTheme="minorEastAsia" w:hAnsi="Arial" w:cs="Arial"/>
                <w:color w:val="000000"/>
                <w:szCs w:val="18"/>
                <w:lang w:val="pt-BR" w:eastAsia="es-BO"/>
              </w:rPr>
              <w:t>Soportar</w:t>
            </w:r>
            <w:proofErr w:type="spellEnd"/>
            <w:r w:rsidRPr="00073542">
              <w:rPr>
                <w:rFonts w:ascii="Arial" w:eastAsiaTheme="minorEastAsia" w:hAnsi="Arial" w:cs="Arial"/>
                <w:color w:val="000000"/>
                <w:szCs w:val="18"/>
                <w:lang w:val="pt-BR" w:eastAsia="es-BO"/>
              </w:rPr>
              <w:t xml:space="preserve"> protocolo PRP (</w:t>
            </w:r>
            <w:proofErr w:type="spellStart"/>
            <w:r w:rsidRPr="00073542">
              <w:rPr>
                <w:rFonts w:ascii="Arial" w:eastAsiaTheme="minorEastAsia" w:hAnsi="Arial" w:cs="Arial"/>
                <w:color w:val="000000"/>
                <w:szCs w:val="18"/>
                <w:lang w:val="pt-BR" w:eastAsia="es-BO"/>
              </w:rPr>
              <w:t>parallel</w:t>
            </w:r>
            <w:proofErr w:type="spellEnd"/>
            <w:r w:rsidRPr="00073542">
              <w:rPr>
                <w:rFonts w:ascii="Arial" w:eastAsiaTheme="minorEastAsia" w:hAnsi="Arial" w:cs="Arial"/>
                <w:color w:val="000000"/>
                <w:szCs w:val="18"/>
                <w:lang w:val="pt-BR" w:eastAsia="es-BO"/>
              </w:rPr>
              <w:t xml:space="preserve"> </w:t>
            </w:r>
            <w:proofErr w:type="spellStart"/>
            <w:r w:rsidRPr="00073542">
              <w:rPr>
                <w:rFonts w:ascii="Arial" w:eastAsiaTheme="minorEastAsia" w:hAnsi="Arial" w:cs="Arial"/>
                <w:color w:val="000000"/>
                <w:szCs w:val="18"/>
                <w:lang w:val="pt-BR" w:eastAsia="es-BO"/>
              </w:rPr>
              <w:t>redundancy</w:t>
            </w:r>
            <w:proofErr w:type="spellEnd"/>
            <w:r w:rsidRPr="00073542">
              <w:rPr>
                <w:rFonts w:ascii="Arial" w:eastAsiaTheme="minorEastAsia" w:hAnsi="Arial" w:cs="Arial"/>
                <w:color w:val="000000"/>
                <w:szCs w:val="18"/>
                <w:lang w:val="pt-BR" w:eastAsia="es-BO"/>
              </w:rPr>
              <w:t xml:space="preserve"> </w:t>
            </w:r>
            <w:proofErr w:type="spellStart"/>
            <w:r w:rsidRPr="00073542">
              <w:rPr>
                <w:rFonts w:ascii="Arial" w:eastAsiaTheme="minorEastAsia" w:hAnsi="Arial" w:cs="Arial"/>
                <w:color w:val="000000"/>
                <w:szCs w:val="18"/>
                <w:lang w:val="pt-BR" w:eastAsia="es-BO"/>
              </w:rPr>
              <w:t>protocol</w:t>
            </w:r>
            <w:proofErr w:type="spellEnd"/>
            <w:r w:rsidRPr="00073542">
              <w:rPr>
                <w:rFonts w:ascii="Arial" w:eastAsiaTheme="minorEastAsia" w:hAnsi="Arial" w:cs="Arial"/>
                <w:color w:val="000000"/>
                <w:szCs w:val="18"/>
                <w:lang w:val="pt-BR" w:eastAsia="es-BO"/>
              </w:rPr>
              <w:t>)</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073542"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pt-BR"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Pr>
                <w:rFonts w:ascii="Arial" w:eastAsiaTheme="minorEastAsia" w:hAnsi="Arial" w:cs="Arial"/>
                <w:color w:val="000000"/>
                <w:szCs w:val="18"/>
                <w:lang w:val="es-BO" w:eastAsia="es-BO"/>
              </w:rPr>
              <w:t>Sí</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2"/>
        </w:trPr>
        <w:tc>
          <w:tcPr>
            <w:tcW w:w="675" w:type="dxa"/>
            <w:vMerge/>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 Puerto serial (otro protocolo estándar)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3"/>
        </w:trPr>
        <w:tc>
          <w:tcPr>
            <w:tcW w:w="675" w:type="dxa"/>
            <w:vMerge/>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d) Puerto frontal (detallar: tipo, protocolo, software requerido)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3"/>
        </w:trPr>
        <w:tc>
          <w:tcPr>
            <w:tcW w:w="675" w:type="dxa"/>
            <w:vMerge/>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e) Plataforma IEC 61850 Edición 2</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Si</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2"/>
        </w:trPr>
        <w:tc>
          <w:tcPr>
            <w:tcW w:w="675" w:type="dxa"/>
            <w:vMerge/>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f) Otros puertos disponibles (identificar)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2"/>
        </w:trPr>
        <w:tc>
          <w:tcPr>
            <w:tcW w:w="675" w:type="dxa"/>
            <w:vMerge w:val="restart"/>
            <w:tcBorders>
              <w:top w:val="single" w:sz="4" w:space="0" w:color="000000"/>
              <w:left w:val="single" w:sz="8"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12</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Función Diferencial de Barra (87B)</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Si</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2"/>
        </w:trPr>
        <w:tc>
          <w:tcPr>
            <w:tcW w:w="675" w:type="dxa"/>
            <w:vMerge/>
            <w:tcBorders>
              <w:left w:val="single" w:sz="8"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a) Tiempo de operación máximo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r w:rsidRPr="00EF0F46">
              <w:rPr>
                <w:rFonts w:ascii="Arial" w:eastAsiaTheme="minorEastAsia" w:hAnsi="Arial" w:cs="Arial"/>
                <w:color w:val="000000"/>
                <w:szCs w:val="18"/>
                <w:lang w:val="es-BO" w:eastAsia="es-BO"/>
              </w:rPr>
              <w:t>ms</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30</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2"/>
        </w:trPr>
        <w:tc>
          <w:tcPr>
            <w:tcW w:w="675" w:type="dxa"/>
            <w:vMerge/>
            <w:tcBorders>
              <w:left w:val="single" w:sz="8"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b) Margen mínimo de ajuste del valor de restricción a la operación (In)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r w:rsidRPr="00EF0F46">
              <w:rPr>
                <w:rFonts w:ascii="Arial" w:eastAsiaTheme="minorEastAsia" w:hAnsi="Arial" w:cs="Arial"/>
                <w:color w:val="000000"/>
                <w:szCs w:val="18"/>
                <w:lang w:val="es-BO" w:eastAsia="es-BO"/>
              </w:rPr>
              <w:t>%</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25-40</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2"/>
        </w:trPr>
        <w:tc>
          <w:tcPr>
            <w:tcW w:w="675" w:type="dxa"/>
            <w:vMerge/>
            <w:tcBorders>
              <w:left w:val="single" w:sz="8"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 Detección de secundario de transformador de corriente abierto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2"/>
        </w:trPr>
        <w:tc>
          <w:tcPr>
            <w:tcW w:w="675" w:type="dxa"/>
            <w:vMerge/>
            <w:tcBorders>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pt-BR" w:eastAsia="es-BO"/>
              </w:rPr>
            </w:pPr>
            <w:r w:rsidRPr="00EF0F46">
              <w:rPr>
                <w:rFonts w:ascii="Arial" w:eastAsiaTheme="minorEastAsia" w:hAnsi="Arial" w:cs="Arial"/>
                <w:color w:val="000000"/>
                <w:szCs w:val="18"/>
                <w:lang w:val="pt-BR" w:eastAsia="es-BO"/>
              </w:rPr>
              <w:t xml:space="preserve">d) Número Bahias a ser conectados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pt-BR"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8</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2"/>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13</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Función de fallo interruptor (50BF) 8 </w:t>
            </w:r>
            <w:r w:rsidR="002A354C" w:rsidRPr="00EF0F46">
              <w:rPr>
                <w:rFonts w:ascii="Arial" w:eastAsiaTheme="minorEastAsia" w:hAnsi="Arial" w:cs="Arial"/>
                <w:color w:val="000000"/>
                <w:szCs w:val="18"/>
                <w:lang w:val="es-BO" w:eastAsia="es-BO"/>
              </w:rPr>
              <w:t>bahías</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val="restart"/>
            <w:tcBorders>
              <w:top w:val="single" w:sz="4" w:space="0" w:color="000000"/>
              <w:left w:val="single" w:sz="8" w:space="0" w:color="000000"/>
              <w:bottom w:val="single" w:sz="6"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14</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Registro de fallas</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top w:val="single" w:sz="4" w:space="0" w:color="000000"/>
              <w:left w:val="single" w:sz="8" w:space="0" w:color="000000"/>
              <w:bottom w:val="single" w:sz="6"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a) Frecuencia de muestreo</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KHz</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8</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top w:val="single" w:sz="4" w:space="0" w:color="000000"/>
              <w:left w:val="single" w:sz="8" w:space="0" w:color="000000"/>
              <w:bottom w:val="single" w:sz="6"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6"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b) Número mínimo de eventos</w:t>
            </w:r>
          </w:p>
        </w:tc>
        <w:tc>
          <w:tcPr>
            <w:tcW w:w="992" w:type="dxa"/>
            <w:tcBorders>
              <w:top w:val="single" w:sz="4" w:space="0" w:color="000000"/>
              <w:left w:val="single" w:sz="8" w:space="0" w:color="000000"/>
              <w:bottom w:val="single" w:sz="6"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6"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4</w:t>
            </w:r>
          </w:p>
        </w:tc>
        <w:tc>
          <w:tcPr>
            <w:tcW w:w="1276" w:type="dxa"/>
            <w:tcBorders>
              <w:top w:val="single" w:sz="4" w:space="0" w:color="000000"/>
              <w:left w:val="single" w:sz="8" w:space="0" w:color="000000"/>
              <w:bottom w:val="single" w:sz="6"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8"/>
        </w:trPr>
        <w:tc>
          <w:tcPr>
            <w:tcW w:w="675" w:type="dxa"/>
            <w:vMerge w:val="restart"/>
            <w:tcBorders>
              <w:top w:val="single" w:sz="10"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15</w:t>
            </w:r>
          </w:p>
        </w:tc>
        <w:tc>
          <w:tcPr>
            <w:tcW w:w="4287"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Registro de eventos y </w:t>
            </w:r>
            <w:proofErr w:type="spellStart"/>
            <w:r w:rsidRPr="00EF0F46">
              <w:rPr>
                <w:rFonts w:ascii="Arial" w:eastAsiaTheme="minorEastAsia" w:hAnsi="Arial" w:cs="Arial"/>
                <w:color w:val="000000"/>
                <w:szCs w:val="18"/>
                <w:lang w:val="es-BO" w:eastAsia="es-BO"/>
              </w:rPr>
              <w:t>oscilografía</w:t>
            </w:r>
            <w:proofErr w:type="spellEnd"/>
          </w:p>
        </w:tc>
        <w:tc>
          <w:tcPr>
            <w:tcW w:w="992"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276"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8"/>
        </w:trPr>
        <w:tc>
          <w:tcPr>
            <w:tcW w:w="675" w:type="dxa"/>
            <w:vMerge/>
            <w:tcBorders>
              <w:top w:val="single" w:sz="10"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a) Fecha y hora</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top w:val="single" w:sz="10"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b) Causa del evento</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top w:val="single" w:sz="10"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c) Estado del relé</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16</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Función de bloqueo configurable (86)</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17</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Supervisión de los circuitos de disparo</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18</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Tensión manejo entradas/salidas</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roofErr w:type="spellStart"/>
            <w:r w:rsidRPr="00EF0F46">
              <w:rPr>
                <w:rFonts w:ascii="Arial" w:eastAsiaTheme="minorEastAsia" w:hAnsi="Arial" w:cs="Arial"/>
                <w:color w:val="000000"/>
                <w:szCs w:val="18"/>
                <w:lang w:val="es-BO" w:eastAsia="es-BO"/>
              </w:rPr>
              <w:t>Vc.c</w:t>
            </w:r>
            <w:proofErr w:type="spellEnd"/>
            <w:r w:rsidRPr="00EF0F46">
              <w:rPr>
                <w:rFonts w:ascii="Arial" w:eastAsiaTheme="minorEastAsia" w:hAnsi="Arial" w:cs="Arial"/>
                <w:color w:val="000000"/>
                <w:szCs w:val="18"/>
                <w:lang w:val="es-BO" w:eastAsia="es-BO"/>
              </w:rPr>
              <w:t>.</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125</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19</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Rango de temperatura de operación</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°C</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-10 a 60</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8"/>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20</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Rango de humedad de operación (no condensable)</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w:t>
            </w: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5 a 95</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val="restart"/>
            <w:tcBorders>
              <w:top w:val="single" w:sz="4" w:space="0" w:color="000000"/>
              <w:left w:val="single" w:sz="8"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21</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Características del IED</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left w:val="single" w:sz="8"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a) Entradas Binarias</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48</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left w:val="single" w:sz="8"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b) Salidas Binarias</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35</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 </w:t>
            </w:r>
            <w:proofErr w:type="spellStart"/>
            <w:r w:rsidRPr="00EF0F46">
              <w:rPr>
                <w:rFonts w:ascii="Arial" w:eastAsiaTheme="minorEastAsia" w:hAnsi="Arial" w:cs="Arial"/>
                <w:color w:val="000000"/>
                <w:szCs w:val="18"/>
                <w:lang w:val="es-BO" w:eastAsia="es-BO"/>
              </w:rPr>
              <w:t>LEDs</w:t>
            </w:r>
            <w:proofErr w:type="spellEnd"/>
            <w:r w:rsidRPr="00EF0F46">
              <w:rPr>
                <w:rFonts w:ascii="Arial" w:eastAsiaTheme="minorEastAsia" w:hAnsi="Arial" w:cs="Arial"/>
                <w:color w:val="000000"/>
                <w:szCs w:val="18"/>
                <w:lang w:val="es-BO" w:eastAsia="es-BO"/>
              </w:rPr>
              <w:t xml:space="preserve"> de </w:t>
            </w:r>
            <w:proofErr w:type="spellStart"/>
            <w:r w:rsidRPr="00EF0F46">
              <w:rPr>
                <w:rFonts w:ascii="Arial" w:eastAsiaTheme="minorEastAsia" w:hAnsi="Arial" w:cs="Arial"/>
                <w:color w:val="000000"/>
                <w:szCs w:val="18"/>
                <w:lang w:val="es-BO" w:eastAsia="es-BO"/>
              </w:rPr>
              <w:t>indicacion</w:t>
            </w:r>
            <w:proofErr w:type="spellEnd"/>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Pr>
                <w:rFonts w:ascii="Arial" w:eastAsiaTheme="minorEastAsia" w:hAnsi="Arial" w:cs="Arial"/>
                <w:color w:val="000000"/>
                <w:szCs w:val="18"/>
                <w:lang w:val="es-BO" w:eastAsia="es-BO"/>
              </w:rPr>
              <w:t>15</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22</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Cumplimiento con el sistema de calidad ISO 9001/ISO 9002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701"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276"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8E13AD">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bl>
    <w:p w:rsidR="008E13AD" w:rsidRDefault="008E13AD" w:rsidP="008E13AD">
      <w:pPr>
        <w:spacing w:beforeLines="20" w:before="48" w:afterLines="20" w:after="48"/>
        <w:rPr>
          <w:rFonts w:ascii="Arial" w:eastAsia="Times New Roman" w:hAnsi="Arial" w:cs="Times New Roman"/>
          <w:sz w:val="20"/>
          <w:szCs w:val="20"/>
          <w:lang w:eastAsia="es-ES"/>
        </w:rPr>
      </w:pPr>
    </w:p>
    <w:p w:rsidR="00F409CB" w:rsidRDefault="00331F4B" w:rsidP="008E13AD">
      <w:pPr>
        <w:spacing w:beforeLines="20" w:before="48" w:afterLines="20" w:after="48"/>
        <w:rPr>
          <w:rFonts w:ascii="Arial" w:eastAsia="Times New Roman" w:hAnsi="Arial" w:cs="Times New Roman"/>
          <w:sz w:val="20"/>
          <w:szCs w:val="20"/>
          <w:lang w:eastAsia="es-ES"/>
        </w:rPr>
      </w:pPr>
      <w:r>
        <w:rPr>
          <w:rFonts w:ascii="Arial" w:eastAsia="Times New Roman" w:hAnsi="Arial" w:cs="Times New Roman"/>
          <w:sz w:val="20"/>
          <w:szCs w:val="20"/>
          <w:lang w:eastAsia="es-ES"/>
        </w:rPr>
        <w:t>($</w:t>
      </w:r>
      <w:r w:rsidR="00F409CB" w:rsidRPr="00EF0F46">
        <w:rPr>
          <w:rFonts w:ascii="Arial" w:eastAsia="Times New Roman" w:hAnsi="Arial" w:cs="Times New Roman"/>
          <w:sz w:val="20"/>
          <w:szCs w:val="20"/>
          <w:lang w:eastAsia="es-ES"/>
        </w:rPr>
        <w:t xml:space="preserve">) Aun cuando no se indiquen datos en la columna "Requerido", el oferente debe consignar sus propios datos, que se entiende </w:t>
      </w:r>
      <w:r w:rsidR="00A65F5E">
        <w:rPr>
          <w:rFonts w:ascii="Arial" w:eastAsia="Times New Roman" w:hAnsi="Arial" w:cs="Times New Roman"/>
          <w:sz w:val="20"/>
          <w:szCs w:val="20"/>
          <w:lang w:eastAsia="es-ES"/>
        </w:rPr>
        <w:t>son</w:t>
      </w:r>
      <w:r w:rsidR="00F409CB" w:rsidRPr="00EF0F46">
        <w:rPr>
          <w:rFonts w:ascii="Arial" w:eastAsia="Times New Roman" w:hAnsi="Arial" w:cs="Times New Roman"/>
          <w:sz w:val="20"/>
          <w:szCs w:val="20"/>
          <w:lang w:eastAsia="es-ES"/>
        </w:rPr>
        <w:t xml:space="preserve"> garantizado</w:t>
      </w:r>
      <w:r w:rsidR="00A65F5E">
        <w:rPr>
          <w:rFonts w:ascii="Arial" w:eastAsia="Times New Roman" w:hAnsi="Arial" w:cs="Times New Roman"/>
          <w:sz w:val="20"/>
          <w:szCs w:val="20"/>
          <w:lang w:eastAsia="es-ES"/>
        </w:rPr>
        <w:t>s</w:t>
      </w:r>
      <w:r w:rsidR="00F409CB" w:rsidRPr="00EF0F46">
        <w:rPr>
          <w:rFonts w:ascii="Arial" w:eastAsia="Times New Roman" w:hAnsi="Arial" w:cs="Times New Roman"/>
          <w:sz w:val="20"/>
          <w:szCs w:val="20"/>
          <w:lang w:eastAsia="es-ES"/>
        </w:rPr>
        <w:t xml:space="preserve">. </w:t>
      </w:r>
    </w:p>
    <w:p w:rsidR="00073542" w:rsidRPr="00EF0F46" w:rsidRDefault="00073542" w:rsidP="00F409CB">
      <w:pPr>
        <w:spacing w:after="0"/>
        <w:rPr>
          <w:rFonts w:ascii="Arial" w:eastAsia="Times New Roman" w:hAnsi="Arial" w:cs="Times New Roman"/>
          <w:sz w:val="20"/>
          <w:szCs w:val="20"/>
          <w:lang w:eastAsia="es-ES"/>
        </w:rPr>
      </w:pPr>
    </w:p>
    <w:p w:rsidR="00F409CB" w:rsidRPr="008E13AD" w:rsidRDefault="00F409CB" w:rsidP="00F409CB">
      <w:pPr>
        <w:spacing w:after="0" w:line="360" w:lineRule="auto"/>
        <w:jc w:val="both"/>
        <w:rPr>
          <w:rFonts w:eastAsia="Times New Roman" w:cs="Times New Roman"/>
          <w:b/>
          <w:bCs/>
          <w:sz w:val="20"/>
          <w:szCs w:val="18"/>
          <w:lang w:val="es-BO" w:eastAsia="es-ES"/>
        </w:rPr>
      </w:pPr>
    </w:p>
    <w:p w:rsidR="00D56DBF" w:rsidRDefault="00D56DBF" w:rsidP="00F409CB">
      <w:pPr>
        <w:spacing w:after="0" w:line="360" w:lineRule="auto"/>
        <w:jc w:val="both"/>
        <w:rPr>
          <w:rFonts w:eastAsia="Times New Roman" w:cs="Times New Roman"/>
          <w:b/>
          <w:bCs/>
          <w:szCs w:val="18"/>
          <w:lang w:eastAsia="es-ES"/>
        </w:rPr>
      </w:pPr>
      <w:r>
        <w:rPr>
          <w:rFonts w:eastAsia="Times New Roman" w:cs="Times New Roman"/>
          <w:b/>
          <w:bCs/>
          <w:szCs w:val="18"/>
          <w:lang w:eastAsia="es-ES"/>
        </w:rPr>
        <w:br w:type="page"/>
      </w:r>
    </w:p>
    <w:p w:rsidR="00F409CB" w:rsidRPr="00331F4B" w:rsidRDefault="00C21E72" w:rsidP="00F409CB">
      <w:pPr>
        <w:spacing w:after="0" w:line="360" w:lineRule="auto"/>
        <w:jc w:val="both"/>
        <w:rPr>
          <w:rFonts w:eastAsia="Times New Roman" w:cs="Times New Roman"/>
          <w:b/>
          <w:bCs/>
          <w:szCs w:val="18"/>
          <w:lang w:eastAsia="es-ES"/>
        </w:rPr>
      </w:pPr>
      <w:r>
        <w:rPr>
          <w:rFonts w:eastAsia="Times New Roman" w:cs="Times New Roman"/>
          <w:b/>
          <w:bCs/>
          <w:szCs w:val="18"/>
          <w:lang w:eastAsia="es-ES"/>
        </w:rPr>
        <w:lastRenderedPageBreak/>
        <w:t>8</w:t>
      </w:r>
      <w:r w:rsidR="00AA3384">
        <w:rPr>
          <w:rFonts w:eastAsia="Times New Roman" w:cs="Times New Roman"/>
          <w:b/>
          <w:bCs/>
          <w:szCs w:val="18"/>
          <w:lang w:eastAsia="es-ES"/>
        </w:rPr>
        <w:t xml:space="preserve"> </w:t>
      </w:r>
      <w:r w:rsidR="00F409CB" w:rsidRPr="00331F4B">
        <w:rPr>
          <w:rFonts w:eastAsia="Times New Roman" w:cs="Times New Roman"/>
          <w:b/>
          <w:bCs/>
          <w:szCs w:val="18"/>
          <w:lang w:eastAsia="es-ES"/>
        </w:rPr>
        <w:t>COMPUTADORA DE SUBESTACION UCS</w:t>
      </w:r>
      <w:r w:rsidR="00F409CB" w:rsidRPr="00331F4B" w:rsidDel="00486A4F">
        <w:rPr>
          <w:rFonts w:eastAsia="Times New Roman" w:cs="Times New Roman"/>
          <w:b/>
          <w:bCs/>
          <w:szCs w:val="18"/>
          <w:lang w:eastAsia="es-ES"/>
        </w:rPr>
        <w:t xml:space="preserve"> </w:t>
      </w:r>
    </w:p>
    <w:p w:rsidR="00F409CB" w:rsidRPr="00331F4B" w:rsidRDefault="00AA3384" w:rsidP="00F409CB">
      <w:pPr>
        <w:widowControl w:val="0"/>
        <w:numPr>
          <w:ilvl w:val="0"/>
          <w:numId w:val="76"/>
        </w:numPr>
        <w:autoSpaceDE w:val="0"/>
        <w:autoSpaceDN w:val="0"/>
        <w:adjustRightInd w:val="0"/>
        <w:spacing w:after="100" w:line="360" w:lineRule="auto"/>
        <w:ind w:right="49"/>
        <w:contextualSpacing/>
        <w:jc w:val="both"/>
        <w:rPr>
          <w:rFonts w:eastAsia="Times New Roman" w:cs="Times New Roman"/>
          <w:b/>
          <w:bCs/>
          <w:szCs w:val="18"/>
          <w:lang w:eastAsia="es-ES"/>
        </w:rPr>
      </w:pPr>
      <w:r w:rsidRPr="00AA3384">
        <w:rPr>
          <w:rFonts w:eastAsia="Times New Roman" w:cs="Times New Roman"/>
          <w:b/>
          <w:bCs/>
          <w:szCs w:val="18"/>
          <w:lang w:eastAsia="es-ES"/>
        </w:rPr>
        <w:t xml:space="preserve">SUBESTACION </w:t>
      </w:r>
      <w:r w:rsidR="00F409CB" w:rsidRPr="00AA3384">
        <w:rPr>
          <w:rFonts w:eastAsia="Times New Roman" w:cs="Times New Roman"/>
          <w:b/>
          <w:bCs/>
          <w:szCs w:val="18"/>
          <w:lang w:eastAsia="es-ES"/>
        </w:rPr>
        <w:t>CH SAN JOSE 1</w:t>
      </w:r>
      <w:r w:rsidR="00F409CB" w:rsidRPr="00AA3384">
        <w:rPr>
          <w:rFonts w:eastAsia="Times New Roman" w:cs="Times New Roman"/>
          <w:b/>
          <w:bCs/>
          <w:szCs w:val="18"/>
          <w:lang w:eastAsia="es-ES"/>
        </w:rPr>
        <w:tab/>
      </w:r>
      <w:r w:rsidR="00F409CB" w:rsidRPr="00331F4B">
        <w:rPr>
          <w:rFonts w:eastAsia="Times New Roman" w:cs="Times New Roman"/>
          <w:b/>
          <w:bCs/>
          <w:szCs w:val="18"/>
          <w:lang w:eastAsia="es-ES"/>
        </w:rPr>
        <w:tab/>
        <w:t xml:space="preserve">Unid. 2 </w:t>
      </w:r>
    </w:p>
    <w:p w:rsidR="00F409CB" w:rsidRPr="00331F4B" w:rsidRDefault="00AA3384" w:rsidP="00F409CB">
      <w:pPr>
        <w:widowControl w:val="0"/>
        <w:numPr>
          <w:ilvl w:val="0"/>
          <w:numId w:val="76"/>
        </w:numPr>
        <w:autoSpaceDE w:val="0"/>
        <w:autoSpaceDN w:val="0"/>
        <w:adjustRightInd w:val="0"/>
        <w:spacing w:after="100" w:line="360" w:lineRule="auto"/>
        <w:ind w:right="49"/>
        <w:contextualSpacing/>
        <w:jc w:val="both"/>
        <w:rPr>
          <w:rFonts w:eastAsia="Times New Roman" w:cs="Times New Roman"/>
          <w:b/>
          <w:bCs/>
          <w:szCs w:val="18"/>
          <w:lang w:eastAsia="es-ES"/>
        </w:rPr>
      </w:pPr>
      <w:r w:rsidRPr="00AA3384">
        <w:rPr>
          <w:rFonts w:eastAsia="Times New Roman" w:cs="Times New Roman"/>
          <w:b/>
          <w:bCs/>
          <w:szCs w:val="18"/>
          <w:lang w:eastAsia="es-ES"/>
        </w:rPr>
        <w:t xml:space="preserve">SUBESTACION </w:t>
      </w:r>
      <w:r w:rsidR="00F409CB" w:rsidRPr="00AA3384">
        <w:rPr>
          <w:rFonts w:eastAsia="Times New Roman" w:cs="Times New Roman"/>
          <w:b/>
          <w:bCs/>
          <w:szCs w:val="18"/>
          <w:lang w:eastAsia="es-ES"/>
        </w:rPr>
        <w:t>CH SAN JOSE 2</w:t>
      </w:r>
      <w:r w:rsidR="00F409CB" w:rsidRPr="00331F4B">
        <w:rPr>
          <w:rFonts w:eastAsia="Times New Roman" w:cs="Times New Roman"/>
          <w:b/>
          <w:bCs/>
          <w:szCs w:val="18"/>
          <w:lang w:eastAsia="es-ES"/>
        </w:rPr>
        <w:tab/>
      </w:r>
      <w:r w:rsidR="00F409CB" w:rsidRPr="00331F4B">
        <w:rPr>
          <w:rFonts w:eastAsia="Times New Roman" w:cs="Times New Roman"/>
          <w:b/>
          <w:bCs/>
          <w:szCs w:val="18"/>
          <w:lang w:eastAsia="es-ES"/>
        </w:rPr>
        <w:tab/>
        <w:t>Unid. 2</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675"/>
        <w:gridCol w:w="4287"/>
        <w:gridCol w:w="992"/>
        <w:gridCol w:w="1559"/>
        <w:gridCol w:w="1418"/>
      </w:tblGrid>
      <w:tr w:rsidR="00F409CB" w:rsidRPr="00EF0F46" w:rsidTr="006314BF">
        <w:trPr>
          <w:trHeight w:val="125"/>
        </w:trPr>
        <w:tc>
          <w:tcPr>
            <w:tcW w:w="675"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ÍTEM</w:t>
            </w:r>
          </w:p>
        </w:tc>
        <w:tc>
          <w:tcPr>
            <w:tcW w:w="4287"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DESCRIPCIÓN</w:t>
            </w:r>
          </w:p>
        </w:tc>
        <w:tc>
          <w:tcPr>
            <w:tcW w:w="992"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UNIDAD</w:t>
            </w:r>
          </w:p>
        </w:tc>
        <w:tc>
          <w:tcPr>
            <w:tcW w:w="1559"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REQUERIDO</w:t>
            </w:r>
          </w:p>
        </w:tc>
        <w:tc>
          <w:tcPr>
            <w:tcW w:w="1418"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bCs/>
                <w:color w:val="000000"/>
                <w:szCs w:val="18"/>
                <w:lang w:val="es-BO" w:eastAsia="es-BO"/>
              </w:rPr>
            </w:pPr>
            <w:r w:rsidRPr="00EF0F46">
              <w:rPr>
                <w:rFonts w:ascii="Arial" w:eastAsiaTheme="minorEastAsia" w:hAnsi="Arial" w:cs="Arial"/>
                <w:bCs/>
                <w:color w:val="000000"/>
                <w:szCs w:val="18"/>
                <w:lang w:val="es-BO" w:eastAsia="es-BO"/>
              </w:rPr>
              <w:t>OFERTADO</w:t>
            </w:r>
          </w:p>
          <w:p w:rsidR="00F409CB" w:rsidRPr="00EF0F46" w:rsidRDefault="00331F4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Pr>
                <w:rFonts w:ascii="Arial" w:eastAsiaTheme="minorEastAsia" w:hAnsi="Arial" w:cs="Arial"/>
                <w:bCs/>
                <w:color w:val="000000"/>
                <w:szCs w:val="18"/>
                <w:lang w:val="es-BO" w:eastAsia="es-BO"/>
              </w:rPr>
              <w:t>($</w:t>
            </w:r>
            <w:r w:rsidR="00F409CB" w:rsidRPr="00EF0F46">
              <w:rPr>
                <w:rFonts w:ascii="Arial" w:eastAsiaTheme="minorEastAsia" w:hAnsi="Arial" w:cs="Arial"/>
                <w:bCs/>
                <w:color w:val="000000"/>
                <w:szCs w:val="18"/>
                <w:lang w:val="es-BO" w:eastAsia="es-BO"/>
              </w:rPr>
              <w:t>)</w:t>
            </w:r>
          </w:p>
        </w:tc>
      </w:tr>
      <w:tr w:rsidR="00F409CB" w:rsidRPr="00EF0F46" w:rsidTr="006314BF">
        <w:trPr>
          <w:trHeight w:val="108"/>
        </w:trPr>
        <w:tc>
          <w:tcPr>
            <w:tcW w:w="675"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w:t>
            </w:r>
          </w:p>
        </w:tc>
        <w:tc>
          <w:tcPr>
            <w:tcW w:w="4287"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Fabricante </w:t>
            </w:r>
          </w:p>
        </w:tc>
        <w:tc>
          <w:tcPr>
            <w:tcW w:w="992"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10" w:space="0" w:color="000000"/>
              <w:left w:val="single" w:sz="8" w:space="0" w:color="000000"/>
              <w:bottom w:val="single" w:sz="4" w:space="0" w:color="000000"/>
              <w:right w:val="single" w:sz="8" w:space="0" w:color="000000"/>
            </w:tcBorders>
            <w:vAlign w:val="center"/>
          </w:tcPr>
          <w:p w:rsidR="00F409CB"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r>
              <w:rPr>
                <w:rFonts w:ascii="Arial" w:eastAsiaTheme="minorEastAsia" w:hAnsi="Arial" w:cs="Arial"/>
                <w:szCs w:val="18"/>
                <w:lang w:val="es-BO" w:eastAsia="es-BO"/>
              </w:rPr>
              <w:t>Similar a:</w:t>
            </w:r>
          </w:p>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r>
              <w:rPr>
                <w:rFonts w:ascii="Arial" w:eastAsiaTheme="minorEastAsia" w:hAnsi="Arial" w:cs="Arial"/>
                <w:szCs w:val="18"/>
                <w:lang w:val="es-BO" w:eastAsia="es-BO"/>
              </w:rPr>
              <w:t>ABB / SIEMENS</w:t>
            </w:r>
          </w:p>
        </w:tc>
        <w:tc>
          <w:tcPr>
            <w:tcW w:w="1418"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2E0B15">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r>
      <w:tr w:rsidR="00F409CB" w:rsidRPr="00EF0F46" w:rsidTr="006314BF">
        <w:trPr>
          <w:trHeight w:val="108"/>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País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A94109" w:rsidTr="006314BF">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3</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Referencia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4454F"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n-US" w:eastAsia="es-BO"/>
              </w:rPr>
            </w:pPr>
            <w:r w:rsidRPr="00E4454F">
              <w:rPr>
                <w:rFonts w:ascii="Arial" w:eastAsiaTheme="minorEastAsia" w:hAnsi="Arial" w:cs="Arial"/>
                <w:szCs w:val="18"/>
                <w:lang w:val="en-US" w:eastAsia="es-BO"/>
              </w:rPr>
              <w:t>Similar a:</w:t>
            </w:r>
          </w:p>
          <w:p w:rsidR="00F409CB" w:rsidRPr="00E4454F"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n-US" w:eastAsia="es-BO"/>
              </w:rPr>
            </w:pPr>
            <w:r w:rsidRPr="00E4454F">
              <w:rPr>
                <w:rFonts w:ascii="Arial" w:eastAsiaTheme="minorEastAsia" w:hAnsi="Arial" w:cs="Arial"/>
                <w:szCs w:val="18"/>
                <w:lang w:val="en-US" w:eastAsia="es-BO"/>
              </w:rPr>
              <w:t>SYS600C / SIMATIC BOX</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4454F"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n-US" w:eastAsia="es-BO"/>
              </w:rPr>
            </w:pPr>
          </w:p>
        </w:tc>
      </w:tr>
      <w:tr w:rsidR="00F409CB" w:rsidRPr="00EF0F46" w:rsidTr="006314BF">
        <w:trPr>
          <w:trHeight w:val="313"/>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4</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Normas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IEC-60255-5 IEC-61000-4-8 ANSI/IEEE 1613</w:t>
            </w:r>
            <w:r w:rsidRPr="00EF0F46">
              <w:rPr>
                <w:rFonts w:ascii="Arial" w:eastAsiaTheme="minorEastAsia" w:hAnsi="Arial" w:cs="Arial"/>
                <w:color w:val="000000"/>
                <w:szCs w:val="18"/>
                <w:lang w:val="es-BO" w:eastAsia="es-BO"/>
              </w:rPr>
              <w:softHyphen/>
              <w:t>2003</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8"/>
        </w:trPr>
        <w:tc>
          <w:tcPr>
            <w:tcW w:w="675" w:type="dxa"/>
            <w:vMerge w:val="restart"/>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5</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Tensión auxiliar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a) Tensión asignada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roofErr w:type="spellStart"/>
            <w:r w:rsidRPr="00EF0F46">
              <w:rPr>
                <w:rFonts w:ascii="Arial" w:eastAsiaTheme="minorEastAsia" w:hAnsi="Arial" w:cs="Arial"/>
                <w:color w:val="000000"/>
                <w:szCs w:val="18"/>
                <w:lang w:val="es-BO" w:eastAsia="es-BO"/>
              </w:rPr>
              <w:t>Vc.c</w:t>
            </w:r>
            <w:proofErr w:type="spellEnd"/>
            <w:r w:rsidRPr="00EF0F46">
              <w:rPr>
                <w:rFonts w:ascii="Arial" w:eastAsiaTheme="minorEastAsia" w:hAnsi="Arial" w:cs="Arial"/>
                <w:color w:val="000000"/>
                <w:szCs w:val="18"/>
                <w:lang w:val="es-BO" w:eastAsia="es-BO"/>
              </w:rPr>
              <w:t>.</w:t>
            </w: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125</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8"/>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b) Margen de tensión para operación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w:t>
            </w: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80-110</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c) Consumo</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W</w:t>
            </w: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6</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roofErr w:type="spellStart"/>
            <w:r w:rsidRPr="00EF0F46">
              <w:rPr>
                <w:rFonts w:ascii="Arial" w:eastAsiaTheme="minorEastAsia" w:hAnsi="Arial" w:cs="Arial"/>
                <w:color w:val="000000"/>
                <w:szCs w:val="18"/>
                <w:lang w:val="es-BO" w:eastAsia="es-BO"/>
              </w:rPr>
              <w:t>Automonitoreo</w:t>
            </w:r>
            <w:proofErr w:type="spellEnd"/>
            <w:r w:rsidRPr="00EF0F46">
              <w:rPr>
                <w:rFonts w:ascii="Arial" w:eastAsiaTheme="minorEastAsia" w:hAnsi="Arial" w:cs="Arial"/>
                <w:color w:val="000000"/>
                <w:szCs w:val="18"/>
                <w:lang w:val="es-BO" w:eastAsia="es-BO"/>
              </w:rPr>
              <w:t xml:space="preserve"> continuo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8"/>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7</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Disponibilidad del sistema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w:t>
            </w: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&gt;= 99.7</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8</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Vida útil del sistema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años</w:t>
            </w: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&gt;= 10</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8"/>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9</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Tipo de montaje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Panel Mount</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10</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Procesador</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MHz</w:t>
            </w: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11</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Memoria RAM</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MB</w:t>
            </w: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8"/>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12</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Disco duro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GB</w:t>
            </w: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13</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Puertos USB</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r w:rsidRPr="00EF0F46">
              <w:rPr>
                <w:rFonts w:ascii="Arial" w:eastAsiaTheme="minorEastAsia" w:hAnsi="Arial" w:cs="Arial"/>
                <w:szCs w:val="18"/>
                <w:lang w:val="es-BO" w:eastAsia="es-BO"/>
              </w:rPr>
              <w:t>4</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92"/>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14</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Sistema operativo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Windows</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15</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073542"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pt-BR" w:eastAsia="es-BO"/>
              </w:rPr>
            </w:pPr>
            <w:proofErr w:type="spellStart"/>
            <w:r w:rsidRPr="00073542">
              <w:rPr>
                <w:rFonts w:ascii="Arial" w:eastAsiaTheme="minorEastAsia" w:hAnsi="Arial" w:cs="Arial"/>
                <w:color w:val="000000"/>
                <w:szCs w:val="18"/>
                <w:lang w:val="pt-BR" w:eastAsia="es-BO"/>
              </w:rPr>
              <w:t>Soportar</w:t>
            </w:r>
            <w:proofErr w:type="spellEnd"/>
            <w:r w:rsidRPr="00073542">
              <w:rPr>
                <w:rFonts w:ascii="Arial" w:eastAsiaTheme="minorEastAsia" w:hAnsi="Arial" w:cs="Arial"/>
                <w:color w:val="000000"/>
                <w:szCs w:val="18"/>
                <w:lang w:val="pt-BR" w:eastAsia="es-BO"/>
              </w:rPr>
              <w:t xml:space="preserve"> protocolo PRP (</w:t>
            </w:r>
            <w:proofErr w:type="spellStart"/>
            <w:r w:rsidRPr="00073542">
              <w:rPr>
                <w:rFonts w:ascii="Arial" w:eastAsiaTheme="minorEastAsia" w:hAnsi="Arial" w:cs="Arial"/>
                <w:color w:val="000000"/>
                <w:szCs w:val="18"/>
                <w:lang w:val="pt-BR" w:eastAsia="es-BO"/>
              </w:rPr>
              <w:t>parallel</w:t>
            </w:r>
            <w:proofErr w:type="spellEnd"/>
            <w:r w:rsidRPr="00073542">
              <w:rPr>
                <w:rFonts w:ascii="Arial" w:eastAsiaTheme="minorEastAsia" w:hAnsi="Arial" w:cs="Arial"/>
                <w:color w:val="000000"/>
                <w:szCs w:val="18"/>
                <w:lang w:val="pt-BR" w:eastAsia="es-BO"/>
              </w:rPr>
              <w:t xml:space="preserve"> </w:t>
            </w:r>
            <w:proofErr w:type="spellStart"/>
            <w:r w:rsidRPr="00073542">
              <w:rPr>
                <w:rFonts w:ascii="Arial" w:eastAsiaTheme="minorEastAsia" w:hAnsi="Arial" w:cs="Arial"/>
                <w:color w:val="000000"/>
                <w:szCs w:val="18"/>
                <w:lang w:val="pt-BR" w:eastAsia="es-BO"/>
              </w:rPr>
              <w:t>redundancy</w:t>
            </w:r>
            <w:proofErr w:type="spellEnd"/>
            <w:r w:rsidRPr="00073542">
              <w:rPr>
                <w:rFonts w:ascii="Arial" w:eastAsiaTheme="minorEastAsia" w:hAnsi="Arial" w:cs="Arial"/>
                <w:color w:val="000000"/>
                <w:szCs w:val="18"/>
                <w:lang w:val="pt-BR" w:eastAsia="es-BO"/>
              </w:rPr>
              <w:t xml:space="preserve"> </w:t>
            </w:r>
            <w:proofErr w:type="spellStart"/>
            <w:r w:rsidRPr="00073542">
              <w:rPr>
                <w:rFonts w:ascii="Arial" w:eastAsiaTheme="minorEastAsia" w:hAnsi="Arial" w:cs="Arial"/>
                <w:color w:val="000000"/>
                <w:szCs w:val="18"/>
                <w:lang w:val="pt-BR" w:eastAsia="es-BO"/>
              </w:rPr>
              <w:t>protocol</w:t>
            </w:r>
            <w:proofErr w:type="spellEnd"/>
            <w:r w:rsidRPr="00073542">
              <w:rPr>
                <w:rFonts w:ascii="Arial" w:eastAsiaTheme="minorEastAsia" w:hAnsi="Arial" w:cs="Arial"/>
                <w:color w:val="000000"/>
                <w:szCs w:val="18"/>
                <w:lang w:val="pt-BR" w:eastAsia="es-BO"/>
              </w:rPr>
              <w:t>)</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073542"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pt-BR"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16</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Puerto Ethernet 10/100BASE-T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8"/>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17</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Cantidad de puertos seriales RS232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r w:rsidRPr="00EF0F46">
              <w:rPr>
                <w:rFonts w:ascii="Arial" w:eastAsiaTheme="minorEastAsia" w:hAnsi="Arial" w:cs="Arial"/>
                <w:szCs w:val="18"/>
                <w:lang w:val="es-BO" w:eastAsia="es-BO"/>
              </w:rPr>
              <w:t>1</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5"/>
        </w:trPr>
        <w:tc>
          <w:tcPr>
            <w:tcW w:w="675" w:type="dxa"/>
            <w:vMerge w:val="restart"/>
            <w:tcBorders>
              <w:top w:val="single" w:sz="4" w:space="0" w:color="000000"/>
              <w:left w:val="single" w:sz="8" w:space="0" w:color="000000"/>
              <w:bottom w:val="single" w:sz="6"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18</w:t>
            </w:r>
          </w:p>
        </w:tc>
        <w:tc>
          <w:tcPr>
            <w:tcW w:w="4287" w:type="dxa"/>
            <w:tcBorders>
              <w:top w:val="single" w:sz="4" w:space="0" w:color="000000"/>
              <w:left w:val="single" w:sz="8" w:space="0" w:color="000000"/>
              <w:bottom w:val="single" w:sz="8"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Integración con </w:t>
            </w:r>
            <w:proofErr w:type="spellStart"/>
            <w:r w:rsidRPr="00EF0F46">
              <w:rPr>
                <w:rFonts w:ascii="Arial" w:eastAsiaTheme="minorEastAsia" w:hAnsi="Arial" w:cs="Arial"/>
                <w:color w:val="000000"/>
                <w:szCs w:val="18"/>
                <w:lang w:val="es-BO" w:eastAsia="es-BO"/>
              </w:rPr>
              <w:t>IED`s</w:t>
            </w:r>
            <w:proofErr w:type="spellEnd"/>
          </w:p>
        </w:tc>
        <w:tc>
          <w:tcPr>
            <w:tcW w:w="992" w:type="dxa"/>
            <w:tcBorders>
              <w:top w:val="single" w:sz="4" w:space="0" w:color="000000"/>
              <w:left w:val="single" w:sz="8" w:space="0" w:color="000000"/>
              <w:bottom w:val="single" w:sz="8"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8"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8"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96"/>
        </w:trPr>
        <w:tc>
          <w:tcPr>
            <w:tcW w:w="675" w:type="dxa"/>
            <w:vMerge/>
            <w:tcBorders>
              <w:top w:val="single" w:sz="4" w:space="0" w:color="000000"/>
              <w:left w:val="single" w:sz="8" w:space="0" w:color="000000"/>
              <w:bottom w:val="single" w:sz="6" w:space="0" w:color="000000"/>
              <w:right w:val="single" w:sz="4" w:space="0" w:color="auto"/>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8" w:space="0" w:color="000000"/>
              <w:left w:val="single" w:sz="4" w:space="0" w:color="auto"/>
              <w:bottom w:val="single" w:sz="12"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a) Protocolo de comunicación con los relés de protección </w:t>
            </w:r>
          </w:p>
        </w:tc>
        <w:tc>
          <w:tcPr>
            <w:tcW w:w="992" w:type="dxa"/>
            <w:tcBorders>
              <w:top w:val="single" w:sz="8" w:space="0" w:color="000000"/>
              <w:left w:val="single" w:sz="8" w:space="0" w:color="000000"/>
              <w:bottom w:val="single" w:sz="12"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559" w:type="dxa"/>
            <w:tcBorders>
              <w:top w:val="single" w:sz="8" w:space="0" w:color="000000"/>
              <w:left w:val="single" w:sz="8" w:space="0" w:color="000000"/>
              <w:bottom w:val="single" w:sz="12"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418" w:type="dxa"/>
            <w:tcBorders>
              <w:top w:val="single" w:sz="8" w:space="0" w:color="000000"/>
              <w:left w:val="single" w:sz="8" w:space="0" w:color="000000"/>
              <w:bottom w:val="single" w:sz="12"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
        </w:tc>
      </w:tr>
      <w:tr w:rsidR="00F409CB" w:rsidRPr="00EF0F46" w:rsidTr="006314BF">
        <w:trPr>
          <w:trHeight w:val="102"/>
        </w:trPr>
        <w:tc>
          <w:tcPr>
            <w:tcW w:w="675" w:type="dxa"/>
            <w:vMerge/>
            <w:tcBorders>
              <w:top w:val="single" w:sz="4" w:space="0" w:color="000000"/>
              <w:left w:val="single" w:sz="8" w:space="0" w:color="000000"/>
              <w:bottom w:val="single" w:sz="6" w:space="0" w:color="000000"/>
              <w:right w:val="single" w:sz="4" w:space="0" w:color="auto"/>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12" w:space="0" w:color="000000"/>
              <w:left w:val="single" w:sz="4" w:space="0" w:color="auto"/>
              <w:bottom w:val="single" w:sz="12"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b) Protocolo de comunicación entre plataformas computacionales </w:t>
            </w:r>
          </w:p>
        </w:tc>
        <w:tc>
          <w:tcPr>
            <w:tcW w:w="992" w:type="dxa"/>
            <w:tcBorders>
              <w:top w:val="single" w:sz="12" w:space="0" w:color="000000"/>
              <w:left w:val="single" w:sz="8" w:space="0" w:color="000000"/>
              <w:bottom w:val="single" w:sz="12"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559" w:type="dxa"/>
            <w:tcBorders>
              <w:top w:val="single" w:sz="12" w:space="0" w:color="000000"/>
              <w:left w:val="single" w:sz="8" w:space="0" w:color="000000"/>
              <w:bottom w:val="single" w:sz="12"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418" w:type="dxa"/>
            <w:tcBorders>
              <w:top w:val="single" w:sz="12" w:space="0" w:color="000000"/>
              <w:left w:val="single" w:sz="8" w:space="0" w:color="000000"/>
              <w:bottom w:val="single" w:sz="12"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
        </w:tc>
      </w:tr>
      <w:tr w:rsidR="00F409CB" w:rsidRPr="00EF0F46" w:rsidTr="006314BF">
        <w:trPr>
          <w:trHeight w:val="102"/>
        </w:trPr>
        <w:tc>
          <w:tcPr>
            <w:tcW w:w="675" w:type="dxa"/>
            <w:vMerge/>
            <w:tcBorders>
              <w:top w:val="single" w:sz="4" w:space="0" w:color="000000"/>
              <w:left w:val="single" w:sz="8" w:space="0" w:color="000000"/>
              <w:bottom w:val="single" w:sz="6"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12" w:space="0" w:color="000000"/>
              <w:left w:val="single" w:sz="8" w:space="0" w:color="000000"/>
              <w:bottom w:val="single" w:sz="6"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c) Protocolo de comunicación con los módulos de entradas/salidas</w:t>
            </w:r>
          </w:p>
        </w:tc>
        <w:tc>
          <w:tcPr>
            <w:tcW w:w="992" w:type="dxa"/>
            <w:tcBorders>
              <w:top w:val="single" w:sz="12" w:space="0" w:color="000000"/>
              <w:left w:val="single" w:sz="8" w:space="0" w:color="000000"/>
              <w:bottom w:val="single" w:sz="6"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12" w:space="0" w:color="000000"/>
              <w:left w:val="single" w:sz="8" w:space="0" w:color="000000"/>
              <w:bottom w:val="single" w:sz="6"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12" w:space="0" w:color="000000"/>
              <w:left w:val="single" w:sz="8" w:space="0" w:color="000000"/>
              <w:bottom w:val="single" w:sz="6"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8"/>
        </w:trPr>
        <w:tc>
          <w:tcPr>
            <w:tcW w:w="675" w:type="dxa"/>
            <w:vMerge/>
            <w:tcBorders>
              <w:top w:val="single" w:sz="4" w:space="0" w:color="000000"/>
              <w:left w:val="single" w:sz="8" w:space="0" w:color="000000"/>
              <w:bottom w:val="single" w:sz="6"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6" w:space="0" w:color="000000"/>
              <w:left w:val="single" w:sz="8" w:space="0" w:color="000000"/>
              <w:bottom w:val="single" w:sz="6"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d) Protocolo de comunicación con el centro de control</w:t>
            </w:r>
          </w:p>
        </w:tc>
        <w:tc>
          <w:tcPr>
            <w:tcW w:w="992" w:type="dxa"/>
            <w:tcBorders>
              <w:top w:val="single" w:sz="6" w:space="0" w:color="000000"/>
              <w:left w:val="single" w:sz="8" w:space="0" w:color="000000"/>
              <w:bottom w:val="single" w:sz="6"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6" w:space="0" w:color="000000"/>
              <w:left w:val="single" w:sz="8" w:space="0" w:color="000000"/>
              <w:bottom w:val="single" w:sz="6"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6" w:space="0" w:color="000000"/>
              <w:left w:val="single" w:sz="8" w:space="0" w:color="000000"/>
              <w:bottom w:val="single" w:sz="6"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8"/>
        </w:trPr>
        <w:tc>
          <w:tcPr>
            <w:tcW w:w="675" w:type="dxa"/>
            <w:vMerge w:val="restart"/>
            <w:tcBorders>
              <w:top w:val="single" w:sz="10"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r w:rsidRPr="00EF0F46">
              <w:rPr>
                <w:rFonts w:ascii="Arial" w:eastAsiaTheme="minorEastAsia" w:hAnsi="Arial" w:cs="Arial"/>
                <w:szCs w:val="18"/>
                <w:lang w:val="es-BO" w:eastAsia="es-BO"/>
              </w:rPr>
              <w:t>19</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Software de la UCS</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top w:val="single" w:sz="10"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a) Software de la UCS(indicar cuál)</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r>
              <w:rPr>
                <w:rFonts w:ascii="Arial" w:eastAsiaTheme="minorEastAsia" w:hAnsi="Arial" w:cs="Arial"/>
                <w:szCs w:val="18"/>
                <w:lang w:val="es-BO" w:eastAsia="es-BO"/>
              </w:rPr>
              <w:t>MICROSCADA / SICAM PAS</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top w:val="single" w:sz="10"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b) Monitoreo y supervisión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top w:val="single" w:sz="10"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 Manejo de base de datos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8"/>
        </w:trPr>
        <w:tc>
          <w:tcPr>
            <w:tcW w:w="675" w:type="dxa"/>
            <w:vMerge/>
            <w:tcBorders>
              <w:top w:val="single" w:sz="10"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d) Manejo y generación de despliegues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top w:val="single" w:sz="10"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e) Generación y registro de reportes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top w:val="single" w:sz="10"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f) Generación y registro de curvas de tendencia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8"/>
        </w:trPr>
        <w:tc>
          <w:tcPr>
            <w:tcW w:w="675" w:type="dxa"/>
            <w:vMerge/>
            <w:tcBorders>
              <w:top w:val="single" w:sz="10"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g) Software para manejo y registro secuencial de eventos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top w:val="single" w:sz="10"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h) Software de configuración, análisis y control de relés y medidores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8"/>
        </w:trPr>
        <w:tc>
          <w:tcPr>
            <w:tcW w:w="675" w:type="dxa"/>
            <w:vMerge/>
            <w:tcBorders>
              <w:top w:val="single" w:sz="10"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i) Software de comunicaciones (conversión de protocolos)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73"/>
        </w:trPr>
        <w:tc>
          <w:tcPr>
            <w:tcW w:w="675" w:type="dxa"/>
            <w:vMerge/>
            <w:tcBorders>
              <w:top w:val="single" w:sz="10"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j) Protocolo para comunicación con centro de control remoto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top w:val="single" w:sz="10"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k) Protocolo para integración con la red Ethernet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20</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Rango de temperatura de operación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°C</w:t>
            </w: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-10 a 60</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8"/>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21</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Rango de humedad de operación (no condensable)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w:t>
            </w: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5 a 95</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1"/>
        </w:trPr>
        <w:tc>
          <w:tcPr>
            <w:tcW w:w="675" w:type="dxa"/>
            <w:tcBorders>
              <w:top w:val="single" w:sz="4" w:space="0" w:color="000000"/>
              <w:left w:val="single" w:sz="8" w:space="0" w:color="000000"/>
              <w:bottom w:val="single" w:sz="6"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22</w:t>
            </w:r>
          </w:p>
        </w:tc>
        <w:tc>
          <w:tcPr>
            <w:tcW w:w="4287" w:type="dxa"/>
            <w:tcBorders>
              <w:top w:val="single" w:sz="4" w:space="0" w:color="000000"/>
              <w:left w:val="single" w:sz="8" w:space="0" w:color="000000"/>
              <w:bottom w:val="single" w:sz="6"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Cumplimiento con el sistema de calidad ISO 9001/ISO 9002 </w:t>
            </w:r>
          </w:p>
        </w:tc>
        <w:tc>
          <w:tcPr>
            <w:tcW w:w="992" w:type="dxa"/>
            <w:tcBorders>
              <w:top w:val="single" w:sz="4" w:space="0" w:color="000000"/>
              <w:left w:val="single" w:sz="8" w:space="0" w:color="000000"/>
              <w:bottom w:val="single" w:sz="6"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6"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6"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bl>
    <w:p w:rsidR="00331F4B" w:rsidRDefault="00331F4B" w:rsidP="00331F4B">
      <w:pPr>
        <w:rPr>
          <w:lang w:eastAsia="es-ES"/>
        </w:rPr>
      </w:pPr>
    </w:p>
    <w:p w:rsidR="00F409CB" w:rsidRPr="00EF0F46" w:rsidRDefault="00F409CB" w:rsidP="00331F4B">
      <w:pPr>
        <w:rPr>
          <w:lang w:eastAsia="es-ES"/>
        </w:rPr>
      </w:pPr>
      <w:r w:rsidRPr="00EF0F46">
        <w:rPr>
          <w:lang w:eastAsia="es-ES"/>
        </w:rPr>
        <w:t>(</w:t>
      </w:r>
      <w:r w:rsidR="00331F4B">
        <w:rPr>
          <w:lang w:eastAsia="es-ES"/>
        </w:rPr>
        <w:t>$</w:t>
      </w:r>
      <w:r w:rsidRPr="00EF0F46">
        <w:rPr>
          <w:lang w:eastAsia="es-ES"/>
        </w:rPr>
        <w:t>) Aun cuando no se indiquen datos en la columna "Requerido", el oferente debe consignar sus propios datos, que se entiende s</w:t>
      </w:r>
      <w:r w:rsidR="00A65F5E">
        <w:rPr>
          <w:lang w:eastAsia="es-ES"/>
        </w:rPr>
        <w:t>on</w:t>
      </w:r>
      <w:r w:rsidRPr="00EF0F46">
        <w:rPr>
          <w:lang w:eastAsia="es-ES"/>
        </w:rPr>
        <w:t xml:space="preserve"> garantizado. </w:t>
      </w:r>
    </w:p>
    <w:p w:rsidR="00F409CB" w:rsidRDefault="00F409CB" w:rsidP="00F409CB">
      <w:pPr>
        <w:spacing w:after="0" w:line="360" w:lineRule="auto"/>
        <w:jc w:val="both"/>
        <w:rPr>
          <w:rFonts w:ascii="Arial" w:eastAsia="Times New Roman" w:hAnsi="Arial" w:cs="Times New Roman"/>
          <w:sz w:val="20"/>
          <w:szCs w:val="20"/>
          <w:lang w:val="es-BO" w:eastAsia="es-ES"/>
        </w:rPr>
      </w:pPr>
    </w:p>
    <w:p w:rsidR="00D56DBF" w:rsidRDefault="00D56DBF" w:rsidP="00F409CB">
      <w:pPr>
        <w:spacing w:after="0" w:line="360" w:lineRule="auto"/>
        <w:jc w:val="both"/>
        <w:rPr>
          <w:rFonts w:eastAsia="Times New Roman" w:cs="Times New Roman"/>
          <w:b/>
          <w:bCs/>
          <w:szCs w:val="20"/>
          <w:lang w:eastAsia="es-ES"/>
        </w:rPr>
      </w:pPr>
      <w:r>
        <w:rPr>
          <w:rFonts w:eastAsia="Times New Roman" w:cs="Times New Roman"/>
          <w:b/>
          <w:bCs/>
          <w:szCs w:val="20"/>
          <w:lang w:eastAsia="es-ES"/>
        </w:rPr>
        <w:br w:type="page"/>
      </w:r>
    </w:p>
    <w:p w:rsidR="00F409CB" w:rsidRPr="00331F4B" w:rsidRDefault="00C21E72" w:rsidP="00F409CB">
      <w:pPr>
        <w:spacing w:after="0" w:line="360" w:lineRule="auto"/>
        <w:jc w:val="both"/>
        <w:rPr>
          <w:rFonts w:eastAsia="Times New Roman" w:cs="Times New Roman"/>
          <w:b/>
          <w:bCs/>
          <w:szCs w:val="20"/>
          <w:lang w:eastAsia="es-ES"/>
        </w:rPr>
      </w:pPr>
      <w:r>
        <w:rPr>
          <w:rFonts w:eastAsia="Times New Roman" w:cs="Times New Roman"/>
          <w:b/>
          <w:bCs/>
          <w:szCs w:val="20"/>
          <w:lang w:eastAsia="es-ES"/>
        </w:rPr>
        <w:lastRenderedPageBreak/>
        <w:t>9</w:t>
      </w:r>
      <w:r w:rsidR="00AA3384">
        <w:rPr>
          <w:rFonts w:eastAsia="Times New Roman" w:cs="Times New Roman"/>
          <w:b/>
          <w:bCs/>
          <w:szCs w:val="20"/>
          <w:lang w:eastAsia="es-ES"/>
        </w:rPr>
        <w:t xml:space="preserve"> </w:t>
      </w:r>
      <w:r w:rsidR="00F409CB" w:rsidRPr="00331F4B">
        <w:rPr>
          <w:rFonts w:eastAsia="Times New Roman" w:cs="Times New Roman"/>
          <w:b/>
          <w:bCs/>
          <w:szCs w:val="20"/>
          <w:lang w:eastAsia="es-ES"/>
        </w:rPr>
        <w:t>RELOJ SINCRONIZADO POR SATÉLITE</w:t>
      </w:r>
      <w:r w:rsidR="00F409CB" w:rsidRPr="00331F4B" w:rsidDel="00486A4F">
        <w:rPr>
          <w:rFonts w:eastAsia="Times New Roman" w:cs="Times New Roman"/>
          <w:b/>
          <w:bCs/>
          <w:szCs w:val="20"/>
          <w:lang w:eastAsia="es-ES"/>
        </w:rPr>
        <w:t xml:space="preserve"> </w:t>
      </w:r>
    </w:p>
    <w:p w:rsidR="00F409CB" w:rsidRPr="00331F4B" w:rsidRDefault="00AA3384" w:rsidP="00F409CB">
      <w:pPr>
        <w:widowControl w:val="0"/>
        <w:numPr>
          <w:ilvl w:val="0"/>
          <w:numId w:val="76"/>
        </w:numPr>
        <w:autoSpaceDE w:val="0"/>
        <w:autoSpaceDN w:val="0"/>
        <w:adjustRightInd w:val="0"/>
        <w:spacing w:after="100" w:line="360" w:lineRule="auto"/>
        <w:ind w:right="49"/>
        <w:contextualSpacing/>
        <w:jc w:val="both"/>
        <w:rPr>
          <w:rFonts w:eastAsia="Times New Roman" w:cs="Times New Roman"/>
          <w:b/>
          <w:bCs/>
          <w:szCs w:val="20"/>
          <w:lang w:eastAsia="es-ES"/>
        </w:rPr>
      </w:pPr>
      <w:r w:rsidRPr="00AA3384">
        <w:rPr>
          <w:rFonts w:eastAsia="Times New Roman" w:cs="Times New Roman"/>
          <w:b/>
          <w:bCs/>
          <w:szCs w:val="18"/>
          <w:lang w:eastAsia="es-ES"/>
        </w:rPr>
        <w:t xml:space="preserve">SUBESTACION </w:t>
      </w:r>
      <w:r w:rsidR="00F409CB" w:rsidRPr="00AA3384">
        <w:rPr>
          <w:rFonts w:eastAsia="Times New Roman" w:cs="Times New Roman"/>
          <w:b/>
          <w:bCs/>
          <w:szCs w:val="20"/>
          <w:lang w:eastAsia="es-ES"/>
        </w:rPr>
        <w:t>CH SAN JOSE 1</w:t>
      </w:r>
      <w:r w:rsidR="00F409CB" w:rsidRPr="00AA3384">
        <w:rPr>
          <w:rFonts w:eastAsia="Times New Roman" w:cs="Times New Roman"/>
          <w:b/>
          <w:bCs/>
          <w:szCs w:val="20"/>
          <w:lang w:eastAsia="es-ES"/>
        </w:rPr>
        <w:tab/>
      </w:r>
      <w:r w:rsidR="00F409CB" w:rsidRPr="00331F4B">
        <w:rPr>
          <w:rFonts w:eastAsia="Times New Roman" w:cs="Times New Roman"/>
          <w:b/>
          <w:bCs/>
          <w:szCs w:val="20"/>
          <w:lang w:eastAsia="es-ES"/>
        </w:rPr>
        <w:tab/>
        <w:t xml:space="preserve">Unid. 1 </w:t>
      </w:r>
    </w:p>
    <w:p w:rsidR="00F409CB" w:rsidRPr="00331F4B" w:rsidRDefault="00AA3384" w:rsidP="00F409CB">
      <w:pPr>
        <w:widowControl w:val="0"/>
        <w:numPr>
          <w:ilvl w:val="0"/>
          <w:numId w:val="76"/>
        </w:numPr>
        <w:autoSpaceDE w:val="0"/>
        <w:autoSpaceDN w:val="0"/>
        <w:adjustRightInd w:val="0"/>
        <w:spacing w:after="100" w:line="360" w:lineRule="auto"/>
        <w:ind w:right="49"/>
        <w:contextualSpacing/>
        <w:jc w:val="both"/>
        <w:rPr>
          <w:rFonts w:eastAsia="Times New Roman" w:cs="Times New Roman"/>
          <w:b/>
          <w:bCs/>
          <w:szCs w:val="20"/>
          <w:lang w:eastAsia="es-ES"/>
        </w:rPr>
      </w:pPr>
      <w:r w:rsidRPr="00AA3384">
        <w:rPr>
          <w:rFonts w:eastAsia="Times New Roman" w:cs="Times New Roman"/>
          <w:b/>
          <w:bCs/>
          <w:szCs w:val="18"/>
          <w:lang w:eastAsia="es-ES"/>
        </w:rPr>
        <w:t xml:space="preserve">SUBESTACION </w:t>
      </w:r>
      <w:r w:rsidR="00F409CB" w:rsidRPr="00AA3384">
        <w:rPr>
          <w:rFonts w:eastAsia="Times New Roman" w:cs="Times New Roman"/>
          <w:b/>
          <w:bCs/>
          <w:szCs w:val="20"/>
          <w:lang w:eastAsia="es-ES"/>
        </w:rPr>
        <w:t>CH SAN JOSE 2</w:t>
      </w:r>
      <w:r w:rsidR="00F409CB" w:rsidRPr="00331F4B">
        <w:rPr>
          <w:rFonts w:eastAsia="Times New Roman" w:cs="Times New Roman"/>
          <w:b/>
          <w:bCs/>
          <w:szCs w:val="20"/>
          <w:lang w:eastAsia="es-ES"/>
        </w:rPr>
        <w:tab/>
      </w:r>
      <w:r w:rsidR="00F409CB" w:rsidRPr="00331F4B">
        <w:rPr>
          <w:rFonts w:eastAsia="Times New Roman" w:cs="Times New Roman"/>
          <w:b/>
          <w:bCs/>
          <w:szCs w:val="20"/>
          <w:lang w:eastAsia="es-ES"/>
        </w:rPr>
        <w:tab/>
        <w:t>Unid. 1</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675"/>
        <w:gridCol w:w="4287"/>
        <w:gridCol w:w="983"/>
        <w:gridCol w:w="1568"/>
        <w:gridCol w:w="1418"/>
      </w:tblGrid>
      <w:tr w:rsidR="00F409CB" w:rsidRPr="00EF0F46" w:rsidTr="006314BF">
        <w:trPr>
          <w:trHeight w:val="125"/>
        </w:trPr>
        <w:tc>
          <w:tcPr>
            <w:tcW w:w="675"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ÍTEM</w:t>
            </w:r>
          </w:p>
        </w:tc>
        <w:tc>
          <w:tcPr>
            <w:tcW w:w="4287"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DESCRIPCIÓN</w:t>
            </w:r>
          </w:p>
        </w:tc>
        <w:tc>
          <w:tcPr>
            <w:tcW w:w="983"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UNIDAD</w:t>
            </w:r>
          </w:p>
        </w:tc>
        <w:tc>
          <w:tcPr>
            <w:tcW w:w="1568"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REQUERIDO</w:t>
            </w:r>
          </w:p>
        </w:tc>
        <w:tc>
          <w:tcPr>
            <w:tcW w:w="1418"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OFERTADO</w:t>
            </w:r>
            <w:r w:rsidR="00331F4B">
              <w:rPr>
                <w:rFonts w:ascii="Arial" w:eastAsiaTheme="minorEastAsia" w:hAnsi="Arial" w:cs="Arial"/>
                <w:bCs/>
                <w:color w:val="000000"/>
                <w:szCs w:val="18"/>
                <w:lang w:val="es-BO" w:eastAsia="es-BO"/>
              </w:rPr>
              <w:t xml:space="preserve"> ($</w:t>
            </w:r>
            <w:r w:rsidRPr="00EF0F46">
              <w:rPr>
                <w:rFonts w:ascii="Arial" w:eastAsiaTheme="minorEastAsia" w:hAnsi="Arial" w:cs="Arial"/>
                <w:bCs/>
                <w:color w:val="000000"/>
                <w:szCs w:val="18"/>
                <w:lang w:val="es-BO" w:eastAsia="es-BO"/>
              </w:rPr>
              <w:t>)</w:t>
            </w:r>
          </w:p>
        </w:tc>
      </w:tr>
      <w:tr w:rsidR="00F409CB" w:rsidRPr="00EF0F46" w:rsidTr="006314BF">
        <w:trPr>
          <w:trHeight w:val="108"/>
        </w:trPr>
        <w:tc>
          <w:tcPr>
            <w:tcW w:w="675"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w:t>
            </w:r>
          </w:p>
        </w:tc>
        <w:tc>
          <w:tcPr>
            <w:tcW w:w="4287"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Fabricante </w:t>
            </w:r>
          </w:p>
        </w:tc>
        <w:tc>
          <w:tcPr>
            <w:tcW w:w="983"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68"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r>
              <w:rPr>
                <w:rFonts w:ascii="Arial" w:eastAsiaTheme="minorEastAsia" w:hAnsi="Arial" w:cs="Arial"/>
                <w:szCs w:val="18"/>
                <w:lang w:val="es-BO" w:eastAsia="es-BO"/>
              </w:rPr>
              <w:t>Similar a:</w:t>
            </w:r>
            <w:r w:rsidR="00331F4B">
              <w:rPr>
                <w:rFonts w:ascii="Arial" w:eastAsiaTheme="minorEastAsia" w:hAnsi="Arial" w:cs="Arial"/>
                <w:szCs w:val="18"/>
                <w:lang w:val="es-BO" w:eastAsia="es-BO"/>
              </w:rPr>
              <w:t xml:space="preserve"> </w:t>
            </w:r>
            <w:r>
              <w:rPr>
                <w:rFonts w:ascii="Arial" w:eastAsiaTheme="minorEastAsia" w:hAnsi="Arial" w:cs="Arial"/>
                <w:szCs w:val="18"/>
                <w:lang w:val="es-BO" w:eastAsia="es-BO"/>
              </w:rPr>
              <w:t>REASON / MEINBERG</w:t>
            </w:r>
          </w:p>
        </w:tc>
        <w:tc>
          <w:tcPr>
            <w:tcW w:w="1418"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2E0B15">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r>
      <w:tr w:rsidR="00F409CB" w:rsidRPr="00EF0F46" w:rsidTr="006314BF">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País </w:t>
            </w:r>
          </w:p>
        </w:tc>
        <w:tc>
          <w:tcPr>
            <w:tcW w:w="98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6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2E0B15">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r>
      <w:tr w:rsidR="00F409CB" w:rsidRPr="00EF0F46" w:rsidTr="006314BF">
        <w:trPr>
          <w:trHeight w:val="108"/>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3</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Referencia </w:t>
            </w:r>
          </w:p>
        </w:tc>
        <w:tc>
          <w:tcPr>
            <w:tcW w:w="98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6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2E0B15">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r>
      <w:tr w:rsidR="00F409CB" w:rsidRPr="00EF0F46" w:rsidTr="006314BF">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4</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Norma </w:t>
            </w:r>
          </w:p>
        </w:tc>
        <w:tc>
          <w:tcPr>
            <w:tcW w:w="98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6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2E0B15">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r>
      <w:tr w:rsidR="00F409CB" w:rsidRPr="00EF0F46" w:rsidTr="006314BF">
        <w:trPr>
          <w:trHeight w:val="110"/>
        </w:trPr>
        <w:tc>
          <w:tcPr>
            <w:tcW w:w="675" w:type="dxa"/>
            <w:vMerge w:val="restart"/>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5</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Tensión auxiliar </w:t>
            </w:r>
          </w:p>
        </w:tc>
        <w:tc>
          <w:tcPr>
            <w:tcW w:w="98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6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8"/>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a) Tensión asignada </w:t>
            </w:r>
          </w:p>
        </w:tc>
        <w:tc>
          <w:tcPr>
            <w:tcW w:w="98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roofErr w:type="spellStart"/>
            <w:r w:rsidRPr="00EF0F46">
              <w:rPr>
                <w:rFonts w:ascii="Arial" w:eastAsiaTheme="minorEastAsia" w:hAnsi="Arial" w:cs="Arial"/>
                <w:color w:val="000000"/>
                <w:szCs w:val="18"/>
                <w:lang w:val="es-BO" w:eastAsia="es-BO"/>
              </w:rPr>
              <w:t>Vc.c</w:t>
            </w:r>
            <w:proofErr w:type="spellEnd"/>
            <w:r w:rsidRPr="00EF0F46">
              <w:rPr>
                <w:rFonts w:ascii="Arial" w:eastAsiaTheme="minorEastAsia" w:hAnsi="Arial" w:cs="Arial"/>
                <w:color w:val="000000"/>
                <w:szCs w:val="18"/>
                <w:lang w:val="es-BO" w:eastAsia="es-BO"/>
              </w:rPr>
              <w:t>.</w:t>
            </w:r>
          </w:p>
        </w:tc>
        <w:tc>
          <w:tcPr>
            <w:tcW w:w="156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125</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b) Margen de tensión para operación </w:t>
            </w:r>
          </w:p>
        </w:tc>
        <w:tc>
          <w:tcPr>
            <w:tcW w:w="98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w:t>
            </w:r>
          </w:p>
        </w:tc>
        <w:tc>
          <w:tcPr>
            <w:tcW w:w="156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80-110</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 Consumo </w:t>
            </w:r>
          </w:p>
        </w:tc>
        <w:tc>
          <w:tcPr>
            <w:tcW w:w="98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W</w:t>
            </w:r>
          </w:p>
        </w:tc>
        <w:tc>
          <w:tcPr>
            <w:tcW w:w="156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8"/>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6</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roofErr w:type="spellStart"/>
            <w:r w:rsidRPr="00EF0F46">
              <w:rPr>
                <w:rFonts w:ascii="Arial" w:eastAsiaTheme="minorEastAsia" w:hAnsi="Arial" w:cs="Arial"/>
                <w:color w:val="000000"/>
                <w:szCs w:val="18"/>
                <w:lang w:val="es-BO" w:eastAsia="es-BO"/>
              </w:rPr>
              <w:t>Automonitoreo</w:t>
            </w:r>
            <w:proofErr w:type="spellEnd"/>
            <w:r w:rsidRPr="00EF0F46">
              <w:rPr>
                <w:rFonts w:ascii="Arial" w:eastAsiaTheme="minorEastAsia" w:hAnsi="Arial" w:cs="Arial"/>
                <w:color w:val="000000"/>
                <w:szCs w:val="18"/>
                <w:lang w:val="es-BO" w:eastAsia="es-BO"/>
              </w:rPr>
              <w:t xml:space="preserve"> continuo</w:t>
            </w:r>
          </w:p>
        </w:tc>
        <w:tc>
          <w:tcPr>
            <w:tcW w:w="98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6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7</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Señal de sincronismo por satélite </w:t>
            </w:r>
          </w:p>
        </w:tc>
        <w:tc>
          <w:tcPr>
            <w:tcW w:w="98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6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GPS</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8</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Precisión </w:t>
            </w:r>
          </w:p>
        </w:tc>
        <w:tc>
          <w:tcPr>
            <w:tcW w:w="98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roofErr w:type="spellStart"/>
            <w:r w:rsidRPr="00EF0F46">
              <w:rPr>
                <w:rFonts w:ascii="Arial" w:eastAsiaTheme="minorEastAsia" w:hAnsi="Arial" w:cs="Arial"/>
                <w:color w:val="000000"/>
                <w:szCs w:val="18"/>
                <w:lang w:val="es-BO" w:eastAsia="es-BO"/>
              </w:rPr>
              <w:t>mseg</w:t>
            </w:r>
            <w:proofErr w:type="spellEnd"/>
          </w:p>
        </w:tc>
        <w:tc>
          <w:tcPr>
            <w:tcW w:w="156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&lt;= 1</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8"/>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9</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Estabilidad de frecuencia </w:t>
            </w:r>
          </w:p>
        </w:tc>
        <w:tc>
          <w:tcPr>
            <w:tcW w:w="98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ppm</w:t>
            </w:r>
          </w:p>
        </w:tc>
        <w:tc>
          <w:tcPr>
            <w:tcW w:w="156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10</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Rango de temperatura de operación </w:t>
            </w:r>
          </w:p>
        </w:tc>
        <w:tc>
          <w:tcPr>
            <w:tcW w:w="98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°C</w:t>
            </w:r>
          </w:p>
        </w:tc>
        <w:tc>
          <w:tcPr>
            <w:tcW w:w="156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-10 a 60</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Pr>
                <w:rFonts w:ascii="Arial" w:eastAsiaTheme="minorEastAsia" w:hAnsi="Arial" w:cs="Arial"/>
                <w:color w:val="000000"/>
                <w:szCs w:val="18"/>
                <w:lang w:val="es-BO" w:eastAsia="es-BO"/>
              </w:rPr>
              <w:t>11</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Puerto Ethernet Óptico (IEC-61850 TCP/IP)</w:t>
            </w:r>
          </w:p>
        </w:tc>
        <w:tc>
          <w:tcPr>
            <w:tcW w:w="98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56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Pr>
                <w:rFonts w:ascii="Arial" w:eastAsiaTheme="minorEastAsia" w:hAnsi="Arial" w:cs="Arial"/>
                <w:color w:val="000000"/>
                <w:szCs w:val="18"/>
                <w:lang w:val="es-BO" w:eastAsia="es-BO"/>
              </w:rPr>
              <w:t>2</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Pr>
                <w:rFonts w:ascii="Arial" w:eastAsiaTheme="minorEastAsia" w:hAnsi="Arial" w:cs="Arial"/>
                <w:color w:val="000000"/>
                <w:szCs w:val="18"/>
                <w:lang w:val="es-BO" w:eastAsia="es-BO"/>
              </w:rPr>
              <w:t>12</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073542"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pt-BR" w:eastAsia="es-BO"/>
              </w:rPr>
            </w:pPr>
            <w:proofErr w:type="spellStart"/>
            <w:r w:rsidRPr="00073542">
              <w:rPr>
                <w:rFonts w:ascii="Arial" w:eastAsiaTheme="minorEastAsia" w:hAnsi="Arial" w:cs="Arial"/>
                <w:color w:val="000000"/>
                <w:szCs w:val="18"/>
                <w:lang w:val="pt-BR" w:eastAsia="es-BO"/>
              </w:rPr>
              <w:t>Soportar</w:t>
            </w:r>
            <w:proofErr w:type="spellEnd"/>
            <w:r w:rsidRPr="00073542">
              <w:rPr>
                <w:rFonts w:ascii="Arial" w:eastAsiaTheme="minorEastAsia" w:hAnsi="Arial" w:cs="Arial"/>
                <w:color w:val="000000"/>
                <w:szCs w:val="18"/>
                <w:lang w:val="pt-BR" w:eastAsia="es-BO"/>
              </w:rPr>
              <w:t xml:space="preserve"> protocolo PRP (</w:t>
            </w:r>
            <w:proofErr w:type="spellStart"/>
            <w:r w:rsidRPr="00073542">
              <w:rPr>
                <w:rFonts w:ascii="Arial" w:eastAsiaTheme="minorEastAsia" w:hAnsi="Arial" w:cs="Arial"/>
                <w:color w:val="000000"/>
                <w:szCs w:val="18"/>
                <w:lang w:val="pt-BR" w:eastAsia="es-BO"/>
              </w:rPr>
              <w:t>parallel</w:t>
            </w:r>
            <w:proofErr w:type="spellEnd"/>
            <w:r w:rsidRPr="00073542">
              <w:rPr>
                <w:rFonts w:ascii="Arial" w:eastAsiaTheme="minorEastAsia" w:hAnsi="Arial" w:cs="Arial"/>
                <w:color w:val="000000"/>
                <w:szCs w:val="18"/>
                <w:lang w:val="pt-BR" w:eastAsia="es-BO"/>
              </w:rPr>
              <w:t xml:space="preserve"> </w:t>
            </w:r>
            <w:proofErr w:type="spellStart"/>
            <w:r w:rsidRPr="00073542">
              <w:rPr>
                <w:rFonts w:ascii="Arial" w:eastAsiaTheme="minorEastAsia" w:hAnsi="Arial" w:cs="Arial"/>
                <w:color w:val="000000"/>
                <w:szCs w:val="18"/>
                <w:lang w:val="pt-BR" w:eastAsia="es-BO"/>
              </w:rPr>
              <w:t>redundancy</w:t>
            </w:r>
            <w:proofErr w:type="spellEnd"/>
            <w:r w:rsidRPr="00073542">
              <w:rPr>
                <w:rFonts w:ascii="Arial" w:eastAsiaTheme="minorEastAsia" w:hAnsi="Arial" w:cs="Arial"/>
                <w:color w:val="000000"/>
                <w:szCs w:val="18"/>
                <w:lang w:val="pt-BR" w:eastAsia="es-BO"/>
              </w:rPr>
              <w:t xml:space="preserve"> </w:t>
            </w:r>
            <w:proofErr w:type="spellStart"/>
            <w:r w:rsidRPr="00073542">
              <w:rPr>
                <w:rFonts w:ascii="Arial" w:eastAsiaTheme="minorEastAsia" w:hAnsi="Arial" w:cs="Arial"/>
                <w:color w:val="000000"/>
                <w:szCs w:val="18"/>
                <w:lang w:val="pt-BR" w:eastAsia="es-BO"/>
              </w:rPr>
              <w:t>protocol</w:t>
            </w:r>
            <w:proofErr w:type="spellEnd"/>
            <w:r w:rsidRPr="00073542">
              <w:rPr>
                <w:rFonts w:ascii="Arial" w:eastAsiaTheme="minorEastAsia" w:hAnsi="Arial" w:cs="Arial"/>
                <w:color w:val="000000"/>
                <w:szCs w:val="18"/>
                <w:lang w:val="pt-BR" w:eastAsia="es-BO"/>
              </w:rPr>
              <w:t>)</w:t>
            </w:r>
          </w:p>
        </w:tc>
        <w:tc>
          <w:tcPr>
            <w:tcW w:w="983" w:type="dxa"/>
            <w:tcBorders>
              <w:top w:val="single" w:sz="4" w:space="0" w:color="000000"/>
              <w:left w:val="single" w:sz="8" w:space="0" w:color="000000"/>
              <w:bottom w:val="single" w:sz="4" w:space="0" w:color="000000"/>
              <w:right w:val="single" w:sz="8" w:space="0" w:color="000000"/>
            </w:tcBorders>
            <w:vAlign w:val="center"/>
          </w:tcPr>
          <w:p w:rsidR="00F409CB" w:rsidRPr="00073542"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pt-BR" w:eastAsia="es-BO"/>
              </w:rPr>
            </w:pPr>
          </w:p>
        </w:tc>
        <w:tc>
          <w:tcPr>
            <w:tcW w:w="1568" w:type="dxa"/>
            <w:tcBorders>
              <w:top w:val="single" w:sz="4" w:space="0" w:color="000000"/>
              <w:left w:val="single" w:sz="8" w:space="0" w:color="000000"/>
              <w:bottom w:val="single" w:sz="4" w:space="0" w:color="000000"/>
              <w:right w:val="single" w:sz="8" w:space="0" w:color="000000"/>
            </w:tcBorders>
            <w:vAlign w:val="center"/>
          </w:tcPr>
          <w:p w:rsidR="00F409CB"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w:t>
            </w:r>
            <w:r>
              <w:rPr>
                <w:rFonts w:ascii="Arial" w:eastAsiaTheme="minorEastAsia" w:hAnsi="Arial" w:cs="Arial"/>
                <w:color w:val="000000"/>
                <w:szCs w:val="18"/>
                <w:lang w:val="es-BO" w:eastAsia="es-BO"/>
              </w:rPr>
              <w:t>3</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Rango de humedad de operación (no condensable) </w:t>
            </w:r>
          </w:p>
        </w:tc>
        <w:tc>
          <w:tcPr>
            <w:tcW w:w="98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w:t>
            </w:r>
          </w:p>
        </w:tc>
        <w:tc>
          <w:tcPr>
            <w:tcW w:w="156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5 a 95</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1"/>
        </w:trPr>
        <w:tc>
          <w:tcPr>
            <w:tcW w:w="675" w:type="dxa"/>
            <w:tcBorders>
              <w:top w:val="single" w:sz="4" w:space="0" w:color="000000"/>
              <w:left w:val="single" w:sz="8" w:space="0" w:color="000000"/>
              <w:bottom w:val="single" w:sz="6"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w:t>
            </w:r>
            <w:r>
              <w:rPr>
                <w:rFonts w:ascii="Arial" w:eastAsiaTheme="minorEastAsia" w:hAnsi="Arial" w:cs="Arial"/>
                <w:color w:val="000000"/>
                <w:szCs w:val="18"/>
                <w:lang w:val="es-BO" w:eastAsia="es-BO"/>
              </w:rPr>
              <w:t>4</w:t>
            </w:r>
          </w:p>
        </w:tc>
        <w:tc>
          <w:tcPr>
            <w:tcW w:w="4287" w:type="dxa"/>
            <w:tcBorders>
              <w:top w:val="single" w:sz="4" w:space="0" w:color="000000"/>
              <w:left w:val="single" w:sz="8" w:space="0" w:color="000000"/>
              <w:bottom w:val="single" w:sz="6"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Cumplimiento con el sistema de calidad ISO 9001/ISO 9002 </w:t>
            </w:r>
          </w:p>
        </w:tc>
        <w:tc>
          <w:tcPr>
            <w:tcW w:w="983" w:type="dxa"/>
            <w:tcBorders>
              <w:top w:val="single" w:sz="4" w:space="0" w:color="000000"/>
              <w:left w:val="single" w:sz="8" w:space="0" w:color="000000"/>
              <w:bottom w:val="single" w:sz="6"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68" w:type="dxa"/>
            <w:tcBorders>
              <w:top w:val="single" w:sz="4" w:space="0" w:color="000000"/>
              <w:left w:val="single" w:sz="8" w:space="0" w:color="000000"/>
              <w:bottom w:val="single" w:sz="6"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6"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bl>
    <w:p w:rsidR="00331F4B" w:rsidRDefault="00331F4B" w:rsidP="00331F4B">
      <w:pPr>
        <w:spacing w:beforeLines="20" w:before="48" w:afterLines="20" w:after="48"/>
        <w:rPr>
          <w:rFonts w:ascii="Arial" w:eastAsia="Times New Roman" w:hAnsi="Arial" w:cs="Times New Roman"/>
          <w:sz w:val="20"/>
          <w:szCs w:val="20"/>
          <w:lang w:eastAsia="es-ES"/>
        </w:rPr>
      </w:pPr>
    </w:p>
    <w:p w:rsidR="00F409CB" w:rsidRPr="00EF0F46" w:rsidRDefault="00F409CB" w:rsidP="002E0B15">
      <w:pPr>
        <w:rPr>
          <w:lang w:eastAsia="es-ES"/>
        </w:rPr>
      </w:pPr>
      <w:r w:rsidRPr="00EF0F46">
        <w:rPr>
          <w:lang w:eastAsia="es-ES"/>
        </w:rPr>
        <w:t>(</w:t>
      </w:r>
      <w:r w:rsidR="00331F4B">
        <w:rPr>
          <w:lang w:eastAsia="es-ES"/>
        </w:rPr>
        <w:t>$</w:t>
      </w:r>
      <w:r w:rsidRPr="00EF0F46">
        <w:rPr>
          <w:lang w:eastAsia="es-ES"/>
        </w:rPr>
        <w:t xml:space="preserve">) Aun cuando no se indiquen datos en la columna "Requerido", el oferente debe consignar sus propios datos, que se entiende es garantizado. </w:t>
      </w:r>
    </w:p>
    <w:p w:rsidR="00F409CB" w:rsidRDefault="00F409CB" w:rsidP="00F409CB">
      <w:pPr>
        <w:spacing w:after="0" w:line="360" w:lineRule="auto"/>
        <w:jc w:val="both"/>
        <w:rPr>
          <w:rFonts w:ascii="Arial" w:eastAsia="Times New Roman" w:hAnsi="Arial" w:cs="Times New Roman"/>
          <w:b/>
          <w:bCs/>
          <w:sz w:val="20"/>
          <w:szCs w:val="20"/>
          <w:lang w:val="es-BO" w:eastAsia="es-ES"/>
        </w:rPr>
      </w:pPr>
    </w:p>
    <w:p w:rsidR="00D56DBF" w:rsidRDefault="00D56DBF" w:rsidP="00F409CB">
      <w:pPr>
        <w:spacing w:after="0" w:line="360" w:lineRule="auto"/>
        <w:jc w:val="both"/>
        <w:rPr>
          <w:rFonts w:eastAsia="Times New Roman" w:cs="Times New Roman"/>
          <w:b/>
          <w:bCs/>
          <w:szCs w:val="18"/>
          <w:lang w:eastAsia="es-ES"/>
        </w:rPr>
      </w:pPr>
      <w:r>
        <w:rPr>
          <w:rFonts w:eastAsia="Times New Roman" w:cs="Times New Roman"/>
          <w:b/>
          <w:bCs/>
          <w:szCs w:val="18"/>
          <w:lang w:eastAsia="es-ES"/>
        </w:rPr>
        <w:br w:type="page"/>
      </w:r>
    </w:p>
    <w:p w:rsidR="00F409CB" w:rsidRPr="00331F4B" w:rsidRDefault="00C21E72" w:rsidP="00F409CB">
      <w:pPr>
        <w:spacing w:after="0" w:line="360" w:lineRule="auto"/>
        <w:jc w:val="both"/>
        <w:rPr>
          <w:rFonts w:eastAsia="Times New Roman" w:cs="Times New Roman"/>
          <w:b/>
          <w:bCs/>
          <w:szCs w:val="18"/>
          <w:lang w:eastAsia="es-ES"/>
        </w:rPr>
      </w:pPr>
      <w:r>
        <w:rPr>
          <w:rFonts w:eastAsia="Times New Roman" w:cs="Times New Roman"/>
          <w:b/>
          <w:bCs/>
          <w:szCs w:val="18"/>
          <w:lang w:eastAsia="es-ES"/>
        </w:rPr>
        <w:lastRenderedPageBreak/>
        <w:t>10</w:t>
      </w:r>
      <w:r w:rsidR="00AA3384">
        <w:rPr>
          <w:rFonts w:eastAsia="Times New Roman" w:cs="Times New Roman"/>
          <w:b/>
          <w:bCs/>
          <w:szCs w:val="18"/>
          <w:lang w:eastAsia="es-ES"/>
        </w:rPr>
        <w:t xml:space="preserve"> INTERFAZ HUMANO MAQUINA IHM</w:t>
      </w:r>
    </w:p>
    <w:p w:rsidR="00F409CB" w:rsidRPr="00331F4B" w:rsidRDefault="00AA3384" w:rsidP="00F409CB">
      <w:pPr>
        <w:widowControl w:val="0"/>
        <w:numPr>
          <w:ilvl w:val="0"/>
          <w:numId w:val="76"/>
        </w:numPr>
        <w:autoSpaceDE w:val="0"/>
        <w:autoSpaceDN w:val="0"/>
        <w:adjustRightInd w:val="0"/>
        <w:spacing w:after="100" w:line="360" w:lineRule="auto"/>
        <w:ind w:right="49"/>
        <w:contextualSpacing/>
        <w:jc w:val="both"/>
        <w:rPr>
          <w:rFonts w:eastAsia="Times New Roman" w:cs="Times New Roman"/>
          <w:b/>
          <w:bCs/>
          <w:szCs w:val="18"/>
          <w:lang w:eastAsia="es-ES"/>
        </w:rPr>
      </w:pPr>
      <w:r w:rsidRPr="00AA3384">
        <w:rPr>
          <w:rFonts w:eastAsia="Times New Roman" w:cs="Times New Roman"/>
          <w:b/>
          <w:bCs/>
          <w:szCs w:val="18"/>
          <w:lang w:eastAsia="es-ES"/>
        </w:rPr>
        <w:t xml:space="preserve">SUBESTACION </w:t>
      </w:r>
      <w:r w:rsidR="00F409CB" w:rsidRPr="00AA3384">
        <w:rPr>
          <w:rFonts w:eastAsia="Times New Roman" w:cs="Times New Roman"/>
          <w:b/>
          <w:bCs/>
          <w:szCs w:val="18"/>
          <w:lang w:eastAsia="es-ES"/>
        </w:rPr>
        <w:t>CH SAN JOSE 1</w:t>
      </w:r>
      <w:r w:rsidR="00F409CB" w:rsidRPr="00AA3384">
        <w:rPr>
          <w:rFonts w:eastAsia="Times New Roman" w:cs="Times New Roman"/>
          <w:b/>
          <w:bCs/>
          <w:szCs w:val="18"/>
          <w:lang w:eastAsia="es-ES"/>
        </w:rPr>
        <w:tab/>
      </w:r>
      <w:r w:rsidR="00F409CB" w:rsidRPr="00331F4B">
        <w:rPr>
          <w:rFonts w:eastAsia="Times New Roman" w:cs="Times New Roman"/>
          <w:b/>
          <w:bCs/>
          <w:szCs w:val="18"/>
          <w:lang w:eastAsia="es-ES"/>
        </w:rPr>
        <w:tab/>
        <w:t xml:space="preserve">Unid. 1 </w:t>
      </w:r>
    </w:p>
    <w:p w:rsidR="00F409CB" w:rsidRPr="00331F4B" w:rsidRDefault="00AA3384" w:rsidP="00F409CB">
      <w:pPr>
        <w:widowControl w:val="0"/>
        <w:numPr>
          <w:ilvl w:val="0"/>
          <w:numId w:val="76"/>
        </w:numPr>
        <w:autoSpaceDE w:val="0"/>
        <w:autoSpaceDN w:val="0"/>
        <w:adjustRightInd w:val="0"/>
        <w:spacing w:after="100" w:line="360" w:lineRule="auto"/>
        <w:ind w:right="49"/>
        <w:contextualSpacing/>
        <w:jc w:val="both"/>
        <w:rPr>
          <w:rFonts w:eastAsia="Times New Roman" w:cs="Times New Roman"/>
          <w:b/>
          <w:bCs/>
          <w:szCs w:val="18"/>
          <w:lang w:eastAsia="es-ES"/>
        </w:rPr>
      </w:pPr>
      <w:r w:rsidRPr="00AA3384">
        <w:rPr>
          <w:rFonts w:eastAsia="Times New Roman" w:cs="Times New Roman"/>
          <w:b/>
          <w:bCs/>
          <w:szCs w:val="18"/>
          <w:lang w:eastAsia="es-ES"/>
        </w:rPr>
        <w:t xml:space="preserve">SUBESTACION </w:t>
      </w:r>
      <w:r w:rsidR="00F409CB" w:rsidRPr="00AA3384">
        <w:rPr>
          <w:rFonts w:eastAsia="Times New Roman" w:cs="Times New Roman"/>
          <w:b/>
          <w:bCs/>
          <w:szCs w:val="18"/>
          <w:lang w:eastAsia="es-ES"/>
        </w:rPr>
        <w:t>CH SAN JOSE 2</w:t>
      </w:r>
      <w:r w:rsidR="00F409CB" w:rsidRPr="00331F4B">
        <w:rPr>
          <w:rFonts w:eastAsia="Times New Roman" w:cs="Times New Roman"/>
          <w:b/>
          <w:bCs/>
          <w:szCs w:val="18"/>
          <w:lang w:eastAsia="es-ES"/>
        </w:rPr>
        <w:tab/>
      </w:r>
      <w:r w:rsidR="00F409CB" w:rsidRPr="00331F4B">
        <w:rPr>
          <w:rFonts w:eastAsia="Times New Roman" w:cs="Times New Roman"/>
          <w:b/>
          <w:bCs/>
          <w:szCs w:val="18"/>
          <w:lang w:eastAsia="es-ES"/>
        </w:rPr>
        <w:tab/>
        <w:t>Unid. 1</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675"/>
        <w:gridCol w:w="4570"/>
        <w:gridCol w:w="992"/>
        <w:gridCol w:w="1559"/>
        <w:gridCol w:w="1418"/>
      </w:tblGrid>
      <w:tr w:rsidR="00F409CB" w:rsidRPr="00EF0F46" w:rsidTr="003E760D">
        <w:trPr>
          <w:trHeight w:val="125"/>
        </w:trPr>
        <w:tc>
          <w:tcPr>
            <w:tcW w:w="675"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ÍTEM</w:t>
            </w:r>
          </w:p>
        </w:tc>
        <w:tc>
          <w:tcPr>
            <w:tcW w:w="4570"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DESCRIPCIÓN</w:t>
            </w:r>
          </w:p>
        </w:tc>
        <w:tc>
          <w:tcPr>
            <w:tcW w:w="992"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UNIDAD</w:t>
            </w:r>
          </w:p>
        </w:tc>
        <w:tc>
          <w:tcPr>
            <w:tcW w:w="1559"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REQUERIDO</w:t>
            </w:r>
          </w:p>
        </w:tc>
        <w:tc>
          <w:tcPr>
            <w:tcW w:w="1418"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OFERTADO</w:t>
            </w:r>
            <w:r w:rsidR="00331F4B">
              <w:rPr>
                <w:rFonts w:ascii="Arial" w:eastAsiaTheme="minorEastAsia" w:hAnsi="Arial" w:cs="Arial"/>
                <w:bCs/>
                <w:color w:val="000000"/>
                <w:szCs w:val="18"/>
                <w:lang w:val="es-BO" w:eastAsia="es-BO"/>
              </w:rPr>
              <w:t xml:space="preserve"> ($</w:t>
            </w:r>
            <w:r w:rsidRPr="00EF0F46">
              <w:rPr>
                <w:rFonts w:ascii="Arial" w:eastAsiaTheme="minorEastAsia" w:hAnsi="Arial" w:cs="Arial"/>
                <w:bCs/>
                <w:color w:val="000000"/>
                <w:szCs w:val="18"/>
                <w:lang w:val="es-BO" w:eastAsia="es-BO"/>
              </w:rPr>
              <w:t>)</w:t>
            </w:r>
          </w:p>
        </w:tc>
      </w:tr>
      <w:tr w:rsidR="00F409CB" w:rsidRPr="00EF0F46" w:rsidTr="003E760D">
        <w:trPr>
          <w:trHeight w:val="108"/>
        </w:trPr>
        <w:tc>
          <w:tcPr>
            <w:tcW w:w="675"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w:t>
            </w:r>
          </w:p>
        </w:tc>
        <w:tc>
          <w:tcPr>
            <w:tcW w:w="4570"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Fabricante </w:t>
            </w:r>
          </w:p>
        </w:tc>
        <w:tc>
          <w:tcPr>
            <w:tcW w:w="992"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10" w:space="0" w:color="000000"/>
              <w:left w:val="single" w:sz="8" w:space="0" w:color="000000"/>
              <w:bottom w:val="single" w:sz="4" w:space="0" w:color="000000"/>
              <w:right w:val="single" w:sz="8" w:space="0" w:color="000000"/>
            </w:tcBorders>
            <w:vAlign w:val="center"/>
          </w:tcPr>
          <w:p w:rsidR="00F409CB"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r>
              <w:rPr>
                <w:rFonts w:ascii="Arial" w:eastAsiaTheme="minorEastAsia" w:hAnsi="Arial" w:cs="Arial"/>
                <w:szCs w:val="18"/>
                <w:lang w:val="es-BO" w:eastAsia="es-BO"/>
              </w:rPr>
              <w:t>Similar a:</w:t>
            </w:r>
          </w:p>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r>
              <w:rPr>
                <w:rFonts w:ascii="Arial" w:eastAsiaTheme="minorEastAsia" w:hAnsi="Arial" w:cs="Arial"/>
                <w:szCs w:val="18"/>
                <w:lang w:val="es-BO" w:eastAsia="es-BO"/>
              </w:rPr>
              <w:t>ABB / SIEMENS</w:t>
            </w:r>
          </w:p>
        </w:tc>
        <w:tc>
          <w:tcPr>
            <w:tcW w:w="1418"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2E0B15">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r>
      <w:tr w:rsidR="00F409CB" w:rsidRPr="00EF0F46" w:rsidTr="003E760D">
        <w:trPr>
          <w:trHeight w:val="108"/>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w:t>
            </w: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País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2E0B15">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r>
      <w:tr w:rsidR="00F409CB" w:rsidRPr="00EF0F46" w:rsidTr="003E760D">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3</w:t>
            </w: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Referencia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2E0B15">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r>
      <w:tr w:rsidR="00F409CB" w:rsidRPr="00EF0F46" w:rsidTr="003E760D">
        <w:trPr>
          <w:trHeight w:val="313"/>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4</w:t>
            </w: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Normas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IEC-60255 ANSI/IEEE 1613</w:t>
            </w:r>
            <w:r w:rsidRPr="00EF0F46">
              <w:rPr>
                <w:rFonts w:ascii="Arial" w:eastAsiaTheme="minorEastAsia" w:hAnsi="Arial" w:cs="Arial"/>
                <w:color w:val="000000"/>
                <w:szCs w:val="18"/>
                <w:lang w:val="es-BO" w:eastAsia="es-BO"/>
              </w:rPr>
              <w:softHyphen/>
              <w:t>2003</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2E0B15">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r>
      <w:tr w:rsidR="00F409CB" w:rsidRPr="00EF0F46" w:rsidTr="003E760D">
        <w:trPr>
          <w:trHeight w:val="108"/>
        </w:trPr>
        <w:tc>
          <w:tcPr>
            <w:tcW w:w="675" w:type="dxa"/>
            <w:vMerge w:val="restart"/>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5</w:t>
            </w: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Tensión auxiliar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10"/>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a) Tensión asignada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roofErr w:type="spellStart"/>
            <w:r w:rsidRPr="00EF0F46">
              <w:rPr>
                <w:rFonts w:ascii="Arial" w:eastAsiaTheme="minorEastAsia" w:hAnsi="Arial" w:cs="Arial"/>
                <w:color w:val="000000"/>
                <w:szCs w:val="18"/>
                <w:lang w:val="es-BO" w:eastAsia="es-BO"/>
              </w:rPr>
              <w:t>Vc.c</w:t>
            </w:r>
            <w:proofErr w:type="spellEnd"/>
            <w:r w:rsidRPr="00EF0F46">
              <w:rPr>
                <w:rFonts w:ascii="Arial" w:eastAsiaTheme="minorEastAsia" w:hAnsi="Arial" w:cs="Arial"/>
                <w:color w:val="000000"/>
                <w:szCs w:val="18"/>
                <w:lang w:val="es-BO" w:eastAsia="es-BO"/>
              </w:rPr>
              <w:t>.</w:t>
            </w: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125</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08"/>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b) Margen de tensión para operación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w:t>
            </w: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80-110</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10"/>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c) Consumo</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W</w:t>
            </w: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6</w:t>
            </w: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roofErr w:type="spellStart"/>
            <w:r w:rsidRPr="00EF0F46">
              <w:rPr>
                <w:rFonts w:ascii="Arial" w:eastAsiaTheme="minorEastAsia" w:hAnsi="Arial" w:cs="Arial"/>
                <w:color w:val="000000"/>
                <w:szCs w:val="18"/>
                <w:lang w:val="es-BO" w:eastAsia="es-BO"/>
              </w:rPr>
              <w:t>Automonitoreo</w:t>
            </w:r>
            <w:proofErr w:type="spellEnd"/>
            <w:r w:rsidRPr="00EF0F46">
              <w:rPr>
                <w:rFonts w:ascii="Arial" w:eastAsiaTheme="minorEastAsia" w:hAnsi="Arial" w:cs="Arial"/>
                <w:color w:val="000000"/>
                <w:szCs w:val="18"/>
                <w:lang w:val="es-BO" w:eastAsia="es-BO"/>
              </w:rPr>
              <w:t xml:space="preserve"> continuo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08"/>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7</w:t>
            </w: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Disponibilidad del sistema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w:t>
            </w: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&gt;= 99.7</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8</w:t>
            </w: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Vida útil del sistema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años</w:t>
            </w: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&gt;= 10</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10"/>
        </w:trPr>
        <w:tc>
          <w:tcPr>
            <w:tcW w:w="675" w:type="dxa"/>
            <w:vMerge w:val="restart"/>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9</w:t>
            </w: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Interfaz de usuario local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08"/>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a) Pantalla táctil (</w:t>
            </w:r>
            <w:proofErr w:type="spellStart"/>
            <w:r w:rsidRPr="00EF0F46">
              <w:rPr>
                <w:rFonts w:ascii="Arial" w:eastAsiaTheme="minorEastAsia" w:hAnsi="Arial" w:cs="Arial"/>
                <w:color w:val="000000"/>
                <w:szCs w:val="18"/>
                <w:lang w:val="es-BO" w:eastAsia="es-BO"/>
              </w:rPr>
              <w:t>Touchscreen</w:t>
            </w:r>
            <w:proofErr w:type="spellEnd"/>
            <w:r w:rsidRPr="00EF0F46">
              <w:rPr>
                <w:rFonts w:ascii="Arial" w:eastAsiaTheme="minorEastAsia" w:hAnsi="Arial" w:cs="Arial"/>
                <w:color w:val="000000"/>
                <w:szCs w:val="18"/>
                <w:lang w:val="es-BO" w:eastAsia="es-BO"/>
              </w:rPr>
              <w:t xml:space="preserve">)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10"/>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b) Tamaño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roofErr w:type="spellStart"/>
            <w:r w:rsidRPr="00EF0F46">
              <w:rPr>
                <w:rFonts w:ascii="Arial" w:eastAsiaTheme="minorEastAsia" w:hAnsi="Arial" w:cs="Arial"/>
                <w:color w:val="000000"/>
                <w:szCs w:val="18"/>
                <w:lang w:val="es-BO" w:eastAsia="es-BO"/>
              </w:rPr>
              <w:t>Pulg</w:t>
            </w:r>
            <w:proofErr w:type="spellEnd"/>
            <w:r w:rsidRPr="00EF0F46">
              <w:rPr>
                <w:rFonts w:ascii="Arial" w:eastAsiaTheme="minorEastAsia" w:hAnsi="Arial" w:cs="Arial"/>
                <w:color w:val="000000"/>
                <w:szCs w:val="18"/>
                <w:lang w:val="es-BO" w:eastAsia="es-BO"/>
              </w:rPr>
              <w:t>.</w:t>
            </w: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szCs w:val="18"/>
                <w:lang w:val="es-BO" w:eastAsia="es-BO"/>
              </w:rPr>
              <w:t>19</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10"/>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 Resolución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Pixel</w:t>
            </w: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08"/>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10</w:t>
            </w: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Tipo de montaje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Panel Mount</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10"/>
        </w:trPr>
        <w:tc>
          <w:tcPr>
            <w:tcW w:w="675" w:type="dxa"/>
            <w:vMerge w:val="restart"/>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11</w:t>
            </w: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a) Indicación de alarmas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10"/>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b) Indicación de estados de los equipos en el Unifilar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08"/>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 Indicación del estado de las comunicaciones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10"/>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d) Indicación de las señalizaciones de los relés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10"/>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e) Indicación de las mediciones de los equipos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08"/>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f) Indicación de estampas de tiempo de las operaciones (SER)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10"/>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g) Indicación de eventos y </w:t>
            </w:r>
            <w:proofErr w:type="spellStart"/>
            <w:r w:rsidRPr="00EF0F46">
              <w:rPr>
                <w:rFonts w:ascii="Arial" w:eastAsiaTheme="minorEastAsia" w:hAnsi="Arial" w:cs="Arial"/>
                <w:color w:val="000000"/>
                <w:szCs w:val="18"/>
                <w:lang w:val="es-BO" w:eastAsia="es-BO"/>
              </w:rPr>
              <w:t>oscilografía</w:t>
            </w:r>
            <w:proofErr w:type="spellEnd"/>
            <w:r w:rsidRPr="00EF0F46">
              <w:rPr>
                <w:rFonts w:ascii="Arial" w:eastAsiaTheme="minorEastAsia" w:hAnsi="Arial" w:cs="Arial"/>
                <w:color w:val="000000"/>
                <w:szCs w:val="18"/>
                <w:lang w:val="es-BO" w:eastAsia="es-BO"/>
              </w:rPr>
              <w:t xml:space="preserve">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08"/>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h) Comandos de apertura y cierre de los equipos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12</w:t>
            </w: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Procesador</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GHz</w:t>
            </w: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13</w:t>
            </w: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Memoria RAM</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GB</w:t>
            </w: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08"/>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14</w:t>
            </w: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Disco duro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GB</w:t>
            </w: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15</w:t>
            </w: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Puertos USB</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r w:rsidRPr="00EF0F46">
              <w:rPr>
                <w:rFonts w:ascii="Arial" w:eastAsiaTheme="minorEastAsia" w:hAnsi="Arial" w:cs="Arial"/>
                <w:szCs w:val="18"/>
                <w:lang w:val="es-BO" w:eastAsia="es-BO"/>
              </w:rPr>
              <w:t>4</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92"/>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16</w:t>
            </w: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Sistema operativo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Windows</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17</w:t>
            </w: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073542"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pt-BR" w:eastAsia="es-BO"/>
              </w:rPr>
            </w:pPr>
            <w:proofErr w:type="spellStart"/>
            <w:r w:rsidRPr="00073542">
              <w:rPr>
                <w:rFonts w:ascii="Arial" w:eastAsiaTheme="minorEastAsia" w:hAnsi="Arial" w:cs="Arial"/>
                <w:color w:val="000000"/>
                <w:szCs w:val="18"/>
                <w:lang w:val="pt-BR" w:eastAsia="es-BO"/>
              </w:rPr>
              <w:t>Soportar</w:t>
            </w:r>
            <w:proofErr w:type="spellEnd"/>
            <w:r w:rsidRPr="00073542">
              <w:rPr>
                <w:rFonts w:ascii="Arial" w:eastAsiaTheme="minorEastAsia" w:hAnsi="Arial" w:cs="Arial"/>
                <w:color w:val="000000"/>
                <w:szCs w:val="18"/>
                <w:lang w:val="pt-BR" w:eastAsia="es-BO"/>
              </w:rPr>
              <w:t xml:space="preserve"> protocolo PRP (</w:t>
            </w:r>
            <w:proofErr w:type="spellStart"/>
            <w:r w:rsidRPr="00073542">
              <w:rPr>
                <w:rFonts w:ascii="Arial" w:eastAsiaTheme="minorEastAsia" w:hAnsi="Arial" w:cs="Arial"/>
                <w:color w:val="000000"/>
                <w:szCs w:val="18"/>
                <w:lang w:val="pt-BR" w:eastAsia="es-BO"/>
              </w:rPr>
              <w:t>parallel</w:t>
            </w:r>
            <w:proofErr w:type="spellEnd"/>
            <w:r w:rsidRPr="00073542">
              <w:rPr>
                <w:rFonts w:ascii="Arial" w:eastAsiaTheme="minorEastAsia" w:hAnsi="Arial" w:cs="Arial"/>
                <w:color w:val="000000"/>
                <w:szCs w:val="18"/>
                <w:lang w:val="pt-BR" w:eastAsia="es-BO"/>
              </w:rPr>
              <w:t xml:space="preserve"> </w:t>
            </w:r>
            <w:proofErr w:type="spellStart"/>
            <w:r w:rsidRPr="00073542">
              <w:rPr>
                <w:rFonts w:ascii="Arial" w:eastAsiaTheme="minorEastAsia" w:hAnsi="Arial" w:cs="Arial"/>
                <w:color w:val="000000"/>
                <w:szCs w:val="18"/>
                <w:lang w:val="pt-BR" w:eastAsia="es-BO"/>
              </w:rPr>
              <w:t>redundancy</w:t>
            </w:r>
            <w:proofErr w:type="spellEnd"/>
            <w:r w:rsidRPr="00073542">
              <w:rPr>
                <w:rFonts w:ascii="Arial" w:eastAsiaTheme="minorEastAsia" w:hAnsi="Arial" w:cs="Arial"/>
                <w:color w:val="000000"/>
                <w:szCs w:val="18"/>
                <w:lang w:val="pt-BR" w:eastAsia="es-BO"/>
              </w:rPr>
              <w:t xml:space="preserve"> </w:t>
            </w:r>
            <w:proofErr w:type="spellStart"/>
            <w:r w:rsidRPr="00073542">
              <w:rPr>
                <w:rFonts w:ascii="Arial" w:eastAsiaTheme="minorEastAsia" w:hAnsi="Arial" w:cs="Arial"/>
                <w:color w:val="000000"/>
                <w:szCs w:val="18"/>
                <w:lang w:val="pt-BR" w:eastAsia="es-BO"/>
              </w:rPr>
              <w:t>protocol</w:t>
            </w:r>
            <w:proofErr w:type="spellEnd"/>
            <w:r w:rsidRPr="00073542">
              <w:rPr>
                <w:rFonts w:ascii="Arial" w:eastAsiaTheme="minorEastAsia" w:hAnsi="Arial" w:cs="Arial"/>
                <w:color w:val="000000"/>
                <w:szCs w:val="18"/>
                <w:lang w:val="pt-BR" w:eastAsia="es-BO"/>
              </w:rPr>
              <w:t>)</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073542"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pt-BR"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18</w:t>
            </w: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Puerto Ethernet 10/100BASE-T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Pr>
                <w:rFonts w:ascii="Arial" w:eastAsiaTheme="minorEastAsia" w:hAnsi="Arial" w:cs="Arial"/>
                <w:color w:val="000000"/>
                <w:szCs w:val="18"/>
                <w:lang w:val="es-BO" w:eastAsia="es-BO"/>
              </w:rPr>
              <w:t>2</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08"/>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19</w:t>
            </w: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Cantidad de puertos seriales RS232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05"/>
        </w:trPr>
        <w:tc>
          <w:tcPr>
            <w:tcW w:w="675" w:type="dxa"/>
            <w:vMerge w:val="restart"/>
            <w:tcBorders>
              <w:top w:val="single" w:sz="4" w:space="0" w:color="000000"/>
              <w:left w:val="single" w:sz="8" w:space="0" w:color="000000"/>
              <w:bottom w:val="single" w:sz="6"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20</w:t>
            </w:r>
          </w:p>
        </w:tc>
        <w:tc>
          <w:tcPr>
            <w:tcW w:w="4570" w:type="dxa"/>
            <w:tcBorders>
              <w:top w:val="single" w:sz="4" w:space="0" w:color="000000"/>
              <w:left w:val="single" w:sz="8" w:space="0" w:color="000000"/>
              <w:bottom w:val="single" w:sz="10"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Integración con </w:t>
            </w:r>
            <w:proofErr w:type="spellStart"/>
            <w:r w:rsidRPr="00EF0F46">
              <w:rPr>
                <w:rFonts w:ascii="Arial" w:eastAsiaTheme="minorEastAsia" w:hAnsi="Arial" w:cs="Arial"/>
                <w:color w:val="000000"/>
                <w:szCs w:val="18"/>
                <w:lang w:val="es-BO" w:eastAsia="es-BO"/>
              </w:rPr>
              <w:t>IED`s</w:t>
            </w:r>
            <w:proofErr w:type="spellEnd"/>
            <w:r w:rsidRPr="00EF0F46">
              <w:rPr>
                <w:rFonts w:ascii="Arial" w:eastAsiaTheme="minorEastAsia" w:hAnsi="Arial" w:cs="Arial"/>
                <w:color w:val="000000"/>
                <w:szCs w:val="18"/>
                <w:lang w:val="es-BO" w:eastAsia="es-BO"/>
              </w:rPr>
              <w:t xml:space="preserve"> </w:t>
            </w:r>
          </w:p>
        </w:tc>
        <w:tc>
          <w:tcPr>
            <w:tcW w:w="992" w:type="dxa"/>
            <w:tcBorders>
              <w:top w:val="single" w:sz="4" w:space="0" w:color="000000"/>
              <w:left w:val="single" w:sz="8" w:space="0" w:color="000000"/>
              <w:bottom w:val="single" w:sz="10"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4" w:space="0" w:color="000000"/>
              <w:left w:val="single" w:sz="8" w:space="0" w:color="000000"/>
              <w:bottom w:val="single" w:sz="10"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10"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96"/>
        </w:trPr>
        <w:tc>
          <w:tcPr>
            <w:tcW w:w="675" w:type="dxa"/>
            <w:vMerge/>
            <w:tcBorders>
              <w:top w:val="single" w:sz="4" w:space="0" w:color="000000"/>
              <w:left w:val="single" w:sz="8" w:space="0" w:color="000000"/>
              <w:bottom w:val="single" w:sz="6"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4570" w:type="dxa"/>
            <w:tcBorders>
              <w:top w:val="single" w:sz="10" w:space="0" w:color="000000"/>
              <w:left w:val="single" w:sz="8" w:space="0" w:color="000000"/>
              <w:bottom w:val="single" w:sz="10"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a) Protocolo de comunicación con los relés de protección </w:t>
            </w:r>
          </w:p>
        </w:tc>
        <w:tc>
          <w:tcPr>
            <w:tcW w:w="992" w:type="dxa"/>
            <w:tcBorders>
              <w:top w:val="single" w:sz="10" w:space="0" w:color="000000"/>
              <w:left w:val="single" w:sz="8" w:space="0" w:color="000000"/>
              <w:bottom w:val="single" w:sz="10"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10" w:space="0" w:color="000000"/>
              <w:left w:val="single" w:sz="8" w:space="0" w:color="000000"/>
              <w:bottom w:val="single" w:sz="10"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10" w:space="0" w:color="000000"/>
              <w:left w:val="single" w:sz="8" w:space="0" w:color="000000"/>
              <w:bottom w:val="single" w:sz="10"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92"/>
        </w:trPr>
        <w:tc>
          <w:tcPr>
            <w:tcW w:w="675" w:type="dxa"/>
            <w:vMerge/>
            <w:tcBorders>
              <w:top w:val="single" w:sz="4" w:space="0" w:color="000000"/>
              <w:left w:val="single" w:sz="8" w:space="0" w:color="000000"/>
              <w:bottom w:val="single" w:sz="6"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4570" w:type="dxa"/>
            <w:tcBorders>
              <w:top w:val="single" w:sz="10" w:space="0" w:color="000000"/>
              <w:left w:val="single" w:sz="8" w:space="0" w:color="000000"/>
              <w:bottom w:val="single" w:sz="10"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b) Protocolo de comunicación con las unidades de medida multifuncionales </w:t>
            </w:r>
          </w:p>
        </w:tc>
        <w:tc>
          <w:tcPr>
            <w:tcW w:w="992" w:type="dxa"/>
            <w:tcBorders>
              <w:top w:val="single" w:sz="10" w:space="0" w:color="000000"/>
              <w:left w:val="single" w:sz="8" w:space="0" w:color="000000"/>
              <w:bottom w:val="single" w:sz="10"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10" w:space="0" w:color="000000"/>
              <w:left w:val="single" w:sz="8" w:space="0" w:color="000000"/>
              <w:bottom w:val="single" w:sz="10"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10" w:space="0" w:color="000000"/>
              <w:left w:val="single" w:sz="8" w:space="0" w:color="000000"/>
              <w:bottom w:val="single" w:sz="10"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02"/>
        </w:trPr>
        <w:tc>
          <w:tcPr>
            <w:tcW w:w="675" w:type="dxa"/>
            <w:vMerge/>
            <w:tcBorders>
              <w:top w:val="single" w:sz="4" w:space="0" w:color="000000"/>
              <w:left w:val="single" w:sz="8" w:space="0" w:color="000000"/>
              <w:bottom w:val="single" w:sz="6"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4570" w:type="dxa"/>
            <w:tcBorders>
              <w:top w:val="single" w:sz="10" w:space="0" w:color="000000"/>
              <w:left w:val="single" w:sz="8" w:space="0" w:color="000000"/>
              <w:bottom w:val="single" w:sz="10"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 Protocolo de comunicación entre plataformas computacionales </w:t>
            </w:r>
          </w:p>
        </w:tc>
        <w:tc>
          <w:tcPr>
            <w:tcW w:w="992" w:type="dxa"/>
            <w:tcBorders>
              <w:top w:val="single" w:sz="10" w:space="0" w:color="000000"/>
              <w:left w:val="single" w:sz="8" w:space="0" w:color="000000"/>
              <w:bottom w:val="single" w:sz="10"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10" w:space="0" w:color="000000"/>
              <w:left w:val="single" w:sz="8" w:space="0" w:color="000000"/>
              <w:bottom w:val="single" w:sz="10"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10" w:space="0" w:color="000000"/>
              <w:left w:val="single" w:sz="8" w:space="0" w:color="000000"/>
              <w:bottom w:val="single" w:sz="10"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08"/>
        </w:trPr>
        <w:tc>
          <w:tcPr>
            <w:tcW w:w="675" w:type="dxa"/>
            <w:vMerge/>
            <w:tcBorders>
              <w:top w:val="single" w:sz="4" w:space="0" w:color="000000"/>
              <w:left w:val="single" w:sz="8" w:space="0" w:color="000000"/>
              <w:bottom w:val="single" w:sz="6"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4570" w:type="dxa"/>
            <w:tcBorders>
              <w:top w:val="single" w:sz="10" w:space="0" w:color="000000"/>
              <w:left w:val="single" w:sz="8" w:space="0" w:color="000000"/>
              <w:bottom w:val="single" w:sz="6"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d) Protocolo de comunicación con los módulos de entradas/salidas </w:t>
            </w:r>
          </w:p>
        </w:tc>
        <w:tc>
          <w:tcPr>
            <w:tcW w:w="992" w:type="dxa"/>
            <w:tcBorders>
              <w:top w:val="single" w:sz="10" w:space="0" w:color="000000"/>
              <w:left w:val="single" w:sz="8" w:space="0" w:color="000000"/>
              <w:bottom w:val="single" w:sz="6"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tcBorders>
              <w:top w:val="single" w:sz="10" w:space="0" w:color="000000"/>
              <w:left w:val="single" w:sz="8" w:space="0" w:color="000000"/>
              <w:bottom w:val="single" w:sz="6"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10" w:space="0" w:color="000000"/>
              <w:left w:val="single" w:sz="8" w:space="0" w:color="000000"/>
              <w:bottom w:val="single" w:sz="6"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bl>
    <w:p w:rsidR="007736C3" w:rsidRDefault="007736C3" w:rsidP="001177DF">
      <w:pPr>
        <w:rPr>
          <w:lang w:eastAsia="es-ES"/>
        </w:rPr>
      </w:pPr>
    </w:p>
    <w:p w:rsidR="00F409CB" w:rsidRPr="00EF0F46" w:rsidRDefault="001177DF" w:rsidP="001177DF">
      <w:pPr>
        <w:rPr>
          <w:lang w:eastAsia="es-ES"/>
        </w:rPr>
      </w:pPr>
      <w:r>
        <w:rPr>
          <w:lang w:eastAsia="es-ES"/>
        </w:rPr>
        <w:t>($</w:t>
      </w:r>
      <w:r w:rsidR="00F409CB" w:rsidRPr="00EF0F46">
        <w:rPr>
          <w:lang w:eastAsia="es-ES"/>
        </w:rPr>
        <w:t xml:space="preserve">) Aun cuando no se indiquen datos en la columna "Requerido", el oferente debe consignar sus propios datos, que se entiende </w:t>
      </w:r>
      <w:r w:rsidR="00A65F5E">
        <w:rPr>
          <w:lang w:eastAsia="es-ES"/>
        </w:rPr>
        <w:t xml:space="preserve">son </w:t>
      </w:r>
      <w:r w:rsidR="00F409CB" w:rsidRPr="00EF0F46">
        <w:rPr>
          <w:lang w:eastAsia="es-ES"/>
        </w:rPr>
        <w:t>garantizado</w:t>
      </w:r>
      <w:r w:rsidR="00A65F5E">
        <w:rPr>
          <w:lang w:eastAsia="es-ES"/>
        </w:rPr>
        <w:t>s</w:t>
      </w:r>
      <w:r w:rsidR="00F409CB" w:rsidRPr="00EF0F46">
        <w:rPr>
          <w:lang w:eastAsia="es-ES"/>
        </w:rPr>
        <w:t xml:space="preserve">. </w:t>
      </w:r>
    </w:p>
    <w:p w:rsidR="00F409CB" w:rsidRPr="00EF0F46" w:rsidRDefault="00F409CB" w:rsidP="00F409CB">
      <w:pPr>
        <w:spacing w:after="0" w:line="360" w:lineRule="auto"/>
        <w:jc w:val="both"/>
        <w:rPr>
          <w:rFonts w:ascii="Arial" w:eastAsia="Times New Roman" w:hAnsi="Arial" w:cs="Times New Roman"/>
          <w:b/>
          <w:bCs/>
          <w:sz w:val="20"/>
          <w:szCs w:val="20"/>
          <w:lang w:eastAsia="es-ES"/>
        </w:rPr>
      </w:pPr>
    </w:p>
    <w:p w:rsidR="00F409CB" w:rsidRPr="00331F4B" w:rsidRDefault="00AA3384" w:rsidP="00F409CB">
      <w:pPr>
        <w:spacing w:after="0" w:line="360" w:lineRule="auto"/>
        <w:jc w:val="both"/>
        <w:rPr>
          <w:rFonts w:eastAsia="Times New Roman" w:cs="Times New Roman"/>
          <w:b/>
          <w:bCs/>
          <w:szCs w:val="20"/>
          <w:lang w:eastAsia="es-ES"/>
        </w:rPr>
      </w:pPr>
      <w:r>
        <w:rPr>
          <w:rFonts w:eastAsia="Times New Roman" w:cs="Times New Roman"/>
          <w:b/>
          <w:bCs/>
          <w:szCs w:val="20"/>
          <w:lang w:eastAsia="es-ES"/>
        </w:rPr>
        <w:t>1</w:t>
      </w:r>
      <w:r w:rsidR="00C21E72">
        <w:rPr>
          <w:rFonts w:eastAsia="Times New Roman" w:cs="Times New Roman"/>
          <w:b/>
          <w:bCs/>
          <w:szCs w:val="20"/>
          <w:lang w:eastAsia="es-ES"/>
        </w:rPr>
        <w:t>1</w:t>
      </w:r>
      <w:r>
        <w:rPr>
          <w:rFonts w:eastAsia="Times New Roman" w:cs="Times New Roman"/>
          <w:b/>
          <w:bCs/>
          <w:szCs w:val="20"/>
          <w:lang w:eastAsia="es-ES"/>
        </w:rPr>
        <w:t xml:space="preserve"> </w:t>
      </w:r>
      <w:r w:rsidR="00F409CB" w:rsidRPr="00331F4B">
        <w:rPr>
          <w:rFonts w:eastAsia="Times New Roman" w:cs="Times New Roman"/>
          <w:b/>
          <w:bCs/>
          <w:szCs w:val="20"/>
          <w:lang w:eastAsia="es-ES"/>
        </w:rPr>
        <w:t>REGISTRADOR DE EVENTOS</w:t>
      </w:r>
    </w:p>
    <w:p w:rsidR="00F409CB" w:rsidRPr="00331F4B" w:rsidRDefault="00AA3384" w:rsidP="00F409CB">
      <w:pPr>
        <w:widowControl w:val="0"/>
        <w:numPr>
          <w:ilvl w:val="0"/>
          <w:numId w:val="76"/>
        </w:numPr>
        <w:autoSpaceDE w:val="0"/>
        <w:autoSpaceDN w:val="0"/>
        <w:adjustRightInd w:val="0"/>
        <w:spacing w:after="100" w:line="360" w:lineRule="auto"/>
        <w:ind w:right="49"/>
        <w:contextualSpacing/>
        <w:jc w:val="both"/>
        <w:rPr>
          <w:rFonts w:eastAsia="Times New Roman" w:cs="Times New Roman"/>
          <w:b/>
          <w:bCs/>
          <w:szCs w:val="20"/>
          <w:lang w:eastAsia="es-ES"/>
        </w:rPr>
      </w:pPr>
      <w:r w:rsidRPr="00AA3384">
        <w:rPr>
          <w:rFonts w:eastAsia="Times New Roman" w:cs="Times New Roman"/>
          <w:b/>
          <w:bCs/>
          <w:szCs w:val="18"/>
          <w:lang w:eastAsia="es-ES"/>
        </w:rPr>
        <w:t xml:space="preserve">SUBESTACION </w:t>
      </w:r>
      <w:r w:rsidR="00F409CB" w:rsidRPr="00AA3384">
        <w:rPr>
          <w:rFonts w:eastAsia="Times New Roman" w:cs="Times New Roman"/>
          <w:b/>
          <w:bCs/>
          <w:szCs w:val="20"/>
          <w:lang w:eastAsia="es-ES"/>
        </w:rPr>
        <w:t>CH SAN JOSE 1</w:t>
      </w:r>
      <w:r w:rsidR="00F409CB" w:rsidRPr="00AA3384">
        <w:rPr>
          <w:rFonts w:eastAsia="Times New Roman" w:cs="Times New Roman"/>
          <w:b/>
          <w:bCs/>
          <w:szCs w:val="20"/>
          <w:lang w:eastAsia="es-ES"/>
        </w:rPr>
        <w:tab/>
      </w:r>
      <w:r w:rsidR="00F409CB" w:rsidRPr="00331F4B">
        <w:rPr>
          <w:rFonts w:eastAsia="Times New Roman" w:cs="Times New Roman"/>
          <w:b/>
          <w:bCs/>
          <w:szCs w:val="20"/>
          <w:lang w:eastAsia="es-ES"/>
        </w:rPr>
        <w:tab/>
        <w:t xml:space="preserve">Unid. 4 </w:t>
      </w:r>
    </w:p>
    <w:p w:rsidR="00F409CB" w:rsidRPr="00331F4B" w:rsidRDefault="00AA3384" w:rsidP="00F409CB">
      <w:pPr>
        <w:widowControl w:val="0"/>
        <w:numPr>
          <w:ilvl w:val="0"/>
          <w:numId w:val="76"/>
        </w:numPr>
        <w:autoSpaceDE w:val="0"/>
        <w:autoSpaceDN w:val="0"/>
        <w:adjustRightInd w:val="0"/>
        <w:spacing w:after="100" w:line="360" w:lineRule="auto"/>
        <w:ind w:right="49"/>
        <w:contextualSpacing/>
        <w:jc w:val="both"/>
        <w:rPr>
          <w:rFonts w:eastAsia="Times New Roman" w:cs="Times New Roman"/>
          <w:b/>
          <w:bCs/>
          <w:szCs w:val="20"/>
          <w:lang w:eastAsia="es-ES"/>
        </w:rPr>
      </w:pPr>
      <w:r w:rsidRPr="00AA3384">
        <w:rPr>
          <w:rFonts w:eastAsia="Times New Roman" w:cs="Times New Roman"/>
          <w:b/>
          <w:bCs/>
          <w:szCs w:val="18"/>
          <w:lang w:eastAsia="es-ES"/>
        </w:rPr>
        <w:t xml:space="preserve">SUBESTACION </w:t>
      </w:r>
      <w:r w:rsidR="00F409CB" w:rsidRPr="00AA3384">
        <w:rPr>
          <w:rFonts w:eastAsia="Times New Roman" w:cs="Times New Roman"/>
          <w:b/>
          <w:bCs/>
          <w:szCs w:val="20"/>
          <w:lang w:eastAsia="es-ES"/>
        </w:rPr>
        <w:t>CH SAN JOSE 2</w:t>
      </w:r>
      <w:r w:rsidR="00F409CB" w:rsidRPr="00331F4B">
        <w:rPr>
          <w:rFonts w:eastAsia="Times New Roman" w:cs="Times New Roman"/>
          <w:b/>
          <w:bCs/>
          <w:szCs w:val="20"/>
          <w:lang w:eastAsia="es-ES"/>
        </w:rPr>
        <w:tab/>
      </w:r>
      <w:r w:rsidR="00F409CB" w:rsidRPr="00331F4B">
        <w:rPr>
          <w:rFonts w:eastAsia="Times New Roman" w:cs="Times New Roman"/>
          <w:b/>
          <w:bCs/>
          <w:szCs w:val="20"/>
          <w:lang w:eastAsia="es-ES"/>
        </w:rPr>
        <w:tab/>
        <w:t>Unid. 3</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675"/>
        <w:gridCol w:w="4428"/>
        <w:gridCol w:w="992"/>
        <w:gridCol w:w="1553"/>
        <w:gridCol w:w="1424"/>
      </w:tblGrid>
      <w:tr w:rsidR="00F409CB" w:rsidRPr="00EF0F46" w:rsidTr="003E760D">
        <w:trPr>
          <w:trHeight w:val="125"/>
        </w:trPr>
        <w:tc>
          <w:tcPr>
            <w:tcW w:w="675"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ÍTEM</w:t>
            </w:r>
          </w:p>
        </w:tc>
        <w:tc>
          <w:tcPr>
            <w:tcW w:w="4428"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DESCRIPCIÓN</w:t>
            </w:r>
          </w:p>
        </w:tc>
        <w:tc>
          <w:tcPr>
            <w:tcW w:w="992"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UNIDAD</w:t>
            </w:r>
          </w:p>
        </w:tc>
        <w:tc>
          <w:tcPr>
            <w:tcW w:w="1553"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REQUERIDO</w:t>
            </w:r>
          </w:p>
        </w:tc>
        <w:tc>
          <w:tcPr>
            <w:tcW w:w="1424"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OFERTADO</w:t>
            </w:r>
            <w:r w:rsidR="00331F4B">
              <w:rPr>
                <w:rFonts w:ascii="Arial" w:eastAsiaTheme="minorEastAsia" w:hAnsi="Arial" w:cs="Arial"/>
                <w:bCs/>
                <w:color w:val="000000"/>
                <w:szCs w:val="18"/>
                <w:lang w:val="es-BO" w:eastAsia="es-BO"/>
              </w:rPr>
              <w:t xml:space="preserve"> </w:t>
            </w:r>
            <w:r w:rsidRPr="00EF0F46">
              <w:rPr>
                <w:rFonts w:ascii="Arial" w:eastAsiaTheme="minorEastAsia" w:hAnsi="Arial" w:cs="Arial"/>
                <w:bCs/>
                <w:color w:val="000000"/>
                <w:szCs w:val="18"/>
                <w:lang w:val="es-BO" w:eastAsia="es-BO"/>
              </w:rPr>
              <w:t>(</w:t>
            </w:r>
            <w:r w:rsidR="00331F4B">
              <w:rPr>
                <w:rFonts w:ascii="Arial" w:eastAsiaTheme="minorEastAsia" w:hAnsi="Arial" w:cs="Arial"/>
                <w:bCs/>
                <w:color w:val="000000"/>
                <w:szCs w:val="18"/>
                <w:lang w:val="es-BO" w:eastAsia="es-BO"/>
              </w:rPr>
              <w:t>$</w:t>
            </w:r>
            <w:r w:rsidRPr="00EF0F46">
              <w:rPr>
                <w:rFonts w:ascii="Arial" w:eastAsiaTheme="minorEastAsia" w:hAnsi="Arial" w:cs="Arial"/>
                <w:bCs/>
                <w:color w:val="000000"/>
                <w:szCs w:val="18"/>
                <w:lang w:val="es-BO" w:eastAsia="es-BO"/>
              </w:rPr>
              <w:t>)</w:t>
            </w:r>
          </w:p>
        </w:tc>
      </w:tr>
      <w:tr w:rsidR="00F409CB" w:rsidRPr="00EF0F46" w:rsidTr="003E760D">
        <w:trPr>
          <w:trHeight w:val="102"/>
        </w:trPr>
        <w:tc>
          <w:tcPr>
            <w:tcW w:w="675"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w:t>
            </w:r>
          </w:p>
        </w:tc>
        <w:tc>
          <w:tcPr>
            <w:tcW w:w="4428"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Fabricante</w:t>
            </w:r>
          </w:p>
        </w:tc>
        <w:tc>
          <w:tcPr>
            <w:tcW w:w="992"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3"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r>
              <w:rPr>
                <w:rFonts w:ascii="Arial" w:eastAsiaTheme="minorEastAsia" w:hAnsi="Arial" w:cs="Arial"/>
                <w:szCs w:val="18"/>
                <w:lang w:val="es-BO" w:eastAsia="es-BO"/>
              </w:rPr>
              <w:t>Similar a: REASON / SIEMENS</w:t>
            </w:r>
          </w:p>
        </w:tc>
        <w:tc>
          <w:tcPr>
            <w:tcW w:w="1424"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2E0B15">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r>
      <w:tr w:rsidR="00F409CB" w:rsidRPr="00EF0F46" w:rsidTr="003E760D">
        <w:trPr>
          <w:trHeight w:val="102"/>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w:t>
            </w:r>
          </w:p>
        </w:tc>
        <w:tc>
          <w:tcPr>
            <w:tcW w:w="442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País</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24"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2E0B15">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r>
      <w:tr w:rsidR="00F409CB" w:rsidRPr="00EF0F46" w:rsidTr="003E760D">
        <w:trPr>
          <w:trHeight w:val="102"/>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3</w:t>
            </w:r>
          </w:p>
        </w:tc>
        <w:tc>
          <w:tcPr>
            <w:tcW w:w="442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Referencia</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r>
              <w:rPr>
                <w:rFonts w:ascii="Arial" w:eastAsiaTheme="minorEastAsia" w:hAnsi="Arial" w:cs="Arial"/>
                <w:szCs w:val="18"/>
                <w:lang w:val="es-BO" w:eastAsia="es-BO"/>
              </w:rPr>
              <w:t>RA332 / 7KE85</w:t>
            </w:r>
          </w:p>
        </w:tc>
        <w:tc>
          <w:tcPr>
            <w:tcW w:w="1424"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2E0B15">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r>
      <w:tr w:rsidR="00F409CB" w:rsidRPr="00EF0F46" w:rsidTr="003E760D">
        <w:trPr>
          <w:trHeight w:val="103"/>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4</w:t>
            </w:r>
          </w:p>
        </w:tc>
        <w:tc>
          <w:tcPr>
            <w:tcW w:w="442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Norma</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424"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2E0B15">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r>
      <w:tr w:rsidR="00F409CB" w:rsidRPr="00EF0F46" w:rsidTr="003E760D">
        <w:trPr>
          <w:trHeight w:val="102"/>
        </w:trPr>
        <w:tc>
          <w:tcPr>
            <w:tcW w:w="675" w:type="dxa"/>
            <w:vMerge w:val="restart"/>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5</w:t>
            </w:r>
          </w:p>
        </w:tc>
        <w:tc>
          <w:tcPr>
            <w:tcW w:w="442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Tensión auxiliar</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24"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2E0B15">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r>
      <w:tr w:rsidR="00F409CB" w:rsidRPr="00EF0F46" w:rsidTr="003E760D">
        <w:trPr>
          <w:trHeight w:val="103"/>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42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a) Tensión asignada</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roofErr w:type="spellStart"/>
            <w:r w:rsidRPr="00EF0F46">
              <w:rPr>
                <w:rFonts w:ascii="Arial" w:eastAsiaTheme="minorEastAsia" w:hAnsi="Arial" w:cs="Arial"/>
                <w:color w:val="000000"/>
                <w:szCs w:val="18"/>
                <w:lang w:val="es-BO" w:eastAsia="es-BO"/>
              </w:rPr>
              <w:t>Vcc</w:t>
            </w:r>
            <w:proofErr w:type="spellEnd"/>
            <w:r w:rsidRPr="00EF0F46">
              <w:rPr>
                <w:rFonts w:ascii="Arial" w:eastAsiaTheme="minorEastAsia" w:hAnsi="Arial" w:cs="Arial"/>
                <w:color w:val="000000"/>
                <w:szCs w:val="18"/>
                <w:lang w:val="es-BO" w:eastAsia="es-BO"/>
              </w:rPr>
              <w:t>.</w:t>
            </w:r>
          </w:p>
        </w:tc>
        <w:tc>
          <w:tcPr>
            <w:tcW w:w="155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125</w:t>
            </w:r>
          </w:p>
        </w:tc>
        <w:tc>
          <w:tcPr>
            <w:tcW w:w="1424"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02"/>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42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b) Margen de tensión para operación</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w:t>
            </w:r>
          </w:p>
        </w:tc>
        <w:tc>
          <w:tcPr>
            <w:tcW w:w="155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80 - 110</w:t>
            </w:r>
          </w:p>
        </w:tc>
        <w:tc>
          <w:tcPr>
            <w:tcW w:w="1424"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02"/>
        </w:trPr>
        <w:tc>
          <w:tcPr>
            <w:tcW w:w="675" w:type="dxa"/>
            <w:vMerge w:val="restart"/>
            <w:tcBorders>
              <w:top w:val="single" w:sz="4" w:space="0" w:color="000000"/>
              <w:left w:val="single" w:sz="8"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6</w:t>
            </w:r>
          </w:p>
        </w:tc>
        <w:tc>
          <w:tcPr>
            <w:tcW w:w="442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Canales Analógicos</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24"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03"/>
        </w:trPr>
        <w:tc>
          <w:tcPr>
            <w:tcW w:w="675" w:type="dxa"/>
            <w:vMerge/>
            <w:tcBorders>
              <w:left w:val="single" w:sz="8"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42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a) Corriente asignada</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A</w:t>
            </w:r>
          </w:p>
        </w:tc>
        <w:tc>
          <w:tcPr>
            <w:tcW w:w="155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1 - 5</w:t>
            </w:r>
          </w:p>
        </w:tc>
        <w:tc>
          <w:tcPr>
            <w:tcW w:w="1424"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02"/>
        </w:trPr>
        <w:tc>
          <w:tcPr>
            <w:tcW w:w="675" w:type="dxa"/>
            <w:vMerge/>
            <w:tcBorders>
              <w:left w:val="single" w:sz="8"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42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b) Tensión Asignada (fase-fase)</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V</w:t>
            </w:r>
          </w:p>
        </w:tc>
        <w:tc>
          <w:tcPr>
            <w:tcW w:w="155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115</w:t>
            </w:r>
          </w:p>
        </w:tc>
        <w:tc>
          <w:tcPr>
            <w:tcW w:w="1424"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02"/>
        </w:trPr>
        <w:tc>
          <w:tcPr>
            <w:tcW w:w="675" w:type="dxa"/>
            <w:vMerge/>
            <w:tcBorders>
              <w:left w:val="single" w:sz="8"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428" w:type="dxa"/>
            <w:tcBorders>
              <w:top w:val="single" w:sz="4" w:space="0" w:color="000000"/>
              <w:left w:val="single" w:sz="8" w:space="0" w:color="000000"/>
              <w:bottom w:val="single" w:sz="4" w:space="0" w:color="000000"/>
              <w:right w:val="single" w:sz="8" w:space="0" w:color="000000"/>
            </w:tcBorders>
            <w:vAlign w:val="center"/>
          </w:tcPr>
          <w:p w:rsidR="00F409CB" w:rsidRPr="00757140" w:rsidRDefault="00F409CB" w:rsidP="00331F4B">
            <w:pPr>
              <w:widowControl w:val="0"/>
              <w:autoSpaceDE w:val="0"/>
              <w:autoSpaceDN w:val="0"/>
              <w:adjustRightInd w:val="0"/>
              <w:spacing w:beforeLines="20" w:before="48" w:afterLines="20" w:after="48"/>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 Número de canales </w:t>
            </w:r>
            <w:r>
              <w:rPr>
                <w:rFonts w:ascii="Arial" w:eastAsiaTheme="minorEastAsia" w:hAnsi="Arial" w:cs="Arial"/>
                <w:color w:val="000000"/>
                <w:szCs w:val="18"/>
                <w:lang w:val="es-BO" w:eastAsia="es-BO"/>
              </w:rPr>
              <w:t>de corriente (por cada unidad distribuida)</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55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Pr>
                <w:rFonts w:ascii="Arial" w:eastAsiaTheme="minorEastAsia" w:hAnsi="Arial" w:cs="Arial"/>
                <w:color w:val="000000"/>
                <w:szCs w:val="18"/>
                <w:lang w:val="es-BO" w:eastAsia="es-BO"/>
              </w:rPr>
              <w:t>4</w:t>
            </w:r>
          </w:p>
        </w:tc>
        <w:tc>
          <w:tcPr>
            <w:tcW w:w="1424"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02"/>
        </w:trPr>
        <w:tc>
          <w:tcPr>
            <w:tcW w:w="675" w:type="dxa"/>
            <w:vMerge/>
            <w:tcBorders>
              <w:left w:val="single" w:sz="8" w:space="0" w:color="000000"/>
              <w:bottom w:val="single" w:sz="4"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42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 Número de canales </w:t>
            </w:r>
            <w:r>
              <w:rPr>
                <w:rFonts w:ascii="Arial" w:eastAsiaTheme="minorEastAsia" w:hAnsi="Arial" w:cs="Arial"/>
                <w:color w:val="000000"/>
                <w:szCs w:val="18"/>
                <w:lang w:val="es-BO" w:eastAsia="es-BO"/>
              </w:rPr>
              <w:t>de tensión (por cada unidad distribuida)</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55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Pr>
                <w:rFonts w:ascii="Arial" w:eastAsiaTheme="minorEastAsia" w:hAnsi="Arial" w:cs="Arial"/>
                <w:color w:val="000000"/>
                <w:szCs w:val="18"/>
                <w:lang w:val="es-BO" w:eastAsia="es-BO"/>
              </w:rPr>
              <w:t>4</w:t>
            </w:r>
          </w:p>
        </w:tc>
        <w:tc>
          <w:tcPr>
            <w:tcW w:w="1424"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03"/>
        </w:trPr>
        <w:tc>
          <w:tcPr>
            <w:tcW w:w="675" w:type="dxa"/>
            <w:vMerge w:val="restart"/>
            <w:tcBorders>
              <w:top w:val="single" w:sz="4" w:space="0" w:color="000000"/>
              <w:left w:val="single" w:sz="8"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7</w:t>
            </w:r>
          </w:p>
        </w:tc>
        <w:tc>
          <w:tcPr>
            <w:tcW w:w="442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Entradas Binarias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24"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02"/>
        </w:trPr>
        <w:tc>
          <w:tcPr>
            <w:tcW w:w="675" w:type="dxa"/>
            <w:vMerge/>
            <w:tcBorders>
              <w:left w:val="single" w:sz="8"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442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a) Tensión de operación</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V</w:t>
            </w:r>
          </w:p>
        </w:tc>
        <w:tc>
          <w:tcPr>
            <w:tcW w:w="155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125</w:t>
            </w:r>
          </w:p>
        </w:tc>
        <w:tc>
          <w:tcPr>
            <w:tcW w:w="1424"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03"/>
        </w:trPr>
        <w:tc>
          <w:tcPr>
            <w:tcW w:w="675" w:type="dxa"/>
            <w:vMerge/>
            <w:tcBorders>
              <w:left w:val="single" w:sz="8" w:space="0" w:color="000000"/>
              <w:right w:val="single" w:sz="8"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442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b) Número de Entradas Binarias</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55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w:t>
            </w:r>
            <w:r>
              <w:rPr>
                <w:rFonts w:ascii="Arial" w:eastAsiaTheme="minorEastAsia" w:hAnsi="Arial" w:cs="Arial"/>
                <w:color w:val="000000"/>
                <w:szCs w:val="18"/>
                <w:lang w:val="es-BO" w:eastAsia="es-BO"/>
              </w:rPr>
              <w:t>0</w:t>
            </w:r>
          </w:p>
        </w:tc>
        <w:tc>
          <w:tcPr>
            <w:tcW w:w="1424"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r>
      <w:tr w:rsidR="00F409CB" w:rsidRPr="00EF0F46" w:rsidTr="003E760D">
        <w:trPr>
          <w:trHeight w:val="102"/>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8</w:t>
            </w:r>
          </w:p>
        </w:tc>
        <w:tc>
          <w:tcPr>
            <w:tcW w:w="442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Frecuencia asignada</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Hz</w:t>
            </w:r>
          </w:p>
        </w:tc>
        <w:tc>
          <w:tcPr>
            <w:tcW w:w="155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50</w:t>
            </w:r>
          </w:p>
        </w:tc>
        <w:tc>
          <w:tcPr>
            <w:tcW w:w="1424"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r>
      <w:tr w:rsidR="00F409CB" w:rsidRPr="00EF0F46" w:rsidTr="003E760D">
        <w:trPr>
          <w:trHeight w:val="102"/>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9</w:t>
            </w:r>
          </w:p>
        </w:tc>
        <w:tc>
          <w:tcPr>
            <w:tcW w:w="442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Tecnología</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Numérica</w:t>
            </w:r>
          </w:p>
        </w:tc>
        <w:tc>
          <w:tcPr>
            <w:tcW w:w="1424"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r>
      <w:tr w:rsidR="00F409CB" w:rsidRPr="00EF0F46" w:rsidTr="003E760D">
        <w:trPr>
          <w:trHeight w:val="103"/>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10</w:t>
            </w:r>
          </w:p>
        </w:tc>
        <w:tc>
          <w:tcPr>
            <w:tcW w:w="442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roofErr w:type="spellStart"/>
            <w:r w:rsidRPr="00EF0F46">
              <w:rPr>
                <w:rFonts w:ascii="Arial" w:eastAsiaTheme="minorEastAsia" w:hAnsi="Arial" w:cs="Arial"/>
                <w:color w:val="000000"/>
                <w:szCs w:val="18"/>
                <w:lang w:val="es-BO" w:eastAsia="es-BO"/>
              </w:rPr>
              <w:t>Automonitoreo</w:t>
            </w:r>
            <w:proofErr w:type="spellEnd"/>
            <w:r w:rsidRPr="00EF0F46">
              <w:rPr>
                <w:rFonts w:ascii="Arial" w:eastAsiaTheme="minorEastAsia" w:hAnsi="Arial" w:cs="Arial"/>
                <w:color w:val="000000"/>
                <w:szCs w:val="18"/>
                <w:lang w:val="es-BO" w:eastAsia="es-BO"/>
              </w:rPr>
              <w:t xml:space="preserve"> continuo</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24"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u w:val="single"/>
                <w:lang w:val="es-BO" w:eastAsia="es-BO"/>
              </w:rPr>
            </w:pPr>
          </w:p>
        </w:tc>
      </w:tr>
      <w:tr w:rsidR="00F409CB" w:rsidRPr="00EF0F46" w:rsidTr="003E760D">
        <w:trPr>
          <w:trHeight w:val="103"/>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Pr>
                <w:rFonts w:ascii="Arial" w:eastAsiaTheme="minorEastAsia" w:hAnsi="Arial" w:cs="Arial"/>
                <w:color w:val="000000"/>
                <w:szCs w:val="18"/>
                <w:lang w:val="es-BO" w:eastAsia="es-BO"/>
              </w:rPr>
              <w:t>11</w:t>
            </w:r>
          </w:p>
        </w:tc>
        <w:tc>
          <w:tcPr>
            <w:tcW w:w="442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Pr>
                <w:rFonts w:ascii="Arial" w:eastAsiaTheme="minorEastAsia" w:hAnsi="Arial" w:cs="Arial"/>
                <w:color w:val="000000"/>
                <w:szCs w:val="18"/>
                <w:lang w:val="es-BO" w:eastAsia="es-BO"/>
              </w:rPr>
              <w:t>En caso de contar con una Unidad Central y módulos distribuidos, La Unidad Central deberá tener la capacidad para conectar hasta 8 unidades distribuidas.</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Pr>
                <w:rFonts w:ascii="Arial" w:eastAsiaTheme="minorEastAsia" w:hAnsi="Arial" w:cs="Arial"/>
                <w:color w:val="000000"/>
                <w:szCs w:val="18"/>
                <w:lang w:val="es-BO" w:eastAsia="es-BO"/>
              </w:rPr>
              <w:t>Sí</w:t>
            </w:r>
          </w:p>
        </w:tc>
        <w:tc>
          <w:tcPr>
            <w:tcW w:w="1424"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u w:val="single"/>
                <w:lang w:val="es-BO" w:eastAsia="es-BO"/>
              </w:rPr>
            </w:pPr>
          </w:p>
        </w:tc>
      </w:tr>
    </w:tbl>
    <w:p w:rsidR="003E760D" w:rsidRDefault="003E760D">
      <w:r>
        <w:br w:type="page"/>
      </w:r>
    </w:p>
    <w:tbl>
      <w:tblPr>
        <w:tblW w:w="0" w:type="auto"/>
        <w:tblInd w:w="108" w:type="dxa"/>
        <w:tblBorders>
          <w:top w:val="nil"/>
          <w:left w:val="nil"/>
          <w:bottom w:val="nil"/>
          <w:right w:val="nil"/>
        </w:tblBorders>
        <w:tblLayout w:type="fixed"/>
        <w:tblLook w:val="0000" w:firstRow="0" w:lastRow="0" w:firstColumn="0" w:lastColumn="0" w:noHBand="0" w:noVBand="0"/>
      </w:tblPr>
      <w:tblGrid>
        <w:gridCol w:w="675"/>
        <w:gridCol w:w="4287"/>
        <w:gridCol w:w="992"/>
        <w:gridCol w:w="1553"/>
        <w:gridCol w:w="6"/>
        <w:gridCol w:w="1418"/>
      </w:tblGrid>
      <w:tr w:rsidR="00F409CB" w:rsidRPr="00EF0F46" w:rsidTr="006314BF">
        <w:trPr>
          <w:trHeight w:val="102"/>
        </w:trPr>
        <w:tc>
          <w:tcPr>
            <w:tcW w:w="675" w:type="dxa"/>
            <w:vMerge w:val="restart"/>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lastRenderedPageBreak/>
              <w:t>1</w:t>
            </w:r>
            <w:r>
              <w:rPr>
                <w:rFonts w:ascii="Arial" w:eastAsiaTheme="minorEastAsia" w:hAnsi="Arial" w:cs="Arial"/>
                <w:color w:val="000000"/>
                <w:szCs w:val="18"/>
                <w:lang w:val="es-BO" w:eastAsia="es-BO"/>
              </w:rPr>
              <w:t>2</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Puertos de Comunicación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24" w:type="dxa"/>
            <w:gridSpan w:val="2"/>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highlight w:val="yellow"/>
                <w:lang w:val="es-BO" w:eastAsia="es-BO"/>
              </w:rPr>
            </w:pPr>
          </w:p>
        </w:tc>
      </w:tr>
      <w:tr w:rsidR="00F409CB" w:rsidRPr="00EF0F46" w:rsidTr="006314BF">
        <w:trPr>
          <w:trHeight w:val="103"/>
        </w:trPr>
        <w:tc>
          <w:tcPr>
            <w:tcW w:w="675" w:type="dxa"/>
            <w:vMerge/>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073542"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pt-BR" w:eastAsia="es-BO"/>
              </w:rPr>
            </w:pPr>
            <w:r w:rsidRPr="00073542">
              <w:rPr>
                <w:rFonts w:ascii="Arial" w:eastAsiaTheme="minorEastAsia" w:hAnsi="Arial" w:cs="Arial"/>
                <w:color w:val="000000"/>
                <w:szCs w:val="18"/>
                <w:lang w:val="pt-BR" w:eastAsia="es-BO"/>
              </w:rPr>
              <w:t xml:space="preserve">a) </w:t>
            </w:r>
            <w:proofErr w:type="spellStart"/>
            <w:r w:rsidRPr="00073542">
              <w:rPr>
                <w:rFonts w:ascii="Arial" w:eastAsiaTheme="minorEastAsia" w:hAnsi="Arial" w:cs="Arial"/>
                <w:color w:val="000000"/>
                <w:szCs w:val="18"/>
                <w:lang w:val="pt-BR" w:eastAsia="es-BO"/>
              </w:rPr>
              <w:t>Soportar</w:t>
            </w:r>
            <w:proofErr w:type="spellEnd"/>
            <w:r w:rsidRPr="00073542">
              <w:rPr>
                <w:rFonts w:ascii="Arial" w:eastAsiaTheme="minorEastAsia" w:hAnsi="Arial" w:cs="Arial"/>
                <w:color w:val="000000"/>
                <w:szCs w:val="18"/>
                <w:lang w:val="pt-BR" w:eastAsia="es-BO"/>
              </w:rPr>
              <w:t xml:space="preserve"> protocolo PRP (</w:t>
            </w:r>
            <w:proofErr w:type="spellStart"/>
            <w:r w:rsidRPr="00073542">
              <w:rPr>
                <w:rFonts w:ascii="Arial" w:eastAsiaTheme="minorEastAsia" w:hAnsi="Arial" w:cs="Arial"/>
                <w:color w:val="000000"/>
                <w:szCs w:val="18"/>
                <w:lang w:val="pt-BR" w:eastAsia="es-BO"/>
              </w:rPr>
              <w:t>parallel</w:t>
            </w:r>
            <w:proofErr w:type="spellEnd"/>
            <w:r w:rsidRPr="00073542">
              <w:rPr>
                <w:rFonts w:ascii="Arial" w:eastAsiaTheme="minorEastAsia" w:hAnsi="Arial" w:cs="Arial"/>
                <w:color w:val="000000"/>
                <w:szCs w:val="18"/>
                <w:lang w:val="pt-BR" w:eastAsia="es-BO"/>
              </w:rPr>
              <w:t xml:space="preserve"> </w:t>
            </w:r>
            <w:proofErr w:type="spellStart"/>
            <w:r w:rsidRPr="00073542">
              <w:rPr>
                <w:rFonts w:ascii="Arial" w:eastAsiaTheme="minorEastAsia" w:hAnsi="Arial" w:cs="Arial"/>
                <w:color w:val="000000"/>
                <w:szCs w:val="18"/>
                <w:lang w:val="pt-BR" w:eastAsia="es-BO"/>
              </w:rPr>
              <w:t>redundancy</w:t>
            </w:r>
            <w:proofErr w:type="spellEnd"/>
            <w:r w:rsidRPr="00073542">
              <w:rPr>
                <w:rFonts w:ascii="Arial" w:eastAsiaTheme="minorEastAsia" w:hAnsi="Arial" w:cs="Arial"/>
                <w:color w:val="000000"/>
                <w:szCs w:val="18"/>
                <w:lang w:val="pt-BR" w:eastAsia="es-BO"/>
              </w:rPr>
              <w:t xml:space="preserve"> </w:t>
            </w:r>
            <w:proofErr w:type="spellStart"/>
            <w:r w:rsidRPr="00073542">
              <w:rPr>
                <w:rFonts w:ascii="Arial" w:eastAsiaTheme="minorEastAsia" w:hAnsi="Arial" w:cs="Arial"/>
                <w:color w:val="000000"/>
                <w:szCs w:val="18"/>
                <w:lang w:val="pt-BR" w:eastAsia="es-BO"/>
              </w:rPr>
              <w:t>protocol</w:t>
            </w:r>
            <w:proofErr w:type="spellEnd"/>
            <w:r w:rsidRPr="00073542">
              <w:rPr>
                <w:rFonts w:ascii="Arial" w:eastAsiaTheme="minorEastAsia" w:hAnsi="Arial" w:cs="Arial"/>
                <w:color w:val="000000"/>
                <w:szCs w:val="18"/>
                <w:lang w:val="pt-BR" w:eastAsia="es-BO"/>
              </w:rPr>
              <w:t>)</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073542"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pt-BR" w:eastAsia="es-BO"/>
              </w:rPr>
            </w:pPr>
          </w:p>
        </w:tc>
        <w:tc>
          <w:tcPr>
            <w:tcW w:w="155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Pr>
                <w:rFonts w:ascii="Arial" w:eastAsiaTheme="minorEastAsia" w:hAnsi="Arial" w:cs="Arial"/>
                <w:color w:val="000000"/>
                <w:szCs w:val="18"/>
                <w:lang w:val="es-BO" w:eastAsia="es-BO"/>
              </w:rPr>
              <w:t>Sí</w:t>
            </w:r>
          </w:p>
        </w:tc>
        <w:tc>
          <w:tcPr>
            <w:tcW w:w="1424" w:type="dxa"/>
            <w:gridSpan w:val="2"/>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highlight w:val="yellow"/>
                <w:lang w:val="es-BO" w:eastAsia="es-BO"/>
              </w:rPr>
            </w:pPr>
          </w:p>
        </w:tc>
      </w:tr>
      <w:tr w:rsidR="00F409CB" w:rsidRPr="00EF0F46" w:rsidTr="006314BF">
        <w:trPr>
          <w:trHeight w:val="102"/>
        </w:trPr>
        <w:tc>
          <w:tcPr>
            <w:tcW w:w="675" w:type="dxa"/>
            <w:vMerge/>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757140"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n-US" w:eastAsia="es-BO"/>
              </w:rPr>
            </w:pPr>
            <w:r w:rsidRPr="00757140">
              <w:rPr>
                <w:rFonts w:ascii="Arial" w:eastAsiaTheme="minorEastAsia" w:hAnsi="Arial" w:cs="Arial"/>
                <w:color w:val="000000"/>
                <w:szCs w:val="18"/>
                <w:lang w:val="en-US" w:eastAsia="es-BO"/>
              </w:rPr>
              <w:t xml:space="preserve">b) Puerto Ethernet (IEC-61850 TCP/IP)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757140"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n-US" w:eastAsia="es-BO"/>
              </w:rPr>
            </w:pPr>
          </w:p>
        </w:tc>
        <w:tc>
          <w:tcPr>
            <w:tcW w:w="1553"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r>
              <w:rPr>
                <w:rFonts w:ascii="Arial" w:eastAsiaTheme="minorEastAsia" w:hAnsi="Arial" w:cs="Arial"/>
                <w:szCs w:val="18"/>
                <w:lang w:val="es-BO" w:eastAsia="es-BO"/>
              </w:rPr>
              <w:t>2</w:t>
            </w:r>
          </w:p>
        </w:tc>
        <w:tc>
          <w:tcPr>
            <w:tcW w:w="1424" w:type="dxa"/>
            <w:gridSpan w:val="2"/>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szCs w:val="18"/>
                <w:highlight w:val="yellow"/>
                <w:lang w:val="es-BO" w:eastAsia="es-BO"/>
              </w:rPr>
            </w:pPr>
          </w:p>
        </w:tc>
      </w:tr>
      <w:tr w:rsidR="00F409CB" w:rsidRPr="00EF0F46" w:rsidTr="006314BF">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w:t>
            </w:r>
            <w:r>
              <w:rPr>
                <w:rFonts w:ascii="Arial" w:eastAsiaTheme="minorEastAsia" w:hAnsi="Arial" w:cs="Arial"/>
                <w:color w:val="000000"/>
                <w:szCs w:val="18"/>
                <w:lang w:val="es-BO" w:eastAsia="es-BO"/>
              </w:rPr>
              <w:t>3</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Rango de temperatura de operación</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°C</w:t>
            </w:r>
          </w:p>
        </w:tc>
        <w:tc>
          <w:tcPr>
            <w:tcW w:w="1559" w:type="dxa"/>
            <w:gridSpan w:val="2"/>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-10 a 50</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8"/>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w:t>
            </w:r>
            <w:r>
              <w:rPr>
                <w:rFonts w:ascii="Arial" w:eastAsiaTheme="minorEastAsia" w:hAnsi="Arial" w:cs="Arial"/>
                <w:color w:val="000000"/>
                <w:szCs w:val="18"/>
                <w:lang w:val="es-BO" w:eastAsia="es-BO"/>
              </w:rPr>
              <w:t>4</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Rango de humedad de operación (no condensable)</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w:t>
            </w:r>
          </w:p>
        </w:tc>
        <w:tc>
          <w:tcPr>
            <w:tcW w:w="1559" w:type="dxa"/>
            <w:gridSpan w:val="2"/>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5 a 95</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08"/>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w:t>
            </w:r>
            <w:r>
              <w:rPr>
                <w:rFonts w:ascii="Arial" w:eastAsiaTheme="minorEastAsia" w:hAnsi="Arial" w:cs="Arial"/>
                <w:color w:val="000000"/>
                <w:szCs w:val="18"/>
                <w:lang w:val="es-BO" w:eastAsia="es-BO"/>
              </w:rPr>
              <w:t>5</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Licencia de software corporativa</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559" w:type="dxa"/>
            <w:gridSpan w:val="2"/>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val="restart"/>
            <w:tcBorders>
              <w:left w:val="single" w:sz="8"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w:t>
            </w:r>
            <w:r>
              <w:rPr>
                <w:rFonts w:ascii="Arial" w:eastAsiaTheme="minorEastAsia" w:hAnsi="Arial" w:cs="Arial"/>
                <w:color w:val="000000"/>
                <w:szCs w:val="18"/>
                <w:lang w:val="es-BO" w:eastAsia="es-BO"/>
              </w:rPr>
              <w:t>6</w:t>
            </w: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a) Muestras por ciclo en grabación de eventos</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559" w:type="dxa"/>
            <w:gridSpan w:val="2"/>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256</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left w:val="single" w:sz="8"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b) Tiempo de grabación de eventos</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w:t>
            </w:r>
          </w:p>
        </w:tc>
        <w:tc>
          <w:tcPr>
            <w:tcW w:w="1559" w:type="dxa"/>
            <w:gridSpan w:val="2"/>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60</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left w:val="single" w:sz="8"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c) Almacenamiento Flash Drive</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GB</w:t>
            </w:r>
          </w:p>
        </w:tc>
        <w:tc>
          <w:tcPr>
            <w:tcW w:w="1559" w:type="dxa"/>
            <w:gridSpan w:val="2"/>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40</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d) </w:t>
            </w:r>
            <w:r>
              <w:rPr>
                <w:rFonts w:ascii="Arial" w:eastAsiaTheme="minorEastAsia" w:hAnsi="Arial" w:cs="Arial"/>
                <w:color w:val="000000"/>
                <w:szCs w:val="18"/>
                <w:lang w:val="es-BO" w:eastAsia="es-BO"/>
              </w:rPr>
              <w:t>Capacidad para sincronización de tiempo en el protocolo SNTP</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559" w:type="dxa"/>
            <w:gridSpan w:val="2"/>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6314BF">
        <w:trPr>
          <w:trHeight w:val="110"/>
        </w:trPr>
        <w:tc>
          <w:tcPr>
            <w:tcW w:w="675" w:type="dxa"/>
            <w:vMerge/>
            <w:tcBorders>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
        </w:tc>
        <w:tc>
          <w:tcPr>
            <w:tcW w:w="4287"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e) </w:t>
            </w:r>
            <w:proofErr w:type="spellStart"/>
            <w:r w:rsidRPr="00EF0F46">
              <w:rPr>
                <w:rFonts w:ascii="Arial" w:eastAsiaTheme="minorEastAsia" w:hAnsi="Arial" w:cs="Arial"/>
                <w:color w:val="000000"/>
                <w:szCs w:val="18"/>
                <w:lang w:val="es-BO" w:eastAsia="es-BO"/>
              </w:rPr>
              <w:t>LED’s</w:t>
            </w:r>
            <w:proofErr w:type="spellEnd"/>
            <w:r w:rsidRPr="00EF0F46">
              <w:rPr>
                <w:rFonts w:ascii="Arial" w:eastAsiaTheme="minorEastAsia" w:hAnsi="Arial" w:cs="Arial"/>
                <w:color w:val="000000"/>
                <w:szCs w:val="18"/>
                <w:lang w:val="es-BO" w:eastAsia="es-BO"/>
              </w:rPr>
              <w:t xml:space="preserve"> de indicación frontal</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559" w:type="dxa"/>
            <w:gridSpan w:val="2"/>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bl>
    <w:p w:rsidR="00331F4B" w:rsidRDefault="00331F4B" w:rsidP="00331F4B">
      <w:pPr>
        <w:spacing w:beforeLines="20" w:before="48" w:afterLines="20" w:after="48"/>
        <w:rPr>
          <w:rFonts w:ascii="Arial" w:eastAsia="Times New Roman" w:hAnsi="Arial" w:cs="Times New Roman"/>
          <w:sz w:val="20"/>
          <w:szCs w:val="20"/>
          <w:lang w:eastAsia="es-ES"/>
        </w:rPr>
      </w:pPr>
    </w:p>
    <w:p w:rsidR="00F409CB" w:rsidRDefault="00F409CB" w:rsidP="00331F4B">
      <w:pPr>
        <w:spacing w:beforeLines="20" w:before="48" w:afterLines="20" w:after="48"/>
        <w:rPr>
          <w:rFonts w:ascii="Arial" w:eastAsia="Times New Roman" w:hAnsi="Arial" w:cs="Times New Roman"/>
          <w:sz w:val="20"/>
          <w:szCs w:val="20"/>
          <w:lang w:eastAsia="es-ES"/>
        </w:rPr>
      </w:pPr>
      <w:r w:rsidRPr="00EF0F46">
        <w:rPr>
          <w:rFonts w:ascii="Arial" w:eastAsia="Times New Roman" w:hAnsi="Arial" w:cs="Times New Roman"/>
          <w:sz w:val="20"/>
          <w:szCs w:val="20"/>
          <w:lang w:eastAsia="es-ES"/>
        </w:rPr>
        <w:t>(</w:t>
      </w:r>
      <w:r w:rsidR="00331F4B">
        <w:rPr>
          <w:rFonts w:ascii="Arial" w:eastAsia="Times New Roman" w:hAnsi="Arial" w:cs="Times New Roman"/>
          <w:sz w:val="20"/>
          <w:szCs w:val="20"/>
          <w:lang w:eastAsia="es-ES"/>
        </w:rPr>
        <w:t>$</w:t>
      </w:r>
      <w:r w:rsidRPr="00EF0F46">
        <w:rPr>
          <w:rFonts w:ascii="Arial" w:eastAsia="Times New Roman" w:hAnsi="Arial" w:cs="Times New Roman"/>
          <w:sz w:val="20"/>
          <w:szCs w:val="20"/>
          <w:lang w:eastAsia="es-ES"/>
        </w:rPr>
        <w:t xml:space="preserve">) Aun cuando no se indiquen datos en la columna "Requerido", el oferente debe consignar sus propios datos, que se entiende </w:t>
      </w:r>
      <w:r w:rsidR="00A65F5E">
        <w:rPr>
          <w:rFonts w:ascii="Arial" w:eastAsia="Times New Roman" w:hAnsi="Arial" w:cs="Times New Roman"/>
          <w:sz w:val="20"/>
          <w:szCs w:val="20"/>
          <w:lang w:eastAsia="es-ES"/>
        </w:rPr>
        <w:t>son</w:t>
      </w:r>
      <w:r w:rsidRPr="00EF0F46">
        <w:rPr>
          <w:rFonts w:ascii="Arial" w:eastAsia="Times New Roman" w:hAnsi="Arial" w:cs="Times New Roman"/>
          <w:sz w:val="20"/>
          <w:szCs w:val="20"/>
          <w:lang w:eastAsia="es-ES"/>
        </w:rPr>
        <w:t xml:space="preserve"> garantizado</w:t>
      </w:r>
      <w:r w:rsidR="00A65F5E">
        <w:rPr>
          <w:rFonts w:ascii="Arial" w:eastAsia="Times New Roman" w:hAnsi="Arial" w:cs="Times New Roman"/>
          <w:sz w:val="20"/>
          <w:szCs w:val="20"/>
          <w:lang w:eastAsia="es-ES"/>
        </w:rPr>
        <w:t>s</w:t>
      </w:r>
      <w:r w:rsidRPr="00EF0F46">
        <w:rPr>
          <w:rFonts w:ascii="Arial" w:eastAsia="Times New Roman" w:hAnsi="Arial" w:cs="Times New Roman"/>
          <w:sz w:val="20"/>
          <w:szCs w:val="20"/>
          <w:lang w:eastAsia="es-ES"/>
        </w:rPr>
        <w:t xml:space="preserve">. </w:t>
      </w:r>
    </w:p>
    <w:p w:rsidR="003E760D" w:rsidRPr="003E760D" w:rsidRDefault="003E760D" w:rsidP="00331F4B">
      <w:pPr>
        <w:spacing w:beforeLines="20" w:before="48" w:afterLines="20" w:after="48"/>
        <w:rPr>
          <w:rFonts w:ascii="Arial" w:eastAsia="Times New Roman" w:hAnsi="Arial" w:cs="Times New Roman"/>
          <w:sz w:val="20"/>
          <w:szCs w:val="20"/>
          <w:lang w:val="es-BO" w:eastAsia="es-ES"/>
        </w:rPr>
      </w:pPr>
    </w:p>
    <w:p w:rsidR="00F409CB" w:rsidRPr="00331F4B" w:rsidRDefault="00C21E72" w:rsidP="00F409CB">
      <w:pPr>
        <w:spacing w:after="0" w:line="360" w:lineRule="auto"/>
        <w:jc w:val="both"/>
        <w:rPr>
          <w:rFonts w:eastAsia="Times New Roman" w:cs="Times New Roman"/>
          <w:b/>
          <w:bCs/>
          <w:szCs w:val="20"/>
          <w:lang w:eastAsia="es-ES"/>
        </w:rPr>
      </w:pPr>
      <w:r>
        <w:rPr>
          <w:rFonts w:eastAsia="Times New Roman" w:cs="Times New Roman"/>
          <w:b/>
          <w:bCs/>
          <w:szCs w:val="20"/>
          <w:lang w:eastAsia="es-ES"/>
        </w:rPr>
        <w:t>12</w:t>
      </w:r>
      <w:r w:rsidR="00AA3384">
        <w:rPr>
          <w:rFonts w:eastAsia="Times New Roman" w:cs="Times New Roman"/>
          <w:b/>
          <w:bCs/>
          <w:szCs w:val="20"/>
          <w:lang w:eastAsia="es-ES"/>
        </w:rPr>
        <w:t xml:space="preserve"> </w:t>
      </w:r>
      <w:r w:rsidR="00F409CB" w:rsidRPr="00331F4B">
        <w:rPr>
          <w:rFonts w:eastAsia="Times New Roman" w:cs="Times New Roman"/>
          <w:b/>
          <w:bCs/>
          <w:szCs w:val="20"/>
          <w:lang w:eastAsia="es-ES"/>
        </w:rPr>
        <w:t>TAB</w:t>
      </w:r>
      <w:r w:rsidR="00AA3384">
        <w:rPr>
          <w:rFonts w:eastAsia="Times New Roman" w:cs="Times New Roman"/>
          <w:b/>
          <w:bCs/>
          <w:szCs w:val="20"/>
          <w:lang w:eastAsia="es-ES"/>
        </w:rPr>
        <w:t>LEROS PARA CONTROL Y PROTECCIÓN</w:t>
      </w:r>
    </w:p>
    <w:p w:rsidR="00F409CB" w:rsidRPr="00331F4B" w:rsidRDefault="00AA3384" w:rsidP="00F409CB">
      <w:pPr>
        <w:widowControl w:val="0"/>
        <w:numPr>
          <w:ilvl w:val="0"/>
          <w:numId w:val="76"/>
        </w:numPr>
        <w:autoSpaceDE w:val="0"/>
        <w:autoSpaceDN w:val="0"/>
        <w:adjustRightInd w:val="0"/>
        <w:spacing w:after="100" w:line="360" w:lineRule="auto"/>
        <w:ind w:right="49"/>
        <w:contextualSpacing/>
        <w:jc w:val="both"/>
        <w:rPr>
          <w:rFonts w:eastAsia="Times New Roman" w:cs="Times New Roman"/>
          <w:b/>
          <w:bCs/>
          <w:szCs w:val="20"/>
          <w:lang w:val="en-US" w:eastAsia="es-ES"/>
        </w:rPr>
      </w:pPr>
      <w:r w:rsidRPr="00AA3384">
        <w:rPr>
          <w:rFonts w:eastAsia="Times New Roman" w:cs="Times New Roman"/>
          <w:b/>
          <w:bCs/>
          <w:szCs w:val="18"/>
          <w:lang w:eastAsia="es-ES"/>
        </w:rPr>
        <w:t xml:space="preserve">SUBESTACION </w:t>
      </w:r>
      <w:r w:rsidR="00F409CB" w:rsidRPr="00331F4B">
        <w:rPr>
          <w:rFonts w:eastAsia="Times New Roman" w:cs="Times New Roman"/>
          <w:b/>
          <w:bCs/>
          <w:szCs w:val="20"/>
          <w:lang w:val="en-US" w:eastAsia="es-ES"/>
        </w:rPr>
        <w:t>CH SAN JOSE 1</w:t>
      </w:r>
    </w:p>
    <w:p w:rsidR="00F409CB" w:rsidRPr="00EF0F46" w:rsidRDefault="00AA3384" w:rsidP="00F409CB">
      <w:pPr>
        <w:widowControl w:val="0"/>
        <w:numPr>
          <w:ilvl w:val="0"/>
          <w:numId w:val="76"/>
        </w:numPr>
        <w:autoSpaceDE w:val="0"/>
        <w:autoSpaceDN w:val="0"/>
        <w:adjustRightInd w:val="0"/>
        <w:spacing w:after="100" w:line="360" w:lineRule="auto"/>
        <w:ind w:right="49"/>
        <w:contextualSpacing/>
        <w:jc w:val="both"/>
        <w:rPr>
          <w:rFonts w:ascii="Arial" w:eastAsia="Times New Roman" w:hAnsi="Arial" w:cs="Times New Roman"/>
          <w:b/>
          <w:bCs/>
          <w:sz w:val="20"/>
          <w:szCs w:val="20"/>
          <w:lang w:eastAsia="es-ES"/>
        </w:rPr>
      </w:pPr>
      <w:r w:rsidRPr="00AA3384">
        <w:rPr>
          <w:rFonts w:eastAsia="Times New Roman" w:cs="Times New Roman"/>
          <w:b/>
          <w:bCs/>
          <w:szCs w:val="18"/>
          <w:lang w:eastAsia="es-ES"/>
        </w:rPr>
        <w:t xml:space="preserve">SUBESTACION </w:t>
      </w:r>
      <w:r w:rsidR="00F409CB" w:rsidRPr="00331F4B">
        <w:rPr>
          <w:rFonts w:eastAsia="Times New Roman" w:cs="Times New Roman"/>
          <w:b/>
          <w:bCs/>
          <w:szCs w:val="20"/>
          <w:lang w:eastAsia="es-ES"/>
        </w:rPr>
        <w:t>CH SAN JOSE 2</w:t>
      </w:r>
      <w:r w:rsidR="00F409CB" w:rsidRPr="00EF0F46">
        <w:rPr>
          <w:rFonts w:ascii="Arial" w:eastAsia="Times New Roman" w:hAnsi="Arial" w:cs="Times New Roman"/>
          <w:b/>
          <w:bCs/>
          <w:sz w:val="20"/>
          <w:szCs w:val="20"/>
          <w:lang w:eastAsia="es-ES"/>
        </w:rPr>
        <w:tab/>
      </w:r>
    </w:p>
    <w:tbl>
      <w:tblPr>
        <w:tblW w:w="0" w:type="auto"/>
        <w:tblInd w:w="108" w:type="dxa"/>
        <w:tblBorders>
          <w:top w:val="nil"/>
          <w:left w:val="nil"/>
          <w:bottom w:val="nil"/>
          <w:right w:val="nil"/>
        </w:tblBorders>
        <w:tblLayout w:type="fixed"/>
        <w:tblLook w:val="0000" w:firstRow="0" w:lastRow="0" w:firstColumn="0" w:lastColumn="0" w:noHBand="0" w:noVBand="0"/>
      </w:tblPr>
      <w:tblGrid>
        <w:gridCol w:w="709"/>
        <w:gridCol w:w="4253"/>
        <w:gridCol w:w="1134"/>
        <w:gridCol w:w="1559"/>
        <w:gridCol w:w="1276"/>
      </w:tblGrid>
      <w:tr w:rsidR="00F409CB" w:rsidRPr="00EF0F46" w:rsidTr="003E760D">
        <w:trPr>
          <w:trHeight w:val="126"/>
        </w:trPr>
        <w:tc>
          <w:tcPr>
            <w:tcW w:w="709" w:type="dxa"/>
            <w:tcBorders>
              <w:top w:val="single" w:sz="8" w:space="0" w:color="000000"/>
              <w:left w:val="single" w:sz="8" w:space="0" w:color="000000"/>
              <w:bottom w:val="single" w:sz="8" w:space="0" w:color="000000"/>
              <w:right w:val="single" w:sz="6" w:space="0" w:color="000000"/>
            </w:tcBorders>
            <w:shd w:val="clear" w:color="auto" w:fill="D9D9D9" w:themeFill="background1" w:themeFillShade="D9"/>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Tahoma" w:eastAsiaTheme="minorEastAsia" w:hAnsi="Tahoma" w:cs="Tahoma"/>
                <w:b/>
                <w:bCs/>
                <w:color w:val="000000"/>
                <w:sz w:val="20"/>
                <w:szCs w:val="24"/>
                <w:lang w:val="es-BO" w:eastAsia="es-BO"/>
              </w:rPr>
              <w:tab/>
            </w:r>
            <w:r w:rsidRPr="00EF0F46">
              <w:rPr>
                <w:rFonts w:ascii="Tahoma" w:eastAsiaTheme="minorEastAsia" w:hAnsi="Tahoma" w:cs="Tahoma"/>
                <w:b/>
                <w:bCs/>
                <w:color w:val="000000"/>
                <w:sz w:val="20"/>
                <w:szCs w:val="24"/>
                <w:lang w:val="es-BO" w:eastAsia="es-BO"/>
              </w:rPr>
              <w:tab/>
            </w:r>
            <w:r w:rsidRPr="00EF0F46">
              <w:rPr>
                <w:rFonts w:ascii="Arial" w:eastAsiaTheme="minorEastAsia" w:hAnsi="Arial" w:cs="Arial"/>
                <w:bCs/>
                <w:color w:val="000000"/>
                <w:szCs w:val="18"/>
                <w:lang w:val="es-BO" w:eastAsia="es-BO"/>
              </w:rPr>
              <w:t>ÍTEM</w:t>
            </w:r>
          </w:p>
        </w:tc>
        <w:tc>
          <w:tcPr>
            <w:tcW w:w="4253" w:type="dxa"/>
            <w:tcBorders>
              <w:top w:val="single" w:sz="8" w:space="0" w:color="000000"/>
              <w:left w:val="single" w:sz="6" w:space="0" w:color="000000"/>
              <w:bottom w:val="single" w:sz="8" w:space="0" w:color="000000"/>
              <w:right w:val="single" w:sz="6" w:space="0" w:color="000000"/>
            </w:tcBorders>
            <w:shd w:val="clear" w:color="auto" w:fill="D9D9D9" w:themeFill="background1" w:themeFillShade="D9"/>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DESCRIPCIÓN</w:t>
            </w:r>
          </w:p>
        </w:tc>
        <w:tc>
          <w:tcPr>
            <w:tcW w:w="1134" w:type="dxa"/>
            <w:tcBorders>
              <w:top w:val="single" w:sz="8" w:space="0" w:color="000000"/>
              <w:left w:val="single" w:sz="6" w:space="0" w:color="000000"/>
              <w:bottom w:val="single" w:sz="8" w:space="0" w:color="000000"/>
              <w:right w:val="single" w:sz="6" w:space="0" w:color="000000"/>
            </w:tcBorders>
            <w:shd w:val="clear" w:color="auto" w:fill="D9D9D9" w:themeFill="background1" w:themeFillShade="D9"/>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UNIDAD</w:t>
            </w:r>
          </w:p>
        </w:tc>
        <w:tc>
          <w:tcPr>
            <w:tcW w:w="1559" w:type="dxa"/>
            <w:tcBorders>
              <w:top w:val="single" w:sz="8" w:space="0" w:color="000000"/>
              <w:left w:val="single" w:sz="6" w:space="0" w:color="000000"/>
              <w:bottom w:val="single" w:sz="8" w:space="0" w:color="000000"/>
              <w:right w:val="single" w:sz="6" w:space="0" w:color="000000"/>
            </w:tcBorders>
            <w:shd w:val="clear" w:color="auto" w:fill="D9D9D9" w:themeFill="background1" w:themeFillShade="D9"/>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REQUERIDO</w:t>
            </w:r>
          </w:p>
        </w:tc>
        <w:tc>
          <w:tcPr>
            <w:tcW w:w="1276" w:type="dxa"/>
            <w:tcBorders>
              <w:top w:val="single" w:sz="8" w:space="0" w:color="000000"/>
              <w:left w:val="single" w:sz="6" w:space="0" w:color="000000"/>
              <w:bottom w:val="single" w:sz="8" w:space="0" w:color="000000"/>
              <w:right w:val="single" w:sz="8" w:space="0" w:color="000000"/>
            </w:tcBorders>
            <w:shd w:val="clear" w:color="auto" w:fill="D9D9D9" w:themeFill="background1" w:themeFillShade="D9"/>
            <w:vAlign w:val="center"/>
          </w:tcPr>
          <w:p w:rsidR="00F409CB" w:rsidRPr="00EF0F46" w:rsidRDefault="00F409CB" w:rsidP="00331F4B">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OFERTADO</w:t>
            </w:r>
            <w:r w:rsidR="00331F4B">
              <w:rPr>
                <w:rFonts w:ascii="Arial" w:eastAsiaTheme="minorEastAsia" w:hAnsi="Arial" w:cs="Arial"/>
                <w:bCs/>
                <w:color w:val="000000"/>
                <w:szCs w:val="18"/>
                <w:lang w:val="es-BO" w:eastAsia="es-BO"/>
              </w:rPr>
              <w:t xml:space="preserve"> </w:t>
            </w:r>
            <w:r w:rsidRPr="00EF0F46">
              <w:rPr>
                <w:rFonts w:ascii="Arial" w:eastAsiaTheme="minorEastAsia" w:hAnsi="Arial" w:cs="Arial"/>
                <w:bCs/>
                <w:color w:val="000000"/>
                <w:szCs w:val="18"/>
                <w:lang w:val="es-BO" w:eastAsia="es-BO"/>
              </w:rPr>
              <w:t>(</w:t>
            </w:r>
            <w:r w:rsidR="00331F4B">
              <w:rPr>
                <w:rFonts w:ascii="Arial" w:eastAsiaTheme="minorEastAsia" w:hAnsi="Arial" w:cs="Arial"/>
                <w:bCs/>
                <w:color w:val="000000"/>
                <w:szCs w:val="18"/>
                <w:lang w:val="es-BO" w:eastAsia="es-BO"/>
              </w:rPr>
              <w:t>$</w:t>
            </w:r>
            <w:r w:rsidRPr="00EF0F46">
              <w:rPr>
                <w:rFonts w:ascii="Arial" w:eastAsiaTheme="minorEastAsia" w:hAnsi="Arial" w:cs="Arial"/>
                <w:bCs/>
                <w:color w:val="000000"/>
                <w:szCs w:val="18"/>
                <w:lang w:val="es-BO" w:eastAsia="es-BO"/>
              </w:rPr>
              <w:t>)</w:t>
            </w:r>
          </w:p>
        </w:tc>
      </w:tr>
      <w:tr w:rsidR="00F409CB" w:rsidRPr="00EF0F46" w:rsidTr="003E760D">
        <w:trPr>
          <w:trHeight w:val="110"/>
        </w:trPr>
        <w:tc>
          <w:tcPr>
            <w:tcW w:w="709" w:type="dxa"/>
            <w:tcBorders>
              <w:top w:val="single" w:sz="8" w:space="0" w:color="000000"/>
              <w:left w:val="single" w:sz="8"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w:t>
            </w:r>
          </w:p>
        </w:tc>
        <w:tc>
          <w:tcPr>
            <w:tcW w:w="4253" w:type="dxa"/>
            <w:tcBorders>
              <w:top w:val="single" w:sz="8" w:space="0" w:color="000000"/>
              <w:left w:val="single" w:sz="6"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Fabricante </w:t>
            </w:r>
          </w:p>
        </w:tc>
        <w:tc>
          <w:tcPr>
            <w:tcW w:w="1134" w:type="dxa"/>
            <w:tcBorders>
              <w:top w:val="single" w:sz="8" w:space="0" w:color="000000"/>
              <w:left w:val="single" w:sz="6"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1559" w:type="dxa"/>
            <w:tcBorders>
              <w:top w:val="single" w:sz="8" w:space="0" w:color="000000"/>
              <w:left w:val="single" w:sz="6" w:space="0" w:color="000000"/>
              <w:bottom w:val="single" w:sz="4" w:space="0" w:color="000000"/>
              <w:right w:val="single" w:sz="6" w:space="0" w:color="000000"/>
            </w:tcBorders>
            <w:vAlign w:val="center"/>
          </w:tcPr>
          <w:p w:rsidR="00F409CB"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r>
              <w:rPr>
                <w:rFonts w:ascii="Arial" w:eastAsiaTheme="minorEastAsia" w:hAnsi="Arial" w:cs="Arial"/>
                <w:szCs w:val="18"/>
                <w:lang w:val="es-BO" w:eastAsia="es-BO"/>
              </w:rPr>
              <w:t>Similar a:</w:t>
            </w:r>
          </w:p>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r>
              <w:rPr>
                <w:rFonts w:ascii="Arial" w:eastAsiaTheme="minorEastAsia" w:hAnsi="Arial" w:cs="Arial"/>
                <w:szCs w:val="18"/>
                <w:lang w:val="es-BO" w:eastAsia="es-BO"/>
              </w:rPr>
              <w:t>ABB / SIEMENS</w:t>
            </w:r>
          </w:p>
        </w:tc>
        <w:tc>
          <w:tcPr>
            <w:tcW w:w="1276" w:type="dxa"/>
            <w:tcBorders>
              <w:top w:val="single" w:sz="8" w:space="0" w:color="000000"/>
              <w:left w:val="single" w:sz="6" w:space="0" w:color="000000"/>
              <w:bottom w:val="single" w:sz="4" w:space="0" w:color="000000"/>
              <w:right w:val="single" w:sz="8" w:space="0" w:color="000000"/>
            </w:tcBorders>
            <w:vAlign w:val="center"/>
          </w:tcPr>
          <w:p w:rsidR="00F409CB" w:rsidRPr="00EF0F46" w:rsidRDefault="00F409CB" w:rsidP="002E0B15">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r>
      <w:tr w:rsidR="00F409CB" w:rsidRPr="00EF0F46" w:rsidTr="003E760D">
        <w:trPr>
          <w:trHeight w:val="110"/>
        </w:trPr>
        <w:tc>
          <w:tcPr>
            <w:tcW w:w="709" w:type="dxa"/>
            <w:tcBorders>
              <w:top w:val="single" w:sz="4" w:space="0" w:color="000000"/>
              <w:left w:val="single" w:sz="8"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w:t>
            </w:r>
          </w:p>
        </w:tc>
        <w:tc>
          <w:tcPr>
            <w:tcW w:w="4253" w:type="dxa"/>
            <w:tcBorders>
              <w:top w:val="single" w:sz="4" w:space="0" w:color="000000"/>
              <w:left w:val="single" w:sz="6"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País </w:t>
            </w:r>
          </w:p>
        </w:tc>
        <w:tc>
          <w:tcPr>
            <w:tcW w:w="1134" w:type="dxa"/>
            <w:tcBorders>
              <w:top w:val="single" w:sz="4" w:space="0" w:color="000000"/>
              <w:left w:val="single" w:sz="6"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1559" w:type="dxa"/>
            <w:tcBorders>
              <w:top w:val="single" w:sz="4" w:space="0" w:color="000000"/>
              <w:left w:val="single" w:sz="6"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1276" w:type="dxa"/>
            <w:tcBorders>
              <w:top w:val="single" w:sz="4" w:space="0" w:color="000000"/>
              <w:left w:val="single" w:sz="6" w:space="0" w:color="000000"/>
              <w:bottom w:val="single" w:sz="4" w:space="0" w:color="000000"/>
              <w:right w:val="single" w:sz="8" w:space="0" w:color="000000"/>
            </w:tcBorders>
            <w:vAlign w:val="center"/>
          </w:tcPr>
          <w:p w:rsidR="00F409CB" w:rsidRPr="00EF0F46" w:rsidRDefault="00F409CB" w:rsidP="002E0B15">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r>
      <w:tr w:rsidR="00F409CB" w:rsidRPr="00EF0F46" w:rsidTr="003E760D">
        <w:trPr>
          <w:trHeight w:val="108"/>
        </w:trPr>
        <w:tc>
          <w:tcPr>
            <w:tcW w:w="709" w:type="dxa"/>
            <w:tcBorders>
              <w:top w:val="single" w:sz="4" w:space="0" w:color="000000"/>
              <w:left w:val="single" w:sz="8"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3</w:t>
            </w:r>
          </w:p>
        </w:tc>
        <w:tc>
          <w:tcPr>
            <w:tcW w:w="4253" w:type="dxa"/>
            <w:tcBorders>
              <w:top w:val="single" w:sz="4" w:space="0" w:color="000000"/>
              <w:left w:val="single" w:sz="6"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Referencia </w:t>
            </w:r>
          </w:p>
        </w:tc>
        <w:tc>
          <w:tcPr>
            <w:tcW w:w="1134" w:type="dxa"/>
            <w:tcBorders>
              <w:top w:val="single" w:sz="4" w:space="0" w:color="000000"/>
              <w:left w:val="single" w:sz="6"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1559" w:type="dxa"/>
            <w:tcBorders>
              <w:top w:val="single" w:sz="4" w:space="0" w:color="000000"/>
              <w:left w:val="single" w:sz="6"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1276" w:type="dxa"/>
            <w:tcBorders>
              <w:top w:val="single" w:sz="4" w:space="0" w:color="000000"/>
              <w:left w:val="single" w:sz="6" w:space="0" w:color="000000"/>
              <w:bottom w:val="single" w:sz="4" w:space="0" w:color="000000"/>
              <w:right w:val="single" w:sz="8" w:space="0" w:color="000000"/>
            </w:tcBorders>
            <w:vAlign w:val="center"/>
          </w:tcPr>
          <w:p w:rsidR="00F409CB" w:rsidRPr="00EF0F46" w:rsidRDefault="00F409CB" w:rsidP="002E0B15">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r>
      <w:tr w:rsidR="00F409CB" w:rsidRPr="00EF0F46" w:rsidTr="003E760D">
        <w:trPr>
          <w:trHeight w:val="216"/>
        </w:trPr>
        <w:tc>
          <w:tcPr>
            <w:tcW w:w="709" w:type="dxa"/>
            <w:tcBorders>
              <w:top w:val="single" w:sz="4" w:space="0" w:color="000000"/>
              <w:left w:val="single" w:sz="8" w:space="0" w:color="000000"/>
              <w:bottom w:val="single" w:sz="4" w:space="0" w:color="000000"/>
              <w:right w:val="single" w:sz="6"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4</w:t>
            </w:r>
          </w:p>
        </w:tc>
        <w:tc>
          <w:tcPr>
            <w:tcW w:w="4253" w:type="dxa"/>
            <w:tcBorders>
              <w:top w:val="single" w:sz="4" w:space="0" w:color="000000"/>
              <w:left w:val="single" w:sz="6"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Norma </w:t>
            </w:r>
          </w:p>
        </w:tc>
        <w:tc>
          <w:tcPr>
            <w:tcW w:w="1134" w:type="dxa"/>
            <w:tcBorders>
              <w:top w:val="single" w:sz="4" w:space="0" w:color="000000"/>
              <w:left w:val="single" w:sz="6"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1559" w:type="dxa"/>
            <w:tcBorders>
              <w:top w:val="single" w:sz="4" w:space="0" w:color="000000"/>
              <w:left w:val="single" w:sz="6"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IEC 60297 IEC 60439</w:t>
            </w:r>
          </w:p>
        </w:tc>
        <w:tc>
          <w:tcPr>
            <w:tcW w:w="1276" w:type="dxa"/>
            <w:tcBorders>
              <w:top w:val="single" w:sz="4" w:space="0" w:color="000000"/>
              <w:left w:val="single" w:sz="6" w:space="0" w:color="000000"/>
              <w:bottom w:val="single" w:sz="4" w:space="0" w:color="000000"/>
              <w:right w:val="single" w:sz="8" w:space="0" w:color="000000"/>
            </w:tcBorders>
            <w:vAlign w:val="center"/>
          </w:tcPr>
          <w:p w:rsidR="00F409CB" w:rsidRPr="00EF0F46" w:rsidRDefault="00F409CB" w:rsidP="002E0B15">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r>
      <w:tr w:rsidR="00F409CB" w:rsidRPr="00EF0F46" w:rsidTr="003E760D">
        <w:trPr>
          <w:trHeight w:val="108"/>
        </w:trPr>
        <w:tc>
          <w:tcPr>
            <w:tcW w:w="709" w:type="dxa"/>
            <w:vMerge w:val="restart"/>
            <w:tcBorders>
              <w:top w:val="single" w:sz="4" w:space="0" w:color="000000"/>
              <w:left w:val="single" w:sz="8" w:space="0" w:color="000000"/>
              <w:bottom w:val="single" w:sz="4" w:space="0" w:color="000000"/>
              <w:right w:val="single" w:sz="6"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5</w:t>
            </w:r>
          </w:p>
        </w:tc>
        <w:tc>
          <w:tcPr>
            <w:tcW w:w="4253" w:type="dxa"/>
            <w:tcBorders>
              <w:top w:val="single" w:sz="4" w:space="0" w:color="000000"/>
              <w:left w:val="single" w:sz="6"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Dimensiones </w:t>
            </w:r>
          </w:p>
        </w:tc>
        <w:tc>
          <w:tcPr>
            <w:tcW w:w="1134" w:type="dxa"/>
            <w:tcBorders>
              <w:top w:val="single" w:sz="4" w:space="0" w:color="000000"/>
              <w:left w:val="single" w:sz="6"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1559" w:type="dxa"/>
            <w:tcBorders>
              <w:top w:val="single" w:sz="4" w:space="0" w:color="000000"/>
              <w:left w:val="single" w:sz="6"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1276" w:type="dxa"/>
            <w:tcBorders>
              <w:top w:val="single" w:sz="4" w:space="0" w:color="000000"/>
              <w:left w:val="single" w:sz="6"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10"/>
        </w:trPr>
        <w:tc>
          <w:tcPr>
            <w:tcW w:w="709" w:type="dxa"/>
            <w:vMerge/>
            <w:tcBorders>
              <w:top w:val="single" w:sz="4" w:space="0" w:color="000000"/>
              <w:left w:val="single" w:sz="8" w:space="0" w:color="000000"/>
              <w:bottom w:val="single" w:sz="4" w:space="0" w:color="000000"/>
              <w:right w:val="single" w:sz="6"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4253" w:type="dxa"/>
            <w:tcBorders>
              <w:top w:val="single" w:sz="4" w:space="0" w:color="000000"/>
              <w:left w:val="single" w:sz="6"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Alto </w:t>
            </w:r>
          </w:p>
        </w:tc>
        <w:tc>
          <w:tcPr>
            <w:tcW w:w="1134" w:type="dxa"/>
            <w:tcBorders>
              <w:top w:val="single" w:sz="4" w:space="0" w:color="000000"/>
              <w:left w:val="single" w:sz="6"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mm</w:t>
            </w:r>
          </w:p>
        </w:tc>
        <w:tc>
          <w:tcPr>
            <w:tcW w:w="1559" w:type="dxa"/>
            <w:tcBorders>
              <w:top w:val="single" w:sz="4" w:space="0" w:color="000000"/>
              <w:left w:val="single" w:sz="6"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2200</w:t>
            </w:r>
          </w:p>
        </w:tc>
        <w:tc>
          <w:tcPr>
            <w:tcW w:w="1276" w:type="dxa"/>
            <w:tcBorders>
              <w:top w:val="single" w:sz="4" w:space="0" w:color="000000"/>
              <w:left w:val="single" w:sz="6"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10"/>
        </w:trPr>
        <w:tc>
          <w:tcPr>
            <w:tcW w:w="709" w:type="dxa"/>
            <w:vMerge/>
            <w:tcBorders>
              <w:top w:val="single" w:sz="4" w:space="0" w:color="000000"/>
              <w:left w:val="single" w:sz="8" w:space="0" w:color="000000"/>
              <w:bottom w:val="single" w:sz="4" w:space="0" w:color="000000"/>
              <w:right w:val="single" w:sz="6"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4253" w:type="dxa"/>
            <w:tcBorders>
              <w:top w:val="single" w:sz="4" w:space="0" w:color="000000"/>
              <w:left w:val="single" w:sz="6"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Ancho </w:t>
            </w:r>
          </w:p>
        </w:tc>
        <w:tc>
          <w:tcPr>
            <w:tcW w:w="1134" w:type="dxa"/>
            <w:tcBorders>
              <w:top w:val="single" w:sz="4" w:space="0" w:color="000000"/>
              <w:left w:val="single" w:sz="6"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mm</w:t>
            </w:r>
          </w:p>
        </w:tc>
        <w:tc>
          <w:tcPr>
            <w:tcW w:w="1559" w:type="dxa"/>
            <w:tcBorders>
              <w:top w:val="single" w:sz="4" w:space="0" w:color="000000"/>
              <w:left w:val="single" w:sz="6"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800</w:t>
            </w:r>
          </w:p>
        </w:tc>
        <w:tc>
          <w:tcPr>
            <w:tcW w:w="1276" w:type="dxa"/>
            <w:tcBorders>
              <w:top w:val="single" w:sz="4" w:space="0" w:color="000000"/>
              <w:left w:val="single" w:sz="6"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08"/>
        </w:trPr>
        <w:tc>
          <w:tcPr>
            <w:tcW w:w="709" w:type="dxa"/>
            <w:vMerge/>
            <w:tcBorders>
              <w:top w:val="single" w:sz="4" w:space="0" w:color="000000"/>
              <w:left w:val="single" w:sz="8" w:space="0" w:color="000000"/>
              <w:bottom w:val="single" w:sz="4" w:space="0" w:color="000000"/>
              <w:right w:val="single" w:sz="6" w:space="0" w:color="000000"/>
            </w:tcBorders>
            <w:shd w:val="clear" w:color="auto" w:fill="FFFFFF"/>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4253" w:type="dxa"/>
            <w:tcBorders>
              <w:top w:val="single" w:sz="4" w:space="0" w:color="000000"/>
              <w:left w:val="single" w:sz="6"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Profundidad </w:t>
            </w:r>
          </w:p>
        </w:tc>
        <w:tc>
          <w:tcPr>
            <w:tcW w:w="1134" w:type="dxa"/>
            <w:tcBorders>
              <w:top w:val="single" w:sz="4" w:space="0" w:color="000000"/>
              <w:left w:val="single" w:sz="6"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mm</w:t>
            </w:r>
          </w:p>
        </w:tc>
        <w:tc>
          <w:tcPr>
            <w:tcW w:w="1559" w:type="dxa"/>
            <w:tcBorders>
              <w:top w:val="single" w:sz="4" w:space="0" w:color="000000"/>
              <w:left w:val="single" w:sz="6"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800</w:t>
            </w:r>
          </w:p>
        </w:tc>
        <w:tc>
          <w:tcPr>
            <w:tcW w:w="1276" w:type="dxa"/>
            <w:tcBorders>
              <w:top w:val="single" w:sz="4" w:space="0" w:color="000000"/>
              <w:left w:val="single" w:sz="6"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10"/>
        </w:trPr>
        <w:tc>
          <w:tcPr>
            <w:tcW w:w="709" w:type="dxa"/>
            <w:tcBorders>
              <w:top w:val="single" w:sz="4" w:space="0" w:color="000000"/>
              <w:left w:val="single" w:sz="8"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6</w:t>
            </w:r>
          </w:p>
        </w:tc>
        <w:tc>
          <w:tcPr>
            <w:tcW w:w="4253" w:type="dxa"/>
            <w:tcBorders>
              <w:top w:val="single" w:sz="4" w:space="0" w:color="000000"/>
              <w:left w:val="single" w:sz="6"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Grado de protección (IEC 60529) </w:t>
            </w:r>
          </w:p>
        </w:tc>
        <w:tc>
          <w:tcPr>
            <w:tcW w:w="1134" w:type="dxa"/>
            <w:tcBorders>
              <w:top w:val="single" w:sz="4" w:space="0" w:color="000000"/>
              <w:left w:val="single" w:sz="6"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1559" w:type="dxa"/>
            <w:tcBorders>
              <w:top w:val="single" w:sz="4" w:space="0" w:color="000000"/>
              <w:left w:val="single" w:sz="6"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IP 54</w:t>
            </w:r>
          </w:p>
        </w:tc>
        <w:tc>
          <w:tcPr>
            <w:tcW w:w="1276" w:type="dxa"/>
            <w:tcBorders>
              <w:top w:val="single" w:sz="4" w:space="0" w:color="000000"/>
              <w:left w:val="single" w:sz="6"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10"/>
        </w:trPr>
        <w:tc>
          <w:tcPr>
            <w:tcW w:w="709" w:type="dxa"/>
            <w:tcBorders>
              <w:top w:val="single" w:sz="4" w:space="0" w:color="000000"/>
              <w:left w:val="single" w:sz="8"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7</w:t>
            </w:r>
          </w:p>
        </w:tc>
        <w:tc>
          <w:tcPr>
            <w:tcW w:w="4253" w:type="dxa"/>
            <w:tcBorders>
              <w:top w:val="single" w:sz="4" w:space="0" w:color="000000"/>
              <w:left w:val="single" w:sz="6"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Montaje en bastidor de 482,6 (19 pulgadas) </w:t>
            </w:r>
          </w:p>
        </w:tc>
        <w:tc>
          <w:tcPr>
            <w:tcW w:w="1134" w:type="dxa"/>
            <w:tcBorders>
              <w:top w:val="single" w:sz="4" w:space="0" w:color="000000"/>
              <w:left w:val="single" w:sz="6"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1559" w:type="dxa"/>
            <w:tcBorders>
              <w:top w:val="single" w:sz="4" w:space="0" w:color="000000"/>
              <w:left w:val="single" w:sz="6" w:space="0" w:color="000000"/>
              <w:bottom w:val="single" w:sz="4"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276" w:type="dxa"/>
            <w:tcBorders>
              <w:top w:val="single" w:sz="4" w:space="0" w:color="000000"/>
              <w:left w:val="single" w:sz="6" w:space="0" w:color="000000"/>
              <w:bottom w:val="single" w:sz="4"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10"/>
        </w:trPr>
        <w:tc>
          <w:tcPr>
            <w:tcW w:w="709" w:type="dxa"/>
            <w:tcBorders>
              <w:top w:val="single" w:sz="4" w:space="0" w:color="000000"/>
              <w:left w:val="single" w:sz="8" w:space="0" w:color="000000"/>
              <w:bottom w:val="single" w:sz="6"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8</w:t>
            </w:r>
          </w:p>
        </w:tc>
        <w:tc>
          <w:tcPr>
            <w:tcW w:w="4253" w:type="dxa"/>
            <w:tcBorders>
              <w:top w:val="single" w:sz="4" w:space="0" w:color="000000"/>
              <w:left w:val="single" w:sz="6" w:space="0" w:color="000000"/>
              <w:bottom w:val="single" w:sz="6"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Color </w:t>
            </w:r>
          </w:p>
        </w:tc>
        <w:tc>
          <w:tcPr>
            <w:tcW w:w="1134" w:type="dxa"/>
            <w:tcBorders>
              <w:top w:val="single" w:sz="4" w:space="0" w:color="000000"/>
              <w:left w:val="single" w:sz="6" w:space="0" w:color="000000"/>
              <w:bottom w:val="single" w:sz="6"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c>
          <w:tcPr>
            <w:tcW w:w="1559" w:type="dxa"/>
            <w:tcBorders>
              <w:top w:val="single" w:sz="4" w:space="0" w:color="000000"/>
              <w:left w:val="single" w:sz="6" w:space="0" w:color="000000"/>
              <w:bottom w:val="single" w:sz="6" w:space="0" w:color="000000"/>
              <w:right w:val="single" w:sz="6"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RAL-7035</w:t>
            </w:r>
          </w:p>
        </w:tc>
        <w:tc>
          <w:tcPr>
            <w:tcW w:w="1276" w:type="dxa"/>
            <w:tcBorders>
              <w:top w:val="single" w:sz="4" w:space="0" w:color="000000"/>
              <w:left w:val="single" w:sz="6" w:space="0" w:color="000000"/>
              <w:bottom w:val="single" w:sz="6" w:space="0" w:color="000000"/>
              <w:right w:val="single" w:sz="8" w:space="0" w:color="000000"/>
            </w:tcBorders>
            <w:vAlign w:val="center"/>
          </w:tcPr>
          <w:p w:rsidR="00F409CB" w:rsidRPr="00EF0F46" w:rsidRDefault="00F409CB" w:rsidP="00331F4B">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bl>
    <w:p w:rsidR="00F409CB" w:rsidRPr="00EF0F46" w:rsidRDefault="00F409CB" w:rsidP="00331F4B">
      <w:pPr>
        <w:spacing w:beforeLines="20" w:before="48" w:afterLines="20" w:after="48"/>
        <w:rPr>
          <w:rFonts w:ascii="Arial" w:eastAsia="Times New Roman" w:hAnsi="Arial" w:cs="Times New Roman"/>
          <w:sz w:val="20"/>
          <w:szCs w:val="20"/>
          <w:lang w:eastAsia="es-ES"/>
        </w:rPr>
      </w:pPr>
    </w:p>
    <w:p w:rsidR="00F409CB" w:rsidRPr="00EF0F46" w:rsidRDefault="00331F4B" w:rsidP="00331F4B">
      <w:pPr>
        <w:rPr>
          <w:lang w:eastAsia="es-ES"/>
        </w:rPr>
      </w:pPr>
      <w:r>
        <w:rPr>
          <w:lang w:eastAsia="es-ES"/>
        </w:rPr>
        <w:t>($</w:t>
      </w:r>
      <w:r w:rsidR="00F409CB" w:rsidRPr="00EF0F46">
        <w:rPr>
          <w:lang w:eastAsia="es-ES"/>
        </w:rPr>
        <w:t xml:space="preserve">) Aun cuando no se indiquen datos en la columna "Requerido", el oferente debe consignar sus propios datos, que se entiende es garantizado. </w:t>
      </w:r>
    </w:p>
    <w:p w:rsidR="003E760D" w:rsidRDefault="003E760D" w:rsidP="003E760D">
      <w:pPr>
        <w:rPr>
          <w:rFonts w:ascii="Arial" w:eastAsia="Times New Roman" w:hAnsi="Arial" w:cs="Times New Roman"/>
          <w:sz w:val="20"/>
          <w:szCs w:val="20"/>
          <w:lang w:val="es-BO" w:eastAsia="es-ES"/>
        </w:rPr>
      </w:pPr>
      <w:r>
        <w:t>En caso de que el Proponente no especifique el fabricante, durante el proceso de construcción deberá remitir tres (3) alternativas para consideración y aprobación del Contratante.</w:t>
      </w:r>
    </w:p>
    <w:p w:rsidR="00F409CB" w:rsidRDefault="00F409CB" w:rsidP="00F409CB">
      <w:pPr>
        <w:rPr>
          <w:rFonts w:ascii="Arial" w:eastAsia="Times New Roman" w:hAnsi="Arial" w:cs="Times New Roman"/>
          <w:b/>
          <w:bCs/>
          <w:sz w:val="20"/>
          <w:szCs w:val="20"/>
          <w:lang w:eastAsia="es-ES"/>
        </w:rPr>
      </w:pPr>
      <w:r>
        <w:rPr>
          <w:rFonts w:ascii="Arial" w:eastAsia="Times New Roman" w:hAnsi="Arial" w:cs="Times New Roman"/>
          <w:b/>
          <w:bCs/>
          <w:sz w:val="20"/>
          <w:szCs w:val="20"/>
          <w:lang w:eastAsia="es-ES"/>
        </w:rPr>
        <w:br w:type="page"/>
      </w:r>
    </w:p>
    <w:p w:rsidR="00F409CB" w:rsidRPr="002A354C" w:rsidRDefault="00C21E72" w:rsidP="00F409CB">
      <w:pPr>
        <w:spacing w:after="0" w:line="360" w:lineRule="auto"/>
        <w:jc w:val="both"/>
        <w:rPr>
          <w:rFonts w:eastAsia="Times New Roman" w:cs="Times New Roman"/>
          <w:b/>
          <w:bCs/>
          <w:szCs w:val="20"/>
          <w:lang w:eastAsia="es-ES"/>
        </w:rPr>
      </w:pPr>
      <w:r>
        <w:rPr>
          <w:rFonts w:eastAsia="Times New Roman" w:cs="Times New Roman"/>
          <w:b/>
          <w:bCs/>
          <w:szCs w:val="20"/>
          <w:lang w:eastAsia="es-ES"/>
        </w:rPr>
        <w:lastRenderedPageBreak/>
        <w:t>13</w:t>
      </w:r>
      <w:r w:rsidR="00AA3384">
        <w:rPr>
          <w:rFonts w:eastAsia="Times New Roman" w:cs="Times New Roman"/>
          <w:b/>
          <w:bCs/>
          <w:szCs w:val="20"/>
          <w:lang w:eastAsia="es-ES"/>
        </w:rPr>
        <w:t xml:space="preserve"> </w:t>
      </w:r>
      <w:r w:rsidR="00F409CB" w:rsidRPr="002A354C">
        <w:rPr>
          <w:rFonts w:eastAsia="Times New Roman" w:cs="Times New Roman"/>
          <w:b/>
          <w:bCs/>
          <w:szCs w:val="20"/>
          <w:lang w:eastAsia="es-ES"/>
        </w:rPr>
        <w:t>MEDIDOR DE ENERGIA COMERCIAL</w:t>
      </w:r>
    </w:p>
    <w:p w:rsidR="00F409CB" w:rsidRPr="002A354C" w:rsidRDefault="00AA3384" w:rsidP="00F409CB">
      <w:pPr>
        <w:widowControl w:val="0"/>
        <w:numPr>
          <w:ilvl w:val="0"/>
          <w:numId w:val="76"/>
        </w:numPr>
        <w:autoSpaceDE w:val="0"/>
        <w:autoSpaceDN w:val="0"/>
        <w:adjustRightInd w:val="0"/>
        <w:spacing w:after="100" w:line="360" w:lineRule="auto"/>
        <w:ind w:right="49"/>
        <w:contextualSpacing/>
        <w:jc w:val="both"/>
        <w:rPr>
          <w:rFonts w:eastAsia="Times New Roman" w:cs="Times New Roman"/>
          <w:b/>
          <w:bCs/>
          <w:szCs w:val="20"/>
          <w:lang w:eastAsia="es-ES"/>
        </w:rPr>
      </w:pPr>
      <w:r w:rsidRPr="00AA3384">
        <w:rPr>
          <w:rFonts w:eastAsia="Times New Roman" w:cs="Times New Roman"/>
          <w:b/>
          <w:bCs/>
          <w:szCs w:val="20"/>
          <w:lang w:eastAsia="es-ES"/>
        </w:rPr>
        <w:t xml:space="preserve">SUBESTACION </w:t>
      </w:r>
      <w:r w:rsidR="00F409CB" w:rsidRPr="00AA3384">
        <w:rPr>
          <w:rFonts w:eastAsia="Times New Roman" w:cs="Times New Roman"/>
          <w:b/>
          <w:bCs/>
          <w:szCs w:val="20"/>
          <w:lang w:eastAsia="es-ES"/>
        </w:rPr>
        <w:t>CH SAN JOSE 1</w:t>
      </w:r>
      <w:r w:rsidR="00F409CB" w:rsidRPr="00AA3384">
        <w:rPr>
          <w:rFonts w:eastAsia="Times New Roman" w:cs="Times New Roman"/>
          <w:b/>
          <w:bCs/>
          <w:szCs w:val="20"/>
          <w:lang w:eastAsia="es-ES"/>
        </w:rPr>
        <w:tab/>
      </w:r>
      <w:r w:rsidR="00F409CB" w:rsidRPr="002A354C">
        <w:rPr>
          <w:rFonts w:eastAsia="Times New Roman" w:cs="Times New Roman"/>
          <w:b/>
          <w:bCs/>
          <w:szCs w:val="20"/>
          <w:lang w:eastAsia="es-ES"/>
        </w:rPr>
        <w:tab/>
        <w:t xml:space="preserve">Unid. 4 </w:t>
      </w:r>
    </w:p>
    <w:p w:rsidR="00F409CB" w:rsidRPr="002A354C" w:rsidRDefault="00AA3384" w:rsidP="00F409CB">
      <w:pPr>
        <w:widowControl w:val="0"/>
        <w:numPr>
          <w:ilvl w:val="0"/>
          <w:numId w:val="76"/>
        </w:numPr>
        <w:autoSpaceDE w:val="0"/>
        <w:autoSpaceDN w:val="0"/>
        <w:adjustRightInd w:val="0"/>
        <w:spacing w:after="100" w:line="360" w:lineRule="auto"/>
        <w:ind w:right="49"/>
        <w:contextualSpacing/>
        <w:jc w:val="both"/>
        <w:rPr>
          <w:rFonts w:eastAsia="Times New Roman" w:cs="Times New Roman"/>
          <w:b/>
          <w:bCs/>
          <w:szCs w:val="20"/>
          <w:lang w:eastAsia="es-ES"/>
        </w:rPr>
      </w:pPr>
      <w:r w:rsidRPr="00AA3384">
        <w:rPr>
          <w:rFonts w:eastAsia="Times New Roman" w:cs="Times New Roman"/>
          <w:b/>
          <w:bCs/>
          <w:szCs w:val="20"/>
          <w:lang w:eastAsia="es-ES"/>
        </w:rPr>
        <w:t xml:space="preserve">SUBESTACION </w:t>
      </w:r>
      <w:r w:rsidR="00F409CB" w:rsidRPr="00AA3384">
        <w:rPr>
          <w:rFonts w:eastAsia="Times New Roman" w:cs="Times New Roman"/>
          <w:b/>
          <w:bCs/>
          <w:szCs w:val="20"/>
          <w:lang w:eastAsia="es-ES"/>
        </w:rPr>
        <w:t>CH SAN JOSE 2</w:t>
      </w:r>
      <w:r w:rsidR="00F409CB" w:rsidRPr="002A354C">
        <w:rPr>
          <w:rFonts w:eastAsia="Times New Roman" w:cs="Times New Roman"/>
          <w:b/>
          <w:bCs/>
          <w:szCs w:val="20"/>
          <w:lang w:eastAsia="es-ES"/>
        </w:rPr>
        <w:tab/>
      </w:r>
      <w:r w:rsidR="00F409CB" w:rsidRPr="002A354C">
        <w:rPr>
          <w:rFonts w:eastAsia="Times New Roman" w:cs="Times New Roman"/>
          <w:b/>
          <w:bCs/>
          <w:szCs w:val="20"/>
          <w:lang w:eastAsia="es-ES"/>
        </w:rPr>
        <w:tab/>
        <w:t>Unid. 4</w:t>
      </w:r>
    </w:p>
    <w:p w:rsidR="00F409CB" w:rsidRPr="00EF0F46" w:rsidRDefault="00F409CB" w:rsidP="00F409CB">
      <w:pPr>
        <w:widowControl w:val="0"/>
        <w:autoSpaceDE w:val="0"/>
        <w:autoSpaceDN w:val="0"/>
        <w:adjustRightInd w:val="0"/>
        <w:spacing w:after="100" w:line="360" w:lineRule="auto"/>
        <w:ind w:right="49"/>
        <w:contextualSpacing/>
        <w:jc w:val="both"/>
        <w:rPr>
          <w:rFonts w:ascii="Arial" w:eastAsia="Times New Roman" w:hAnsi="Arial" w:cs="Times New Roman"/>
          <w:b/>
          <w:bCs/>
          <w:sz w:val="20"/>
          <w:szCs w:val="20"/>
          <w:lang w:eastAsia="es-ES"/>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675"/>
        <w:gridCol w:w="4570"/>
        <w:gridCol w:w="992"/>
        <w:gridCol w:w="1553"/>
        <w:gridCol w:w="6"/>
        <w:gridCol w:w="1418"/>
      </w:tblGrid>
      <w:tr w:rsidR="00F409CB" w:rsidRPr="00EF0F46" w:rsidTr="003E760D">
        <w:trPr>
          <w:trHeight w:val="125"/>
        </w:trPr>
        <w:tc>
          <w:tcPr>
            <w:tcW w:w="675"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ÍTEM</w:t>
            </w:r>
          </w:p>
        </w:tc>
        <w:tc>
          <w:tcPr>
            <w:tcW w:w="4570"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DESCRIPCIÓN</w:t>
            </w:r>
          </w:p>
        </w:tc>
        <w:tc>
          <w:tcPr>
            <w:tcW w:w="992"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UNIDAD</w:t>
            </w:r>
          </w:p>
        </w:tc>
        <w:tc>
          <w:tcPr>
            <w:tcW w:w="1553" w:type="dxa"/>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REQUERIDO</w:t>
            </w:r>
          </w:p>
        </w:tc>
        <w:tc>
          <w:tcPr>
            <w:tcW w:w="1424" w:type="dxa"/>
            <w:gridSpan w:val="2"/>
            <w:tcBorders>
              <w:top w:val="single" w:sz="10" w:space="0" w:color="000000"/>
              <w:left w:val="single" w:sz="8" w:space="0" w:color="000000"/>
              <w:bottom w:val="single" w:sz="10" w:space="0" w:color="000000"/>
              <w:right w:val="single" w:sz="8" w:space="0" w:color="000000"/>
            </w:tcBorders>
            <w:shd w:val="clear" w:color="auto" w:fill="D9D9D9" w:themeFill="background1" w:themeFillShade="D9"/>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bCs/>
                <w:color w:val="000000"/>
                <w:szCs w:val="18"/>
                <w:lang w:val="es-BO" w:eastAsia="es-BO"/>
              </w:rPr>
              <w:t>OFERTADO</w:t>
            </w:r>
            <w:r w:rsidR="004164E6">
              <w:rPr>
                <w:rFonts w:ascii="Arial" w:eastAsiaTheme="minorEastAsia" w:hAnsi="Arial" w:cs="Arial"/>
                <w:bCs/>
                <w:color w:val="000000"/>
                <w:szCs w:val="18"/>
                <w:lang w:val="es-BO" w:eastAsia="es-BO"/>
              </w:rPr>
              <w:t xml:space="preserve"> </w:t>
            </w:r>
            <w:r w:rsidRPr="00EF0F46">
              <w:rPr>
                <w:rFonts w:ascii="Arial" w:eastAsiaTheme="minorEastAsia" w:hAnsi="Arial" w:cs="Arial"/>
                <w:bCs/>
                <w:color w:val="000000"/>
                <w:szCs w:val="18"/>
                <w:lang w:val="es-BO" w:eastAsia="es-BO"/>
              </w:rPr>
              <w:t>(</w:t>
            </w:r>
            <w:r w:rsidR="004164E6">
              <w:rPr>
                <w:rFonts w:ascii="Arial" w:eastAsiaTheme="minorEastAsia" w:hAnsi="Arial" w:cs="Arial"/>
                <w:bCs/>
                <w:color w:val="000000"/>
                <w:szCs w:val="18"/>
                <w:lang w:val="es-BO" w:eastAsia="es-BO"/>
              </w:rPr>
              <w:t>$</w:t>
            </w:r>
            <w:r w:rsidRPr="00EF0F46">
              <w:rPr>
                <w:rFonts w:ascii="Arial" w:eastAsiaTheme="minorEastAsia" w:hAnsi="Arial" w:cs="Arial"/>
                <w:bCs/>
                <w:color w:val="000000"/>
                <w:szCs w:val="18"/>
                <w:lang w:val="es-BO" w:eastAsia="es-BO"/>
              </w:rPr>
              <w:t>)</w:t>
            </w:r>
          </w:p>
        </w:tc>
      </w:tr>
      <w:tr w:rsidR="00F409CB" w:rsidRPr="00EF0F46" w:rsidTr="003E760D">
        <w:trPr>
          <w:trHeight w:val="102"/>
        </w:trPr>
        <w:tc>
          <w:tcPr>
            <w:tcW w:w="675"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w:t>
            </w:r>
          </w:p>
        </w:tc>
        <w:tc>
          <w:tcPr>
            <w:tcW w:w="4570"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Fabricante</w:t>
            </w:r>
          </w:p>
        </w:tc>
        <w:tc>
          <w:tcPr>
            <w:tcW w:w="992"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gridSpan w:val="2"/>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10" w:space="0" w:color="000000"/>
              <w:left w:val="single" w:sz="8" w:space="0" w:color="000000"/>
              <w:bottom w:val="single" w:sz="4" w:space="0" w:color="000000"/>
              <w:right w:val="single" w:sz="8" w:space="0" w:color="000000"/>
            </w:tcBorders>
            <w:vAlign w:val="center"/>
          </w:tcPr>
          <w:p w:rsidR="00F409CB" w:rsidRPr="00EF0F46" w:rsidRDefault="00F409CB" w:rsidP="002E0B15">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r>
      <w:tr w:rsidR="00F409CB" w:rsidRPr="00EF0F46" w:rsidTr="003E760D">
        <w:trPr>
          <w:trHeight w:val="102"/>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2</w:t>
            </w: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País</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gridSpan w:val="2"/>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2E0B15">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r>
      <w:tr w:rsidR="00F409CB" w:rsidRPr="00EF0F46" w:rsidTr="003E760D">
        <w:trPr>
          <w:trHeight w:val="102"/>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3</w:t>
            </w: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Referencia</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gridSpan w:val="2"/>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2E0B15">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r>
      <w:tr w:rsidR="00F409CB" w:rsidRPr="00EF0F46" w:rsidTr="003E760D">
        <w:trPr>
          <w:trHeight w:val="103"/>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4</w:t>
            </w: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Norma</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gridSpan w:val="2"/>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2E0B15">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r>
      <w:tr w:rsidR="00F409CB" w:rsidRPr="00EF0F46" w:rsidTr="003E760D">
        <w:trPr>
          <w:trHeight w:val="102"/>
        </w:trPr>
        <w:tc>
          <w:tcPr>
            <w:tcW w:w="675" w:type="dxa"/>
            <w:vMerge w:val="restart"/>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5</w:t>
            </w: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Tensión auxiliar</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gridSpan w:val="2"/>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03"/>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a) Tensión asignada</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roofErr w:type="spellStart"/>
            <w:r w:rsidRPr="00EF0F46">
              <w:rPr>
                <w:rFonts w:ascii="Arial" w:eastAsiaTheme="minorEastAsia" w:hAnsi="Arial" w:cs="Arial"/>
                <w:color w:val="000000"/>
                <w:szCs w:val="18"/>
                <w:lang w:val="es-BO" w:eastAsia="es-BO"/>
              </w:rPr>
              <w:t>Vcc</w:t>
            </w:r>
            <w:proofErr w:type="spellEnd"/>
            <w:r w:rsidRPr="00EF0F46">
              <w:rPr>
                <w:rFonts w:ascii="Arial" w:eastAsiaTheme="minorEastAsia" w:hAnsi="Arial" w:cs="Arial"/>
                <w:color w:val="000000"/>
                <w:szCs w:val="18"/>
                <w:lang w:val="es-BO" w:eastAsia="es-BO"/>
              </w:rPr>
              <w:t>.</w:t>
            </w:r>
          </w:p>
        </w:tc>
        <w:tc>
          <w:tcPr>
            <w:tcW w:w="1559" w:type="dxa"/>
            <w:gridSpan w:val="2"/>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125</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02"/>
        </w:trPr>
        <w:tc>
          <w:tcPr>
            <w:tcW w:w="675" w:type="dxa"/>
            <w:vMerge/>
            <w:tcBorders>
              <w:top w:val="single" w:sz="4" w:space="0" w:color="000000"/>
              <w:left w:val="single" w:sz="8" w:space="0" w:color="000000"/>
              <w:bottom w:val="single" w:sz="4" w:space="0" w:color="000000"/>
              <w:right w:val="single" w:sz="8" w:space="0" w:color="000000"/>
            </w:tcBorders>
            <w:shd w:val="clear" w:color="auto" w:fill="FFFFFF"/>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b) Margen de tensión para operación</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w:t>
            </w:r>
          </w:p>
        </w:tc>
        <w:tc>
          <w:tcPr>
            <w:tcW w:w="1559" w:type="dxa"/>
            <w:gridSpan w:val="2"/>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80 - 110</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02"/>
        </w:trPr>
        <w:tc>
          <w:tcPr>
            <w:tcW w:w="675" w:type="dxa"/>
            <w:vMerge w:val="restart"/>
            <w:tcBorders>
              <w:top w:val="single" w:sz="4" w:space="0" w:color="000000"/>
              <w:left w:val="single" w:sz="8" w:space="0" w:color="000000"/>
              <w:right w:val="single" w:sz="8" w:space="0" w:color="000000"/>
            </w:tcBorders>
            <w:shd w:val="clear" w:color="auto" w:fill="FFFFFF"/>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6</w:t>
            </w: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Canales Analógicos</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gridSpan w:val="2"/>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03"/>
        </w:trPr>
        <w:tc>
          <w:tcPr>
            <w:tcW w:w="675" w:type="dxa"/>
            <w:vMerge/>
            <w:tcBorders>
              <w:left w:val="single" w:sz="8" w:space="0" w:color="000000"/>
              <w:right w:val="single" w:sz="8" w:space="0" w:color="000000"/>
            </w:tcBorders>
            <w:shd w:val="clear" w:color="auto" w:fill="FFFFFF"/>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a) Corriente asignada</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A</w:t>
            </w:r>
          </w:p>
        </w:tc>
        <w:tc>
          <w:tcPr>
            <w:tcW w:w="1559" w:type="dxa"/>
            <w:gridSpan w:val="2"/>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1 - 5</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02"/>
        </w:trPr>
        <w:tc>
          <w:tcPr>
            <w:tcW w:w="675" w:type="dxa"/>
            <w:vMerge/>
            <w:tcBorders>
              <w:left w:val="single" w:sz="8" w:space="0" w:color="000000"/>
              <w:right w:val="single" w:sz="8" w:space="0" w:color="000000"/>
            </w:tcBorders>
            <w:shd w:val="clear" w:color="auto" w:fill="FFFFFF"/>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b) Tensión Asignada (fase-fase)</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V</w:t>
            </w:r>
          </w:p>
        </w:tc>
        <w:tc>
          <w:tcPr>
            <w:tcW w:w="1559" w:type="dxa"/>
            <w:gridSpan w:val="2"/>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115</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02"/>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Pr>
                <w:rFonts w:ascii="Arial" w:eastAsiaTheme="minorEastAsia" w:hAnsi="Arial" w:cs="Arial"/>
                <w:color w:val="000000"/>
                <w:szCs w:val="18"/>
                <w:lang w:val="es-BO" w:eastAsia="es-BO"/>
              </w:rPr>
              <w:t>7</w:t>
            </w: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Frecuencia asignada</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Hz</w:t>
            </w:r>
          </w:p>
        </w:tc>
        <w:tc>
          <w:tcPr>
            <w:tcW w:w="1559" w:type="dxa"/>
            <w:gridSpan w:val="2"/>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50</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02"/>
        </w:trPr>
        <w:tc>
          <w:tcPr>
            <w:tcW w:w="675" w:type="dxa"/>
            <w:vMerge w:val="restart"/>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w:t>
            </w:r>
            <w:r>
              <w:rPr>
                <w:rFonts w:ascii="Arial" w:eastAsiaTheme="minorEastAsia" w:hAnsi="Arial" w:cs="Arial"/>
                <w:color w:val="000000"/>
                <w:szCs w:val="18"/>
                <w:lang w:val="es-BO" w:eastAsia="es-BO"/>
              </w:rPr>
              <w:t>2</w:t>
            </w: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Puertos de Comunicación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559" w:type="dxa"/>
            <w:gridSpan w:val="2"/>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szCs w:val="18"/>
                <w:highlight w:val="yellow"/>
                <w:lang w:val="es-BO" w:eastAsia="es-BO"/>
              </w:rPr>
            </w:pPr>
          </w:p>
        </w:tc>
      </w:tr>
      <w:tr w:rsidR="00F409CB" w:rsidRPr="00EF0F46" w:rsidTr="003E760D">
        <w:trPr>
          <w:trHeight w:val="102"/>
        </w:trPr>
        <w:tc>
          <w:tcPr>
            <w:tcW w:w="675" w:type="dxa"/>
            <w:vMerge/>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757140" w:rsidRDefault="00F409CB" w:rsidP="004164E6">
            <w:pPr>
              <w:widowControl w:val="0"/>
              <w:autoSpaceDE w:val="0"/>
              <w:autoSpaceDN w:val="0"/>
              <w:adjustRightInd w:val="0"/>
              <w:spacing w:beforeLines="20" w:before="48" w:afterLines="20" w:after="48"/>
              <w:jc w:val="both"/>
              <w:rPr>
                <w:rFonts w:ascii="Arial" w:eastAsiaTheme="minorEastAsia" w:hAnsi="Arial" w:cs="Arial"/>
                <w:color w:val="000000"/>
                <w:szCs w:val="18"/>
                <w:lang w:val="en-US" w:eastAsia="es-BO"/>
              </w:rPr>
            </w:pPr>
            <w:r>
              <w:rPr>
                <w:rFonts w:ascii="Arial" w:eastAsiaTheme="minorEastAsia" w:hAnsi="Arial" w:cs="Arial"/>
                <w:color w:val="000000"/>
                <w:szCs w:val="18"/>
                <w:lang w:val="en-US" w:eastAsia="es-BO"/>
              </w:rPr>
              <w:t>a</w:t>
            </w:r>
            <w:r w:rsidRPr="00757140">
              <w:rPr>
                <w:rFonts w:ascii="Arial" w:eastAsiaTheme="minorEastAsia" w:hAnsi="Arial" w:cs="Arial"/>
                <w:color w:val="000000"/>
                <w:szCs w:val="18"/>
                <w:lang w:val="en-US" w:eastAsia="es-BO"/>
              </w:rPr>
              <w:t xml:space="preserve">) Puerto Ethernet (IEC-61850 TCP/IP) </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757140" w:rsidRDefault="00F409CB" w:rsidP="004164E6">
            <w:pPr>
              <w:widowControl w:val="0"/>
              <w:autoSpaceDE w:val="0"/>
              <w:autoSpaceDN w:val="0"/>
              <w:adjustRightInd w:val="0"/>
              <w:spacing w:beforeLines="20" w:before="48" w:afterLines="20" w:after="48"/>
              <w:jc w:val="center"/>
              <w:rPr>
                <w:rFonts w:ascii="Arial" w:eastAsiaTheme="minorEastAsia" w:hAnsi="Arial" w:cs="Arial"/>
                <w:szCs w:val="18"/>
                <w:lang w:val="en-US" w:eastAsia="es-BO"/>
              </w:rPr>
            </w:pPr>
          </w:p>
        </w:tc>
        <w:tc>
          <w:tcPr>
            <w:tcW w:w="1559" w:type="dxa"/>
            <w:gridSpan w:val="2"/>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szCs w:val="18"/>
                <w:lang w:val="es-BO" w:eastAsia="es-BO"/>
              </w:rPr>
            </w:pPr>
            <w:r>
              <w:rPr>
                <w:rFonts w:ascii="Arial" w:eastAsiaTheme="minorEastAsia" w:hAnsi="Arial" w:cs="Arial"/>
                <w:szCs w:val="18"/>
                <w:lang w:val="es-BO" w:eastAsia="es-BO"/>
              </w:rPr>
              <w:t>1</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szCs w:val="18"/>
                <w:highlight w:val="yellow"/>
                <w:lang w:val="es-BO" w:eastAsia="es-BO"/>
              </w:rPr>
            </w:pPr>
          </w:p>
        </w:tc>
      </w:tr>
      <w:tr w:rsidR="00F409CB" w:rsidRPr="00EF0F46" w:rsidTr="003E760D">
        <w:trPr>
          <w:trHeight w:val="110"/>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w:t>
            </w:r>
            <w:r>
              <w:rPr>
                <w:rFonts w:ascii="Arial" w:eastAsiaTheme="minorEastAsia" w:hAnsi="Arial" w:cs="Arial"/>
                <w:color w:val="000000"/>
                <w:szCs w:val="18"/>
                <w:lang w:val="es-BO" w:eastAsia="es-BO"/>
              </w:rPr>
              <w:t>3</w:t>
            </w: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Rango de temperatura de operación</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°C</w:t>
            </w:r>
          </w:p>
        </w:tc>
        <w:tc>
          <w:tcPr>
            <w:tcW w:w="1559" w:type="dxa"/>
            <w:gridSpan w:val="2"/>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-10 a 50</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08"/>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w:t>
            </w:r>
            <w:r>
              <w:rPr>
                <w:rFonts w:ascii="Arial" w:eastAsiaTheme="minorEastAsia" w:hAnsi="Arial" w:cs="Arial"/>
                <w:color w:val="000000"/>
                <w:szCs w:val="18"/>
                <w:lang w:val="es-BO" w:eastAsia="es-BO"/>
              </w:rPr>
              <w:t>4</w:t>
            </w: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Rango de humedad de operación (no condensable)</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w:t>
            </w:r>
          </w:p>
        </w:tc>
        <w:tc>
          <w:tcPr>
            <w:tcW w:w="1559" w:type="dxa"/>
            <w:gridSpan w:val="2"/>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5 a 95</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08"/>
        </w:trPr>
        <w:tc>
          <w:tcPr>
            <w:tcW w:w="675"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w:t>
            </w:r>
            <w:r>
              <w:rPr>
                <w:rFonts w:ascii="Arial" w:eastAsiaTheme="minorEastAsia" w:hAnsi="Arial" w:cs="Arial"/>
                <w:color w:val="000000"/>
                <w:szCs w:val="18"/>
                <w:lang w:val="es-BO" w:eastAsia="es-BO"/>
              </w:rPr>
              <w:t>5</w:t>
            </w: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Licencia de software corporativa</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559" w:type="dxa"/>
            <w:gridSpan w:val="2"/>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10"/>
        </w:trPr>
        <w:tc>
          <w:tcPr>
            <w:tcW w:w="675" w:type="dxa"/>
            <w:vMerge w:val="restart"/>
            <w:tcBorders>
              <w:left w:val="single" w:sz="8"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1</w:t>
            </w:r>
            <w:r>
              <w:rPr>
                <w:rFonts w:ascii="Arial" w:eastAsiaTheme="minorEastAsia" w:hAnsi="Arial" w:cs="Arial"/>
                <w:color w:val="000000"/>
                <w:szCs w:val="18"/>
                <w:lang w:val="es-BO" w:eastAsia="es-BO"/>
              </w:rPr>
              <w:t>6</w:t>
            </w: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a) </w:t>
            </w:r>
            <w:r>
              <w:rPr>
                <w:rFonts w:ascii="Arial" w:eastAsiaTheme="minorEastAsia" w:hAnsi="Arial" w:cs="Arial"/>
                <w:color w:val="000000"/>
                <w:szCs w:val="18"/>
                <w:lang w:val="es-BO" w:eastAsia="es-BO"/>
              </w:rPr>
              <w:t>Medidor electrónico bidireccional</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559" w:type="dxa"/>
            <w:gridSpan w:val="2"/>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10"/>
        </w:trPr>
        <w:tc>
          <w:tcPr>
            <w:tcW w:w="675" w:type="dxa"/>
            <w:vMerge/>
            <w:tcBorders>
              <w:left w:val="single" w:sz="8"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b) </w:t>
            </w:r>
            <w:r>
              <w:rPr>
                <w:rFonts w:ascii="Arial" w:eastAsiaTheme="minorEastAsia" w:hAnsi="Arial" w:cs="Arial"/>
                <w:color w:val="000000"/>
                <w:szCs w:val="18"/>
                <w:lang w:val="es-BO" w:eastAsia="es-BO"/>
              </w:rPr>
              <w:t>Para carga balanceada y desbalanceada</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559" w:type="dxa"/>
            <w:gridSpan w:val="2"/>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10"/>
        </w:trPr>
        <w:tc>
          <w:tcPr>
            <w:tcW w:w="675" w:type="dxa"/>
            <w:vMerge/>
            <w:tcBorders>
              <w:left w:val="single" w:sz="8"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c) </w:t>
            </w:r>
            <w:r>
              <w:rPr>
                <w:rFonts w:ascii="Arial" w:eastAsiaTheme="minorEastAsia" w:hAnsi="Arial" w:cs="Arial"/>
                <w:color w:val="000000"/>
                <w:szCs w:val="18"/>
                <w:lang w:val="es-BO" w:eastAsia="es-BO"/>
              </w:rPr>
              <w:t>Registro en los 4 cuadrantes</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559" w:type="dxa"/>
            <w:gridSpan w:val="2"/>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r w:rsidR="00F409CB" w:rsidRPr="00EF0F46" w:rsidTr="003E760D">
        <w:trPr>
          <w:trHeight w:val="110"/>
        </w:trPr>
        <w:tc>
          <w:tcPr>
            <w:tcW w:w="675" w:type="dxa"/>
            <w:vMerge/>
            <w:tcBorders>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p>
        </w:tc>
        <w:tc>
          <w:tcPr>
            <w:tcW w:w="4570"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 xml:space="preserve">d) </w:t>
            </w:r>
            <w:r>
              <w:rPr>
                <w:rFonts w:ascii="Arial" w:eastAsiaTheme="minorEastAsia" w:hAnsi="Arial" w:cs="Arial"/>
                <w:color w:val="000000"/>
                <w:szCs w:val="18"/>
                <w:lang w:val="es-BO" w:eastAsia="es-BO"/>
              </w:rPr>
              <w:t>Reloj tarifario interno y batería de respaldo</w:t>
            </w:r>
          </w:p>
        </w:tc>
        <w:tc>
          <w:tcPr>
            <w:tcW w:w="992"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p>
        </w:tc>
        <w:tc>
          <w:tcPr>
            <w:tcW w:w="1559" w:type="dxa"/>
            <w:gridSpan w:val="2"/>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center"/>
              <w:rPr>
                <w:rFonts w:ascii="Arial" w:eastAsiaTheme="minorEastAsia" w:hAnsi="Arial" w:cs="Arial"/>
                <w:color w:val="000000"/>
                <w:szCs w:val="18"/>
                <w:lang w:val="es-BO" w:eastAsia="es-BO"/>
              </w:rPr>
            </w:pPr>
            <w:r w:rsidRPr="00EF0F46">
              <w:rPr>
                <w:rFonts w:ascii="Arial" w:eastAsiaTheme="minorEastAsia" w:hAnsi="Arial" w:cs="Arial"/>
                <w:color w:val="000000"/>
                <w:szCs w:val="18"/>
                <w:lang w:val="es-BO" w:eastAsia="es-BO"/>
              </w:rPr>
              <w:t>Sí</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EF0F46" w:rsidRDefault="00F409CB" w:rsidP="004164E6">
            <w:pPr>
              <w:widowControl w:val="0"/>
              <w:autoSpaceDE w:val="0"/>
              <w:autoSpaceDN w:val="0"/>
              <w:adjustRightInd w:val="0"/>
              <w:spacing w:beforeLines="20" w:before="48" w:afterLines="20" w:after="48"/>
              <w:jc w:val="both"/>
              <w:rPr>
                <w:rFonts w:ascii="Arial" w:eastAsiaTheme="minorEastAsia" w:hAnsi="Arial" w:cs="Arial"/>
                <w:szCs w:val="18"/>
                <w:lang w:val="es-BO" w:eastAsia="es-BO"/>
              </w:rPr>
            </w:pPr>
          </w:p>
        </w:tc>
      </w:tr>
    </w:tbl>
    <w:p w:rsidR="004164E6" w:rsidRDefault="004164E6" w:rsidP="004164E6">
      <w:pPr>
        <w:rPr>
          <w:lang w:eastAsia="es-ES"/>
        </w:rPr>
      </w:pPr>
    </w:p>
    <w:p w:rsidR="00F409CB" w:rsidRDefault="00F409CB" w:rsidP="004164E6">
      <w:pPr>
        <w:rPr>
          <w:lang w:eastAsia="es-ES"/>
        </w:rPr>
      </w:pPr>
      <w:r w:rsidRPr="00EF0F46">
        <w:rPr>
          <w:lang w:eastAsia="es-ES"/>
        </w:rPr>
        <w:t>(</w:t>
      </w:r>
      <w:r w:rsidR="004164E6">
        <w:rPr>
          <w:lang w:eastAsia="es-ES"/>
        </w:rPr>
        <w:t>$</w:t>
      </w:r>
      <w:r w:rsidRPr="00EF0F46">
        <w:rPr>
          <w:lang w:eastAsia="es-ES"/>
        </w:rPr>
        <w:t xml:space="preserve">) Aun cuando no se indiquen datos en la columna "Requerido", el oferente debe consignar sus propios datos, </w:t>
      </w:r>
      <w:r>
        <w:rPr>
          <w:lang w:eastAsia="es-ES"/>
        </w:rPr>
        <w:t xml:space="preserve">que se entiende </w:t>
      </w:r>
      <w:r w:rsidR="00A65F5E">
        <w:rPr>
          <w:lang w:eastAsia="es-ES"/>
        </w:rPr>
        <w:t>son</w:t>
      </w:r>
      <w:r>
        <w:rPr>
          <w:lang w:eastAsia="es-ES"/>
        </w:rPr>
        <w:t xml:space="preserve"> garantizado</w:t>
      </w:r>
      <w:r w:rsidR="00A65F5E">
        <w:rPr>
          <w:lang w:eastAsia="es-ES"/>
        </w:rPr>
        <w:t>s</w:t>
      </w:r>
      <w:r>
        <w:rPr>
          <w:lang w:eastAsia="es-ES"/>
        </w:rPr>
        <w:t>.</w:t>
      </w:r>
    </w:p>
    <w:p w:rsidR="00680849" w:rsidRPr="003E760D" w:rsidRDefault="00680849" w:rsidP="00680849">
      <w:pPr>
        <w:spacing w:after="0"/>
        <w:rPr>
          <w:rFonts w:ascii="Arial" w:eastAsia="Times New Roman" w:hAnsi="Arial" w:cs="Times New Roman"/>
          <w:sz w:val="20"/>
          <w:szCs w:val="20"/>
          <w:lang w:val="es-BO" w:eastAsia="es-ES"/>
        </w:rPr>
      </w:pPr>
    </w:p>
    <w:p w:rsidR="00F409CB" w:rsidRDefault="00F409CB">
      <w:pPr>
        <w:rPr>
          <w:rFonts w:ascii="Arial" w:eastAsia="Times New Roman" w:hAnsi="Arial" w:cs="Times New Roman"/>
          <w:sz w:val="20"/>
          <w:szCs w:val="20"/>
          <w:lang w:eastAsia="es-ES"/>
        </w:rPr>
      </w:pPr>
      <w:r>
        <w:rPr>
          <w:rFonts w:ascii="Arial" w:eastAsia="Times New Roman" w:hAnsi="Arial" w:cs="Times New Roman"/>
          <w:sz w:val="20"/>
          <w:szCs w:val="20"/>
          <w:lang w:eastAsia="es-ES"/>
        </w:rPr>
        <w:br w:type="page"/>
      </w:r>
    </w:p>
    <w:p w:rsidR="00F409CB" w:rsidRPr="00C57961" w:rsidRDefault="00C21E72" w:rsidP="00F409CB">
      <w:pPr>
        <w:spacing w:after="0"/>
        <w:jc w:val="both"/>
        <w:rPr>
          <w:rFonts w:eastAsia="Times New Roman" w:cs="Arial"/>
          <w:b/>
          <w:szCs w:val="18"/>
        </w:rPr>
      </w:pPr>
      <w:r>
        <w:rPr>
          <w:rFonts w:eastAsia="Times New Roman" w:cs="Arial"/>
          <w:b/>
          <w:szCs w:val="18"/>
        </w:rPr>
        <w:lastRenderedPageBreak/>
        <w:t>14</w:t>
      </w:r>
      <w:r w:rsidR="00F409CB">
        <w:rPr>
          <w:rFonts w:eastAsia="Times New Roman" w:cs="Arial"/>
          <w:b/>
          <w:szCs w:val="18"/>
        </w:rPr>
        <w:t xml:space="preserve"> PLANILLAS DE DATOS TÉCNICOS GARANTIZADOS – COMUNICACIONES </w:t>
      </w:r>
    </w:p>
    <w:p w:rsidR="00AA3384" w:rsidRDefault="00AA3384" w:rsidP="00790214">
      <w:pPr>
        <w:rPr>
          <w:b/>
        </w:rPr>
      </w:pPr>
    </w:p>
    <w:p w:rsidR="00F409CB" w:rsidRPr="00790214" w:rsidRDefault="00F409CB" w:rsidP="00790214">
      <w:pPr>
        <w:rPr>
          <w:b/>
        </w:rPr>
      </w:pPr>
      <w:r w:rsidRPr="00790214">
        <w:rPr>
          <w:b/>
        </w:rPr>
        <w:t>SWITCH CAPA 3</w:t>
      </w:r>
    </w:p>
    <w:tbl>
      <w:tblPr>
        <w:tblW w:w="9639" w:type="dxa"/>
        <w:tblInd w:w="108" w:type="dxa"/>
        <w:tblBorders>
          <w:top w:val="nil"/>
          <w:left w:val="nil"/>
          <w:bottom w:val="nil"/>
          <w:right w:val="nil"/>
        </w:tblBorders>
        <w:tblLayout w:type="fixed"/>
        <w:tblLook w:val="0000" w:firstRow="0" w:lastRow="0" w:firstColumn="0" w:lastColumn="0" w:noHBand="0" w:noVBand="0"/>
      </w:tblPr>
      <w:tblGrid>
        <w:gridCol w:w="851"/>
        <w:gridCol w:w="4252"/>
        <w:gridCol w:w="992"/>
        <w:gridCol w:w="2126"/>
        <w:gridCol w:w="1418"/>
      </w:tblGrid>
      <w:tr w:rsidR="00F409CB" w:rsidRPr="005A0578" w:rsidTr="003E760D">
        <w:trPr>
          <w:trHeight w:val="125"/>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409CB" w:rsidRPr="005A0578" w:rsidRDefault="00F409CB" w:rsidP="004164E6">
            <w:pPr>
              <w:spacing w:beforeLines="20" w:before="48" w:afterLines="20" w:after="48"/>
              <w:jc w:val="center"/>
              <w:rPr>
                <w:lang w:val="es-BO" w:eastAsia="es-BO"/>
              </w:rPr>
            </w:pPr>
            <w:r w:rsidRPr="005A0578">
              <w:rPr>
                <w:lang w:val="es-BO" w:eastAsia="es-BO"/>
              </w:rPr>
              <w:t>ÍTEM</w:t>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409CB" w:rsidRPr="005A0578" w:rsidRDefault="00F409CB" w:rsidP="004164E6">
            <w:pPr>
              <w:spacing w:beforeLines="20" w:before="48" w:afterLines="20" w:after="48"/>
              <w:jc w:val="center"/>
              <w:rPr>
                <w:lang w:val="es-BO" w:eastAsia="es-BO"/>
              </w:rPr>
            </w:pPr>
            <w:r w:rsidRPr="005A0578">
              <w:rPr>
                <w:lang w:val="es-BO" w:eastAsia="es-BO"/>
              </w:rPr>
              <w:t>DESCRIPCIÓN</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409CB" w:rsidRPr="00C064E8" w:rsidRDefault="00F409CB" w:rsidP="004164E6">
            <w:pPr>
              <w:spacing w:beforeLines="20" w:before="48" w:afterLines="20" w:after="48"/>
              <w:jc w:val="center"/>
              <w:rPr>
                <w:szCs w:val="18"/>
                <w:lang w:val="es-BO" w:eastAsia="es-BO"/>
              </w:rPr>
            </w:pPr>
            <w:r w:rsidRPr="00C064E8">
              <w:rPr>
                <w:szCs w:val="18"/>
                <w:lang w:val="es-BO" w:eastAsia="es-BO"/>
              </w:rPr>
              <w:t>UNIDAD</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409CB" w:rsidRPr="005A0578" w:rsidRDefault="00F409CB" w:rsidP="004164E6">
            <w:pPr>
              <w:spacing w:beforeLines="20" w:before="48" w:afterLines="20" w:after="48"/>
              <w:jc w:val="center"/>
              <w:rPr>
                <w:lang w:val="es-BO" w:eastAsia="es-BO"/>
              </w:rPr>
            </w:pPr>
            <w:r w:rsidRPr="005A0578">
              <w:rPr>
                <w:lang w:val="es-BO" w:eastAsia="es-BO"/>
              </w:rPr>
              <w:t>REQUERIDO</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409CB" w:rsidRPr="005A0578" w:rsidRDefault="00F409CB" w:rsidP="004164E6">
            <w:pPr>
              <w:spacing w:beforeLines="20" w:before="48" w:afterLines="20" w:after="48"/>
              <w:jc w:val="center"/>
              <w:rPr>
                <w:lang w:val="es-BO" w:eastAsia="es-BO"/>
              </w:rPr>
            </w:pPr>
            <w:r w:rsidRPr="005A0578">
              <w:rPr>
                <w:lang w:val="es-BO" w:eastAsia="es-BO"/>
              </w:rPr>
              <w:t>OFERTAD</w:t>
            </w:r>
            <w:r>
              <w:rPr>
                <w:lang w:val="es-BO" w:eastAsia="es-BO"/>
              </w:rPr>
              <w:t>O</w:t>
            </w:r>
          </w:p>
        </w:tc>
      </w:tr>
      <w:tr w:rsidR="00F409CB" w:rsidRPr="005A0578" w:rsidTr="003E760D">
        <w:trPr>
          <w:trHeight w:val="108"/>
        </w:trPr>
        <w:tc>
          <w:tcPr>
            <w:tcW w:w="851" w:type="dxa"/>
            <w:tcBorders>
              <w:top w:val="single" w:sz="4" w:space="0" w:color="auto"/>
              <w:left w:val="single" w:sz="8" w:space="0" w:color="000000"/>
              <w:bottom w:val="single" w:sz="4" w:space="0" w:color="000000"/>
              <w:right w:val="single" w:sz="8" w:space="0" w:color="000000"/>
            </w:tcBorders>
            <w:vAlign w:val="center"/>
          </w:tcPr>
          <w:p w:rsidR="00F409CB" w:rsidRPr="00F021B9" w:rsidRDefault="00F409CB" w:rsidP="004164E6">
            <w:pPr>
              <w:spacing w:beforeLines="20" w:before="48" w:afterLines="20" w:after="48"/>
              <w:jc w:val="center"/>
              <w:rPr>
                <w:rFonts w:eastAsia="Times New Roman" w:cs="Calibri"/>
                <w:bCs/>
                <w:color w:val="000000"/>
                <w:szCs w:val="18"/>
                <w:lang w:eastAsia="es-ES"/>
              </w:rPr>
            </w:pPr>
            <w:r w:rsidRPr="00F021B9">
              <w:rPr>
                <w:rFonts w:eastAsia="Times New Roman" w:cs="Calibri"/>
                <w:bCs/>
                <w:color w:val="000000"/>
                <w:szCs w:val="18"/>
                <w:lang w:eastAsia="es-ES"/>
              </w:rPr>
              <w:t>1</w:t>
            </w:r>
          </w:p>
        </w:tc>
        <w:tc>
          <w:tcPr>
            <w:tcW w:w="4252" w:type="dxa"/>
            <w:tcBorders>
              <w:top w:val="single" w:sz="4" w:space="0" w:color="auto"/>
              <w:left w:val="single" w:sz="8" w:space="0" w:color="000000"/>
              <w:bottom w:val="single" w:sz="4" w:space="0" w:color="000000"/>
              <w:right w:val="single" w:sz="8" w:space="0" w:color="000000"/>
            </w:tcBorders>
            <w:vAlign w:val="center"/>
          </w:tcPr>
          <w:p w:rsidR="00F409CB" w:rsidRPr="00F021B9" w:rsidRDefault="00F409CB" w:rsidP="004164E6">
            <w:pPr>
              <w:spacing w:beforeLines="20" w:before="48" w:afterLines="20" w:after="48"/>
              <w:rPr>
                <w:rFonts w:eastAsia="Times New Roman" w:cs="Calibri"/>
                <w:bCs/>
                <w:color w:val="000000"/>
                <w:szCs w:val="18"/>
                <w:lang w:eastAsia="es-ES"/>
              </w:rPr>
            </w:pPr>
            <w:r w:rsidRPr="00F021B9">
              <w:rPr>
                <w:rFonts w:eastAsia="Times New Roman" w:cs="Calibri"/>
                <w:bCs/>
                <w:color w:val="000000"/>
                <w:szCs w:val="18"/>
                <w:lang w:eastAsia="es-ES"/>
              </w:rPr>
              <w:t xml:space="preserve">Marca y modelo </w:t>
            </w:r>
          </w:p>
        </w:tc>
        <w:tc>
          <w:tcPr>
            <w:tcW w:w="992" w:type="dxa"/>
            <w:tcBorders>
              <w:top w:val="single" w:sz="4" w:space="0" w:color="auto"/>
              <w:left w:val="single" w:sz="8" w:space="0" w:color="000000"/>
              <w:bottom w:val="single" w:sz="4" w:space="0" w:color="000000"/>
              <w:right w:val="single" w:sz="8" w:space="0" w:color="000000"/>
            </w:tcBorders>
          </w:tcPr>
          <w:p w:rsidR="00F409CB" w:rsidRPr="00F021B9" w:rsidRDefault="00F409CB" w:rsidP="004164E6">
            <w:pPr>
              <w:spacing w:beforeLines="20" w:before="48" w:afterLines="20" w:after="48"/>
              <w:rPr>
                <w:rFonts w:eastAsia="Times New Roman" w:cs="Calibri"/>
                <w:bCs/>
                <w:color w:val="000000"/>
                <w:szCs w:val="18"/>
                <w:lang w:eastAsia="es-ES"/>
              </w:rPr>
            </w:pPr>
          </w:p>
        </w:tc>
        <w:tc>
          <w:tcPr>
            <w:tcW w:w="2126" w:type="dxa"/>
            <w:tcBorders>
              <w:top w:val="single" w:sz="4" w:space="0" w:color="auto"/>
              <w:left w:val="single" w:sz="8" w:space="0" w:color="000000"/>
              <w:bottom w:val="single" w:sz="4" w:space="0" w:color="000000"/>
              <w:right w:val="single" w:sz="8" w:space="0" w:color="000000"/>
            </w:tcBorders>
          </w:tcPr>
          <w:p w:rsidR="00F409CB" w:rsidRPr="00F021B9" w:rsidRDefault="00F409CB" w:rsidP="004164E6">
            <w:pPr>
              <w:pStyle w:val="Prrafodelista"/>
              <w:widowControl w:val="0"/>
              <w:numPr>
                <w:ilvl w:val="0"/>
                <w:numId w:val="82"/>
              </w:numPr>
              <w:autoSpaceDE w:val="0"/>
              <w:autoSpaceDN w:val="0"/>
              <w:adjustRightInd w:val="0"/>
              <w:spacing w:beforeLines="20" w:before="48" w:afterLines="20" w:after="48"/>
              <w:ind w:left="176" w:right="49" w:hanging="176"/>
              <w:jc w:val="center"/>
              <w:rPr>
                <w:rFonts w:ascii="Verdana" w:hAnsi="Verdana" w:cs="Calibri"/>
                <w:bCs/>
                <w:color w:val="000000"/>
                <w:sz w:val="18"/>
                <w:szCs w:val="18"/>
                <w:lang w:eastAsia="es-ES"/>
              </w:rPr>
            </w:pPr>
            <w:proofErr w:type="spellStart"/>
            <w:r w:rsidRPr="00F021B9">
              <w:rPr>
                <w:rFonts w:ascii="Verdana" w:hAnsi="Verdana" w:cs="Calibri"/>
                <w:bCs/>
                <w:color w:val="000000"/>
                <w:sz w:val="18"/>
                <w:szCs w:val="18"/>
                <w:lang w:eastAsia="es-ES"/>
              </w:rPr>
              <w:t>Ruggedcom</w:t>
            </w:r>
            <w:proofErr w:type="spellEnd"/>
            <w:r w:rsidRPr="00F021B9">
              <w:rPr>
                <w:rFonts w:ascii="Verdana" w:hAnsi="Verdana" w:cs="Calibri"/>
                <w:bCs/>
                <w:color w:val="000000"/>
                <w:sz w:val="18"/>
                <w:szCs w:val="18"/>
                <w:lang w:eastAsia="es-ES"/>
              </w:rPr>
              <w:t xml:space="preserve"> RX 1501</w:t>
            </w:r>
          </w:p>
          <w:p w:rsidR="00F409CB" w:rsidRPr="00F021B9" w:rsidRDefault="00F409CB" w:rsidP="004164E6">
            <w:pPr>
              <w:pStyle w:val="Prrafodelista"/>
              <w:widowControl w:val="0"/>
              <w:numPr>
                <w:ilvl w:val="0"/>
                <w:numId w:val="82"/>
              </w:numPr>
              <w:autoSpaceDE w:val="0"/>
              <w:autoSpaceDN w:val="0"/>
              <w:adjustRightInd w:val="0"/>
              <w:spacing w:beforeLines="20" w:before="48" w:afterLines="20" w:after="48"/>
              <w:ind w:left="176" w:right="49" w:hanging="176"/>
              <w:jc w:val="center"/>
              <w:rPr>
                <w:rFonts w:ascii="Verdana" w:hAnsi="Verdana" w:cs="Calibri"/>
                <w:bCs/>
                <w:color w:val="000000"/>
                <w:sz w:val="18"/>
                <w:szCs w:val="18"/>
                <w:lang w:eastAsia="es-ES"/>
              </w:rPr>
            </w:pPr>
            <w:proofErr w:type="spellStart"/>
            <w:r w:rsidRPr="00F021B9">
              <w:rPr>
                <w:rFonts w:ascii="Verdana" w:hAnsi="Verdana" w:cs="Calibri"/>
                <w:bCs/>
                <w:color w:val="000000"/>
                <w:sz w:val="18"/>
                <w:szCs w:val="18"/>
                <w:lang w:eastAsia="es-ES"/>
              </w:rPr>
              <w:t>Kyland</w:t>
            </w:r>
            <w:proofErr w:type="spellEnd"/>
            <w:r w:rsidRPr="00F021B9">
              <w:rPr>
                <w:rFonts w:ascii="Verdana" w:hAnsi="Verdana" w:cs="Calibri"/>
                <w:bCs/>
                <w:color w:val="000000"/>
                <w:sz w:val="18"/>
                <w:szCs w:val="18"/>
                <w:lang w:eastAsia="es-ES"/>
              </w:rPr>
              <w:t xml:space="preserve"> SICOM6448SM</w:t>
            </w:r>
          </w:p>
          <w:p w:rsidR="00F409CB" w:rsidRPr="00F021B9" w:rsidRDefault="00F409CB" w:rsidP="004164E6">
            <w:pPr>
              <w:pStyle w:val="Prrafodelista"/>
              <w:widowControl w:val="0"/>
              <w:numPr>
                <w:ilvl w:val="0"/>
                <w:numId w:val="82"/>
              </w:numPr>
              <w:autoSpaceDE w:val="0"/>
              <w:autoSpaceDN w:val="0"/>
              <w:adjustRightInd w:val="0"/>
              <w:spacing w:beforeLines="20" w:before="48" w:afterLines="20" w:after="48"/>
              <w:ind w:left="176" w:right="49" w:hanging="176"/>
              <w:jc w:val="center"/>
              <w:rPr>
                <w:rFonts w:ascii="Verdana" w:hAnsi="Verdana" w:cs="Calibri"/>
                <w:bCs/>
                <w:color w:val="000000"/>
                <w:sz w:val="18"/>
                <w:szCs w:val="18"/>
                <w:lang w:eastAsia="es-ES"/>
              </w:rPr>
            </w:pPr>
            <w:r w:rsidRPr="00F021B9">
              <w:rPr>
                <w:rFonts w:ascii="Verdana" w:hAnsi="Verdana" w:cs="Calibri"/>
                <w:bCs/>
                <w:color w:val="000000"/>
                <w:sz w:val="18"/>
                <w:szCs w:val="18"/>
                <w:lang w:eastAsia="es-ES"/>
              </w:rPr>
              <w:t>ZIV SWT-L3</w:t>
            </w:r>
          </w:p>
        </w:tc>
        <w:tc>
          <w:tcPr>
            <w:tcW w:w="1418" w:type="dxa"/>
            <w:tcBorders>
              <w:top w:val="single" w:sz="4" w:space="0" w:color="auto"/>
              <w:left w:val="single" w:sz="8" w:space="0" w:color="000000"/>
              <w:bottom w:val="single" w:sz="4" w:space="0" w:color="000000"/>
              <w:right w:val="single" w:sz="8" w:space="0" w:color="000000"/>
            </w:tcBorders>
            <w:vAlign w:val="center"/>
          </w:tcPr>
          <w:p w:rsidR="00F409CB" w:rsidRPr="00F021B9" w:rsidRDefault="00F409CB" w:rsidP="003E760D">
            <w:pPr>
              <w:spacing w:beforeLines="20" w:before="48" w:afterLines="20" w:after="48"/>
              <w:jc w:val="center"/>
              <w:rPr>
                <w:rFonts w:eastAsia="Times New Roman" w:cs="Calibri"/>
                <w:bCs/>
                <w:color w:val="000000"/>
                <w:szCs w:val="18"/>
                <w:lang w:eastAsia="es-ES"/>
              </w:rPr>
            </w:pPr>
          </w:p>
        </w:tc>
      </w:tr>
      <w:tr w:rsidR="00F409CB" w:rsidRPr="005A0578" w:rsidTr="003E760D">
        <w:trPr>
          <w:trHeight w:val="108"/>
        </w:trPr>
        <w:tc>
          <w:tcPr>
            <w:tcW w:w="851" w:type="dxa"/>
            <w:tcBorders>
              <w:top w:val="single" w:sz="4" w:space="0" w:color="000000"/>
              <w:left w:val="single" w:sz="8" w:space="0" w:color="000000"/>
              <w:bottom w:val="single" w:sz="4" w:space="0" w:color="000000"/>
              <w:right w:val="single" w:sz="8" w:space="0" w:color="000000"/>
            </w:tcBorders>
            <w:vAlign w:val="center"/>
          </w:tcPr>
          <w:p w:rsidR="00F409CB" w:rsidRPr="00F021B9" w:rsidRDefault="00F409CB" w:rsidP="004164E6">
            <w:pPr>
              <w:spacing w:beforeLines="20" w:before="48" w:afterLines="20" w:after="48"/>
              <w:jc w:val="center"/>
              <w:rPr>
                <w:rFonts w:eastAsia="Times New Roman" w:cs="Calibri"/>
                <w:bCs/>
                <w:color w:val="000000"/>
                <w:szCs w:val="18"/>
                <w:lang w:eastAsia="es-ES"/>
              </w:rPr>
            </w:pPr>
            <w:r w:rsidRPr="00F021B9">
              <w:rPr>
                <w:rFonts w:eastAsia="Times New Roman" w:cs="Calibri"/>
                <w:bCs/>
                <w:color w:val="000000"/>
                <w:szCs w:val="18"/>
                <w:lang w:eastAsia="es-ES"/>
              </w:rPr>
              <w:t>2</w:t>
            </w:r>
          </w:p>
        </w:tc>
        <w:tc>
          <w:tcPr>
            <w:tcW w:w="4252" w:type="dxa"/>
            <w:tcBorders>
              <w:top w:val="single" w:sz="4" w:space="0" w:color="000000"/>
              <w:left w:val="single" w:sz="8" w:space="0" w:color="000000"/>
              <w:bottom w:val="single" w:sz="4" w:space="0" w:color="000000"/>
              <w:right w:val="single" w:sz="8" w:space="0" w:color="000000"/>
            </w:tcBorders>
            <w:vAlign w:val="center"/>
          </w:tcPr>
          <w:p w:rsidR="00F409CB" w:rsidRPr="00F021B9" w:rsidRDefault="00F409CB" w:rsidP="004164E6">
            <w:pPr>
              <w:spacing w:beforeLines="20" w:before="48" w:afterLines="20" w:after="48"/>
              <w:rPr>
                <w:rFonts w:eastAsia="Times New Roman" w:cs="Calibri"/>
                <w:bCs/>
                <w:color w:val="000000"/>
                <w:szCs w:val="18"/>
                <w:lang w:eastAsia="es-ES"/>
              </w:rPr>
            </w:pPr>
            <w:r w:rsidRPr="00F021B9">
              <w:rPr>
                <w:rFonts w:eastAsia="Times New Roman" w:cs="Calibri"/>
                <w:bCs/>
                <w:color w:val="000000"/>
                <w:szCs w:val="18"/>
                <w:lang w:eastAsia="es-ES"/>
              </w:rPr>
              <w:t xml:space="preserve">País de fabricación </w:t>
            </w:r>
          </w:p>
        </w:tc>
        <w:tc>
          <w:tcPr>
            <w:tcW w:w="992" w:type="dxa"/>
            <w:tcBorders>
              <w:top w:val="single" w:sz="4" w:space="0" w:color="000000"/>
              <w:left w:val="single" w:sz="8" w:space="0" w:color="000000"/>
              <w:bottom w:val="single" w:sz="4" w:space="0" w:color="000000"/>
              <w:right w:val="single" w:sz="8" w:space="0" w:color="000000"/>
            </w:tcBorders>
          </w:tcPr>
          <w:p w:rsidR="00F409CB" w:rsidRPr="00F021B9" w:rsidRDefault="00F409CB" w:rsidP="004164E6">
            <w:pPr>
              <w:spacing w:beforeLines="20" w:before="48" w:afterLines="20" w:after="48"/>
              <w:rPr>
                <w:rFonts w:eastAsia="Times New Roman" w:cs="Calibri"/>
                <w:bCs/>
                <w:color w:val="000000"/>
                <w:szCs w:val="18"/>
                <w:lang w:eastAsia="es-ES"/>
              </w:rPr>
            </w:pPr>
          </w:p>
        </w:tc>
        <w:tc>
          <w:tcPr>
            <w:tcW w:w="2126" w:type="dxa"/>
            <w:tcBorders>
              <w:top w:val="single" w:sz="4" w:space="0" w:color="000000"/>
              <w:left w:val="single" w:sz="8" w:space="0" w:color="000000"/>
              <w:bottom w:val="single" w:sz="4" w:space="0" w:color="000000"/>
              <w:right w:val="single" w:sz="8" w:space="0" w:color="000000"/>
            </w:tcBorders>
          </w:tcPr>
          <w:p w:rsidR="00F409CB" w:rsidRPr="00F021B9" w:rsidRDefault="00F409CB" w:rsidP="004164E6">
            <w:pPr>
              <w:spacing w:beforeLines="20" w:before="48" w:afterLines="20" w:after="48"/>
              <w:jc w:val="center"/>
              <w:rPr>
                <w:rFonts w:eastAsia="Times New Roman" w:cs="Calibri"/>
                <w:bCs/>
                <w:color w:val="000000"/>
                <w:szCs w:val="18"/>
                <w:lang w:eastAsia="es-ES"/>
              </w:rPr>
            </w:pP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F021B9" w:rsidRDefault="00F409CB" w:rsidP="003E760D">
            <w:pPr>
              <w:spacing w:beforeLines="20" w:before="48" w:afterLines="20" w:after="48"/>
              <w:jc w:val="center"/>
              <w:rPr>
                <w:rFonts w:eastAsia="Times New Roman" w:cs="Calibri"/>
                <w:bCs/>
                <w:color w:val="000000"/>
                <w:szCs w:val="18"/>
                <w:lang w:eastAsia="es-ES"/>
              </w:rPr>
            </w:pPr>
          </w:p>
        </w:tc>
      </w:tr>
      <w:tr w:rsidR="00F409CB" w:rsidRPr="005A0578" w:rsidTr="003E760D">
        <w:trPr>
          <w:trHeight w:val="108"/>
        </w:trPr>
        <w:tc>
          <w:tcPr>
            <w:tcW w:w="851" w:type="dxa"/>
            <w:tcBorders>
              <w:top w:val="single" w:sz="4" w:space="0" w:color="000000"/>
              <w:left w:val="single" w:sz="8" w:space="0" w:color="000000"/>
              <w:right w:val="single" w:sz="8" w:space="0" w:color="000000"/>
            </w:tcBorders>
            <w:vAlign w:val="center"/>
          </w:tcPr>
          <w:p w:rsidR="00F409CB" w:rsidRPr="00F021B9" w:rsidRDefault="00F409CB" w:rsidP="004164E6">
            <w:pPr>
              <w:spacing w:beforeLines="20" w:before="48" w:afterLines="20" w:after="48"/>
              <w:jc w:val="center"/>
              <w:rPr>
                <w:rFonts w:eastAsia="Times New Roman" w:cs="Calibri"/>
                <w:bCs/>
                <w:color w:val="000000"/>
                <w:szCs w:val="18"/>
                <w:lang w:eastAsia="es-ES"/>
              </w:rPr>
            </w:pPr>
            <w:r w:rsidRPr="00F021B9">
              <w:rPr>
                <w:rFonts w:eastAsia="Times New Roman" w:cs="Calibri"/>
                <w:bCs/>
                <w:color w:val="000000"/>
                <w:szCs w:val="18"/>
                <w:lang w:eastAsia="es-ES"/>
              </w:rPr>
              <w:t>3</w:t>
            </w:r>
          </w:p>
        </w:tc>
        <w:tc>
          <w:tcPr>
            <w:tcW w:w="4252" w:type="dxa"/>
            <w:tcBorders>
              <w:top w:val="single" w:sz="4" w:space="0" w:color="000000"/>
              <w:left w:val="single" w:sz="8" w:space="0" w:color="000000"/>
              <w:right w:val="single" w:sz="8" w:space="0" w:color="000000"/>
            </w:tcBorders>
            <w:vAlign w:val="center"/>
          </w:tcPr>
          <w:p w:rsidR="00F409CB" w:rsidRPr="00F021B9" w:rsidRDefault="00F409CB" w:rsidP="004164E6">
            <w:pPr>
              <w:spacing w:beforeLines="20" w:before="48" w:afterLines="20" w:after="48"/>
              <w:rPr>
                <w:rFonts w:eastAsia="Times New Roman" w:cs="Calibri"/>
                <w:bCs/>
                <w:color w:val="000000"/>
                <w:szCs w:val="18"/>
                <w:lang w:eastAsia="es-ES"/>
              </w:rPr>
            </w:pPr>
            <w:r w:rsidRPr="00F021B9">
              <w:rPr>
                <w:rFonts w:eastAsia="Times New Roman" w:cs="Calibri"/>
                <w:bCs/>
                <w:color w:val="000000"/>
                <w:szCs w:val="18"/>
                <w:lang w:eastAsia="es-ES"/>
              </w:rPr>
              <w:t>Alimentación</w:t>
            </w:r>
          </w:p>
        </w:tc>
        <w:tc>
          <w:tcPr>
            <w:tcW w:w="992" w:type="dxa"/>
            <w:tcBorders>
              <w:top w:val="single" w:sz="4" w:space="0" w:color="000000"/>
              <w:left w:val="single" w:sz="8" w:space="0" w:color="000000"/>
              <w:bottom w:val="single" w:sz="4" w:space="0" w:color="000000"/>
              <w:right w:val="single" w:sz="8" w:space="0" w:color="000000"/>
            </w:tcBorders>
          </w:tcPr>
          <w:p w:rsidR="00F409CB" w:rsidRPr="00F021B9" w:rsidRDefault="00F409CB" w:rsidP="004164E6">
            <w:pPr>
              <w:spacing w:beforeLines="20" w:before="48" w:afterLines="20" w:after="48"/>
              <w:rPr>
                <w:rFonts w:eastAsia="Times New Roman" w:cs="Calibri"/>
                <w:bCs/>
                <w:color w:val="000000"/>
                <w:szCs w:val="18"/>
                <w:lang w:eastAsia="es-ES"/>
              </w:rPr>
            </w:pPr>
            <w:proofErr w:type="spellStart"/>
            <w:r w:rsidRPr="00F021B9">
              <w:rPr>
                <w:rFonts w:eastAsia="Times New Roman" w:cs="Calibri"/>
                <w:bCs/>
                <w:color w:val="000000"/>
                <w:szCs w:val="18"/>
                <w:lang w:eastAsia="es-ES"/>
              </w:rPr>
              <w:t>Vc</w:t>
            </w:r>
            <w:r w:rsidR="004164E6">
              <w:rPr>
                <w:rFonts w:eastAsia="Times New Roman" w:cs="Calibri"/>
                <w:bCs/>
                <w:color w:val="000000"/>
                <w:szCs w:val="18"/>
                <w:lang w:eastAsia="es-ES"/>
              </w:rPr>
              <w:t>.c</w:t>
            </w:r>
            <w:proofErr w:type="spellEnd"/>
            <w:r w:rsidR="004164E6">
              <w:rPr>
                <w:rFonts w:eastAsia="Times New Roman" w:cs="Calibri"/>
                <w:bCs/>
                <w:color w:val="000000"/>
                <w:szCs w:val="18"/>
                <w:lang w:eastAsia="es-ES"/>
              </w:rPr>
              <w:t>.</w:t>
            </w:r>
          </w:p>
        </w:tc>
        <w:tc>
          <w:tcPr>
            <w:tcW w:w="2126" w:type="dxa"/>
            <w:tcBorders>
              <w:top w:val="single" w:sz="4" w:space="0" w:color="000000"/>
              <w:left w:val="single" w:sz="8" w:space="0" w:color="000000"/>
              <w:bottom w:val="single" w:sz="4" w:space="0" w:color="000000"/>
              <w:right w:val="single" w:sz="8" w:space="0" w:color="000000"/>
            </w:tcBorders>
          </w:tcPr>
          <w:p w:rsidR="00F409CB" w:rsidRPr="00F021B9" w:rsidRDefault="00F409CB" w:rsidP="004164E6">
            <w:pPr>
              <w:spacing w:beforeLines="20" w:before="48" w:afterLines="20" w:after="48"/>
              <w:jc w:val="center"/>
              <w:rPr>
                <w:rFonts w:eastAsia="Times New Roman" w:cs="Calibri"/>
                <w:bCs/>
                <w:color w:val="000000"/>
                <w:szCs w:val="18"/>
                <w:lang w:eastAsia="es-ES"/>
              </w:rPr>
            </w:pPr>
            <w:r w:rsidRPr="00F021B9">
              <w:rPr>
                <w:rFonts w:eastAsia="Times New Roman" w:cs="Calibri"/>
                <w:bCs/>
                <w:color w:val="000000"/>
                <w:szCs w:val="18"/>
                <w:lang w:eastAsia="es-ES"/>
              </w:rPr>
              <w:t>125</w:t>
            </w:r>
          </w:p>
        </w:tc>
        <w:tc>
          <w:tcPr>
            <w:tcW w:w="1418" w:type="dxa"/>
            <w:tcBorders>
              <w:top w:val="single" w:sz="4" w:space="0" w:color="000000"/>
              <w:left w:val="single" w:sz="8" w:space="0" w:color="000000"/>
              <w:bottom w:val="single" w:sz="4" w:space="0" w:color="000000"/>
              <w:right w:val="single" w:sz="8" w:space="0" w:color="000000"/>
            </w:tcBorders>
            <w:vAlign w:val="center"/>
          </w:tcPr>
          <w:p w:rsidR="00F409CB" w:rsidRPr="00F021B9" w:rsidRDefault="00F409CB" w:rsidP="003E760D">
            <w:pPr>
              <w:spacing w:beforeLines="20" w:before="48" w:afterLines="20" w:after="48"/>
              <w:jc w:val="center"/>
              <w:rPr>
                <w:rFonts w:eastAsia="Times New Roman" w:cs="Calibri"/>
                <w:bCs/>
                <w:color w:val="000000"/>
                <w:szCs w:val="18"/>
                <w:lang w:eastAsia="es-ES"/>
              </w:rPr>
            </w:pPr>
          </w:p>
        </w:tc>
      </w:tr>
      <w:tr w:rsidR="00F409CB" w:rsidRPr="005A0578" w:rsidTr="003E760D">
        <w:trPr>
          <w:trHeight w:val="108"/>
        </w:trPr>
        <w:tc>
          <w:tcPr>
            <w:tcW w:w="851" w:type="dxa"/>
            <w:tcBorders>
              <w:top w:val="single" w:sz="4" w:space="0" w:color="000000"/>
              <w:left w:val="single" w:sz="8" w:space="0" w:color="000000"/>
              <w:right w:val="single" w:sz="8" w:space="0" w:color="000000"/>
            </w:tcBorders>
            <w:vAlign w:val="center"/>
          </w:tcPr>
          <w:p w:rsidR="00F409CB" w:rsidRPr="00F021B9" w:rsidRDefault="00F409CB" w:rsidP="004164E6">
            <w:pPr>
              <w:spacing w:beforeLines="20" w:before="48" w:afterLines="20" w:after="48"/>
              <w:jc w:val="center"/>
              <w:rPr>
                <w:rFonts w:eastAsia="Times New Roman" w:cs="Calibri"/>
                <w:bCs/>
                <w:color w:val="000000"/>
                <w:szCs w:val="18"/>
                <w:lang w:eastAsia="es-ES"/>
              </w:rPr>
            </w:pPr>
            <w:r w:rsidRPr="00F021B9">
              <w:rPr>
                <w:rFonts w:eastAsia="Times New Roman" w:cs="Calibri"/>
                <w:bCs/>
                <w:color w:val="000000"/>
                <w:szCs w:val="18"/>
                <w:lang w:eastAsia="es-ES"/>
              </w:rPr>
              <w:t>4</w:t>
            </w:r>
          </w:p>
        </w:tc>
        <w:tc>
          <w:tcPr>
            <w:tcW w:w="4252" w:type="dxa"/>
            <w:tcBorders>
              <w:top w:val="single" w:sz="4" w:space="0" w:color="000000"/>
              <w:left w:val="single" w:sz="8" w:space="0" w:color="000000"/>
              <w:right w:val="single" w:sz="8" w:space="0" w:color="000000"/>
            </w:tcBorders>
            <w:vAlign w:val="center"/>
          </w:tcPr>
          <w:p w:rsidR="00F409CB" w:rsidRPr="00F021B9" w:rsidRDefault="00F409CB" w:rsidP="004164E6">
            <w:pPr>
              <w:spacing w:beforeLines="20" w:before="48" w:afterLines="20" w:after="48"/>
              <w:rPr>
                <w:rFonts w:eastAsia="Times New Roman" w:cs="Calibri"/>
                <w:bCs/>
                <w:color w:val="000000"/>
                <w:szCs w:val="18"/>
                <w:lang w:eastAsia="es-ES"/>
              </w:rPr>
            </w:pPr>
            <w:r w:rsidRPr="00F021B9">
              <w:rPr>
                <w:rFonts w:eastAsia="Times New Roman" w:cs="Calibri"/>
                <w:bCs/>
                <w:color w:val="000000"/>
                <w:szCs w:val="18"/>
                <w:lang w:eastAsia="es-ES"/>
              </w:rPr>
              <w:t>Puertos Gigabit SFP</w:t>
            </w:r>
          </w:p>
        </w:tc>
        <w:tc>
          <w:tcPr>
            <w:tcW w:w="992" w:type="dxa"/>
            <w:tcBorders>
              <w:top w:val="single" w:sz="4" w:space="0" w:color="000000"/>
              <w:left w:val="single" w:sz="8" w:space="0" w:color="000000"/>
              <w:bottom w:val="single" w:sz="4" w:space="0" w:color="000000"/>
              <w:right w:val="single" w:sz="8" w:space="0" w:color="000000"/>
            </w:tcBorders>
          </w:tcPr>
          <w:p w:rsidR="00F409CB" w:rsidRPr="00F021B9" w:rsidRDefault="00F409CB" w:rsidP="004164E6">
            <w:pPr>
              <w:spacing w:beforeLines="20" w:before="48" w:afterLines="20" w:after="48"/>
              <w:rPr>
                <w:rFonts w:eastAsia="Times New Roman" w:cs="Calibri"/>
                <w:bCs/>
                <w:color w:val="000000"/>
                <w:szCs w:val="18"/>
                <w:lang w:eastAsia="es-ES"/>
              </w:rPr>
            </w:pPr>
            <w:r w:rsidRPr="00F021B9">
              <w:rPr>
                <w:rFonts w:eastAsia="Times New Roman" w:cs="Calibri"/>
                <w:bCs/>
                <w:color w:val="000000"/>
                <w:szCs w:val="18"/>
                <w:lang w:eastAsia="es-ES"/>
              </w:rPr>
              <w:t>Puerto</w:t>
            </w:r>
          </w:p>
        </w:tc>
        <w:tc>
          <w:tcPr>
            <w:tcW w:w="2126" w:type="dxa"/>
            <w:tcBorders>
              <w:top w:val="single" w:sz="4" w:space="0" w:color="000000"/>
              <w:left w:val="single" w:sz="8" w:space="0" w:color="000000"/>
              <w:bottom w:val="single" w:sz="4" w:space="0" w:color="000000"/>
              <w:right w:val="single" w:sz="8" w:space="0" w:color="000000"/>
            </w:tcBorders>
          </w:tcPr>
          <w:p w:rsidR="00F409CB" w:rsidRPr="00F021B9" w:rsidRDefault="00F409CB" w:rsidP="004164E6">
            <w:pPr>
              <w:spacing w:beforeLines="20" w:before="48" w:afterLines="20" w:after="48"/>
              <w:jc w:val="center"/>
              <w:rPr>
                <w:rFonts w:eastAsia="Times New Roman" w:cs="Calibri"/>
                <w:bCs/>
                <w:color w:val="000000"/>
                <w:szCs w:val="18"/>
                <w:lang w:eastAsia="es-ES"/>
              </w:rPr>
            </w:pPr>
            <w:r w:rsidRPr="00F021B9">
              <w:rPr>
                <w:rFonts w:eastAsia="Times New Roman" w:cs="Calibri"/>
                <w:bCs/>
                <w:color w:val="000000"/>
                <w:szCs w:val="18"/>
                <w:lang w:eastAsia="es-ES"/>
              </w:rPr>
              <w:t>4</w:t>
            </w:r>
          </w:p>
        </w:tc>
        <w:tc>
          <w:tcPr>
            <w:tcW w:w="1418" w:type="dxa"/>
            <w:tcBorders>
              <w:top w:val="single" w:sz="4" w:space="0" w:color="000000"/>
              <w:left w:val="single" w:sz="8" w:space="0" w:color="000000"/>
              <w:bottom w:val="single" w:sz="4" w:space="0" w:color="000000"/>
              <w:right w:val="single" w:sz="8" w:space="0" w:color="000000"/>
            </w:tcBorders>
          </w:tcPr>
          <w:p w:rsidR="00F409CB" w:rsidRPr="00F021B9" w:rsidRDefault="00F409CB" w:rsidP="002E0B15">
            <w:pPr>
              <w:spacing w:beforeLines="20" w:before="48" w:afterLines="20" w:after="48"/>
              <w:jc w:val="center"/>
              <w:rPr>
                <w:rFonts w:eastAsia="Times New Roman" w:cs="Calibri"/>
                <w:bCs/>
                <w:color w:val="000000"/>
                <w:szCs w:val="18"/>
                <w:lang w:eastAsia="es-ES"/>
              </w:rPr>
            </w:pPr>
          </w:p>
        </w:tc>
      </w:tr>
      <w:tr w:rsidR="00F409CB" w:rsidRPr="005A0578" w:rsidTr="003E760D">
        <w:trPr>
          <w:trHeight w:val="108"/>
        </w:trPr>
        <w:tc>
          <w:tcPr>
            <w:tcW w:w="851" w:type="dxa"/>
            <w:tcBorders>
              <w:top w:val="single" w:sz="4" w:space="0" w:color="000000"/>
              <w:left w:val="single" w:sz="8" w:space="0" w:color="000000"/>
              <w:right w:val="single" w:sz="8" w:space="0" w:color="000000"/>
            </w:tcBorders>
            <w:vAlign w:val="center"/>
          </w:tcPr>
          <w:p w:rsidR="00F409CB" w:rsidRPr="00F021B9" w:rsidRDefault="00F409CB" w:rsidP="004164E6">
            <w:pPr>
              <w:spacing w:beforeLines="20" w:before="48" w:afterLines="20" w:after="48"/>
              <w:jc w:val="center"/>
              <w:rPr>
                <w:rFonts w:eastAsia="Times New Roman" w:cs="Calibri"/>
                <w:bCs/>
                <w:color w:val="000000"/>
                <w:szCs w:val="18"/>
                <w:lang w:eastAsia="es-ES"/>
              </w:rPr>
            </w:pPr>
            <w:r w:rsidRPr="00F021B9">
              <w:rPr>
                <w:rFonts w:eastAsia="Times New Roman" w:cs="Calibri"/>
                <w:bCs/>
                <w:color w:val="000000"/>
                <w:szCs w:val="18"/>
                <w:lang w:eastAsia="es-ES"/>
              </w:rPr>
              <w:t>5</w:t>
            </w:r>
          </w:p>
        </w:tc>
        <w:tc>
          <w:tcPr>
            <w:tcW w:w="4252" w:type="dxa"/>
            <w:tcBorders>
              <w:top w:val="single" w:sz="4" w:space="0" w:color="000000"/>
              <w:left w:val="single" w:sz="8" w:space="0" w:color="000000"/>
              <w:right w:val="single" w:sz="8" w:space="0" w:color="000000"/>
            </w:tcBorders>
            <w:vAlign w:val="center"/>
          </w:tcPr>
          <w:p w:rsidR="00F409CB" w:rsidRPr="00F021B9" w:rsidRDefault="00F409CB" w:rsidP="004164E6">
            <w:pPr>
              <w:spacing w:beforeLines="20" w:before="48" w:afterLines="20" w:after="48"/>
              <w:rPr>
                <w:rFonts w:eastAsia="Times New Roman" w:cs="Calibri"/>
                <w:bCs/>
                <w:color w:val="000000"/>
                <w:szCs w:val="18"/>
                <w:lang w:eastAsia="es-ES"/>
              </w:rPr>
            </w:pPr>
            <w:r w:rsidRPr="00F021B9">
              <w:rPr>
                <w:rFonts w:eastAsia="Times New Roman" w:cs="Calibri"/>
                <w:bCs/>
                <w:color w:val="000000"/>
                <w:szCs w:val="18"/>
                <w:lang w:eastAsia="es-ES"/>
              </w:rPr>
              <w:t>Puertos Ethernet RJ-45</w:t>
            </w:r>
          </w:p>
        </w:tc>
        <w:tc>
          <w:tcPr>
            <w:tcW w:w="992" w:type="dxa"/>
            <w:tcBorders>
              <w:top w:val="single" w:sz="4" w:space="0" w:color="000000"/>
              <w:left w:val="single" w:sz="8" w:space="0" w:color="000000"/>
              <w:bottom w:val="single" w:sz="4" w:space="0" w:color="000000"/>
              <w:right w:val="single" w:sz="8" w:space="0" w:color="000000"/>
            </w:tcBorders>
          </w:tcPr>
          <w:p w:rsidR="00F409CB" w:rsidRPr="00F021B9" w:rsidRDefault="00F409CB" w:rsidP="004164E6">
            <w:pPr>
              <w:spacing w:beforeLines="20" w:before="48" w:afterLines="20" w:after="48"/>
              <w:rPr>
                <w:rFonts w:eastAsia="Times New Roman" w:cs="Calibri"/>
                <w:bCs/>
                <w:color w:val="000000"/>
                <w:szCs w:val="18"/>
                <w:lang w:eastAsia="es-ES"/>
              </w:rPr>
            </w:pPr>
            <w:r w:rsidRPr="00F021B9">
              <w:rPr>
                <w:rFonts w:eastAsia="Times New Roman" w:cs="Calibri"/>
                <w:bCs/>
                <w:color w:val="000000"/>
                <w:szCs w:val="18"/>
                <w:lang w:eastAsia="es-ES"/>
              </w:rPr>
              <w:t>Puerto</w:t>
            </w:r>
          </w:p>
        </w:tc>
        <w:tc>
          <w:tcPr>
            <w:tcW w:w="2126" w:type="dxa"/>
            <w:tcBorders>
              <w:top w:val="single" w:sz="4" w:space="0" w:color="000000"/>
              <w:left w:val="single" w:sz="8" w:space="0" w:color="000000"/>
              <w:bottom w:val="single" w:sz="4" w:space="0" w:color="000000"/>
              <w:right w:val="single" w:sz="8" w:space="0" w:color="000000"/>
            </w:tcBorders>
          </w:tcPr>
          <w:p w:rsidR="00F409CB" w:rsidRPr="00F021B9" w:rsidRDefault="00F409CB" w:rsidP="004164E6">
            <w:pPr>
              <w:spacing w:beforeLines="20" w:before="48" w:afterLines="20" w:after="48"/>
              <w:jc w:val="center"/>
              <w:rPr>
                <w:rFonts w:eastAsia="Times New Roman" w:cs="Calibri"/>
                <w:bCs/>
                <w:color w:val="000000"/>
                <w:szCs w:val="18"/>
                <w:lang w:eastAsia="es-ES"/>
              </w:rPr>
            </w:pPr>
            <w:r w:rsidRPr="00F021B9">
              <w:rPr>
                <w:rFonts w:eastAsia="Times New Roman" w:cs="Calibri"/>
                <w:bCs/>
                <w:color w:val="000000"/>
                <w:szCs w:val="18"/>
                <w:lang w:eastAsia="es-ES"/>
              </w:rPr>
              <w:t xml:space="preserve">24 </w:t>
            </w:r>
            <w:r w:rsidR="004164E6" w:rsidRPr="00F021B9">
              <w:rPr>
                <w:rFonts w:eastAsia="Times New Roman" w:cs="Calibri"/>
                <w:bCs/>
                <w:color w:val="000000"/>
                <w:szCs w:val="18"/>
                <w:lang w:eastAsia="es-ES"/>
              </w:rPr>
              <w:t>Mínimo</w:t>
            </w:r>
          </w:p>
        </w:tc>
        <w:tc>
          <w:tcPr>
            <w:tcW w:w="1418" w:type="dxa"/>
            <w:tcBorders>
              <w:top w:val="single" w:sz="4" w:space="0" w:color="000000"/>
              <w:left w:val="single" w:sz="8" w:space="0" w:color="000000"/>
              <w:bottom w:val="single" w:sz="4" w:space="0" w:color="000000"/>
              <w:right w:val="single" w:sz="8" w:space="0" w:color="000000"/>
            </w:tcBorders>
          </w:tcPr>
          <w:p w:rsidR="00F409CB" w:rsidRPr="00F021B9" w:rsidRDefault="00F409CB" w:rsidP="004164E6">
            <w:pPr>
              <w:spacing w:beforeLines="20" w:before="48" w:afterLines="20" w:after="48"/>
              <w:rPr>
                <w:rFonts w:eastAsia="Times New Roman" w:cs="Calibri"/>
                <w:bCs/>
                <w:color w:val="000000"/>
                <w:szCs w:val="18"/>
                <w:lang w:eastAsia="es-ES"/>
              </w:rPr>
            </w:pPr>
          </w:p>
        </w:tc>
      </w:tr>
      <w:tr w:rsidR="00F409CB" w:rsidRPr="005A0578" w:rsidTr="003E760D">
        <w:trPr>
          <w:trHeight w:val="108"/>
        </w:trPr>
        <w:tc>
          <w:tcPr>
            <w:tcW w:w="851" w:type="dxa"/>
            <w:tcBorders>
              <w:top w:val="dotted" w:sz="4" w:space="0" w:color="auto"/>
              <w:left w:val="single" w:sz="8" w:space="0" w:color="000000"/>
              <w:bottom w:val="dotted" w:sz="4" w:space="0" w:color="auto"/>
              <w:right w:val="single" w:sz="8" w:space="0" w:color="000000"/>
            </w:tcBorders>
            <w:vAlign w:val="center"/>
          </w:tcPr>
          <w:p w:rsidR="00F409CB" w:rsidRPr="00F021B9" w:rsidRDefault="00F409CB" w:rsidP="004164E6">
            <w:pPr>
              <w:spacing w:beforeLines="20" w:before="48" w:afterLines="20" w:after="48"/>
              <w:jc w:val="center"/>
              <w:rPr>
                <w:rFonts w:eastAsia="Times New Roman" w:cs="Calibri"/>
                <w:bCs/>
                <w:color w:val="000000"/>
                <w:szCs w:val="18"/>
                <w:lang w:eastAsia="es-ES"/>
              </w:rPr>
            </w:pPr>
            <w:r w:rsidRPr="00F021B9">
              <w:rPr>
                <w:rFonts w:eastAsia="Times New Roman" w:cs="Calibri"/>
                <w:bCs/>
                <w:color w:val="000000"/>
                <w:szCs w:val="18"/>
                <w:lang w:eastAsia="es-ES"/>
              </w:rPr>
              <w:t>6</w:t>
            </w:r>
          </w:p>
        </w:tc>
        <w:tc>
          <w:tcPr>
            <w:tcW w:w="4252" w:type="dxa"/>
            <w:tcBorders>
              <w:top w:val="dotted" w:sz="4" w:space="0" w:color="auto"/>
              <w:left w:val="single" w:sz="8" w:space="0" w:color="000000"/>
              <w:bottom w:val="dotted" w:sz="4" w:space="0" w:color="auto"/>
              <w:right w:val="single" w:sz="8" w:space="0" w:color="000000"/>
            </w:tcBorders>
            <w:vAlign w:val="center"/>
          </w:tcPr>
          <w:p w:rsidR="00F409CB" w:rsidRPr="00F021B9" w:rsidRDefault="00F409CB" w:rsidP="004164E6">
            <w:pPr>
              <w:spacing w:beforeLines="20" w:before="48" w:afterLines="20" w:after="48"/>
              <w:rPr>
                <w:rFonts w:eastAsia="Times New Roman" w:cs="Calibri"/>
                <w:bCs/>
                <w:color w:val="000000"/>
                <w:szCs w:val="18"/>
                <w:lang w:eastAsia="es-ES"/>
              </w:rPr>
            </w:pPr>
            <w:r w:rsidRPr="00F021B9">
              <w:rPr>
                <w:rFonts w:eastAsia="Times New Roman" w:cs="Calibri"/>
                <w:bCs/>
                <w:color w:val="000000"/>
                <w:szCs w:val="18"/>
                <w:lang w:eastAsia="es-ES"/>
              </w:rPr>
              <w:t xml:space="preserve">IEC 61000-1-1 </w:t>
            </w:r>
          </w:p>
        </w:tc>
        <w:tc>
          <w:tcPr>
            <w:tcW w:w="992" w:type="dxa"/>
            <w:tcBorders>
              <w:top w:val="single" w:sz="4" w:space="0" w:color="000000"/>
              <w:left w:val="single" w:sz="8" w:space="0" w:color="000000"/>
              <w:bottom w:val="single" w:sz="4" w:space="0" w:color="000000"/>
              <w:right w:val="single" w:sz="8" w:space="0" w:color="000000"/>
            </w:tcBorders>
          </w:tcPr>
          <w:p w:rsidR="00F409CB" w:rsidRPr="00F021B9" w:rsidRDefault="00F409CB" w:rsidP="004164E6">
            <w:pPr>
              <w:spacing w:beforeLines="20" w:before="48" w:afterLines="20" w:after="48"/>
              <w:rPr>
                <w:rFonts w:eastAsia="Times New Roman" w:cs="Calibri"/>
                <w:bCs/>
                <w:color w:val="000000"/>
                <w:szCs w:val="18"/>
                <w:lang w:eastAsia="es-ES"/>
              </w:rPr>
            </w:pPr>
          </w:p>
        </w:tc>
        <w:tc>
          <w:tcPr>
            <w:tcW w:w="2126" w:type="dxa"/>
            <w:tcBorders>
              <w:top w:val="single" w:sz="4" w:space="0" w:color="000000"/>
              <w:left w:val="single" w:sz="8" w:space="0" w:color="000000"/>
              <w:bottom w:val="single" w:sz="4" w:space="0" w:color="000000"/>
              <w:right w:val="single" w:sz="8" w:space="0" w:color="000000"/>
            </w:tcBorders>
          </w:tcPr>
          <w:p w:rsidR="00F409CB" w:rsidRPr="00F021B9" w:rsidRDefault="00F409CB" w:rsidP="004164E6">
            <w:pPr>
              <w:spacing w:beforeLines="20" w:before="48" w:afterLines="20" w:after="48"/>
              <w:jc w:val="center"/>
              <w:rPr>
                <w:rFonts w:eastAsia="Times New Roman" w:cs="Calibri"/>
                <w:bCs/>
                <w:color w:val="000000"/>
                <w:szCs w:val="18"/>
                <w:lang w:eastAsia="es-ES"/>
              </w:rPr>
            </w:pPr>
            <w:r w:rsidRPr="00F021B9">
              <w:rPr>
                <w:rFonts w:eastAsia="Times New Roman" w:cs="Calibri"/>
                <w:bCs/>
                <w:color w:val="000000"/>
                <w:szCs w:val="18"/>
                <w:lang w:eastAsia="es-ES"/>
              </w:rPr>
              <w:t>Si</w:t>
            </w:r>
          </w:p>
        </w:tc>
        <w:tc>
          <w:tcPr>
            <w:tcW w:w="1418" w:type="dxa"/>
            <w:tcBorders>
              <w:top w:val="single" w:sz="4" w:space="0" w:color="000000"/>
              <w:left w:val="single" w:sz="8" w:space="0" w:color="000000"/>
              <w:bottom w:val="single" w:sz="4" w:space="0" w:color="000000"/>
              <w:right w:val="single" w:sz="8" w:space="0" w:color="000000"/>
            </w:tcBorders>
          </w:tcPr>
          <w:p w:rsidR="00F409CB" w:rsidRPr="00F021B9" w:rsidRDefault="00F409CB" w:rsidP="004164E6">
            <w:pPr>
              <w:spacing w:beforeLines="20" w:before="48" w:afterLines="20" w:after="48"/>
              <w:rPr>
                <w:rFonts w:eastAsia="Times New Roman" w:cs="Calibri"/>
                <w:bCs/>
                <w:color w:val="000000"/>
                <w:szCs w:val="18"/>
                <w:lang w:eastAsia="es-ES"/>
              </w:rPr>
            </w:pPr>
          </w:p>
        </w:tc>
      </w:tr>
      <w:tr w:rsidR="00F409CB" w:rsidRPr="005A0578" w:rsidTr="003E760D">
        <w:trPr>
          <w:trHeight w:val="108"/>
        </w:trPr>
        <w:tc>
          <w:tcPr>
            <w:tcW w:w="851" w:type="dxa"/>
            <w:tcBorders>
              <w:top w:val="dotted" w:sz="4" w:space="0" w:color="auto"/>
              <w:left w:val="single" w:sz="8" w:space="0" w:color="000000"/>
              <w:bottom w:val="dotted" w:sz="4" w:space="0" w:color="auto"/>
              <w:right w:val="single" w:sz="8" w:space="0" w:color="000000"/>
            </w:tcBorders>
            <w:vAlign w:val="center"/>
          </w:tcPr>
          <w:p w:rsidR="00F409CB" w:rsidRPr="00F021B9" w:rsidRDefault="00F409CB" w:rsidP="004164E6">
            <w:pPr>
              <w:spacing w:beforeLines="20" w:before="48" w:afterLines="20" w:after="48"/>
              <w:jc w:val="center"/>
              <w:rPr>
                <w:rFonts w:eastAsia="Times New Roman" w:cs="Calibri"/>
                <w:bCs/>
                <w:color w:val="000000"/>
                <w:szCs w:val="18"/>
                <w:lang w:eastAsia="es-ES"/>
              </w:rPr>
            </w:pPr>
            <w:r w:rsidRPr="00F021B9">
              <w:rPr>
                <w:rFonts w:eastAsia="Times New Roman" w:cs="Calibri"/>
                <w:bCs/>
                <w:color w:val="000000"/>
                <w:szCs w:val="18"/>
                <w:lang w:eastAsia="es-ES"/>
              </w:rPr>
              <w:t>7</w:t>
            </w:r>
          </w:p>
        </w:tc>
        <w:tc>
          <w:tcPr>
            <w:tcW w:w="4252" w:type="dxa"/>
            <w:tcBorders>
              <w:top w:val="dotted" w:sz="4" w:space="0" w:color="auto"/>
              <w:left w:val="single" w:sz="8" w:space="0" w:color="000000"/>
              <w:bottom w:val="dotted" w:sz="4" w:space="0" w:color="auto"/>
              <w:right w:val="single" w:sz="8" w:space="0" w:color="000000"/>
            </w:tcBorders>
            <w:vAlign w:val="center"/>
          </w:tcPr>
          <w:p w:rsidR="00F409CB" w:rsidRPr="00F021B9" w:rsidRDefault="00F409CB" w:rsidP="004164E6">
            <w:pPr>
              <w:spacing w:beforeLines="20" w:before="48" w:afterLines="20" w:after="48"/>
              <w:rPr>
                <w:rFonts w:eastAsia="Times New Roman" w:cs="Calibri"/>
                <w:bCs/>
                <w:color w:val="000000"/>
                <w:szCs w:val="18"/>
                <w:lang w:eastAsia="es-ES"/>
              </w:rPr>
            </w:pPr>
            <w:r w:rsidRPr="00F021B9">
              <w:rPr>
                <w:rFonts w:eastAsia="Times New Roman" w:cs="Calibri"/>
                <w:bCs/>
                <w:color w:val="000000"/>
                <w:szCs w:val="18"/>
                <w:lang w:eastAsia="es-ES"/>
              </w:rPr>
              <w:t xml:space="preserve">IEC 61000-6-2 </w:t>
            </w:r>
          </w:p>
        </w:tc>
        <w:tc>
          <w:tcPr>
            <w:tcW w:w="992" w:type="dxa"/>
            <w:tcBorders>
              <w:top w:val="single" w:sz="4" w:space="0" w:color="000000"/>
              <w:left w:val="single" w:sz="8" w:space="0" w:color="000000"/>
              <w:bottom w:val="single" w:sz="4" w:space="0" w:color="000000"/>
              <w:right w:val="single" w:sz="8" w:space="0" w:color="000000"/>
            </w:tcBorders>
          </w:tcPr>
          <w:p w:rsidR="00F409CB" w:rsidRPr="00F021B9" w:rsidRDefault="00F409CB" w:rsidP="004164E6">
            <w:pPr>
              <w:spacing w:beforeLines="20" w:before="48" w:afterLines="20" w:after="48"/>
              <w:rPr>
                <w:rFonts w:eastAsia="Times New Roman" w:cs="Calibri"/>
                <w:bCs/>
                <w:color w:val="000000"/>
                <w:szCs w:val="18"/>
                <w:lang w:eastAsia="es-ES"/>
              </w:rPr>
            </w:pPr>
          </w:p>
        </w:tc>
        <w:tc>
          <w:tcPr>
            <w:tcW w:w="2126" w:type="dxa"/>
            <w:tcBorders>
              <w:top w:val="single" w:sz="4" w:space="0" w:color="000000"/>
              <w:left w:val="single" w:sz="8" w:space="0" w:color="000000"/>
              <w:bottom w:val="single" w:sz="4" w:space="0" w:color="000000"/>
              <w:right w:val="single" w:sz="8" w:space="0" w:color="000000"/>
            </w:tcBorders>
          </w:tcPr>
          <w:p w:rsidR="00F409CB" w:rsidRPr="00F021B9" w:rsidRDefault="00F409CB" w:rsidP="004164E6">
            <w:pPr>
              <w:spacing w:beforeLines="20" w:before="48" w:afterLines="20" w:after="48"/>
              <w:jc w:val="center"/>
              <w:rPr>
                <w:rFonts w:eastAsia="Times New Roman" w:cs="Calibri"/>
                <w:bCs/>
                <w:color w:val="000000"/>
                <w:szCs w:val="18"/>
                <w:lang w:eastAsia="es-ES"/>
              </w:rPr>
            </w:pPr>
            <w:r w:rsidRPr="00F021B9">
              <w:rPr>
                <w:rFonts w:eastAsia="Times New Roman" w:cs="Calibri"/>
                <w:bCs/>
                <w:color w:val="000000"/>
                <w:szCs w:val="18"/>
                <w:lang w:eastAsia="es-ES"/>
              </w:rPr>
              <w:t>Si</w:t>
            </w:r>
          </w:p>
        </w:tc>
        <w:tc>
          <w:tcPr>
            <w:tcW w:w="1418" w:type="dxa"/>
            <w:tcBorders>
              <w:top w:val="single" w:sz="4" w:space="0" w:color="000000"/>
              <w:left w:val="single" w:sz="8" w:space="0" w:color="000000"/>
              <w:bottom w:val="single" w:sz="4" w:space="0" w:color="000000"/>
              <w:right w:val="single" w:sz="8" w:space="0" w:color="000000"/>
            </w:tcBorders>
          </w:tcPr>
          <w:p w:rsidR="00F409CB" w:rsidRPr="00F021B9" w:rsidRDefault="00F409CB" w:rsidP="004164E6">
            <w:pPr>
              <w:spacing w:beforeLines="20" w:before="48" w:afterLines="20" w:after="48"/>
              <w:rPr>
                <w:rFonts w:eastAsia="Times New Roman" w:cs="Calibri"/>
                <w:bCs/>
                <w:color w:val="000000"/>
                <w:szCs w:val="18"/>
                <w:lang w:eastAsia="es-ES"/>
              </w:rPr>
            </w:pPr>
          </w:p>
        </w:tc>
      </w:tr>
      <w:tr w:rsidR="00F409CB" w:rsidRPr="005A0578" w:rsidTr="003E760D">
        <w:trPr>
          <w:trHeight w:val="108"/>
        </w:trPr>
        <w:tc>
          <w:tcPr>
            <w:tcW w:w="851" w:type="dxa"/>
            <w:tcBorders>
              <w:top w:val="dotted" w:sz="4" w:space="0" w:color="auto"/>
              <w:left w:val="single" w:sz="8" w:space="0" w:color="000000"/>
              <w:bottom w:val="dotted" w:sz="4" w:space="0" w:color="auto"/>
              <w:right w:val="single" w:sz="8" w:space="0" w:color="000000"/>
            </w:tcBorders>
            <w:vAlign w:val="center"/>
          </w:tcPr>
          <w:p w:rsidR="00F409CB" w:rsidRPr="00F021B9" w:rsidRDefault="00F409CB" w:rsidP="004164E6">
            <w:pPr>
              <w:spacing w:beforeLines="20" w:before="48" w:afterLines="20" w:after="48"/>
              <w:jc w:val="center"/>
              <w:rPr>
                <w:rFonts w:eastAsia="Times New Roman" w:cs="Calibri"/>
                <w:bCs/>
                <w:color w:val="000000"/>
                <w:szCs w:val="18"/>
                <w:lang w:eastAsia="es-ES"/>
              </w:rPr>
            </w:pPr>
            <w:r w:rsidRPr="00F021B9">
              <w:rPr>
                <w:rFonts w:eastAsia="Times New Roman" w:cs="Calibri"/>
                <w:bCs/>
                <w:color w:val="000000"/>
                <w:szCs w:val="18"/>
                <w:lang w:eastAsia="es-ES"/>
              </w:rPr>
              <w:t>8</w:t>
            </w:r>
          </w:p>
        </w:tc>
        <w:tc>
          <w:tcPr>
            <w:tcW w:w="4252" w:type="dxa"/>
            <w:tcBorders>
              <w:top w:val="dotted" w:sz="4" w:space="0" w:color="auto"/>
              <w:left w:val="single" w:sz="8" w:space="0" w:color="000000"/>
              <w:bottom w:val="dotted" w:sz="4" w:space="0" w:color="auto"/>
              <w:right w:val="single" w:sz="8" w:space="0" w:color="000000"/>
            </w:tcBorders>
            <w:vAlign w:val="center"/>
          </w:tcPr>
          <w:p w:rsidR="00F409CB" w:rsidRPr="00F021B9" w:rsidRDefault="00F409CB" w:rsidP="004164E6">
            <w:pPr>
              <w:spacing w:beforeLines="20" w:before="48" w:afterLines="20" w:after="48"/>
              <w:rPr>
                <w:rFonts w:eastAsia="Times New Roman" w:cs="Calibri"/>
                <w:bCs/>
                <w:color w:val="000000"/>
                <w:szCs w:val="18"/>
                <w:lang w:eastAsia="es-ES"/>
              </w:rPr>
            </w:pPr>
            <w:r w:rsidRPr="00F021B9">
              <w:rPr>
                <w:rFonts w:eastAsia="Times New Roman" w:cs="Calibri"/>
                <w:bCs/>
                <w:color w:val="000000"/>
                <w:szCs w:val="18"/>
                <w:lang w:eastAsia="es-ES"/>
              </w:rPr>
              <w:t xml:space="preserve">IEC 61850-3 </w:t>
            </w:r>
          </w:p>
        </w:tc>
        <w:tc>
          <w:tcPr>
            <w:tcW w:w="992" w:type="dxa"/>
            <w:tcBorders>
              <w:top w:val="single" w:sz="4" w:space="0" w:color="000000"/>
              <w:left w:val="single" w:sz="8" w:space="0" w:color="000000"/>
              <w:bottom w:val="single" w:sz="4" w:space="0" w:color="000000"/>
              <w:right w:val="single" w:sz="8" w:space="0" w:color="000000"/>
            </w:tcBorders>
          </w:tcPr>
          <w:p w:rsidR="00F409CB" w:rsidRPr="00F021B9" w:rsidRDefault="00F409CB" w:rsidP="004164E6">
            <w:pPr>
              <w:spacing w:beforeLines="20" w:before="48" w:afterLines="20" w:after="48"/>
              <w:rPr>
                <w:rFonts w:eastAsia="Times New Roman" w:cs="Calibri"/>
                <w:bCs/>
                <w:color w:val="000000"/>
                <w:szCs w:val="18"/>
                <w:lang w:eastAsia="es-ES"/>
              </w:rPr>
            </w:pPr>
          </w:p>
        </w:tc>
        <w:tc>
          <w:tcPr>
            <w:tcW w:w="2126" w:type="dxa"/>
            <w:tcBorders>
              <w:top w:val="single" w:sz="4" w:space="0" w:color="000000"/>
              <w:left w:val="single" w:sz="8" w:space="0" w:color="000000"/>
              <w:bottom w:val="single" w:sz="4" w:space="0" w:color="000000"/>
              <w:right w:val="single" w:sz="8" w:space="0" w:color="000000"/>
            </w:tcBorders>
          </w:tcPr>
          <w:p w:rsidR="00F409CB" w:rsidRPr="00F021B9" w:rsidRDefault="00F409CB" w:rsidP="004164E6">
            <w:pPr>
              <w:spacing w:beforeLines="20" w:before="48" w:afterLines="20" w:after="48"/>
              <w:jc w:val="center"/>
              <w:rPr>
                <w:rFonts w:eastAsia="Times New Roman" w:cs="Calibri"/>
                <w:bCs/>
                <w:color w:val="000000"/>
                <w:szCs w:val="18"/>
                <w:lang w:eastAsia="es-ES"/>
              </w:rPr>
            </w:pPr>
            <w:r w:rsidRPr="00F021B9">
              <w:rPr>
                <w:rFonts w:eastAsia="Times New Roman" w:cs="Calibri"/>
                <w:bCs/>
                <w:color w:val="000000"/>
                <w:szCs w:val="18"/>
                <w:lang w:eastAsia="es-ES"/>
              </w:rPr>
              <w:t>Si</w:t>
            </w:r>
          </w:p>
        </w:tc>
        <w:tc>
          <w:tcPr>
            <w:tcW w:w="1418" w:type="dxa"/>
            <w:tcBorders>
              <w:top w:val="single" w:sz="4" w:space="0" w:color="000000"/>
              <w:left w:val="single" w:sz="8" w:space="0" w:color="000000"/>
              <w:bottom w:val="single" w:sz="4" w:space="0" w:color="000000"/>
              <w:right w:val="single" w:sz="8" w:space="0" w:color="000000"/>
            </w:tcBorders>
          </w:tcPr>
          <w:p w:rsidR="00F409CB" w:rsidRPr="00F021B9" w:rsidRDefault="00F409CB" w:rsidP="004164E6">
            <w:pPr>
              <w:spacing w:beforeLines="20" w:before="48" w:afterLines="20" w:after="48"/>
              <w:rPr>
                <w:rFonts w:eastAsia="Times New Roman" w:cs="Calibri"/>
                <w:bCs/>
                <w:color w:val="000000"/>
                <w:szCs w:val="18"/>
                <w:lang w:eastAsia="es-ES"/>
              </w:rPr>
            </w:pPr>
          </w:p>
        </w:tc>
      </w:tr>
      <w:tr w:rsidR="00F409CB" w:rsidRPr="00923707" w:rsidTr="003E760D">
        <w:trPr>
          <w:trHeight w:val="108"/>
        </w:trPr>
        <w:tc>
          <w:tcPr>
            <w:tcW w:w="851" w:type="dxa"/>
            <w:tcBorders>
              <w:top w:val="dotted" w:sz="4" w:space="0" w:color="auto"/>
              <w:left w:val="single" w:sz="8" w:space="0" w:color="000000"/>
              <w:bottom w:val="dotted" w:sz="4" w:space="0" w:color="auto"/>
              <w:right w:val="single" w:sz="8" w:space="0" w:color="000000"/>
            </w:tcBorders>
            <w:vAlign w:val="center"/>
          </w:tcPr>
          <w:p w:rsidR="00F409CB" w:rsidRPr="00923707" w:rsidRDefault="00F409CB" w:rsidP="004164E6">
            <w:pPr>
              <w:spacing w:beforeLines="20" w:before="48" w:afterLines="20" w:after="48"/>
              <w:jc w:val="center"/>
              <w:rPr>
                <w:rFonts w:eastAsia="Times New Roman" w:cs="Calibri"/>
                <w:bCs/>
                <w:color w:val="000000"/>
                <w:szCs w:val="18"/>
                <w:lang w:eastAsia="es-ES"/>
              </w:rPr>
            </w:pPr>
            <w:r w:rsidRPr="00923707">
              <w:rPr>
                <w:rFonts w:eastAsia="Times New Roman" w:cs="Calibri"/>
                <w:bCs/>
                <w:color w:val="000000"/>
                <w:szCs w:val="18"/>
                <w:lang w:eastAsia="es-ES"/>
              </w:rPr>
              <w:t>9</w:t>
            </w:r>
          </w:p>
        </w:tc>
        <w:tc>
          <w:tcPr>
            <w:tcW w:w="4252" w:type="dxa"/>
            <w:tcBorders>
              <w:top w:val="dotted" w:sz="4" w:space="0" w:color="auto"/>
              <w:left w:val="single" w:sz="8" w:space="0" w:color="000000"/>
              <w:bottom w:val="dotted" w:sz="4" w:space="0" w:color="auto"/>
              <w:right w:val="single" w:sz="8" w:space="0" w:color="000000"/>
            </w:tcBorders>
            <w:vAlign w:val="center"/>
          </w:tcPr>
          <w:p w:rsidR="00F409CB" w:rsidRPr="00923707" w:rsidRDefault="00F409CB" w:rsidP="004164E6">
            <w:pPr>
              <w:spacing w:beforeLines="20" w:before="48" w:afterLines="20" w:after="48"/>
              <w:rPr>
                <w:rFonts w:eastAsia="Times New Roman" w:cs="Calibri"/>
                <w:bCs/>
                <w:color w:val="000000"/>
                <w:szCs w:val="18"/>
                <w:lang w:eastAsia="es-ES"/>
              </w:rPr>
            </w:pPr>
            <w:r w:rsidRPr="00923707">
              <w:rPr>
                <w:rFonts w:eastAsia="Times New Roman" w:cs="Calibri"/>
                <w:bCs/>
                <w:color w:val="000000"/>
                <w:szCs w:val="18"/>
                <w:lang w:eastAsia="es-ES"/>
              </w:rPr>
              <w:t xml:space="preserve">IEEE 1613 </w:t>
            </w:r>
          </w:p>
        </w:tc>
        <w:tc>
          <w:tcPr>
            <w:tcW w:w="992" w:type="dxa"/>
            <w:tcBorders>
              <w:top w:val="single" w:sz="4" w:space="0" w:color="000000"/>
              <w:left w:val="single" w:sz="8" w:space="0" w:color="000000"/>
              <w:bottom w:val="single" w:sz="4" w:space="0" w:color="000000"/>
              <w:right w:val="single" w:sz="8" w:space="0" w:color="000000"/>
            </w:tcBorders>
          </w:tcPr>
          <w:p w:rsidR="00F409CB" w:rsidRPr="00923707" w:rsidRDefault="00F409CB" w:rsidP="004164E6">
            <w:pPr>
              <w:spacing w:beforeLines="20" w:before="48" w:afterLines="20" w:after="48"/>
              <w:rPr>
                <w:rFonts w:eastAsia="Times New Roman" w:cs="Calibri"/>
                <w:bCs/>
                <w:color w:val="000000"/>
                <w:szCs w:val="18"/>
                <w:lang w:eastAsia="es-ES"/>
              </w:rPr>
            </w:pPr>
          </w:p>
        </w:tc>
        <w:tc>
          <w:tcPr>
            <w:tcW w:w="2126" w:type="dxa"/>
            <w:tcBorders>
              <w:top w:val="single" w:sz="4" w:space="0" w:color="000000"/>
              <w:left w:val="single" w:sz="8" w:space="0" w:color="000000"/>
              <w:bottom w:val="single" w:sz="4" w:space="0" w:color="000000"/>
              <w:right w:val="single" w:sz="8" w:space="0" w:color="000000"/>
            </w:tcBorders>
          </w:tcPr>
          <w:p w:rsidR="00F409CB" w:rsidRPr="00923707" w:rsidRDefault="00F409CB" w:rsidP="004164E6">
            <w:pPr>
              <w:spacing w:beforeLines="20" w:before="48" w:afterLines="20" w:after="48"/>
              <w:jc w:val="center"/>
              <w:rPr>
                <w:rFonts w:eastAsia="Times New Roman" w:cs="Calibri"/>
                <w:bCs/>
                <w:color w:val="000000"/>
                <w:szCs w:val="18"/>
                <w:lang w:eastAsia="es-ES"/>
              </w:rPr>
            </w:pPr>
            <w:r w:rsidRPr="00923707">
              <w:rPr>
                <w:rFonts w:eastAsia="Times New Roman" w:cs="Calibri"/>
                <w:bCs/>
                <w:color w:val="000000"/>
                <w:szCs w:val="18"/>
                <w:lang w:eastAsia="es-ES"/>
              </w:rPr>
              <w:t>Si</w:t>
            </w:r>
          </w:p>
        </w:tc>
        <w:tc>
          <w:tcPr>
            <w:tcW w:w="1418" w:type="dxa"/>
            <w:tcBorders>
              <w:top w:val="single" w:sz="4" w:space="0" w:color="000000"/>
              <w:left w:val="single" w:sz="8" w:space="0" w:color="000000"/>
              <w:bottom w:val="single" w:sz="4" w:space="0" w:color="000000"/>
              <w:right w:val="single" w:sz="8" w:space="0" w:color="000000"/>
            </w:tcBorders>
          </w:tcPr>
          <w:p w:rsidR="00F409CB" w:rsidRPr="00923707" w:rsidRDefault="00F409CB" w:rsidP="004164E6">
            <w:pPr>
              <w:spacing w:beforeLines="20" w:before="48" w:afterLines="20" w:after="48"/>
              <w:rPr>
                <w:rFonts w:eastAsia="Times New Roman" w:cs="Calibri"/>
                <w:bCs/>
                <w:color w:val="000000"/>
                <w:szCs w:val="18"/>
                <w:lang w:eastAsia="es-ES"/>
              </w:rPr>
            </w:pPr>
          </w:p>
        </w:tc>
      </w:tr>
      <w:tr w:rsidR="00F409CB" w:rsidRPr="00923707" w:rsidTr="003E760D">
        <w:trPr>
          <w:trHeight w:val="108"/>
        </w:trPr>
        <w:tc>
          <w:tcPr>
            <w:tcW w:w="851" w:type="dxa"/>
            <w:tcBorders>
              <w:top w:val="dotted" w:sz="4" w:space="0" w:color="auto"/>
              <w:left w:val="single" w:sz="8" w:space="0" w:color="000000"/>
              <w:bottom w:val="dotted" w:sz="4" w:space="0" w:color="auto"/>
              <w:right w:val="single" w:sz="8" w:space="0" w:color="000000"/>
            </w:tcBorders>
            <w:vAlign w:val="center"/>
          </w:tcPr>
          <w:p w:rsidR="00F409CB" w:rsidRPr="00923707" w:rsidRDefault="00F409CB" w:rsidP="004164E6">
            <w:pPr>
              <w:spacing w:beforeLines="20" w:before="48" w:afterLines="20" w:after="48"/>
              <w:jc w:val="center"/>
              <w:rPr>
                <w:rFonts w:eastAsia="Times New Roman" w:cs="Calibri"/>
                <w:bCs/>
                <w:color w:val="000000"/>
                <w:szCs w:val="18"/>
                <w:lang w:eastAsia="es-ES"/>
              </w:rPr>
            </w:pPr>
            <w:r w:rsidRPr="00923707">
              <w:rPr>
                <w:rFonts w:eastAsia="Times New Roman" w:cs="Calibri"/>
                <w:bCs/>
                <w:color w:val="000000"/>
                <w:szCs w:val="18"/>
                <w:lang w:eastAsia="es-ES"/>
              </w:rPr>
              <w:t>10</w:t>
            </w:r>
          </w:p>
        </w:tc>
        <w:tc>
          <w:tcPr>
            <w:tcW w:w="4252" w:type="dxa"/>
            <w:tcBorders>
              <w:top w:val="dotted" w:sz="4" w:space="0" w:color="auto"/>
              <w:left w:val="single" w:sz="8" w:space="0" w:color="000000"/>
              <w:bottom w:val="dotted" w:sz="4" w:space="0" w:color="auto"/>
              <w:right w:val="single" w:sz="8" w:space="0" w:color="000000"/>
            </w:tcBorders>
            <w:vAlign w:val="center"/>
          </w:tcPr>
          <w:p w:rsidR="00F409CB" w:rsidRPr="00923707" w:rsidRDefault="00F409CB" w:rsidP="004164E6">
            <w:pPr>
              <w:spacing w:beforeLines="20" w:before="48" w:afterLines="20" w:after="48"/>
              <w:rPr>
                <w:rFonts w:eastAsia="Times New Roman" w:cs="Calibri"/>
                <w:bCs/>
                <w:color w:val="000000"/>
                <w:szCs w:val="18"/>
                <w:lang w:eastAsia="es-ES"/>
              </w:rPr>
            </w:pPr>
            <w:r w:rsidRPr="00923707">
              <w:rPr>
                <w:rFonts w:eastAsia="Times New Roman" w:cs="Calibri"/>
                <w:bCs/>
                <w:color w:val="000000"/>
                <w:szCs w:val="18"/>
                <w:lang w:eastAsia="es-ES"/>
              </w:rPr>
              <w:t>Compatibilidad con el protocolo IEC 61850.</w:t>
            </w:r>
          </w:p>
        </w:tc>
        <w:tc>
          <w:tcPr>
            <w:tcW w:w="992" w:type="dxa"/>
            <w:tcBorders>
              <w:top w:val="single" w:sz="4" w:space="0" w:color="000000"/>
              <w:left w:val="single" w:sz="8" w:space="0" w:color="000000"/>
              <w:bottom w:val="single" w:sz="4" w:space="0" w:color="000000"/>
              <w:right w:val="single" w:sz="8" w:space="0" w:color="000000"/>
            </w:tcBorders>
          </w:tcPr>
          <w:p w:rsidR="00F409CB" w:rsidRPr="00923707" w:rsidRDefault="00F409CB" w:rsidP="004164E6">
            <w:pPr>
              <w:spacing w:beforeLines="20" w:before="48" w:afterLines="20" w:after="48"/>
              <w:rPr>
                <w:rFonts w:eastAsia="Times New Roman" w:cs="Calibri"/>
                <w:bCs/>
                <w:color w:val="000000"/>
                <w:szCs w:val="18"/>
                <w:lang w:eastAsia="es-ES"/>
              </w:rPr>
            </w:pPr>
          </w:p>
        </w:tc>
        <w:tc>
          <w:tcPr>
            <w:tcW w:w="2126" w:type="dxa"/>
            <w:tcBorders>
              <w:top w:val="single" w:sz="4" w:space="0" w:color="000000"/>
              <w:left w:val="single" w:sz="8" w:space="0" w:color="000000"/>
              <w:bottom w:val="single" w:sz="4" w:space="0" w:color="000000"/>
              <w:right w:val="single" w:sz="8" w:space="0" w:color="000000"/>
            </w:tcBorders>
          </w:tcPr>
          <w:p w:rsidR="00F409CB" w:rsidRPr="00923707" w:rsidRDefault="00F409CB" w:rsidP="004164E6">
            <w:pPr>
              <w:spacing w:beforeLines="20" w:before="48" w:afterLines="20" w:after="48"/>
              <w:jc w:val="center"/>
              <w:rPr>
                <w:rFonts w:eastAsia="Times New Roman" w:cs="Calibri"/>
                <w:bCs/>
                <w:color w:val="000000"/>
                <w:szCs w:val="18"/>
                <w:lang w:eastAsia="es-ES"/>
              </w:rPr>
            </w:pPr>
            <w:r w:rsidRPr="00923707">
              <w:rPr>
                <w:rFonts w:eastAsia="Times New Roman" w:cs="Calibri"/>
                <w:bCs/>
                <w:color w:val="000000"/>
                <w:szCs w:val="18"/>
                <w:lang w:eastAsia="es-ES"/>
              </w:rPr>
              <w:t>Si</w:t>
            </w:r>
          </w:p>
        </w:tc>
        <w:tc>
          <w:tcPr>
            <w:tcW w:w="1418" w:type="dxa"/>
            <w:tcBorders>
              <w:top w:val="single" w:sz="4" w:space="0" w:color="000000"/>
              <w:left w:val="single" w:sz="8" w:space="0" w:color="000000"/>
              <w:bottom w:val="single" w:sz="4" w:space="0" w:color="000000"/>
              <w:right w:val="single" w:sz="8" w:space="0" w:color="000000"/>
            </w:tcBorders>
          </w:tcPr>
          <w:p w:rsidR="00F409CB" w:rsidRPr="00923707" w:rsidRDefault="00F409CB" w:rsidP="004164E6">
            <w:pPr>
              <w:spacing w:beforeLines="20" w:before="48" w:afterLines="20" w:after="48"/>
              <w:rPr>
                <w:rFonts w:eastAsia="Times New Roman" w:cs="Calibri"/>
                <w:bCs/>
                <w:color w:val="000000"/>
                <w:szCs w:val="18"/>
                <w:lang w:eastAsia="es-ES"/>
              </w:rPr>
            </w:pPr>
          </w:p>
        </w:tc>
      </w:tr>
      <w:tr w:rsidR="00F409CB" w:rsidRPr="00923707" w:rsidTr="003E760D">
        <w:trPr>
          <w:trHeight w:val="108"/>
        </w:trPr>
        <w:tc>
          <w:tcPr>
            <w:tcW w:w="851" w:type="dxa"/>
            <w:tcBorders>
              <w:top w:val="dotted" w:sz="4" w:space="0" w:color="auto"/>
              <w:left w:val="single" w:sz="8" w:space="0" w:color="000000"/>
              <w:bottom w:val="dotted" w:sz="4" w:space="0" w:color="auto"/>
              <w:right w:val="single" w:sz="8" w:space="0" w:color="000000"/>
            </w:tcBorders>
            <w:vAlign w:val="center"/>
          </w:tcPr>
          <w:p w:rsidR="00F409CB" w:rsidRPr="00923707" w:rsidRDefault="00F409CB" w:rsidP="004164E6">
            <w:pPr>
              <w:spacing w:beforeLines="20" w:before="48" w:afterLines="20" w:after="48"/>
              <w:jc w:val="center"/>
              <w:rPr>
                <w:rFonts w:eastAsia="Times New Roman" w:cs="Calibri"/>
                <w:bCs/>
                <w:color w:val="000000"/>
                <w:szCs w:val="18"/>
                <w:lang w:eastAsia="es-ES"/>
              </w:rPr>
            </w:pPr>
            <w:r w:rsidRPr="00923707">
              <w:rPr>
                <w:rFonts w:eastAsia="Times New Roman" w:cs="Calibri"/>
                <w:bCs/>
                <w:color w:val="000000"/>
                <w:szCs w:val="18"/>
                <w:lang w:eastAsia="es-ES"/>
              </w:rPr>
              <w:t>11</w:t>
            </w:r>
          </w:p>
        </w:tc>
        <w:tc>
          <w:tcPr>
            <w:tcW w:w="4252" w:type="dxa"/>
            <w:tcBorders>
              <w:top w:val="dotted" w:sz="4" w:space="0" w:color="auto"/>
              <w:left w:val="single" w:sz="8" w:space="0" w:color="000000"/>
              <w:bottom w:val="dotted" w:sz="4" w:space="0" w:color="auto"/>
              <w:right w:val="single" w:sz="8" w:space="0" w:color="000000"/>
            </w:tcBorders>
            <w:vAlign w:val="center"/>
          </w:tcPr>
          <w:p w:rsidR="00F409CB" w:rsidRPr="00923707" w:rsidRDefault="00F409CB" w:rsidP="004164E6">
            <w:pPr>
              <w:spacing w:beforeLines="20" w:before="48" w:afterLines="20" w:after="48"/>
              <w:rPr>
                <w:rFonts w:eastAsia="Times New Roman" w:cs="Calibri"/>
                <w:bCs/>
                <w:color w:val="000000"/>
                <w:szCs w:val="18"/>
                <w:lang w:eastAsia="es-ES"/>
              </w:rPr>
            </w:pPr>
            <w:r w:rsidRPr="00923707">
              <w:rPr>
                <w:rFonts w:eastAsia="Times New Roman" w:cs="Calibri"/>
                <w:bCs/>
                <w:color w:val="000000"/>
                <w:szCs w:val="18"/>
                <w:lang w:eastAsia="es-ES"/>
              </w:rPr>
              <w:t>HTTPS con Interface Gráfica WEB</w:t>
            </w:r>
          </w:p>
        </w:tc>
        <w:tc>
          <w:tcPr>
            <w:tcW w:w="992" w:type="dxa"/>
            <w:tcBorders>
              <w:top w:val="single" w:sz="4" w:space="0" w:color="000000"/>
              <w:left w:val="single" w:sz="8" w:space="0" w:color="000000"/>
              <w:bottom w:val="single" w:sz="4" w:space="0" w:color="000000"/>
              <w:right w:val="single" w:sz="8" w:space="0" w:color="000000"/>
            </w:tcBorders>
          </w:tcPr>
          <w:p w:rsidR="00F409CB" w:rsidRPr="00923707" w:rsidRDefault="00F409CB" w:rsidP="004164E6">
            <w:pPr>
              <w:spacing w:beforeLines="20" w:before="48" w:afterLines="20" w:after="48"/>
              <w:rPr>
                <w:rFonts w:eastAsia="Times New Roman" w:cs="Calibri"/>
                <w:bCs/>
                <w:color w:val="000000"/>
                <w:szCs w:val="18"/>
                <w:lang w:eastAsia="es-ES"/>
              </w:rPr>
            </w:pPr>
          </w:p>
        </w:tc>
        <w:tc>
          <w:tcPr>
            <w:tcW w:w="2126" w:type="dxa"/>
            <w:tcBorders>
              <w:top w:val="single" w:sz="4" w:space="0" w:color="000000"/>
              <w:left w:val="single" w:sz="8" w:space="0" w:color="000000"/>
              <w:bottom w:val="single" w:sz="4" w:space="0" w:color="000000"/>
              <w:right w:val="single" w:sz="8" w:space="0" w:color="000000"/>
            </w:tcBorders>
          </w:tcPr>
          <w:p w:rsidR="00F409CB" w:rsidRPr="00923707" w:rsidRDefault="00F409CB" w:rsidP="004164E6">
            <w:pPr>
              <w:spacing w:beforeLines="20" w:before="48" w:afterLines="20" w:after="48"/>
              <w:jc w:val="center"/>
              <w:rPr>
                <w:rFonts w:eastAsia="Times New Roman" w:cs="Calibri"/>
                <w:bCs/>
                <w:color w:val="000000"/>
                <w:szCs w:val="18"/>
                <w:lang w:eastAsia="es-ES"/>
              </w:rPr>
            </w:pPr>
            <w:r w:rsidRPr="00923707">
              <w:rPr>
                <w:rFonts w:eastAsia="Times New Roman" w:cs="Calibri"/>
                <w:bCs/>
                <w:color w:val="000000"/>
                <w:szCs w:val="18"/>
                <w:lang w:eastAsia="es-ES"/>
              </w:rPr>
              <w:t>Si</w:t>
            </w:r>
          </w:p>
        </w:tc>
        <w:tc>
          <w:tcPr>
            <w:tcW w:w="1418" w:type="dxa"/>
            <w:tcBorders>
              <w:top w:val="single" w:sz="4" w:space="0" w:color="000000"/>
              <w:left w:val="single" w:sz="8" w:space="0" w:color="000000"/>
              <w:bottom w:val="single" w:sz="4" w:space="0" w:color="000000"/>
              <w:right w:val="single" w:sz="8" w:space="0" w:color="000000"/>
            </w:tcBorders>
          </w:tcPr>
          <w:p w:rsidR="00F409CB" w:rsidRPr="00923707" w:rsidRDefault="00F409CB" w:rsidP="004164E6">
            <w:pPr>
              <w:spacing w:beforeLines="20" w:before="48" w:afterLines="20" w:after="48"/>
              <w:rPr>
                <w:rFonts w:eastAsia="Times New Roman" w:cs="Calibri"/>
                <w:bCs/>
                <w:color w:val="000000"/>
                <w:szCs w:val="18"/>
                <w:lang w:eastAsia="es-ES"/>
              </w:rPr>
            </w:pPr>
          </w:p>
        </w:tc>
      </w:tr>
      <w:tr w:rsidR="00F409CB" w:rsidRPr="00923707" w:rsidTr="003E760D">
        <w:trPr>
          <w:trHeight w:val="108"/>
        </w:trPr>
        <w:tc>
          <w:tcPr>
            <w:tcW w:w="851" w:type="dxa"/>
            <w:tcBorders>
              <w:top w:val="dotted" w:sz="4" w:space="0" w:color="auto"/>
              <w:left w:val="single" w:sz="8" w:space="0" w:color="000000"/>
              <w:bottom w:val="dotted" w:sz="4" w:space="0" w:color="auto"/>
              <w:right w:val="single" w:sz="8" w:space="0" w:color="000000"/>
            </w:tcBorders>
            <w:vAlign w:val="center"/>
          </w:tcPr>
          <w:p w:rsidR="00F409CB" w:rsidRPr="00923707" w:rsidRDefault="00F409CB" w:rsidP="004164E6">
            <w:pPr>
              <w:spacing w:beforeLines="20" w:before="48" w:afterLines="20" w:after="48"/>
              <w:jc w:val="center"/>
              <w:rPr>
                <w:rFonts w:eastAsia="Times New Roman" w:cs="Calibri"/>
                <w:bCs/>
                <w:color w:val="000000"/>
                <w:szCs w:val="18"/>
                <w:lang w:eastAsia="es-ES"/>
              </w:rPr>
            </w:pPr>
            <w:r w:rsidRPr="00923707">
              <w:rPr>
                <w:rFonts w:eastAsia="Times New Roman" w:cs="Calibri"/>
                <w:bCs/>
                <w:color w:val="000000"/>
                <w:szCs w:val="18"/>
                <w:lang w:eastAsia="es-ES"/>
              </w:rPr>
              <w:t>12</w:t>
            </w:r>
          </w:p>
        </w:tc>
        <w:tc>
          <w:tcPr>
            <w:tcW w:w="4252" w:type="dxa"/>
            <w:tcBorders>
              <w:top w:val="dotted" w:sz="4" w:space="0" w:color="auto"/>
              <w:left w:val="single" w:sz="8" w:space="0" w:color="000000"/>
              <w:bottom w:val="dotted" w:sz="4" w:space="0" w:color="auto"/>
              <w:right w:val="single" w:sz="8" w:space="0" w:color="000000"/>
            </w:tcBorders>
            <w:vAlign w:val="center"/>
          </w:tcPr>
          <w:p w:rsidR="00F409CB" w:rsidRPr="00923707" w:rsidRDefault="00F409CB" w:rsidP="004164E6">
            <w:pPr>
              <w:spacing w:beforeLines="20" w:before="48" w:afterLines="20" w:after="48"/>
              <w:rPr>
                <w:rFonts w:eastAsia="Times New Roman" w:cs="Calibri"/>
                <w:bCs/>
                <w:color w:val="000000"/>
                <w:szCs w:val="18"/>
                <w:lang w:eastAsia="es-ES"/>
              </w:rPr>
            </w:pPr>
            <w:r w:rsidRPr="00923707">
              <w:rPr>
                <w:rFonts w:eastAsia="Times New Roman" w:cs="Calibri"/>
                <w:bCs/>
                <w:color w:val="000000"/>
                <w:szCs w:val="18"/>
                <w:lang w:eastAsia="es-ES"/>
              </w:rPr>
              <w:t>SNMP V1 y 2</w:t>
            </w:r>
          </w:p>
        </w:tc>
        <w:tc>
          <w:tcPr>
            <w:tcW w:w="992" w:type="dxa"/>
            <w:tcBorders>
              <w:top w:val="single" w:sz="4" w:space="0" w:color="000000"/>
              <w:left w:val="single" w:sz="8" w:space="0" w:color="000000"/>
              <w:bottom w:val="single" w:sz="4" w:space="0" w:color="000000"/>
              <w:right w:val="single" w:sz="8" w:space="0" w:color="000000"/>
            </w:tcBorders>
          </w:tcPr>
          <w:p w:rsidR="00F409CB" w:rsidRPr="00923707" w:rsidRDefault="00F409CB" w:rsidP="004164E6">
            <w:pPr>
              <w:spacing w:beforeLines="20" w:before="48" w:afterLines="20" w:after="48"/>
              <w:rPr>
                <w:rFonts w:eastAsia="Times New Roman" w:cs="Calibri"/>
                <w:bCs/>
                <w:color w:val="000000"/>
                <w:szCs w:val="18"/>
                <w:lang w:eastAsia="es-ES"/>
              </w:rPr>
            </w:pPr>
          </w:p>
        </w:tc>
        <w:tc>
          <w:tcPr>
            <w:tcW w:w="2126" w:type="dxa"/>
            <w:tcBorders>
              <w:top w:val="single" w:sz="4" w:space="0" w:color="000000"/>
              <w:left w:val="single" w:sz="8" w:space="0" w:color="000000"/>
              <w:bottom w:val="single" w:sz="4" w:space="0" w:color="000000"/>
              <w:right w:val="single" w:sz="8" w:space="0" w:color="000000"/>
            </w:tcBorders>
          </w:tcPr>
          <w:p w:rsidR="00F409CB" w:rsidRPr="00923707" w:rsidRDefault="00F409CB" w:rsidP="004164E6">
            <w:pPr>
              <w:spacing w:beforeLines="20" w:before="48" w:afterLines="20" w:after="48"/>
              <w:jc w:val="center"/>
              <w:rPr>
                <w:rFonts w:eastAsia="Times New Roman" w:cs="Calibri"/>
                <w:bCs/>
                <w:color w:val="000000"/>
                <w:szCs w:val="18"/>
                <w:lang w:eastAsia="es-ES"/>
              </w:rPr>
            </w:pPr>
            <w:r w:rsidRPr="00923707">
              <w:rPr>
                <w:rFonts w:eastAsia="Times New Roman" w:cs="Calibri"/>
                <w:bCs/>
                <w:color w:val="000000"/>
                <w:szCs w:val="18"/>
                <w:lang w:eastAsia="es-ES"/>
              </w:rPr>
              <w:t>Si</w:t>
            </w:r>
          </w:p>
        </w:tc>
        <w:tc>
          <w:tcPr>
            <w:tcW w:w="1418" w:type="dxa"/>
            <w:tcBorders>
              <w:top w:val="single" w:sz="4" w:space="0" w:color="000000"/>
              <w:left w:val="single" w:sz="8" w:space="0" w:color="000000"/>
              <w:bottom w:val="single" w:sz="4" w:space="0" w:color="000000"/>
              <w:right w:val="single" w:sz="8" w:space="0" w:color="000000"/>
            </w:tcBorders>
          </w:tcPr>
          <w:p w:rsidR="00F409CB" w:rsidRPr="00923707" w:rsidRDefault="00F409CB" w:rsidP="004164E6">
            <w:pPr>
              <w:spacing w:beforeLines="20" w:before="48" w:afterLines="20" w:after="48"/>
              <w:rPr>
                <w:rFonts w:eastAsia="Times New Roman" w:cs="Calibri"/>
                <w:bCs/>
                <w:color w:val="000000"/>
                <w:szCs w:val="18"/>
                <w:lang w:eastAsia="es-ES"/>
              </w:rPr>
            </w:pPr>
          </w:p>
        </w:tc>
      </w:tr>
      <w:tr w:rsidR="00F409CB" w:rsidRPr="00923707" w:rsidTr="003E760D">
        <w:trPr>
          <w:trHeight w:val="108"/>
        </w:trPr>
        <w:tc>
          <w:tcPr>
            <w:tcW w:w="851" w:type="dxa"/>
            <w:tcBorders>
              <w:top w:val="dotted" w:sz="4" w:space="0" w:color="auto"/>
              <w:left w:val="single" w:sz="8" w:space="0" w:color="000000"/>
              <w:bottom w:val="dotted" w:sz="4" w:space="0" w:color="auto"/>
              <w:right w:val="single" w:sz="8" w:space="0" w:color="000000"/>
            </w:tcBorders>
            <w:vAlign w:val="center"/>
          </w:tcPr>
          <w:p w:rsidR="00F409CB" w:rsidRPr="00923707" w:rsidRDefault="00F409CB" w:rsidP="004164E6">
            <w:pPr>
              <w:spacing w:beforeLines="20" w:before="48" w:afterLines="20" w:after="48"/>
              <w:jc w:val="center"/>
              <w:rPr>
                <w:rFonts w:eastAsia="Times New Roman" w:cs="Calibri"/>
                <w:bCs/>
                <w:color w:val="000000"/>
                <w:szCs w:val="18"/>
                <w:lang w:eastAsia="es-ES"/>
              </w:rPr>
            </w:pPr>
            <w:r w:rsidRPr="00923707">
              <w:rPr>
                <w:rFonts w:eastAsia="Times New Roman" w:cs="Calibri"/>
                <w:bCs/>
                <w:color w:val="000000"/>
                <w:szCs w:val="18"/>
                <w:lang w:eastAsia="es-ES"/>
              </w:rPr>
              <w:t>13</w:t>
            </w:r>
          </w:p>
        </w:tc>
        <w:tc>
          <w:tcPr>
            <w:tcW w:w="4252" w:type="dxa"/>
            <w:tcBorders>
              <w:top w:val="dotted" w:sz="4" w:space="0" w:color="auto"/>
              <w:left w:val="single" w:sz="8" w:space="0" w:color="000000"/>
              <w:bottom w:val="dotted" w:sz="4" w:space="0" w:color="auto"/>
              <w:right w:val="single" w:sz="8" w:space="0" w:color="000000"/>
            </w:tcBorders>
            <w:vAlign w:val="center"/>
          </w:tcPr>
          <w:p w:rsidR="00F409CB" w:rsidRPr="00923707" w:rsidRDefault="00F409CB" w:rsidP="004164E6">
            <w:pPr>
              <w:spacing w:beforeLines="20" w:before="48" w:afterLines="20" w:after="48"/>
              <w:rPr>
                <w:rFonts w:eastAsia="Times New Roman" w:cs="Calibri"/>
                <w:bCs/>
                <w:color w:val="000000"/>
                <w:szCs w:val="18"/>
                <w:lang w:eastAsia="es-ES"/>
              </w:rPr>
            </w:pPr>
            <w:r w:rsidRPr="00923707">
              <w:rPr>
                <w:rFonts w:eastAsia="Times New Roman" w:cs="Calibri"/>
                <w:bCs/>
                <w:color w:val="000000"/>
                <w:szCs w:val="18"/>
                <w:lang w:eastAsia="es-ES"/>
              </w:rPr>
              <w:t xml:space="preserve"> Telnet, cliente/servidor, debe permitir sesiones telnet en cascada. </w:t>
            </w:r>
          </w:p>
        </w:tc>
        <w:tc>
          <w:tcPr>
            <w:tcW w:w="992" w:type="dxa"/>
            <w:tcBorders>
              <w:top w:val="single" w:sz="4" w:space="0" w:color="000000"/>
              <w:left w:val="single" w:sz="8" w:space="0" w:color="000000"/>
              <w:bottom w:val="single" w:sz="4" w:space="0" w:color="000000"/>
              <w:right w:val="single" w:sz="8" w:space="0" w:color="000000"/>
            </w:tcBorders>
          </w:tcPr>
          <w:p w:rsidR="00F409CB" w:rsidRPr="00923707" w:rsidRDefault="00F409CB" w:rsidP="004164E6">
            <w:pPr>
              <w:spacing w:beforeLines="20" w:before="48" w:afterLines="20" w:after="48"/>
              <w:rPr>
                <w:rFonts w:eastAsia="Times New Roman" w:cs="Calibri"/>
                <w:bCs/>
                <w:color w:val="000000"/>
                <w:szCs w:val="18"/>
                <w:lang w:eastAsia="es-ES"/>
              </w:rPr>
            </w:pPr>
          </w:p>
        </w:tc>
        <w:tc>
          <w:tcPr>
            <w:tcW w:w="2126" w:type="dxa"/>
            <w:tcBorders>
              <w:top w:val="single" w:sz="4" w:space="0" w:color="000000"/>
              <w:left w:val="single" w:sz="8" w:space="0" w:color="000000"/>
              <w:bottom w:val="single" w:sz="4" w:space="0" w:color="000000"/>
              <w:right w:val="single" w:sz="8" w:space="0" w:color="000000"/>
            </w:tcBorders>
          </w:tcPr>
          <w:p w:rsidR="00F409CB" w:rsidRPr="00923707" w:rsidRDefault="00F409CB" w:rsidP="004164E6">
            <w:pPr>
              <w:spacing w:beforeLines="20" w:before="48" w:afterLines="20" w:after="48"/>
              <w:jc w:val="center"/>
              <w:rPr>
                <w:rFonts w:eastAsia="Times New Roman" w:cs="Calibri"/>
                <w:bCs/>
                <w:color w:val="000000"/>
                <w:szCs w:val="18"/>
                <w:lang w:eastAsia="es-ES"/>
              </w:rPr>
            </w:pPr>
            <w:r w:rsidRPr="00923707">
              <w:rPr>
                <w:rFonts w:eastAsia="Times New Roman" w:cs="Calibri"/>
                <w:bCs/>
                <w:color w:val="000000"/>
                <w:szCs w:val="18"/>
                <w:lang w:eastAsia="es-ES"/>
              </w:rPr>
              <w:t>Si</w:t>
            </w:r>
          </w:p>
        </w:tc>
        <w:tc>
          <w:tcPr>
            <w:tcW w:w="1418" w:type="dxa"/>
            <w:tcBorders>
              <w:top w:val="single" w:sz="4" w:space="0" w:color="000000"/>
              <w:left w:val="single" w:sz="8" w:space="0" w:color="000000"/>
              <w:bottom w:val="single" w:sz="4" w:space="0" w:color="000000"/>
              <w:right w:val="single" w:sz="8" w:space="0" w:color="000000"/>
            </w:tcBorders>
          </w:tcPr>
          <w:p w:rsidR="00F409CB" w:rsidRPr="00923707" w:rsidRDefault="00F409CB" w:rsidP="004164E6">
            <w:pPr>
              <w:spacing w:beforeLines="20" w:before="48" w:afterLines="20" w:after="48"/>
              <w:rPr>
                <w:rFonts w:eastAsia="Times New Roman" w:cs="Calibri"/>
                <w:bCs/>
                <w:color w:val="000000"/>
                <w:szCs w:val="18"/>
                <w:lang w:eastAsia="es-ES"/>
              </w:rPr>
            </w:pPr>
          </w:p>
        </w:tc>
      </w:tr>
      <w:tr w:rsidR="00F409CB" w:rsidRPr="00923707" w:rsidTr="003E760D">
        <w:trPr>
          <w:trHeight w:val="108"/>
        </w:trPr>
        <w:tc>
          <w:tcPr>
            <w:tcW w:w="851" w:type="dxa"/>
            <w:tcBorders>
              <w:top w:val="dotted" w:sz="4" w:space="0" w:color="auto"/>
              <w:left w:val="single" w:sz="8" w:space="0" w:color="000000"/>
              <w:bottom w:val="dotted" w:sz="4" w:space="0" w:color="auto"/>
              <w:right w:val="single" w:sz="8" w:space="0" w:color="000000"/>
            </w:tcBorders>
            <w:vAlign w:val="center"/>
          </w:tcPr>
          <w:p w:rsidR="00F409CB" w:rsidRPr="00923707" w:rsidRDefault="00F409CB" w:rsidP="004164E6">
            <w:pPr>
              <w:spacing w:beforeLines="20" w:before="48" w:afterLines="20" w:after="48"/>
              <w:jc w:val="center"/>
              <w:rPr>
                <w:rFonts w:eastAsia="Times New Roman" w:cs="Calibri"/>
                <w:bCs/>
                <w:color w:val="000000"/>
                <w:szCs w:val="18"/>
                <w:lang w:eastAsia="es-ES"/>
              </w:rPr>
            </w:pPr>
            <w:r w:rsidRPr="00923707">
              <w:rPr>
                <w:rFonts w:eastAsia="Times New Roman" w:cs="Calibri"/>
                <w:bCs/>
                <w:color w:val="000000"/>
                <w:szCs w:val="18"/>
                <w:lang w:eastAsia="es-ES"/>
              </w:rPr>
              <w:t>14</w:t>
            </w:r>
          </w:p>
        </w:tc>
        <w:tc>
          <w:tcPr>
            <w:tcW w:w="4252" w:type="dxa"/>
            <w:tcBorders>
              <w:top w:val="dotted" w:sz="4" w:space="0" w:color="auto"/>
              <w:left w:val="single" w:sz="8" w:space="0" w:color="000000"/>
              <w:bottom w:val="dotted" w:sz="4" w:space="0" w:color="auto"/>
              <w:right w:val="single" w:sz="8" w:space="0" w:color="000000"/>
            </w:tcBorders>
            <w:vAlign w:val="center"/>
          </w:tcPr>
          <w:p w:rsidR="00F409CB" w:rsidRPr="00923707" w:rsidRDefault="00F409CB" w:rsidP="004164E6">
            <w:pPr>
              <w:spacing w:beforeLines="20" w:before="48" w:afterLines="20" w:after="48"/>
              <w:rPr>
                <w:rFonts w:eastAsia="Times New Roman" w:cs="Calibri"/>
                <w:bCs/>
                <w:color w:val="000000"/>
                <w:szCs w:val="18"/>
                <w:lang w:eastAsia="es-ES"/>
              </w:rPr>
            </w:pPr>
            <w:r w:rsidRPr="00923707">
              <w:rPr>
                <w:rFonts w:eastAsia="Times New Roman" w:cs="Calibri"/>
                <w:bCs/>
                <w:color w:val="000000"/>
                <w:szCs w:val="18"/>
                <w:lang w:eastAsia="es-ES"/>
              </w:rPr>
              <w:t xml:space="preserve"> Priorización de tráfico</w:t>
            </w:r>
          </w:p>
        </w:tc>
        <w:tc>
          <w:tcPr>
            <w:tcW w:w="992" w:type="dxa"/>
            <w:tcBorders>
              <w:top w:val="single" w:sz="4" w:space="0" w:color="000000"/>
              <w:left w:val="single" w:sz="8" w:space="0" w:color="000000"/>
              <w:bottom w:val="single" w:sz="4" w:space="0" w:color="000000"/>
              <w:right w:val="single" w:sz="8" w:space="0" w:color="000000"/>
            </w:tcBorders>
          </w:tcPr>
          <w:p w:rsidR="00F409CB" w:rsidRPr="00923707" w:rsidRDefault="00F409CB" w:rsidP="004164E6">
            <w:pPr>
              <w:spacing w:beforeLines="20" w:before="48" w:afterLines="20" w:after="48"/>
              <w:rPr>
                <w:rFonts w:eastAsia="Times New Roman" w:cs="Calibri"/>
                <w:bCs/>
                <w:color w:val="000000"/>
                <w:szCs w:val="18"/>
                <w:lang w:eastAsia="es-ES"/>
              </w:rPr>
            </w:pPr>
          </w:p>
        </w:tc>
        <w:tc>
          <w:tcPr>
            <w:tcW w:w="2126" w:type="dxa"/>
            <w:tcBorders>
              <w:top w:val="single" w:sz="4" w:space="0" w:color="000000"/>
              <w:left w:val="single" w:sz="8" w:space="0" w:color="000000"/>
              <w:bottom w:val="single" w:sz="4" w:space="0" w:color="000000"/>
              <w:right w:val="single" w:sz="8" w:space="0" w:color="000000"/>
            </w:tcBorders>
          </w:tcPr>
          <w:p w:rsidR="00F409CB" w:rsidRPr="00923707" w:rsidRDefault="00F409CB" w:rsidP="004164E6">
            <w:pPr>
              <w:spacing w:beforeLines="20" w:before="48" w:afterLines="20" w:after="48"/>
              <w:jc w:val="center"/>
              <w:rPr>
                <w:rFonts w:eastAsia="Times New Roman" w:cs="Calibri"/>
                <w:bCs/>
                <w:color w:val="000000"/>
                <w:szCs w:val="18"/>
                <w:lang w:eastAsia="es-ES"/>
              </w:rPr>
            </w:pPr>
            <w:r w:rsidRPr="00923707">
              <w:rPr>
                <w:rFonts w:eastAsia="Times New Roman" w:cs="Calibri"/>
                <w:bCs/>
                <w:color w:val="000000"/>
                <w:szCs w:val="18"/>
                <w:lang w:eastAsia="es-ES"/>
              </w:rPr>
              <w:t>Si</w:t>
            </w:r>
          </w:p>
        </w:tc>
        <w:tc>
          <w:tcPr>
            <w:tcW w:w="1418" w:type="dxa"/>
            <w:tcBorders>
              <w:top w:val="single" w:sz="4" w:space="0" w:color="000000"/>
              <w:left w:val="single" w:sz="8" w:space="0" w:color="000000"/>
              <w:bottom w:val="single" w:sz="4" w:space="0" w:color="000000"/>
              <w:right w:val="single" w:sz="8" w:space="0" w:color="000000"/>
            </w:tcBorders>
          </w:tcPr>
          <w:p w:rsidR="00F409CB" w:rsidRPr="00923707" w:rsidRDefault="00F409CB" w:rsidP="004164E6">
            <w:pPr>
              <w:spacing w:beforeLines="20" w:before="48" w:afterLines="20" w:after="48"/>
              <w:rPr>
                <w:rFonts w:eastAsia="Times New Roman" w:cs="Calibri"/>
                <w:bCs/>
                <w:color w:val="000000"/>
                <w:szCs w:val="18"/>
                <w:lang w:eastAsia="es-ES"/>
              </w:rPr>
            </w:pPr>
          </w:p>
        </w:tc>
      </w:tr>
      <w:tr w:rsidR="00F409CB" w:rsidRPr="00923707" w:rsidTr="003E760D">
        <w:trPr>
          <w:trHeight w:val="108"/>
        </w:trPr>
        <w:tc>
          <w:tcPr>
            <w:tcW w:w="851" w:type="dxa"/>
            <w:tcBorders>
              <w:top w:val="dotted" w:sz="4" w:space="0" w:color="auto"/>
              <w:left w:val="single" w:sz="8" w:space="0" w:color="000000"/>
              <w:bottom w:val="dotted" w:sz="4" w:space="0" w:color="auto"/>
              <w:right w:val="single" w:sz="8" w:space="0" w:color="000000"/>
            </w:tcBorders>
            <w:vAlign w:val="center"/>
          </w:tcPr>
          <w:p w:rsidR="00F409CB" w:rsidRPr="00923707" w:rsidRDefault="00F409CB" w:rsidP="004164E6">
            <w:pPr>
              <w:spacing w:beforeLines="20" w:before="48" w:afterLines="20" w:after="48"/>
              <w:jc w:val="center"/>
              <w:rPr>
                <w:rFonts w:eastAsia="Times New Roman" w:cs="Calibri"/>
                <w:bCs/>
                <w:color w:val="000000"/>
                <w:szCs w:val="18"/>
                <w:lang w:eastAsia="es-ES"/>
              </w:rPr>
            </w:pPr>
            <w:r w:rsidRPr="00923707">
              <w:rPr>
                <w:rFonts w:eastAsia="Times New Roman" w:cs="Calibri"/>
                <w:bCs/>
                <w:color w:val="000000"/>
                <w:szCs w:val="18"/>
                <w:lang w:eastAsia="es-ES"/>
              </w:rPr>
              <w:t>15</w:t>
            </w:r>
          </w:p>
        </w:tc>
        <w:tc>
          <w:tcPr>
            <w:tcW w:w="4252" w:type="dxa"/>
            <w:tcBorders>
              <w:top w:val="dotted" w:sz="4" w:space="0" w:color="auto"/>
              <w:left w:val="single" w:sz="8" w:space="0" w:color="000000"/>
              <w:bottom w:val="dotted" w:sz="4" w:space="0" w:color="auto"/>
              <w:right w:val="single" w:sz="8" w:space="0" w:color="000000"/>
            </w:tcBorders>
            <w:vAlign w:val="center"/>
          </w:tcPr>
          <w:p w:rsidR="00F409CB" w:rsidRPr="00923707" w:rsidRDefault="00F409CB" w:rsidP="004164E6">
            <w:pPr>
              <w:spacing w:beforeLines="20" w:before="48" w:afterLines="20" w:after="48"/>
              <w:rPr>
                <w:rFonts w:eastAsia="Times New Roman" w:cs="Calibri"/>
                <w:bCs/>
                <w:color w:val="000000"/>
                <w:szCs w:val="18"/>
                <w:lang w:eastAsia="es-ES"/>
              </w:rPr>
            </w:pPr>
            <w:proofErr w:type="spellStart"/>
            <w:r w:rsidRPr="00923707">
              <w:rPr>
                <w:rFonts w:eastAsia="Times New Roman" w:cs="Calibri"/>
                <w:bCs/>
                <w:color w:val="000000"/>
                <w:szCs w:val="18"/>
                <w:lang w:eastAsia="es-ES"/>
              </w:rPr>
              <w:t>QoS</w:t>
            </w:r>
            <w:proofErr w:type="spellEnd"/>
            <w:r w:rsidRPr="00923707">
              <w:rPr>
                <w:rFonts w:eastAsia="Times New Roman" w:cs="Calibri"/>
                <w:bCs/>
                <w:color w:val="000000"/>
                <w:szCs w:val="18"/>
                <w:lang w:eastAsia="es-ES"/>
              </w:rPr>
              <w:t xml:space="preserve"> 802.1p</w:t>
            </w:r>
          </w:p>
        </w:tc>
        <w:tc>
          <w:tcPr>
            <w:tcW w:w="992" w:type="dxa"/>
            <w:tcBorders>
              <w:top w:val="single" w:sz="4" w:space="0" w:color="000000"/>
              <w:left w:val="single" w:sz="8" w:space="0" w:color="000000"/>
              <w:bottom w:val="single" w:sz="4" w:space="0" w:color="000000"/>
              <w:right w:val="single" w:sz="8" w:space="0" w:color="000000"/>
            </w:tcBorders>
          </w:tcPr>
          <w:p w:rsidR="00F409CB" w:rsidRPr="00923707" w:rsidRDefault="00F409CB" w:rsidP="004164E6">
            <w:pPr>
              <w:spacing w:beforeLines="20" w:before="48" w:afterLines="20" w:after="48"/>
              <w:rPr>
                <w:rFonts w:eastAsia="Times New Roman" w:cs="Calibri"/>
                <w:bCs/>
                <w:color w:val="000000"/>
                <w:szCs w:val="18"/>
                <w:lang w:eastAsia="es-ES"/>
              </w:rPr>
            </w:pPr>
          </w:p>
        </w:tc>
        <w:tc>
          <w:tcPr>
            <w:tcW w:w="2126" w:type="dxa"/>
            <w:tcBorders>
              <w:top w:val="single" w:sz="4" w:space="0" w:color="000000"/>
              <w:left w:val="single" w:sz="8" w:space="0" w:color="000000"/>
              <w:bottom w:val="single" w:sz="4" w:space="0" w:color="000000"/>
              <w:right w:val="single" w:sz="8" w:space="0" w:color="000000"/>
            </w:tcBorders>
          </w:tcPr>
          <w:p w:rsidR="00F409CB" w:rsidRPr="00923707" w:rsidRDefault="00F409CB" w:rsidP="004164E6">
            <w:pPr>
              <w:spacing w:beforeLines="20" w:before="48" w:afterLines="20" w:after="48"/>
              <w:jc w:val="center"/>
              <w:rPr>
                <w:rFonts w:eastAsia="Times New Roman" w:cs="Calibri"/>
                <w:bCs/>
                <w:color w:val="000000"/>
                <w:szCs w:val="18"/>
                <w:lang w:eastAsia="es-ES"/>
              </w:rPr>
            </w:pPr>
            <w:r w:rsidRPr="00923707">
              <w:rPr>
                <w:rFonts w:eastAsia="Times New Roman" w:cs="Calibri"/>
                <w:bCs/>
                <w:color w:val="000000"/>
                <w:szCs w:val="18"/>
                <w:lang w:eastAsia="es-ES"/>
              </w:rPr>
              <w:t>Si</w:t>
            </w:r>
          </w:p>
        </w:tc>
        <w:tc>
          <w:tcPr>
            <w:tcW w:w="1418" w:type="dxa"/>
            <w:tcBorders>
              <w:top w:val="single" w:sz="4" w:space="0" w:color="000000"/>
              <w:left w:val="single" w:sz="8" w:space="0" w:color="000000"/>
              <w:bottom w:val="single" w:sz="4" w:space="0" w:color="000000"/>
              <w:right w:val="single" w:sz="8" w:space="0" w:color="000000"/>
            </w:tcBorders>
          </w:tcPr>
          <w:p w:rsidR="00F409CB" w:rsidRPr="00923707" w:rsidRDefault="00F409CB" w:rsidP="004164E6">
            <w:pPr>
              <w:spacing w:beforeLines="20" w:before="48" w:afterLines="20" w:after="48"/>
              <w:rPr>
                <w:rFonts w:eastAsia="Times New Roman" w:cs="Calibri"/>
                <w:bCs/>
                <w:color w:val="000000"/>
                <w:szCs w:val="18"/>
                <w:lang w:eastAsia="es-ES"/>
              </w:rPr>
            </w:pPr>
          </w:p>
        </w:tc>
      </w:tr>
      <w:tr w:rsidR="00F409CB" w:rsidRPr="00923707" w:rsidTr="003E760D">
        <w:trPr>
          <w:trHeight w:val="108"/>
        </w:trPr>
        <w:tc>
          <w:tcPr>
            <w:tcW w:w="851" w:type="dxa"/>
            <w:tcBorders>
              <w:top w:val="dotted" w:sz="4" w:space="0" w:color="auto"/>
              <w:left w:val="single" w:sz="8" w:space="0" w:color="000000"/>
              <w:bottom w:val="dotted" w:sz="4" w:space="0" w:color="auto"/>
              <w:right w:val="single" w:sz="8" w:space="0" w:color="000000"/>
            </w:tcBorders>
            <w:vAlign w:val="center"/>
          </w:tcPr>
          <w:p w:rsidR="00F409CB" w:rsidRPr="00923707" w:rsidRDefault="00F409CB" w:rsidP="004164E6">
            <w:pPr>
              <w:spacing w:beforeLines="20" w:before="48" w:afterLines="20" w:after="48"/>
              <w:jc w:val="center"/>
              <w:rPr>
                <w:rFonts w:eastAsia="Times New Roman" w:cs="Calibri"/>
                <w:bCs/>
                <w:color w:val="000000"/>
                <w:szCs w:val="18"/>
                <w:lang w:eastAsia="es-ES"/>
              </w:rPr>
            </w:pPr>
            <w:r w:rsidRPr="00923707">
              <w:rPr>
                <w:rFonts w:eastAsia="Times New Roman" w:cs="Calibri"/>
                <w:bCs/>
                <w:color w:val="000000"/>
                <w:szCs w:val="18"/>
                <w:lang w:eastAsia="es-ES"/>
              </w:rPr>
              <w:t>16</w:t>
            </w:r>
          </w:p>
        </w:tc>
        <w:tc>
          <w:tcPr>
            <w:tcW w:w="4252" w:type="dxa"/>
            <w:tcBorders>
              <w:top w:val="dotted" w:sz="4" w:space="0" w:color="auto"/>
              <w:left w:val="single" w:sz="8" w:space="0" w:color="000000"/>
              <w:bottom w:val="dotted" w:sz="4" w:space="0" w:color="auto"/>
              <w:right w:val="single" w:sz="8" w:space="0" w:color="000000"/>
            </w:tcBorders>
            <w:vAlign w:val="center"/>
          </w:tcPr>
          <w:p w:rsidR="00F409CB" w:rsidRPr="00923707" w:rsidRDefault="00F409CB" w:rsidP="004164E6">
            <w:pPr>
              <w:spacing w:beforeLines="20" w:before="48" w:afterLines="20" w:after="48"/>
              <w:rPr>
                <w:rFonts w:eastAsia="Times New Roman" w:cs="Calibri"/>
                <w:bCs/>
                <w:color w:val="000000"/>
                <w:szCs w:val="18"/>
                <w:lang w:eastAsia="es-ES"/>
              </w:rPr>
            </w:pPr>
            <w:r w:rsidRPr="00923707">
              <w:rPr>
                <w:rFonts w:eastAsia="Times New Roman" w:cs="Calibri"/>
                <w:bCs/>
                <w:color w:val="000000"/>
                <w:szCs w:val="18"/>
                <w:lang w:eastAsia="es-ES"/>
              </w:rPr>
              <w:t>VLAN 802.1Q</w:t>
            </w:r>
          </w:p>
        </w:tc>
        <w:tc>
          <w:tcPr>
            <w:tcW w:w="992" w:type="dxa"/>
            <w:tcBorders>
              <w:top w:val="single" w:sz="4" w:space="0" w:color="000000"/>
              <w:left w:val="single" w:sz="8" w:space="0" w:color="000000"/>
              <w:bottom w:val="single" w:sz="4" w:space="0" w:color="000000"/>
              <w:right w:val="single" w:sz="8" w:space="0" w:color="000000"/>
            </w:tcBorders>
          </w:tcPr>
          <w:p w:rsidR="00F409CB" w:rsidRPr="00923707" w:rsidRDefault="00F409CB" w:rsidP="004164E6">
            <w:pPr>
              <w:spacing w:beforeLines="20" w:before="48" w:afterLines="20" w:after="48"/>
              <w:rPr>
                <w:rFonts w:eastAsia="Times New Roman" w:cs="Calibri"/>
                <w:bCs/>
                <w:color w:val="000000"/>
                <w:szCs w:val="18"/>
                <w:lang w:eastAsia="es-ES"/>
              </w:rPr>
            </w:pPr>
          </w:p>
        </w:tc>
        <w:tc>
          <w:tcPr>
            <w:tcW w:w="2126" w:type="dxa"/>
            <w:tcBorders>
              <w:top w:val="single" w:sz="4" w:space="0" w:color="000000"/>
              <w:left w:val="single" w:sz="8" w:space="0" w:color="000000"/>
              <w:bottom w:val="single" w:sz="4" w:space="0" w:color="000000"/>
              <w:right w:val="single" w:sz="8" w:space="0" w:color="000000"/>
            </w:tcBorders>
          </w:tcPr>
          <w:p w:rsidR="00F409CB" w:rsidRPr="00923707" w:rsidRDefault="00F409CB" w:rsidP="004164E6">
            <w:pPr>
              <w:spacing w:beforeLines="20" w:before="48" w:afterLines="20" w:after="48"/>
              <w:jc w:val="center"/>
              <w:rPr>
                <w:rFonts w:eastAsia="Times New Roman" w:cs="Calibri"/>
                <w:bCs/>
                <w:color w:val="000000"/>
                <w:szCs w:val="18"/>
                <w:lang w:eastAsia="es-ES"/>
              </w:rPr>
            </w:pPr>
            <w:r w:rsidRPr="00923707">
              <w:rPr>
                <w:rFonts w:eastAsia="Times New Roman" w:cs="Calibri"/>
                <w:bCs/>
                <w:color w:val="000000"/>
                <w:szCs w:val="18"/>
                <w:lang w:eastAsia="es-ES"/>
              </w:rPr>
              <w:t>Si</w:t>
            </w:r>
          </w:p>
        </w:tc>
        <w:tc>
          <w:tcPr>
            <w:tcW w:w="1418" w:type="dxa"/>
            <w:tcBorders>
              <w:top w:val="single" w:sz="4" w:space="0" w:color="000000"/>
              <w:left w:val="single" w:sz="8" w:space="0" w:color="000000"/>
              <w:bottom w:val="single" w:sz="4" w:space="0" w:color="000000"/>
              <w:right w:val="single" w:sz="8" w:space="0" w:color="000000"/>
            </w:tcBorders>
          </w:tcPr>
          <w:p w:rsidR="00F409CB" w:rsidRPr="00923707" w:rsidRDefault="00F409CB" w:rsidP="004164E6">
            <w:pPr>
              <w:spacing w:beforeLines="20" w:before="48" w:afterLines="20" w:after="48"/>
              <w:rPr>
                <w:rFonts w:eastAsia="Times New Roman" w:cs="Calibri"/>
                <w:bCs/>
                <w:color w:val="000000"/>
                <w:szCs w:val="18"/>
                <w:lang w:eastAsia="es-ES"/>
              </w:rPr>
            </w:pPr>
          </w:p>
        </w:tc>
      </w:tr>
      <w:tr w:rsidR="00F409CB" w:rsidRPr="00923707" w:rsidTr="003E760D">
        <w:trPr>
          <w:trHeight w:val="108"/>
        </w:trPr>
        <w:tc>
          <w:tcPr>
            <w:tcW w:w="851" w:type="dxa"/>
            <w:tcBorders>
              <w:top w:val="dotted" w:sz="4" w:space="0" w:color="auto"/>
              <w:left w:val="single" w:sz="8" w:space="0" w:color="000000"/>
              <w:bottom w:val="dotted" w:sz="4" w:space="0" w:color="auto"/>
              <w:right w:val="single" w:sz="8" w:space="0" w:color="000000"/>
            </w:tcBorders>
            <w:vAlign w:val="center"/>
          </w:tcPr>
          <w:p w:rsidR="00F409CB" w:rsidRPr="00923707" w:rsidRDefault="00F409CB" w:rsidP="004164E6">
            <w:pPr>
              <w:spacing w:beforeLines="20" w:before="48" w:afterLines="20" w:after="48"/>
              <w:jc w:val="center"/>
              <w:rPr>
                <w:rFonts w:eastAsia="Times New Roman" w:cs="Calibri"/>
                <w:bCs/>
                <w:color w:val="000000"/>
                <w:szCs w:val="18"/>
                <w:lang w:eastAsia="es-ES"/>
              </w:rPr>
            </w:pPr>
            <w:r w:rsidRPr="00923707">
              <w:rPr>
                <w:rFonts w:eastAsia="Times New Roman" w:cs="Calibri"/>
                <w:bCs/>
                <w:color w:val="000000"/>
                <w:szCs w:val="18"/>
                <w:lang w:eastAsia="es-ES"/>
              </w:rPr>
              <w:t>17</w:t>
            </w:r>
          </w:p>
        </w:tc>
        <w:tc>
          <w:tcPr>
            <w:tcW w:w="4252" w:type="dxa"/>
            <w:tcBorders>
              <w:top w:val="dotted" w:sz="4" w:space="0" w:color="auto"/>
              <w:left w:val="single" w:sz="8" w:space="0" w:color="000000"/>
              <w:bottom w:val="dotted" w:sz="4" w:space="0" w:color="auto"/>
              <w:right w:val="single" w:sz="8" w:space="0" w:color="000000"/>
            </w:tcBorders>
            <w:vAlign w:val="center"/>
          </w:tcPr>
          <w:p w:rsidR="00F409CB" w:rsidRPr="00923707" w:rsidRDefault="00F409CB" w:rsidP="004164E6">
            <w:pPr>
              <w:spacing w:beforeLines="20" w:before="48" w:afterLines="20" w:after="48"/>
              <w:rPr>
                <w:rFonts w:eastAsia="Times New Roman" w:cs="Calibri"/>
                <w:bCs/>
                <w:color w:val="000000"/>
                <w:szCs w:val="18"/>
                <w:lang w:eastAsia="es-ES"/>
              </w:rPr>
            </w:pPr>
            <w:r w:rsidRPr="00923707">
              <w:rPr>
                <w:rFonts w:eastAsia="Times New Roman" w:cs="Calibri"/>
                <w:bCs/>
                <w:color w:val="000000"/>
                <w:szCs w:val="18"/>
                <w:lang w:eastAsia="es-ES"/>
              </w:rPr>
              <w:t>SSH/SSL</w:t>
            </w:r>
          </w:p>
        </w:tc>
        <w:tc>
          <w:tcPr>
            <w:tcW w:w="992" w:type="dxa"/>
            <w:tcBorders>
              <w:top w:val="single" w:sz="4" w:space="0" w:color="000000"/>
              <w:left w:val="single" w:sz="8" w:space="0" w:color="000000"/>
              <w:bottom w:val="single" w:sz="4" w:space="0" w:color="000000"/>
              <w:right w:val="single" w:sz="8" w:space="0" w:color="000000"/>
            </w:tcBorders>
          </w:tcPr>
          <w:p w:rsidR="00F409CB" w:rsidRPr="00923707" w:rsidRDefault="00F409CB" w:rsidP="004164E6">
            <w:pPr>
              <w:spacing w:beforeLines="20" w:before="48" w:afterLines="20" w:after="48"/>
              <w:rPr>
                <w:rFonts w:eastAsia="Times New Roman" w:cs="Calibri"/>
                <w:bCs/>
                <w:color w:val="000000"/>
                <w:szCs w:val="18"/>
                <w:lang w:eastAsia="es-ES"/>
              </w:rPr>
            </w:pPr>
          </w:p>
        </w:tc>
        <w:tc>
          <w:tcPr>
            <w:tcW w:w="2126" w:type="dxa"/>
            <w:tcBorders>
              <w:top w:val="single" w:sz="4" w:space="0" w:color="000000"/>
              <w:left w:val="single" w:sz="8" w:space="0" w:color="000000"/>
              <w:bottom w:val="single" w:sz="4" w:space="0" w:color="000000"/>
              <w:right w:val="single" w:sz="8" w:space="0" w:color="000000"/>
            </w:tcBorders>
          </w:tcPr>
          <w:p w:rsidR="00F409CB" w:rsidRPr="00923707" w:rsidRDefault="00F409CB" w:rsidP="004164E6">
            <w:pPr>
              <w:spacing w:beforeLines="20" w:before="48" w:afterLines="20" w:after="48"/>
              <w:jc w:val="center"/>
              <w:rPr>
                <w:rFonts w:eastAsia="Times New Roman" w:cs="Calibri"/>
                <w:bCs/>
                <w:color w:val="000000"/>
                <w:szCs w:val="18"/>
                <w:lang w:eastAsia="es-ES"/>
              </w:rPr>
            </w:pPr>
            <w:r w:rsidRPr="00923707">
              <w:rPr>
                <w:rFonts w:eastAsia="Times New Roman" w:cs="Calibri"/>
                <w:bCs/>
                <w:color w:val="000000"/>
                <w:szCs w:val="18"/>
                <w:lang w:eastAsia="es-ES"/>
              </w:rPr>
              <w:t>Si</w:t>
            </w:r>
          </w:p>
        </w:tc>
        <w:tc>
          <w:tcPr>
            <w:tcW w:w="1418" w:type="dxa"/>
            <w:tcBorders>
              <w:top w:val="single" w:sz="4" w:space="0" w:color="000000"/>
              <w:left w:val="single" w:sz="8" w:space="0" w:color="000000"/>
              <w:bottom w:val="single" w:sz="4" w:space="0" w:color="000000"/>
              <w:right w:val="single" w:sz="8" w:space="0" w:color="000000"/>
            </w:tcBorders>
          </w:tcPr>
          <w:p w:rsidR="00F409CB" w:rsidRPr="00923707" w:rsidRDefault="00F409CB" w:rsidP="004164E6">
            <w:pPr>
              <w:spacing w:beforeLines="20" w:before="48" w:afterLines="20" w:after="48"/>
              <w:rPr>
                <w:rFonts w:eastAsia="Times New Roman" w:cs="Calibri"/>
                <w:bCs/>
                <w:color w:val="000000"/>
                <w:szCs w:val="18"/>
                <w:lang w:eastAsia="es-ES"/>
              </w:rPr>
            </w:pPr>
          </w:p>
        </w:tc>
      </w:tr>
      <w:tr w:rsidR="00F409CB" w:rsidRPr="00923707" w:rsidTr="003E760D">
        <w:trPr>
          <w:trHeight w:val="108"/>
        </w:trPr>
        <w:tc>
          <w:tcPr>
            <w:tcW w:w="851" w:type="dxa"/>
            <w:tcBorders>
              <w:top w:val="dotted" w:sz="4" w:space="0" w:color="auto"/>
              <w:left w:val="single" w:sz="8" w:space="0" w:color="000000"/>
              <w:bottom w:val="dotted" w:sz="4" w:space="0" w:color="auto"/>
              <w:right w:val="single" w:sz="8" w:space="0" w:color="000000"/>
            </w:tcBorders>
            <w:vAlign w:val="center"/>
          </w:tcPr>
          <w:p w:rsidR="00F409CB" w:rsidRPr="00923707" w:rsidRDefault="00F409CB" w:rsidP="004164E6">
            <w:pPr>
              <w:spacing w:beforeLines="20" w:before="48" w:afterLines="20" w:after="48"/>
              <w:jc w:val="center"/>
              <w:rPr>
                <w:rFonts w:eastAsia="Times New Roman" w:cs="Calibri"/>
                <w:bCs/>
                <w:color w:val="000000"/>
                <w:szCs w:val="18"/>
                <w:lang w:eastAsia="es-ES"/>
              </w:rPr>
            </w:pPr>
            <w:r w:rsidRPr="00923707">
              <w:rPr>
                <w:rFonts w:eastAsia="Times New Roman" w:cs="Calibri"/>
                <w:bCs/>
                <w:color w:val="000000"/>
                <w:szCs w:val="18"/>
                <w:lang w:eastAsia="es-ES"/>
              </w:rPr>
              <w:t>18</w:t>
            </w:r>
          </w:p>
        </w:tc>
        <w:tc>
          <w:tcPr>
            <w:tcW w:w="4252" w:type="dxa"/>
            <w:tcBorders>
              <w:top w:val="dotted" w:sz="4" w:space="0" w:color="auto"/>
              <w:left w:val="single" w:sz="8" w:space="0" w:color="000000"/>
              <w:bottom w:val="dotted" w:sz="4" w:space="0" w:color="auto"/>
              <w:right w:val="single" w:sz="8" w:space="0" w:color="000000"/>
            </w:tcBorders>
            <w:vAlign w:val="center"/>
          </w:tcPr>
          <w:p w:rsidR="00F409CB" w:rsidRPr="00923707" w:rsidRDefault="00F409CB" w:rsidP="004164E6">
            <w:pPr>
              <w:spacing w:beforeLines="20" w:before="48" w:afterLines="20" w:after="48"/>
              <w:rPr>
                <w:rFonts w:eastAsia="Times New Roman" w:cs="Calibri"/>
                <w:bCs/>
                <w:color w:val="000000"/>
                <w:szCs w:val="18"/>
                <w:lang w:eastAsia="es-ES"/>
              </w:rPr>
            </w:pPr>
            <w:r w:rsidRPr="00923707">
              <w:rPr>
                <w:rFonts w:eastAsia="Times New Roman" w:cs="Calibri"/>
                <w:bCs/>
                <w:color w:val="000000"/>
                <w:szCs w:val="18"/>
                <w:lang w:eastAsia="es-ES"/>
              </w:rPr>
              <w:t>RSTP 802.1w / STP 802.1d</w:t>
            </w:r>
          </w:p>
        </w:tc>
        <w:tc>
          <w:tcPr>
            <w:tcW w:w="992" w:type="dxa"/>
            <w:tcBorders>
              <w:top w:val="single" w:sz="4" w:space="0" w:color="000000"/>
              <w:left w:val="single" w:sz="8" w:space="0" w:color="000000"/>
              <w:bottom w:val="single" w:sz="4" w:space="0" w:color="000000"/>
              <w:right w:val="single" w:sz="8" w:space="0" w:color="000000"/>
            </w:tcBorders>
          </w:tcPr>
          <w:p w:rsidR="00F409CB" w:rsidRPr="00923707" w:rsidRDefault="00F409CB" w:rsidP="004164E6">
            <w:pPr>
              <w:spacing w:beforeLines="20" w:before="48" w:afterLines="20" w:after="48"/>
              <w:rPr>
                <w:rFonts w:eastAsia="Times New Roman" w:cs="Calibri"/>
                <w:bCs/>
                <w:color w:val="000000"/>
                <w:szCs w:val="18"/>
                <w:lang w:eastAsia="es-ES"/>
              </w:rPr>
            </w:pPr>
          </w:p>
        </w:tc>
        <w:tc>
          <w:tcPr>
            <w:tcW w:w="2126" w:type="dxa"/>
            <w:tcBorders>
              <w:top w:val="single" w:sz="4" w:space="0" w:color="000000"/>
              <w:left w:val="single" w:sz="8" w:space="0" w:color="000000"/>
              <w:bottom w:val="single" w:sz="4" w:space="0" w:color="000000"/>
              <w:right w:val="single" w:sz="8" w:space="0" w:color="000000"/>
            </w:tcBorders>
          </w:tcPr>
          <w:p w:rsidR="00F409CB" w:rsidRPr="00923707" w:rsidRDefault="00F409CB" w:rsidP="004164E6">
            <w:pPr>
              <w:spacing w:beforeLines="20" w:before="48" w:afterLines="20" w:after="48"/>
              <w:jc w:val="center"/>
              <w:rPr>
                <w:rFonts w:eastAsia="Times New Roman" w:cs="Calibri"/>
                <w:bCs/>
                <w:color w:val="000000"/>
                <w:szCs w:val="18"/>
                <w:lang w:eastAsia="es-ES"/>
              </w:rPr>
            </w:pPr>
            <w:r w:rsidRPr="00923707">
              <w:rPr>
                <w:rFonts w:eastAsia="Times New Roman" w:cs="Calibri"/>
                <w:bCs/>
                <w:color w:val="000000"/>
                <w:szCs w:val="18"/>
                <w:lang w:eastAsia="es-ES"/>
              </w:rPr>
              <w:t>Si</w:t>
            </w:r>
          </w:p>
        </w:tc>
        <w:tc>
          <w:tcPr>
            <w:tcW w:w="1418" w:type="dxa"/>
            <w:tcBorders>
              <w:top w:val="single" w:sz="4" w:space="0" w:color="000000"/>
              <w:left w:val="single" w:sz="8" w:space="0" w:color="000000"/>
              <w:bottom w:val="single" w:sz="4" w:space="0" w:color="000000"/>
              <w:right w:val="single" w:sz="8" w:space="0" w:color="000000"/>
            </w:tcBorders>
          </w:tcPr>
          <w:p w:rsidR="00F409CB" w:rsidRPr="00923707" w:rsidRDefault="00F409CB" w:rsidP="004164E6">
            <w:pPr>
              <w:spacing w:beforeLines="20" w:before="48" w:afterLines="20" w:after="48"/>
              <w:rPr>
                <w:rFonts w:eastAsia="Times New Roman" w:cs="Calibri"/>
                <w:bCs/>
                <w:color w:val="000000"/>
                <w:szCs w:val="18"/>
                <w:lang w:eastAsia="es-ES"/>
              </w:rPr>
            </w:pPr>
          </w:p>
        </w:tc>
      </w:tr>
      <w:tr w:rsidR="00F409CB" w:rsidRPr="00923707" w:rsidTr="003E760D">
        <w:trPr>
          <w:trHeight w:val="108"/>
        </w:trPr>
        <w:tc>
          <w:tcPr>
            <w:tcW w:w="851" w:type="dxa"/>
            <w:tcBorders>
              <w:top w:val="dotted" w:sz="4" w:space="0" w:color="auto"/>
              <w:left w:val="single" w:sz="8" w:space="0" w:color="000000"/>
              <w:bottom w:val="single" w:sz="8" w:space="0" w:color="000000"/>
              <w:right w:val="single" w:sz="8" w:space="0" w:color="000000"/>
            </w:tcBorders>
            <w:vAlign w:val="center"/>
          </w:tcPr>
          <w:p w:rsidR="00F409CB" w:rsidRPr="00923707" w:rsidRDefault="00F409CB" w:rsidP="004164E6">
            <w:pPr>
              <w:spacing w:beforeLines="20" w:before="48" w:afterLines="20" w:after="48"/>
              <w:jc w:val="center"/>
              <w:rPr>
                <w:rFonts w:eastAsia="Times New Roman" w:cs="Calibri"/>
                <w:bCs/>
                <w:color w:val="000000"/>
                <w:szCs w:val="18"/>
                <w:lang w:eastAsia="es-ES"/>
              </w:rPr>
            </w:pPr>
            <w:r w:rsidRPr="00923707">
              <w:rPr>
                <w:rFonts w:eastAsia="Times New Roman" w:cs="Calibri"/>
                <w:bCs/>
                <w:color w:val="000000"/>
                <w:szCs w:val="18"/>
                <w:lang w:eastAsia="es-ES"/>
              </w:rPr>
              <w:t>19</w:t>
            </w:r>
          </w:p>
        </w:tc>
        <w:tc>
          <w:tcPr>
            <w:tcW w:w="4252" w:type="dxa"/>
            <w:tcBorders>
              <w:top w:val="dotted" w:sz="4" w:space="0" w:color="auto"/>
              <w:left w:val="single" w:sz="8" w:space="0" w:color="000000"/>
              <w:bottom w:val="single" w:sz="8" w:space="0" w:color="000000"/>
              <w:right w:val="single" w:sz="8" w:space="0" w:color="000000"/>
            </w:tcBorders>
            <w:vAlign w:val="center"/>
          </w:tcPr>
          <w:p w:rsidR="00F409CB" w:rsidRPr="00923707" w:rsidRDefault="00F409CB" w:rsidP="004164E6">
            <w:pPr>
              <w:spacing w:beforeLines="20" w:before="48" w:afterLines="20" w:after="48"/>
              <w:rPr>
                <w:rFonts w:eastAsia="Times New Roman" w:cs="Calibri"/>
                <w:bCs/>
                <w:color w:val="000000"/>
                <w:szCs w:val="18"/>
                <w:lang w:eastAsia="es-ES"/>
              </w:rPr>
            </w:pPr>
            <w:r w:rsidRPr="00923707">
              <w:rPr>
                <w:rFonts w:eastAsia="Times New Roman" w:cs="Calibri"/>
                <w:bCs/>
                <w:color w:val="000000"/>
                <w:szCs w:val="18"/>
                <w:lang w:eastAsia="es-ES"/>
              </w:rPr>
              <w:t xml:space="preserve">GOSSE </w:t>
            </w:r>
            <w:proofErr w:type="spellStart"/>
            <w:r w:rsidRPr="00923707">
              <w:rPr>
                <w:rFonts w:eastAsia="Times New Roman" w:cs="Calibri"/>
                <w:bCs/>
                <w:color w:val="000000"/>
                <w:szCs w:val="18"/>
                <w:lang w:eastAsia="es-ES"/>
              </w:rPr>
              <w:t>messaging</w:t>
            </w:r>
            <w:proofErr w:type="spellEnd"/>
            <w:r w:rsidRPr="00923707">
              <w:rPr>
                <w:rFonts w:eastAsia="Times New Roman" w:cs="Calibri"/>
                <w:bCs/>
                <w:color w:val="000000"/>
                <w:szCs w:val="18"/>
                <w:lang w:eastAsia="es-ES"/>
              </w:rPr>
              <w:t xml:space="preserve"> </w:t>
            </w:r>
            <w:proofErr w:type="spellStart"/>
            <w:r w:rsidRPr="00923707">
              <w:rPr>
                <w:rFonts w:eastAsia="Times New Roman" w:cs="Calibri"/>
                <w:bCs/>
                <w:color w:val="000000"/>
                <w:szCs w:val="18"/>
                <w:lang w:eastAsia="es-ES"/>
              </w:rPr>
              <w:t>sup</w:t>
            </w:r>
            <w:r w:rsidR="004164E6">
              <w:rPr>
                <w:rFonts w:eastAsia="Times New Roman" w:cs="Calibri"/>
                <w:bCs/>
                <w:color w:val="000000"/>
                <w:szCs w:val="18"/>
                <w:lang w:eastAsia="es-ES"/>
              </w:rPr>
              <w:t>p</w:t>
            </w:r>
            <w:r w:rsidRPr="00923707">
              <w:rPr>
                <w:rFonts w:eastAsia="Times New Roman" w:cs="Calibri"/>
                <w:bCs/>
                <w:color w:val="000000"/>
                <w:szCs w:val="18"/>
                <w:lang w:eastAsia="es-ES"/>
              </w:rPr>
              <w:t>ort</w:t>
            </w:r>
            <w:proofErr w:type="spellEnd"/>
            <w:r w:rsidRPr="00923707">
              <w:rPr>
                <w:rFonts w:eastAsia="Times New Roman" w:cs="Calibri"/>
                <w:bCs/>
                <w:color w:val="000000"/>
                <w:szCs w:val="18"/>
                <w:lang w:eastAsia="es-ES"/>
              </w:rPr>
              <w:t>.</w:t>
            </w:r>
          </w:p>
        </w:tc>
        <w:tc>
          <w:tcPr>
            <w:tcW w:w="992" w:type="dxa"/>
            <w:tcBorders>
              <w:top w:val="single" w:sz="4" w:space="0" w:color="000000"/>
              <w:left w:val="single" w:sz="8" w:space="0" w:color="000000"/>
              <w:bottom w:val="single" w:sz="8" w:space="0" w:color="000000"/>
              <w:right w:val="single" w:sz="8" w:space="0" w:color="000000"/>
            </w:tcBorders>
          </w:tcPr>
          <w:p w:rsidR="00F409CB" w:rsidRPr="00923707" w:rsidRDefault="00F409CB" w:rsidP="004164E6">
            <w:pPr>
              <w:spacing w:beforeLines="20" w:before="48" w:afterLines="20" w:after="48"/>
              <w:rPr>
                <w:rFonts w:eastAsia="Times New Roman" w:cs="Calibri"/>
                <w:bCs/>
                <w:color w:val="000000"/>
                <w:szCs w:val="18"/>
                <w:lang w:eastAsia="es-ES"/>
              </w:rPr>
            </w:pPr>
          </w:p>
        </w:tc>
        <w:tc>
          <w:tcPr>
            <w:tcW w:w="2126" w:type="dxa"/>
            <w:tcBorders>
              <w:top w:val="single" w:sz="4" w:space="0" w:color="000000"/>
              <w:left w:val="single" w:sz="8" w:space="0" w:color="000000"/>
              <w:bottom w:val="single" w:sz="8" w:space="0" w:color="000000"/>
              <w:right w:val="single" w:sz="8" w:space="0" w:color="000000"/>
            </w:tcBorders>
          </w:tcPr>
          <w:p w:rsidR="00F409CB" w:rsidRPr="00923707" w:rsidRDefault="00F409CB" w:rsidP="004164E6">
            <w:pPr>
              <w:spacing w:beforeLines="20" w:before="48" w:afterLines="20" w:after="48"/>
              <w:jc w:val="center"/>
              <w:rPr>
                <w:rFonts w:eastAsia="Times New Roman" w:cs="Calibri"/>
                <w:bCs/>
                <w:color w:val="000000"/>
                <w:szCs w:val="18"/>
                <w:lang w:eastAsia="es-ES"/>
              </w:rPr>
            </w:pPr>
            <w:r w:rsidRPr="00923707">
              <w:rPr>
                <w:rFonts w:eastAsia="Times New Roman" w:cs="Calibri"/>
                <w:bCs/>
                <w:color w:val="000000"/>
                <w:szCs w:val="18"/>
                <w:lang w:eastAsia="es-ES"/>
              </w:rPr>
              <w:t>Si</w:t>
            </w:r>
          </w:p>
        </w:tc>
        <w:tc>
          <w:tcPr>
            <w:tcW w:w="1418" w:type="dxa"/>
            <w:tcBorders>
              <w:top w:val="single" w:sz="4" w:space="0" w:color="000000"/>
              <w:left w:val="single" w:sz="8" w:space="0" w:color="000000"/>
              <w:bottom w:val="single" w:sz="8" w:space="0" w:color="000000"/>
              <w:right w:val="single" w:sz="8" w:space="0" w:color="000000"/>
            </w:tcBorders>
          </w:tcPr>
          <w:p w:rsidR="00F409CB" w:rsidRPr="00923707" w:rsidRDefault="00F409CB" w:rsidP="004164E6">
            <w:pPr>
              <w:spacing w:beforeLines="20" w:before="48" w:afterLines="20" w:after="48"/>
              <w:rPr>
                <w:rFonts w:eastAsia="Times New Roman" w:cs="Calibri"/>
                <w:bCs/>
                <w:color w:val="000000"/>
                <w:szCs w:val="18"/>
                <w:lang w:eastAsia="es-ES"/>
              </w:rPr>
            </w:pPr>
          </w:p>
        </w:tc>
      </w:tr>
    </w:tbl>
    <w:p w:rsidR="00F409CB" w:rsidRDefault="00F409CB" w:rsidP="004164E6">
      <w:pPr>
        <w:spacing w:beforeLines="20" w:before="48" w:afterLines="20" w:after="48"/>
      </w:pPr>
    </w:p>
    <w:p w:rsidR="00A65F5E" w:rsidRDefault="00A65F5E" w:rsidP="004164E6">
      <w:pPr>
        <w:spacing w:beforeLines="20" w:before="48" w:afterLines="20" w:after="48"/>
        <w:rPr>
          <w:rFonts w:eastAsia="Times New Roman" w:cs="Times New Roman"/>
          <w:sz w:val="28"/>
          <w:szCs w:val="20"/>
          <w:lang w:val="es-BO"/>
        </w:rPr>
      </w:pPr>
    </w:p>
    <w:p w:rsidR="00B51B69" w:rsidRDefault="00B51B69" w:rsidP="00AD2641">
      <w:pPr>
        <w:spacing w:after="0"/>
        <w:jc w:val="both"/>
        <w:rPr>
          <w:rFonts w:eastAsia="Times New Roman" w:cs="Arial"/>
          <w:b/>
          <w:szCs w:val="18"/>
        </w:rPr>
      </w:pPr>
    </w:p>
    <w:p w:rsidR="00510DEF" w:rsidRDefault="00510DEF">
      <w:pPr>
        <w:rPr>
          <w:rFonts w:eastAsia="Times New Roman" w:cs="Arial"/>
          <w:b/>
          <w:szCs w:val="18"/>
        </w:rPr>
      </w:pPr>
      <w:r>
        <w:rPr>
          <w:rFonts w:eastAsia="Times New Roman" w:cs="Arial"/>
          <w:b/>
          <w:szCs w:val="18"/>
        </w:rPr>
        <w:br w:type="page"/>
      </w:r>
    </w:p>
    <w:p w:rsidR="0072367F" w:rsidRPr="0072367F" w:rsidRDefault="0072367F" w:rsidP="0072367F">
      <w:pPr>
        <w:spacing w:after="0"/>
        <w:jc w:val="center"/>
        <w:rPr>
          <w:rFonts w:eastAsia="Times New Roman" w:cs="Arial"/>
          <w:b/>
          <w:szCs w:val="18"/>
        </w:rPr>
      </w:pPr>
      <w:r w:rsidRPr="0072367F">
        <w:rPr>
          <w:rFonts w:eastAsia="Times New Roman" w:cs="Arial"/>
          <w:b/>
          <w:szCs w:val="18"/>
        </w:rPr>
        <w:lastRenderedPageBreak/>
        <w:t>FORMULARIO C-</w:t>
      </w:r>
      <w:r w:rsidR="00073542">
        <w:rPr>
          <w:rFonts w:eastAsia="Times New Roman" w:cs="Arial"/>
          <w:b/>
          <w:szCs w:val="18"/>
        </w:rPr>
        <w:t>4</w:t>
      </w:r>
    </w:p>
    <w:p w:rsidR="0072367F" w:rsidRPr="0072367F" w:rsidRDefault="0072367F" w:rsidP="0072367F">
      <w:pPr>
        <w:spacing w:after="0"/>
        <w:jc w:val="center"/>
        <w:rPr>
          <w:rFonts w:eastAsia="Times New Roman" w:cs="Arial"/>
          <w:b/>
          <w:szCs w:val="18"/>
        </w:rPr>
      </w:pPr>
      <w:r w:rsidRPr="0072367F">
        <w:rPr>
          <w:rFonts w:eastAsia="Times New Roman" w:cs="Arial"/>
          <w:b/>
          <w:szCs w:val="18"/>
        </w:rPr>
        <w:t>HOJA DE DATOS DE LAS LINEAS DE TRANSMISIÓN</w:t>
      </w:r>
    </w:p>
    <w:p w:rsidR="0072367F" w:rsidRPr="0072367F" w:rsidRDefault="0072367F" w:rsidP="0072367F">
      <w:pPr>
        <w:spacing w:after="0"/>
        <w:ind w:left="851" w:hanging="851"/>
        <w:rPr>
          <w:rFonts w:ascii="Times New Roman" w:eastAsia="Times New Roman" w:hAnsi="Times New Roman" w:cs="Times New Roman"/>
          <w:sz w:val="20"/>
          <w:szCs w:val="20"/>
        </w:rPr>
      </w:pPr>
    </w:p>
    <w:p w:rsidR="0072367F" w:rsidRPr="0072367F" w:rsidRDefault="0072367F" w:rsidP="0072367F">
      <w:pPr>
        <w:spacing w:after="0"/>
        <w:jc w:val="both"/>
        <w:rPr>
          <w:rFonts w:eastAsia="Times New Roman" w:cs="Times New Roman"/>
          <w:szCs w:val="18"/>
        </w:rPr>
      </w:pPr>
    </w:p>
    <w:tbl>
      <w:tblPr>
        <w:tblW w:w="918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1"/>
        <w:gridCol w:w="5245"/>
        <w:gridCol w:w="1782"/>
        <w:gridCol w:w="1309"/>
      </w:tblGrid>
      <w:tr w:rsidR="0072367F" w:rsidRPr="0072367F" w:rsidTr="007F1FAC">
        <w:trPr>
          <w:trHeight w:val="360"/>
        </w:trPr>
        <w:tc>
          <w:tcPr>
            <w:tcW w:w="851" w:type="dxa"/>
            <w:shd w:val="clear" w:color="000000" w:fill="FFFFFF"/>
            <w:noWrap/>
            <w:vAlign w:val="center"/>
            <w:hideMark/>
          </w:tcPr>
          <w:p w:rsidR="0072367F" w:rsidRPr="0072367F" w:rsidRDefault="0072367F" w:rsidP="0072367F">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ÍTEM</w:t>
            </w:r>
          </w:p>
        </w:tc>
        <w:tc>
          <w:tcPr>
            <w:tcW w:w="5245" w:type="dxa"/>
            <w:shd w:val="clear" w:color="000000" w:fill="FFFFFF"/>
            <w:noWrap/>
            <w:vAlign w:val="center"/>
            <w:hideMark/>
          </w:tcPr>
          <w:p w:rsidR="0072367F" w:rsidRPr="0072367F" w:rsidRDefault="0072367F" w:rsidP="0072367F">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DESCRIPCIÓN</w:t>
            </w:r>
          </w:p>
        </w:tc>
        <w:tc>
          <w:tcPr>
            <w:tcW w:w="1782" w:type="dxa"/>
            <w:shd w:val="clear" w:color="000000" w:fill="FFFFFF"/>
            <w:noWrap/>
            <w:vAlign w:val="center"/>
            <w:hideMark/>
          </w:tcPr>
          <w:p w:rsidR="0072367F" w:rsidRPr="0072367F" w:rsidRDefault="0072367F" w:rsidP="0072367F">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REQUERIDO</w:t>
            </w:r>
          </w:p>
        </w:tc>
        <w:tc>
          <w:tcPr>
            <w:tcW w:w="1309" w:type="dxa"/>
            <w:shd w:val="clear" w:color="000000" w:fill="FFFFFF"/>
            <w:noWrap/>
            <w:vAlign w:val="center"/>
            <w:hideMark/>
          </w:tcPr>
          <w:p w:rsidR="0072367F" w:rsidRPr="0072367F" w:rsidRDefault="0072367F" w:rsidP="0072367F">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OFRECIDO</w:t>
            </w:r>
          </w:p>
        </w:tc>
      </w:tr>
      <w:tr w:rsidR="0072367F" w:rsidRPr="0072367F" w:rsidTr="007F1FAC">
        <w:trPr>
          <w:trHeight w:val="312"/>
        </w:trPr>
        <w:tc>
          <w:tcPr>
            <w:tcW w:w="851" w:type="dxa"/>
            <w:shd w:val="clear" w:color="000000" w:fill="FFFFFF"/>
            <w:noWrap/>
            <w:vAlign w:val="center"/>
          </w:tcPr>
          <w:p w:rsidR="0072367F" w:rsidRPr="0072367F" w:rsidRDefault="00EB28F1" w:rsidP="00EB28F1">
            <w:pPr>
              <w:spacing w:after="0"/>
              <w:jc w:val="center"/>
              <w:rPr>
                <w:rFonts w:eastAsia="Times New Roman" w:cs="Calibri"/>
                <w:bCs/>
                <w:color w:val="000000"/>
                <w:szCs w:val="18"/>
                <w:lang w:eastAsia="es-ES"/>
              </w:rPr>
            </w:pPr>
            <w:r>
              <w:rPr>
                <w:rFonts w:eastAsia="Times New Roman" w:cs="Calibri"/>
                <w:bCs/>
                <w:color w:val="000000"/>
                <w:szCs w:val="18"/>
                <w:lang w:eastAsia="es-ES"/>
              </w:rPr>
              <w:t>1</w:t>
            </w:r>
          </w:p>
        </w:tc>
        <w:tc>
          <w:tcPr>
            <w:tcW w:w="5245" w:type="dxa"/>
            <w:shd w:val="clear" w:color="000000" w:fill="FFFFFF"/>
            <w:vAlign w:val="center"/>
          </w:tcPr>
          <w:p w:rsidR="0072367F" w:rsidRPr="0072367F" w:rsidRDefault="0072367F" w:rsidP="0072367F">
            <w:pPr>
              <w:spacing w:after="0"/>
              <w:rPr>
                <w:rFonts w:eastAsia="Times New Roman" w:cs="Arial"/>
                <w:bCs/>
                <w:szCs w:val="18"/>
              </w:rPr>
            </w:pPr>
            <w:r w:rsidRPr="0072367F">
              <w:rPr>
                <w:rFonts w:eastAsia="Times New Roman" w:cs="Arial"/>
                <w:bCs/>
                <w:szCs w:val="18"/>
              </w:rPr>
              <w:t>CONDUCTORES DE ALTA TENSIÓN</w:t>
            </w:r>
          </w:p>
        </w:tc>
        <w:tc>
          <w:tcPr>
            <w:tcW w:w="1782" w:type="dxa"/>
            <w:shd w:val="clear" w:color="000000" w:fill="FFFFFF"/>
            <w:vAlign w:val="center"/>
          </w:tcPr>
          <w:p w:rsidR="0072367F" w:rsidRPr="0072367F" w:rsidRDefault="0072367F" w:rsidP="0072367F">
            <w:pPr>
              <w:spacing w:after="0"/>
              <w:rPr>
                <w:rFonts w:eastAsia="Times New Roman" w:cs="Calibri"/>
                <w:b/>
                <w:bCs/>
                <w:color w:val="000000"/>
                <w:szCs w:val="18"/>
                <w:lang w:eastAsia="es-ES"/>
              </w:rPr>
            </w:pPr>
          </w:p>
        </w:tc>
        <w:tc>
          <w:tcPr>
            <w:tcW w:w="1309" w:type="dxa"/>
            <w:shd w:val="clear" w:color="000000" w:fill="FFFFFF"/>
            <w:noWrap/>
            <w:vAlign w:val="center"/>
            <w:hideMark/>
          </w:tcPr>
          <w:p w:rsidR="0072367F" w:rsidRPr="0072367F" w:rsidRDefault="0072367F" w:rsidP="0072367F">
            <w:pPr>
              <w:spacing w:after="0"/>
              <w:rPr>
                <w:rFonts w:eastAsia="Times New Roman" w:cs="Calibri"/>
                <w:color w:val="000000"/>
                <w:szCs w:val="18"/>
                <w:lang w:eastAsia="es-ES"/>
              </w:rPr>
            </w:pPr>
            <w:r w:rsidRPr="0072367F">
              <w:rPr>
                <w:rFonts w:eastAsia="Times New Roman" w:cs="Calibri"/>
                <w:color w:val="000000"/>
                <w:szCs w:val="18"/>
                <w:lang w:eastAsia="es-ES"/>
              </w:rPr>
              <w:t> </w:t>
            </w: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Fabricante</w:t>
            </w:r>
          </w:p>
        </w:tc>
        <w:tc>
          <w:tcPr>
            <w:tcW w:w="1782" w:type="dxa"/>
            <w:shd w:val="clear" w:color="000000" w:fill="FFFFFF"/>
            <w:vAlign w:val="center"/>
          </w:tcPr>
          <w:p w:rsidR="0072367F" w:rsidRPr="0072367F" w:rsidRDefault="00026ACA" w:rsidP="0072367F">
            <w:pPr>
              <w:spacing w:after="0"/>
              <w:jc w:val="center"/>
              <w:rPr>
                <w:rFonts w:eastAsia="Times New Roman" w:cs="Calibri"/>
                <w:color w:val="000000"/>
                <w:szCs w:val="18"/>
                <w:lang w:eastAsia="es-ES"/>
              </w:rPr>
            </w:pPr>
            <w:r>
              <w:rPr>
                <w:rFonts w:eastAsia="Times New Roman" w:cs="Calibri"/>
                <w:color w:val="000000"/>
                <w:szCs w:val="18"/>
                <w:lang w:eastAsia="es-ES"/>
              </w:rPr>
              <w:t>Indicar</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País</w:t>
            </w:r>
          </w:p>
        </w:tc>
        <w:tc>
          <w:tcPr>
            <w:tcW w:w="1782" w:type="dxa"/>
            <w:shd w:val="clear" w:color="000000" w:fill="FFFFFF"/>
            <w:vAlign w:val="center"/>
          </w:tcPr>
          <w:p w:rsidR="0072367F" w:rsidRPr="0072367F" w:rsidRDefault="00026ACA" w:rsidP="0072367F">
            <w:pPr>
              <w:spacing w:after="0"/>
              <w:jc w:val="center"/>
              <w:rPr>
                <w:rFonts w:eastAsia="Times New Roman" w:cs="Calibri"/>
                <w:color w:val="000000"/>
                <w:szCs w:val="18"/>
                <w:lang w:eastAsia="es-ES"/>
              </w:rPr>
            </w:pPr>
            <w:r>
              <w:rPr>
                <w:rFonts w:eastAsia="Times New Roman" w:cs="Calibri"/>
                <w:color w:val="000000"/>
                <w:szCs w:val="18"/>
                <w:lang w:eastAsia="es-ES"/>
              </w:rPr>
              <w:t>Indicar</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 xml:space="preserve">Norma </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r w:rsidRPr="0072367F">
              <w:rPr>
                <w:rFonts w:eastAsia="Times New Roman" w:cs="Arial"/>
                <w:szCs w:val="18"/>
                <w:lang w:val="es-ES_tradnl"/>
              </w:rPr>
              <w:t>ASTM B230-B231</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9F0BF0">
            <w:pPr>
              <w:tabs>
                <w:tab w:val="right" w:pos="9688"/>
              </w:tabs>
              <w:spacing w:after="0"/>
              <w:rPr>
                <w:rFonts w:eastAsia="Times New Roman" w:cs="Arial"/>
                <w:szCs w:val="18"/>
                <w:lang w:val="es-ES_tradnl"/>
              </w:rPr>
            </w:pPr>
            <w:r w:rsidRPr="0072367F">
              <w:rPr>
                <w:rFonts w:eastAsia="Times New Roman" w:cs="Arial"/>
                <w:szCs w:val="18"/>
                <w:lang w:val="es-ES_tradnl"/>
              </w:rPr>
              <w:t>Sección del conductor (</w:t>
            </w:r>
            <w:proofErr w:type="spellStart"/>
            <w:r w:rsidR="009F0BF0">
              <w:rPr>
                <w:rFonts w:eastAsia="Times New Roman" w:cs="Arial"/>
                <w:szCs w:val="18"/>
                <w:lang w:val="es-ES_tradnl"/>
              </w:rPr>
              <w:t>k</w:t>
            </w:r>
            <w:r w:rsidRPr="0072367F">
              <w:rPr>
                <w:rFonts w:eastAsia="Times New Roman" w:cs="Arial"/>
                <w:szCs w:val="18"/>
                <w:lang w:val="es-ES_tradnl"/>
              </w:rPr>
              <w:t>cmil</w:t>
            </w:r>
            <w:proofErr w:type="spellEnd"/>
            <w:r w:rsidRPr="0072367F">
              <w:rPr>
                <w:rFonts w:eastAsia="Times New Roman" w:cs="Arial"/>
                <w:szCs w:val="18"/>
                <w:lang w:val="es-ES_tradnl"/>
              </w:rPr>
              <w:t>)</w:t>
            </w:r>
          </w:p>
        </w:tc>
        <w:tc>
          <w:tcPr>
            <w:tcW w:w="1782" w:type="dxa"/>
            <w:shd w:val="clear" w:color="000000" w:fill="FFFFFF"/>
            <w:vAlign w:val="center"/>
          </w:tcPr>
          <w:p w:rsidR="0072367F" w:rsidRPr="00F409CB" w:rsidRDefault="0072367F" w:rsidP="009F0BF0">
            <w:pPr>
              <w:tabs>
                <w:tab w:val="right" w:pos="9688"/>
              </w:tabs>
              <w:spacing w:after="0"/>
              <w:jc w:val="center"/>
              <w:rPr>
                <w:rFonts w:eastAsia="Times New Roman" w:cs="Arial"/>
                <w:szCs w:val="18"/>
                <w:lang w:val="es-ES_tradnl"/>
              </w:rPr>
            </w:pPr>
            <w:r w:rsidRPr="00F409CB">
              <w:rPr>
                <w:rFonts w:eastAsia="Times New Roman" w:cs="Arial"/>
                <w:szCs w:val="18"/>
                <w:lang w:val="es-ES_tradnl"/>
              </w:rPr>
              <w:t>556</w:t>
            </w:r>
            <w:r w:rsidR="009F0BF0" w:rsidRPr="00F409CB">
              <w:rPr>
                <w:rFonts w:eastAsia="Times New Roman" w:cs="Arial"/>
                <w:szCs w:val="18"/>
                <w:lang w:val="es-ES_tradnl"/>
              </w:rPr>
              <w:t>,</w:t>
            </w:r>
            <w:r w:rsidRPr="00F409CB">
              <w:rPr>
                <w:rFonts w:eastAsia="Times New Roman" w:cs="Arial"/>
                <w:szCs w:val="18"/>
                <w:lang w:val="es-ES_tradnl"/>
              </w:rPr>
              <w:t>5</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Código</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proofErr w:type="spellStart"/>
            <w:r w:rsidRPr="0072367F">
              <w:rPr>
                <w:rFonts w:eastAsia="Times New Roman" w:cs="Arial"/>
                <w:szCs w:val="18"/>
                <w:lang w:val="es-ES_tradnl"/>
              </w:rPr>
              <w:t>Parakeet</w:t>
            </w:r>
            <w:proofErr w:type="spellEnd"/>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Tipo de conductor</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r w:rsidRPr="0072367F">
              <w:rPr>
                <w:rFonts w:eastAsia="Times New Roman" w:cs="Arial"/>
                <w:szCs w:val="18"/>
                <w:lang w:val="es-ES_tradnl"/>
              </w:rPr>
              <w:t>ACSR</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Diámetro total del conductor (mm)</w:t>
            </w:r>
          </w:p>
        </w:tc>
        <w:tc>
          <w:tcPr>
            <w:tcW w:w="1782" w:type="dxa"/>
            <w:shd w:val="clear" w:color="000000" w:fill="FFFFFF"/>
            <w:vAlign w:val="center"/>
          </w:tcPr>
          <w:p w:rsidR="0072367F" w:rsidRPr="0072367F" w:rsidRDefault="00026ACA" w:rsidP="0072367F">
            <w:pPr>
              <w:tabs>
                <w:tab w:val="right" w:pos="9688"/>
              </w:tabs>
              <w:spacing w:after="0"/>
              <w:jc w:val="center"/>
              <w:rPr>
                <w:rFonts w:eastAsia="Times New Roman" w:cs="Arial"/>
                <w:szCs w:val="18"/>
                <w:lang w:val="es-ES_tradnl"/>
              </w:rPr>
            </w:pPr>
            <w:r>
              <w:rPr>
                <w:rFonts w:eastAsia="Times New Roman" w:cs="Arial"/>
                <w:szCs w:val="18"/>
                <w:lang w:val="es-ES_tradnl"/>
              </w:rPr>
              <w:t>Indicar</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Características del cable</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a) Tensión de ruptura mínima (kg)</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r w:rsidRPr="0072367F">
              <w:rPr>
                <w:rFonts w:eastAsia="Times New Roman" w:cs="Arial"/>
                <w:szCs w:val="18"/>
                <w:lang w:val="es-ES_tradnl"/>
              </w:rPr>
              <w:t>8.872</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b) Máxima resistencia c.c. a 20°C (ohm/km)</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r w:rsidRPr="0072367F">
              <w:rPr>
                <w:rFonts w:eastAsia="Times New Roman" w:cs="Arial"/>
                <w:szCs w:val="18"/>
                <w:lang w:val="es-ES_tradnl"/>
              </w:rPr>
              <w:t>0.1043</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c) Coeficiente de dilatación lineal (1/° C)</w:t>
            </w:r>
          </w:p>
        </w:tc>
        <w:tc>
          <w:tcPr>
            <w:tcW w:w="1782" w:type="dxa"/>
            <w:shd w:val="clear" w:color="000000" w:fill="FFFFFF"/>
            <w:vAlign w:val="center"/>
          </w:tcPr>
          <w:p w:rsidR="0072367F" w:rsidRPr="0072367F" w:rsidRDefault="00501601" w:rsidP="0072367F">
            <w:pPr>
              <w:tabs>
                <w:tab w:val="right" w:pos="9688"/>
              </w:tabs>
              <w:spacing w:after="0"/>
              <w:jc w:val="center"/>
              <w:rPr>
                <w:rFonts w:eastAsia="Times New Roman" w:cs="Arial"/>
                <w:szCs w:val="18"/>
                <w:lang w:val="es-ES_tradnl"/>
              </w:rPr>
            </w:pPr>
            <w:r>
              <w:rPr>
                <w:rFonts w:eastAsia="Times New Roman" w:cs="Arial"/>
                <w:szCs w:val="18"/>
                <w:lang w:val="es-ES_tradnl"/>
              </w:rPr>
              <w:t>Indicar</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d) Módulo de elasticidad (</w:t>
            </w:r>
            <w:proofErr w:type="spellStart"/>
            <w:r w:rsidRPr="0072367F">
              <w:rPr>
                <w:rFonts w:eastAsia="Times New Roman" w:cs="Arial"/>
                <w:szCs w:val="18"/>
                <w:lang w:val="es-ES_tradnl"/>
              </w:rPr>
              <w:t>kgf</w:t>
            </w:r>
            <w:proofErr w:type="spellEnd"/>
            <w:r w:rsidRPr="0072367F">
              <w:rPr>
                <w:rFonts w:eastAsia="Times New Roman" w:cs="Arial"/>
                <w:szCs w:val="18"/>
                <w:lang w:val="es-ES_tradnl"/>
              </w:rPr>
              <w:t>/mm</w:t>
            </w:r>
            <w:r w:rsidRPr="0072367F">
              <w:rPr>
                <w:rFonts w:eastAsia="Times New Roman" w:cs="Arial"/>
                <w:szCs w:val="18"/>
                <w:vertAlign w:val="superscript"/>
                <w:lang w:val="es-ES_tradnl"/>
              </w:rPr>
              <w:t>2</w:t>
            </w:r>
            <w:r w:rsidRPr="0072367F">
              <w:rPr>
                <w:rFonts w:eastAsia="Times New Roman" w:cs="Arial"/>
                <w:szCs w:val="18"/>
                <w:lang w:val="es-ES_tradnl"/>
              </w:rPr>
              <w:t>)</w:t>
            </w:r>
          </w:p>
        </w:tc>
        <w:tc>
          <w:tcPr>
            <w:tcW w:w="1782" w:type="dxa"/>
            <w:shd w:val="clear" w:color="000000" w:fill="FFFFFF"/>
            <w:vAlign w:val="center"/>
          </w:tcPr>
          <w:p w:rsidR="0072367F" w:rsidRPr="0072367F" w:rsidRDefault="00501601" w:rsidP="0072367F">
            <w:pPr>
              <w:tabs>
                <w:tab w:val="right" w:pos="9688"/>
              </w:tabs>
              <w:spacing w:after="0"/>
              <w:jc w:val="center"/>
              <w:rPr>
                <w:rFonts w:eastAsia="Times New Roman" w:cs="Arial"/>
                <w:szCs w:val="18"/>
                <w:lang w:val="es-ES_tradnl"/>
              </w:rPr>
            </w:pPr>
            <w:r>
              <w:rPr>
                <w:rFonts w:eastAsia="Times New Roman" w:cs="Arial"/>
                <w:szCs w:val="18"/>
                <w:lang w:val="es-ES_tradnl"/>
              </w:rPr>
              <w:t>Indicar</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e) Capacidad de corriente (A)</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r w:rsidRPr="0072367F">
              <w:rPr>
                <w:rFonts w:eastAsia="Times New Roman" w:cs="Arial"/>
                <w:szCs w:val="18"/>
                <w:lang w:val="es-ES_tradnl"/>
              </w:rPr>
              <w:t>575</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6F6421" w:rsidRPr="0072367F" w:rsidTr="006314BF">
        <w:trPr>
          <w:trHeight w:val="312"/>
        </w:trPr>
        <w:tc>
          <w:tcPr>
            <w:tcW w:w="851" w:type="dxa"/>
            <w:shd w:val="clear" w:color="000000" w:fill="FFFFFF"/>
            <w:noWrap/>
            <w:vAlign w:val="center"/>
          </w:tcPr>
          <w:p w:rsidR="006F6421" w:rsidRPr="0072367F" w:rsidRDefault="006F6421" w:rsidP="006314BF">
            <w:pPr>
              <w:spacing w:after="0"/>
              <w:jc w:val="center"/>
              <w:rPr>
                <w:rFonts w:eastAsia="Times New Roman" w:cs="Calibri"/>
                <w:color w:val="000000"/>
                <w:szCs w:val="18"/>
                <w:lang w:eastAsia="es-ES"/>
              </w:rPr>
            </w:pPr>
          </w:p>
        </w:tc>
        <w:tc>
          <w:tcPr>
            <w:tcW w:w="5245" w:type="dxa"/>
            <w:shd w:val="clear" w:color="000000" w:fill="FFFFFF"/>
            <w:vAlign w:val="center"/>
          </w:tcPr>
          <w:p w:rsidR="006F6421" w:rsidRPr="0072367F" w:rsidRDefault="006F6421" w:rsidP="006F6421">
            <w:pPr>
              <w:tabs>
                <w:tab w:val="right" w:pos="9688"/>
              </w:tabs>
              <w:spacing w:after="0"/>
              <w:rPr>
                <w:rFonts w:eastAsia="Times New Roman" w:cs="Arial"/>
                <w:szCs w:val="18"/>
                <w:lang w:val="es-ES_tradnl"/>
              </w:rPr>
            </w:pPr>
            <w:r>
              <w:rPr>
                <w:rFonts w:eastAsia="Times New Roman" w:cs="Arial"/>
                <w:szCs w:val="18"/>
                <w:lang w:val="es-ES_tradnl"/>
              </w:rPr>
              <w:t xml:space="preserve">Línea 230 </w:t>
            </w:r>
            <w:proofErr w:type="spellStart"/>
            <w:r>
              <w:rPr>
                <w:rFonts w:eastAsia="Times New Roman" w:cs="Arial"/>
                <w:szCs w:val="18"/>
                <w:lang w:val="es-ES_tradnl"/>
              </w:rPr>
              <w:t>kV</w:t>
            </w:r>
            <w:proofErr w:type="spellEnd"/>
            <w:r>
              <w:rPr>
                <w:rFonts w:eastAsia="Times New Roman" w:cs="Arial"/>
                <w:szCs w:val="18"/>
                <w:lang w:val="es-ES_tradnl"/>
              </w:rPr>
              <w:t xml:space="preserve"> CHSJ1 a CHSJ2 </w:t>
            </w:r>
          </w:p>
        </w:tc>
        <w:tc>
          <w:tcPr>
            <w:tcW w:w="1782" w:type="dxa"/>
            <w:shd w:val="clear" w:color="000000" w:fill="FFFFFF"/>
            <w:vAlign w:val="center"/>
          </w:tcPr>
          <w:p w:rsidR="006F6421" w:rsidRPr="0072367F" w:rsidRDefault="006F6421" w:rsidP="006314BF">
            <w:pPr>
              <w:tabs>
                <w:tab w:val="right" w:pos="9688"/>
              </w:tabs>
              <w:spacing w:after="0"/>
              <w:jc w:val="center"/>
              <w:rPr>
                <w:rFonts w:eastAsia="Times New Roman" w:cs="Arial"/>
                <w:szCs w:val="18"/>
                <w:lang w:val="es-ES_tradnl"/>
              </w:rPr>
            </w:pPr>
            <w:r>
              <w:rPr>
                <w:rFonts w:eastAsia="Times New Roman" w:cs="Arial"/>
                <w:szCs w:val="18"/>
                <w:lang w:val="es-ES_tradnl"/>
              </w:rPr>
              <w:t>1 cable de OPGW + 1 cable de 3/8 EHS</w:t>
            </w:r>
          </w:p>
        </w:tc>
        <w:tc>
          <w:tcPr>
            <w:tcW w:w="1309" w:type="dxa"/>
            <w:shd w:val="clear" w:color="000000" w:fill="FFFFFF"/>
            <w:noWrap/>
            <w:vAlign w:val="center"/>
          </w:tcPr>
          <w:p w:rsidR="006F6421" w:rsidRPr="0072367F" w:rsidRDefault="006F6421" w:rsidP="003E760D">
            <w:pPr>
              <w:spacing w:after="0"/>
              <w:jc w:val="center"/>
              <w:rPr>
                <w:rFonts w:eastAsia="Times New Roman" w:cs="Calibri"/>
                <w:color w:val="000000"/>
                <w:szCs w:val="18"/>
                <w:lang w:eastAsia="es-ES"/>
              </w:rPr>
            </w:pPr>
          </w:p>
        </w:tc>
      </w:tr>
      <w:tr w:rsidR="006F6421" w:rsidRPr="0072367F" w:rsidTr="006314BF">
        <w:trPr>
          <w:trHeight w:val="312"/>
        </w:trPr>
        <w:tc>
          <w:tcPr>
            <w:tcW w:w="851" w:type="dxa"/>
            <w:shd w:val="clear" w:color="000000" w:fill="FFFFFF"/>
            <w:noWrap/>
            <w:vAlign w:val="center"/>
          </w:tcPr>
          <w:p w:rsidR="006F6421" w:rsidRPr="0072367F" w:rsidRDefault="006F6421" w:rsidP="006314BF">
            <w:pPr>
              <w:spacing w:after="0"/>
              <w:jc w:val="center"/>
              <w:rPr>
                <w:rFonts w:eastAsia="Times New Roman" w:cs="Calibri"/>
                <w:color w:val="000000"/>
                <w:szCs w:val="18"/>
                <w:lang w:eastAsia="es-ES"/>
              </w:rPr>
            </w:pPr>
          </w:p>
        </w:tc>
        <w:tc>
          <w:tcPr>
            <w:tcW w:w="5245" w:type="dxa"/>
            <w:shd w:val="clear" w:color="000000" w:fill="FFFFFF"/>
            <w:vAlign w:val="center"/>
          </w:tcPr>
          <w:p w:rsidR="006F6421" w:rsidRPr="00073542" w:rsidRDefault="006F6421" w:rsidP="006F6421">
            <w:pPr>
              <w:tabs>
                <w:tab w:val="right" w:pos="9688"/>
              </w:tabs>
              <w:spacing w:after="0"/>
              <w:rPr>
                <w:rFonts w:eastAsia="Times New Roman" w:cs="Arial"/>
                <w:szCs w:val="18"/>
                <w:lang w:val="pt-BR"/>
              </w:rPr>
            </w:pPr>
            <w:r w:rsidRPr="00073542">
              <w:rPr>
                <w:rFonts w:eastAsia="Times New Roman" w:cs="Arial"/>
                <w:szCs w:val="18"/>
                <w:lang w:val="pt-BR"/>
              </w:rPr>
              <w:t xml:space="preserve">Línea 230 kV CHSJ1 a Miguelito </w:t>
            </w:r>
          </w:p>
        </w:tc>
        <w:tc>
          <w:tcPr>
            <w:tcW w:w="1782" w:type="dxa"/>
            <w:shd w:val="clear" w:color="000000" w:fill="FFFFFF"/>
            <w:vAlign w:val="center"/>
          </w:tcPr>
          <w:p w:rsidR="006F6421" w:rsidRPr="0072367F" w:rsidRDefault="006F6421" w:rsidP="006314BF">
            <w:pPr>
              <w:tabs>
                <w:tab w:val="right" w:pos="9688"/>
              </w:tabs>
              <w:spacing w:after="0"/>
              <w:jc w:val="center"/>
              <w:rPr>
                <w:rFonts w:eastAsia="Times New Roman" w:cs="Arial"/>
                <w:szCs w:val="18"/>
                <w:lang w:val="es-ES_tradnl"/>
              </w:rPr>
            </w:pPr>
            <w:r>
              <w:rPr>
                <w:rFonts w:eastAsia="Times New Roman" w:cs="Arial"/>
                <w:szCs w:val="18"/>
                <w:lang w:val="es-ES_tradnl"/>
              </w:rPr>
              <w:t>1 cable de OPGW + 1 cable de 3/8 EHS</w:t>
            </w:r>
          </w:p>
        </w:tc>
        <w:tc>
          <w:tcPr>
            <w:tcW w:w="1309" w:type="dxa"/>
            <w:shd w:val="clear" w:color="000000" w:fill="FFFFFF"/>
            <w:noWrap/>
            <w:vAlign w:val="center"/>
          </w:tcPr>
          <w:p w:rsidR="006F6421" w:rsidRPr="0072367F" w:rsidRDefault="006F6421" w:rsidP="003E760D">
            <w:pPr>
              <w:spacing w:after="0"/>
              <w:jc w:val="center"/>
              <w:rPr>
                <w:rFonts w:eastAsia="Times New Roman" w:cs="Calibri"/>
                <w:color w:val="000000"/>
                <w:szCs w:val="18"/>
                <w:lang w:eastAsia="es-ES"/>
              </w:rPr>
            </w:pPr>
          </w:p>
        </w:tc>
      </w:tr>
      <w:tr w:rsidR="0072367F" w:rsidRPr="00F63B85" w:rsidTr="007F1FAC">
        <w:trPr>
          <w:trHeight w:val="312"/>
        </w:trPr>
        <w:tc>
          <w:tcPr>
            <w:tcW w:w="851" w:type="dxa"/>
            <w:shd w:val="clear" w:color="000000" w:fill="FFFFFF"/>
            <w:noWrap/>
            <w:vAlign w:val="center"/>
          </w:tcPr>
          <w:p w:rsidR="0072367F" w:rsidRPr="00F63B85" w:rsidRDefault="0072367F" w:rsidP="0072367F">
            <w:pPr>
              <w:spacing w:after="0"/>
              <w:jc w:val="center"/>
              <w:rPr>
                <w:rFonts w:eastAsia="Times New Roman" w:cs="Calibri"/>
                <w:color w:val="000000"/>
                <w:szCs w:val="18"/>
                <w:lang w:eastAsia="es-ES"/>
              </w:rPr>
            </w:pPr>
            <w:r w:rsidRPr="00F63B85">
              <w:rPr>
                <w:rFonts w:eastAsia="Times New Roman" w:cs="Calibri"/>
                <w:color w:val="000000"/>
                <w:szCs w:val="18"/>
                <w:lang w:eastAsia="es-ES"/>
              </w:rPr>
              <w:t>5</w:t>
            </w:r>
          </w:p>
        </w:tc>
        <w:tc>
          <w:tcPr>
            <w:tcW w:w="5245" w:type="dxa"/>
            <w:shd w:val="clear" w:color="000000" w:fill="FFFFFF"/>
            <w:vAlign w:val="center"/>
          </w:tcPr>
          <w:p w:rsidR="0072367F" w:rsidRPr="00F63B85" w:rsidRDefault="0072367F" w:rsidP="0072367F">
            <w:pPr>
              <w:spacing w:after="0"/>
              <w:rPr>
                <w:rFonts w:eastAsia="Times New Roman" w:cs="Arial"/>
                <w:szCs w:val="18"/>
              </w:rPr>
            </w:pPr>
            <w:r w:rsidRPr="00F63B85">
              <w:rPr>
                <w:rFonts w:eastAsia="Times New Roman" w:cs="Arial"/>
                <w:szCs w:val="18"/>
              </w:rPr>
              <w:t>CABLE DE GUARDA</w:t>
            </w:r>
          </w:p>
        </w:tc>
        <w:tc>
          <w:tcPr>
            <w:tcW w:w="1782" w:type="dxa"/>
            <w:shd w:val="clear" w:color="000000" w:fill="FFFFFF"/>
            <w:vAlign w:val="center"/>
          </w:tcPr>
          <w:p w:rsidR="0072367F" w:rsidRPr="00F63B85" w:rsidRDefault="0072367F" w:rsidP="0072367F">
            <w:pPr>
              <w:spacing w:after="0"/>
              <w:jc w:val="center"/>
              <w:rPr>
                <w:rFonts w:eastAsia="Times New Roman" w:cs="Calibri"/>
                <w:color w:val="000000"/>
                <w:szCs w:val="18"/>
                <w:lang w:eastAsia="es-ES"/>
              </w:rPr>
            </w:pPr>
          </w:p>
        </w:tc>
        <w:tc>
          <w:tcPr>
            <w:tcW w:w="1309" w:type="dxa"/>
            <w:shd w:val="clear" w:color="000000" w:fill="FFFFFF"/>
            <w:noWrap/>
            <w:vAlign w:val="center"/>
          </w:tcPr>
          <w:p w:rsidR="0072367F" w:rsidRPr="00F63B85" w:rsidRDefault="0072367F" w:rsidP="003E760D">
            <w:pPr>
              <w:spacing w:after="0"/>
              <w:jc w:val="center"/>
              <w:rPr>
                <w:rFonts w:eastAsia="Times New Roman" w:cs="Calibri"/>
                <w:color w:val="000000"/>
                <w:szCs w:val="18"/>
                <w:lang w:eastAsia="es-ES"/>
              </w:rPr>
            </w:pPr>
          </w:p>
        </w:tc>
      </w:tr>
      <w:tr w:rsidR="0072367F" w:rsidRPr="00F63B85" w:rsidTr="007F1FAC">
        <w:trPr>
          <w:trHeight w:val="312"/>
        </w:trPr>
        <w:tc>
          <w:tcPr>
            <w:tcW w:w="851" w:type="dxa"/>
            <w:shd w:val="clear" w:color="000000" w:fill="FFFFFF"/>
            <w:noWrap/>
            <w:vAlign w:val="center"/>
          </w:tcPr>
          <w:p w:rsidR="0072367F" w:rsidRPr="00F63B85"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F63B85" w:rsidRDefault="0072367F" w:rsidP="0072367F">
            <w:pPr>
              <w:tabs>
                <w:tab w:val="right" w:pos="9688"/>
              </w:tabs>
              <w:spacing w:after="0"/>
              <w:rPr>
                <w:rFonts w:eastAsia="Times New Roman" w:cs="Arial"/>
                <w:szCs w:val="18"/>
                <w:lang w:val="es-ES_tradnl"/>
              </w:rPr>
            </w:pPr>
            <w:r w:rsidRPr="00F63B85">
              <w:rPr>
                <w:rFonts w:eastAsia="Times New Roman" w:cs="Arial"/>
                <w:szCs w:val="18"/>
                <w:lang w:val="es-ES_tradnl"/>
              </w:rPr>
              <w:t>Fabricante</w:t>
            </w:r>
          </w:p>
        </w:tc>
        <w:tc>
          <w:tcPr>
            <w:tcW w:w="1782" w:type="dxa"/>
            <w:shd w:val="clear" w:color="000000" w:fill="FFFFFF"/>
            <w:vAlign w:val="center"/>
          </w:tcPr>
          <w:p w:rsidR="0072367F" w:rsidRPr="00F63B85" w:rsidRDefault="00026ACA" w:rsidP="0072367F">
            <w:pPr>
              <w:spacing w:after="0"/>
              <w:jc w:val="center"/>
              <w:rPr>
                <w:rFonts w:eastAsia="Times New Roman" w:cs="Calibri"/>
                <w:color w:val="000000"/>
                <w:szCs w:val="18"/>
                <w:lang w:eastAsia="es-ES"/>
              </w:rPr>
            </w:pPr>
            <w:r w:rsidRPr="00F63B85">
              <w:rPr>
                <w:rFonts w:eastAsia="Times New Roman" w:cs="Calibri"/>
                <w:color w:val="000000"/>
                <w:szCs w:val="18"/>
                <w:lang w:eastAsia="es-ES"/>
              </w:rPr>
              <w:t>Indicar</w:t>
            </w:r>
          </w:p>
        </w:tc>
        <w:tc>
          <w:tcPr>
            <w:tcW w:w="1309" w:type="dxa"/>
            <w:shd w:val="clear" w:color="000000" w:fill="FFFFFF"/>
            <w:noWrap/>
            <w:vAlign w:val="center"/>
          </w:tcPr>
          <w:p w:rsidR="0072367F" w:rsidRPr="00F63B85" w:rsidRDefault="0072367F" w:rsidP="003E760D">
            <w:pPr>
              <w:spacing w:after="0"/>
              <w:jc w:val="center"/>
              <w:rPr>
                <w:rFonts w:eastAsia="Times New Roman" w:cs="Calibri"/>
                <w:color w:val="000000"/>
                <w:szCs w:val="18"/>
                <w:lang w:eastAsia="es-ES"/>
              </w:rPr>
            </w:pPr>
          </w:p>
        </w:tc>
      </w:tr>
      <w:tr w:rsidR="0072367F" w:rsidRPr="00F63B85" w:rsidTr="007F1FAC">
        <w:trPr>
          <w:trHeight w:val="312"/>
        </w:trPr>
        <w:tc>
          <w:tcPr>
            <w:tcW w:w="851" w:type="dxa"/>
            <w:shd w:val="clear" w:color="000000" w:fill="FFFFFF"/>
            <w:noWrap/>
            <w:vAlign w:val="center"/>
          </w:tcPr>
          <w:p w:rsidR="0072367F" w:rsidRPr="00F63B85"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F63B85" w:rsidRDefault="0072367F" w:rsidP="0072367F">
            <w:pPr>
              <w:tabs>
                <w:tab w:val="right" w:pos="9688"/>
              </w:tabs>
              <w:spacing w:after="0"/>
              <w:rPr>
                <w:rFonts w:eastAsia="Times New Roman" w:cs="Arial"/>
                <w:szCs w:val="18"/>
                <w:lang w:val="es-ES_tradnl"/>
              </w:rPr>
            </w:pPr>
            <w:r w:rsidRPr="00F63B85">
              <w:rPr>
                <w:rFonts w:eastAsia="Times New Roman" w:cs="Arial"/>
                <w:szCs w:val="18"/>
                <w:lang w:val="es-ES_tradnl"/>
              </w:rPr>
              <w:t>País</w:t>
            </w:r>
          </w:p>
        </w:tc>
        <w:tc>
          <w:tcPr>
            <w:tcW w:w="1782" w:type="dxa"/>
            <w:shd w:val="clear" w:color="000000" w:fill="FFFFFF"/>
            <w:vAlign w:val="center"/>
          </w:tcPr>
          <w:p w:rsidR="0072367F" w:rsidRPr="00F63B85" w:rsidRDefault="00026ACA" w:rsidP="0072367F">
            <w:pPr>
              <w:spacing w:after="0"/>
              <w:jc w:val="center"/>
              <w:rPr>
                <w:rFonts w:eastAsia="Times New Roman" w:cs="Calibri"/>
                <w:color w:val="000000"/>
                <w:szCs w:val="18"/>
                <w:lang w:eastAsia="es-ES"/>
              </w:rPr>
            </w:pPr>
            <w:r w:rsidRPr="00F63B85">
              <w:rPr>
                <w:rFonts w:eastAsia="Times New Roman" w:cs="Calibri"/>
                <w:color w:val="000000"/>
                <w:szCs w:val="18"/>
                <w:lang w:eastAsia="es-ES"/>
              </w:rPr>
              <w:t>Indicar</w:t>
            </w:r>
          </w:p>
        </w:tc>
        <w:tc>
          <w:tcPr>
            <w:tcW w:w="1309" w:type="dxa"/>
            <w:shd w:val="clear" w:color="000000" w:fill="FFFFFF"/>
            <w:noWrap/>
            <w:vAlign w:val="center"/>
          </w:tcPr>
          <w:p w:rsidR="0072367F" w:rsidRPr="00F63B85" w:rsidRDefault="0072367F" w:rsidP="003E760D">
            <w:pPr>
              <w:spacing w:after="0"/>
              <w:jc w:val="center"/>
              <w:rPr>
                <w:rFonts w:eastAsia="Times New Roman" w:cs="Calibri"/>
                <w:color w:val="000000"/>
                <w:szCs w:val="18"/>
                <w:lang w:eastAsia="es-ES"/>
              </w:rPr>
            </w:pPr>
          </w:p>
        </w:tc>
      </w:tr>
      <w:tr w:rsidR="0072367F" w:rsidRPr="00F63B85" w:rsidTr="007F1FAC">
        <w:trPr>
          <w:trHeight w:val="312"/>
        </w:trPr>
        <w:tc>
          <w:tcPr>
            <w:tcW w:w="851" w:type="dxa"/>
            <w:shd w:val="clear" w:color="000000" w:fill="FFFFFF"/>
            <w:noWrap/>
            <w:vAlign w:val="center"/>
          </w:tcPr>
          <w:p w:rsidR="0072367F" w:rsidRPr="00F63B85"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F63B85" w:rsidRDefault="0072367F" w:rsidP="0072367F">
            <w:pPr>
              <w:tabs>
                <w:tab w:val="right" w:pos="9688"/>
              </w:tabs>
              <w:spacing w:after="0"/>
              <w:rPr>
                <w:rFonts w:eastAsia="Times New Roman" w:cs="Arial"/>
                <w:szCs w:val="18"/>
                <w:lang w:val="es-ES_tradnl"/>
              </w:rPr>
            </w:pPr>
            <w:r w:rsidRPr="00F63B85">
              <w:rPr>
                <w:rFonts w:eastAsia="Times New Roman" w:cs="Arial"/>
                <w:szCs w:val="18"/>
                <w:lang w:val="es-ES_tradnl"/>
              </w:rPr>
              <w:t xml:space="preserve">Norma </w:t>
            </w:r>
          </w:p>
        </w:tc>
        <w:tc>
          <w:tcPr>
            <w:tcW w:w="1782" w:type="dxa"/>
            <w:shd w:val="clear" w:color="000000" w:fill="FFFFFF"/>
            <w:vAlign w:val="center"/>
          </w:tcPr>
          <w:p w:rsidR="0072367F" w:rsidRPr="00F63B85" w:rsidRDefault="0072367F" w:rsidP="0072367F">
            <w:pPr>
              <w:tabs>
                <w:tab w:val="right" w:pos="9688"/>
              </w:tabs>
              <w:spacing w:after="0"/>
              <w:jc w:val="center"/>
              <w:rPr>
                <w:rFonts w:eastAsia="Times New Roman" w:cs="Arial"/>
                <w:szCs w:val="18"/>
                <w:lang w:val="es-ES_tradnl"/>
              </w:rPr>
            </w:pPr>
            <w:r w:rsidRPr="00F63B85">
              <w:rPr>
                <w:rFonts w:eastAsia="Times New Roman" w:cs="Arial"/>
                <w:szCs w:val="18"/>
                <w:lang w:val="es-ES_tradnl"/>
              </w:rPr>
              <w:t>ASTM B230-B231</w:t>
            </w:r>
          </w:p>
        </w:tc>
        <w:tc>
          <w:tcPr>
            <w:tcW w:w="1309" w:type="dxa"/>
            <w:shd w:val="clear" w:color="000000" w:fill="FFFFFF"/>
            <w:noWrap/>
            <w:vAlign w:val="center"/>
          </w:tcPr>
          <w:p w:rsidR="0072367F" w:rsidRPr="00F63B85" w:rsidRDefault="0072367F" w:rsidP="003E760D">
            <w:pPr>
              <w:spacing w:after="0"/>
              <w:jc w:val="center"/>
              <w:rPr>
                <w:rFonts w:eastAsia="Times New Roman" w:cs="Calibri"/>
                <w:color w:val="000000"/>
                <w:szCs w:val="18"/>
                <w:lang w:eastAsia="es-ES"/>
              </w:rPr>
            </w:pPr>
          </w:p>
        </w:tc>
      </w:tr>
      <w:tr w:rsidR="0072367F" w:rsidRPr="00F63B85" w:rsidTr="007F1FAC">
        <w:trPr>
          <w:trHeight w:val="312"/>
        </w:trPr>
        <w:tc>
          <w:tcPr>
            <w:tcW w:w="851" w:type="dxa"/>
            <w:shd w:val="clear" w:color="000000" w:fill="FFFFFF"/>
            <w:noWrap/>
            <w:vAlign w:val="center"/>
          </w:tcPr>
          <w:p w:rsidR="0072367F" w:rsidRPr="00F63B85"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F63B85" w:rsidRDefault="0072367F" w:rsidP="0072367F">
            <w:pPr>
              <w:tabs>
                <w:tab w:val="right" w:pos="9688"/>
              </w:tabs>
              <w:spacing w:after="0"/>
              <w:rPr>
                <w:rFonts w:eastAsia="Times New Roman" w:cs="Arial"/>
                <w:szCs w:val="18"/>
                <w:lang w:val="es-ES_tradnl"/>
              </w:rPr>
            </w:pPr>
            <w:r w:rsidRPr="00F63B85">
              <w:rPr>
                <w:rFonts w:eastAsia="Times New Roman" w:cs="Arial"/>
                <w:szCs w:val="18"/>
                <w:lang w:val="es-ES_tradnl"/>
              </w:rPr>
              <w:t>Sección del conductor (mm</w:t>
            </w:r>
            <w:r w:rsidRPr="00F63B85">
              <w:rPr>
                <w:rFonts w:eastAsia="Times New Roman" w:cs="Arial"/>
                <w:szCs w:val="18"/>
                <w:vertAlign w:val="superscript"/>
                <w:lang w:val="es-ES_tradnl"/>
              </w:rPr>
              <w:t>2</w:t>
            </w:r>
            <w:r w:rsidRPr="00F63B85">
              <w:rPr>
                <w:rFonts w:eastAsia="Times New Roman" w:cs="Arial"/>
                <w:szCs w:val="18"/>
                <w:lang w:val="es-ES_tradnl"/>
              </w:rPr>
              <w:t>)</w:t>
            </w:r>
          </w:p>
        </w:tc>
        <w:tc>
          <w:tcPr>
            <w:tcW w:w="1782" w:type="dxa"/>
            <w:shd w:val="clear" w:color="000000" w:fill="FFFFFF"/>
            <w:vAlign w:val="center"/>
          </w:tcPr>
          <w:p w:rsidR="0072367F" w:rsidRPr="00F63B85" w:rsidRDefault="0072367F" w:rsidP="0072367F">
            <w:pPr>
              <w:tabs>
                <w:tab w:val="right" w:pos="9688"/>
              </w:tabs>
              <w:spacing w:after="0"/>
              <w:jc w:val="center"/>
              <w:rPr>
                <w:rFonts w:eastAsia="Times New Roman" w:cs="Arial"/>
                <w:szCs w:val="18"/>
                <w:lang w:val="es-ES_tradnl"/>
              </w:rPr>
            </w:pPr>
            <w:r w:rsidRPr="00F63B85">
              <w:rPr>
                <w:rFonts w:eastAsia="Times New Roman" w:cs="Arial"/>
                <w:szCs w:val="18"/>
                <w:lang w:val="es-ES_tradnl"/>
              </w:rPr>
              <w:t>58,56</w:t>
            </w:r>
          </w:p>
        </w:tc>
        <w:tc>
          <w:tcPr>
            <w:tcW w:w="1309" w:type="dxa"/>
            <w:shd w:val="clear" w:color="000000" w:fill="FFFFFF"/>
            <w:noWrap/>
            <w:vAlign w:val="center"/>
          </w:tcPr>
          <w:p w:rsidR="0072367F" w:rsidRPr="00F63B85" w:rsidRDefault="0072367F" w:rsidP="003E760D">
            <w:pPr>
              <w:spacing w:after="0"/>
              <w:jc w:val="center"/>
              <w:rPr>
                <w:rFonts w:eastAsia="Times New Roman" w:cs="Calibri"/>
                <w:color w:val="000000"/>
                <w:szCs w:val="18"/>
                <w:lang w:eastAsia="es-ES"/>
              </w:rPr>
            </w:pPr>
          </w:p>
        </w:tc>
      </w:tr>
      <w:tr w:rsidR="0072367F" w:rsidRPr="00F63B85" w:rsidTr="007F1FAC">
        <w:trPr>
          <w:trHeight w:val="312"/>
        </w:trPr>
        <w:tc>
          <w:tcPr>
            <w:tcW w:w="851" w:type="dxa"/>
            <w:shd w:val="clear" w:color="000000" w:fill="FFFFFF"/>
            <w:noWrap/>
            <w:vAlign w:val="center"/>
          </w:tcPr>
          <w:p w:rsidR="0072367F" w:rsidRPr="00F63B85"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F63B85" w:rsidRDefault="0072367F" w:rsidP="0072367F">
            <w:pPr>
              <w:tabs>
                <w:tab w:val="right" w:pos="9688"/>
              </w:tabs>
              <w:spacing w:after="0"/>
              <w:rPr>
                <w:rFonts w:eastAsia="Times New Roman" w:cs="Arial"/>
                <w:szCs w:val="18"/>
                <w:lang w:val="es-ES_tradnl"/>
              </w:rPr>
            </w:pPr>
            <w:r w:rsidRPr="00F63B85">
              <w:rPr>
                <w:rFonts w:eastAsia="Times New Roman" w:cs="Arial"/>
                <w:szCs w:val="18"/>
                <w:lang w:val="es-ES_tradnl"/>
              </w:rPr>
              <w:t>Código</w:t>
            </w:r>
          </w:p>
        </w:tc>
        <w:tc>
          <w:tcPr>
            <w:tcW w:w="1782" w:type="dxa"/>
            <w:shd w:val="clear" w:color="000000" w:fill="FFFFFF"/>
            <w:vAlign w:val="center"/>
          </w:tcPr>
          <w:p w:rsidR="0072367F" w:rsidRPr="00F63B85" w:rsidRDefault="0072367F" w:rsidP="0072367F">
            <w:pPr>
              <w:tabs>
                <w:tab w:val="right" w:pos="9688"/>
              </w:tabs>
              <w:spacing w:after="0"/>
              <w:jc w:val="center"/>
              <w:rPr>
                <w:rFonts w:eastAsia="Times New Roman" w:cs="Arial"/>
                <w:szCs w:val="18"/>
                <w:lang w:val="es-ES_tradnl"/>
              </w:rPr>
            </w:pPr>
            <w:proofErr w:type="spellStart"/>
            <w:r w:rsidRPr="00F63B85">
              <w:rPr>
                <w:rFonts w:eastAsia="Times New Roman" w:cs="Arial"/>
                <w:szCs w:val="18"/>
                <w:lang w:val="es-ES_tradnl"/>
              </w:rPr>
              <w:t>Alumoweld</w:t>
            </w:r>
            <w:proofErr w:type="spellEnd"/>
          </w:p>
          <w:p w:rsidR="0072367F" w:rsidRPr="00F63B85" w:rsidRDefault="0072367F" w:rsidP="0072367F">
            <w:pPr>
              <w:tabs>
                <w:tab w:val="right" w:pos="9688"/>
              </w:tabs>
              <w:spacing w:after="0"/>
              <w:jc w:val="center"/>
              <w:rPr>
                <w:rFonts w:eastAsia="Times New Roman" w:cs="Arial"/>
                <w:szCs w:val="18"/>
                <w:lang w:val="es-ES_tradnl"/>
              </w:rPr>
            </w:pPr>
            <w:r w:rsidRPr="00F63B85">
              <w:rPr>
                <w:rFonts w:eastAsia="Times New Roman" w:cs="Arial"/>
                <w:szCs w:val="18"/>
                <w:lang w:val="es-ES_tradnl"/>
              </w:rPr>
              <w:t>7 No. 8</w:t>
            </w:r>
          </w:p>
        </w:tc>
        <w:tc>
          <w:tcPr>
            <w:tcW w:w="1309" w:type="dxa"/>
            <w:shd w:val="clear" w:color="000000" w:fill="FFFFFF"/>
            <w:noWrap/>
            <w:vAlign w:val="center"/>
          </w:tcPr>
          <w:p w:rsidR="0072367F" w:rsidRPr="00F63B85" w:rsidRDefault="0072367F" w:rsidP="003E760D">
            <w:pPr>
              <w:spacing w:after="0"/>
              <w:jc w:val="center"/>
              <w:rPr>
                <w:rFonts w:eastAsia="Times New Roman" w:cs="Calibri"/>
                <w:color w:val="000000"/>
                <w:szCs w:val="18"/>
                <w:lang w:eastAsia="es-ES"/>
              </w:rPr>
            </w:pPr>
          </w:p>
        </w:tc>
      </w:tr>
      <w:tr w:rsidR="0072367F" w:rsidRPr="00F63B85" w:rsidTr="007F1FAC">
        <w:trPr>
          <w:trHeight w:val="312"/>
        </w:trPr>
        <w:tc>
          <w:tcPr>
            <w:tcW w:w="851" w:type="dxa"/>
            <w:shd w:val="clear" w:color="000000" w:fill="FFFFFF"/>
            <w:noWrap/>
            <w:vAlign w:val="center"/>
          </w:tcPr>
          <w:p w:rsidR="0072367F" w:rsidRPr="00F63B85"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F63B85" w:rsidRDefault="0072367F" w:rsidP="0072367F">
            <w:pPr>
              <w:tabs>
                <w:tab w:val="right" w:pos="9688"/>
              </w:tabs>
              <w:spacing w:after="0"/>
              <w:rPr>
                <w:rFonts w:eastAsia="Times New Roman" w:cs="Arial"/>
                <w:szCs w:val="18"/>
                <w:lang w:val="es-ES_tradnl"/>
              </w:rPr>
            </w:pPr>
            <w:r w:rsidRPr="00F63B85">
              <w:rPr>
                <w:rFonts w:eastAsia="Times New Roman" w:cs="Arial"/>
                <w:szCs w:val="18"/>
                <w:lang w:val="es-ES_tradnl"/>
              </w:rPr>
              <w:t>Tipo de conductor</w:t>
            </w:r>
          </w:p>
        </w:tc>
        <w:tc>
          <w:tcPr>
            <w:tcW w:w="1782" w:type="dxa"/>
            <w:shd w:val="clear" w:color="000000" w:fill="FFFFFF"/>
            <w:vAlign w:val="center"/>
          </w:tcPr>
          <w:p w:rsidR="0072367F" w:rsidRPr="00F63B85" w:rsidRDefault="0072367F" w:rsidP="0072367F">
            <w:pPr>
              <w:tabs>
                <w:tab w:val="right" w:pos="9688"/>
              </w:tabs>
              <w:spacing w:after="0"/>
              <w:jc w:val="center"/>
              <w:rPr>
                <w:rFonts w:eastAsia="Times New Roman" w:cs="Arial"/>
                <w:szCs w:val="18"/>
                <w:lang w:val="es-ES_tradnl"/>
              </w:rPr>
            </w:pPr>
          </w:p>
        </w:tc>
        <w:tc>
          <w:tcPr>
            <w:tcW w:w="1309" w:type="dxa"/>
            <w:shd w:val="clear" w:color="000000" w:fill="FFFFFF"/>
            <w:noWrap/>
            <w:vAlign w:val="center"/>
          </w:tcPr>
          <w:p w:rsidR="0072367F" w:rsidRPr="00F63B85" w:rsidRDefault="0072367F" w:rsidP="003E760D">
            <w:pPr>
              <w:spacing w:after="0"/>
              <w:jc w:val="center"/>
              <w:rPr>
                <w:rFonts w:eastAsia="Times New Roman" w:cs="Calibri"/>
                <w:color w:val="000000"/>
                <w:szCs w:val="18"/>
                <w:lang w:eastAsia="es-ES"/>
              </w:rPr>
            </w:pPr>
          </w:p>
        </w:tc>
      </w:tr>
      <w:tr w:rsidR="0072367F" w:rsidRPr="00F63B85" w:rsidTr="007F1FAC">
        <w:trPr>
          <w:trHeight w:val="312"/>
        </w:trPr>
        <w:tc>
          <w:tcPr>
            <w:tcW w:w="851" w:type="dxa"/>
            <w:shd w:val="clear" w:color="000000" w:fill="FFFFFF"/>
            <w:noWrap/>
            <w:vAlign w:val="center"/>
          </w:tcPr>
          <w:p w:rsidR="0072367F" w:rsidRPr="00F63B85"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F63B85" w:rsidRDefault="0072367F" w:rsidP="0072367F">
            <w:pPr>
              <w:tabs>
                <w:tab w:val="right" w:pos="9688"/>
              </w:tabs>
              <w:spacing w:after="0"/>
              <w:rPr>
                <w:rFonts w:eastAsia="Times New Roman" w:cs="Arial"/>
                <w:szCs w:val="18"/>
                <w:lang w:val="es-ES_tradnl"/>
              </w:rPr>
            </w:pPr>
            <w:r w:rsidRPr="00F63B85">
              <w:rPr>
                <w:rFonts w:eastAsia="Times New Roman" w:cs="Arial"/>
                <w:szCs w:val="18"/>
                <w:lang w:val="es-ES_tradnl"/>
              </w:rPr>
              <w:t>Diámetro total del conductor (mm)</w:t>
            </w:r>
          </w:p>
        </w:tc>
        <w:tc>
          <w:tcPr>
            <w:tcW w:w="1782" w:type="dxa"/>
            <w:shd w:val="clear" w:color="000000" w:fill="FFFFFF"/>
            <w:vAlign w:val="center"/>
          </w:tcPr>
          <w:p w:rsidR="0072367F" w:rsidRPr="00F63B85" w:rsidRDefault="0072367F" w:rsidP="0072367F">
            <w:pPr>
              <w:tabs>
                <w:tab w:val="right" w:pos="9688"/>
              </w:tabs>
              <w:spacing w:after="0"/>
              <w:jc w:val="center"/>
              <w:rPr>
                <w:rFonts w:eastAsia="Times New Roman" w:cs="Arial"/>
                <w:szCs w:val="18"/>
                <w:lang w:val="es-ES_tradnl"/>
              </w:rPr>
            </w:pPr>
            <w:r w:rsidRPr="00F63B85">
              <w:rPr>
                <w:rFonts w:eastAsia="Times New Roman" w:cs="Arial"/>
                <w:szCs w:val="18"/>
                <w:lang w:val="es-ES_tradnl"/>
              </w:rPr>
              <w:t>9,78</w:t>
            </w:r>
          </w:p>
        </w:tc>
        <w:tc>
          <w:tcPr>
            <w:tcW w:w="1309" w:type="dxa"/>
            <w:shd w:val="clear" w:color="000000" w:fill="FFFFFF"/>
            <w:noWrap/>
            <w:vAlign w:val="center"/>
          </w:tcPr>
          <w:p w:rsidR="0072367F" w:rsidRPr="00F63B85" w:rsidRDefault="0072367F" w:rsidP="003E760D">
            <w:pPr>
              <w:spacing w:after="0"/>
              <w:jc w:val="center"/>
              <w:rPr>
                <w:rFonts w:eastAsia="Times New Roman" w:cs="Calibri"/>
                <w:color w:val="000000"/>
                <w:szCs w:val="18"/>
                <w:lang w:eastAsia="es-ES"/>
              </w:rPr>
            </w:pPr>
          </w:p>
        </w:tc>
      </w:tr>
      <w:tr w:rsidR="0072367F" w:rsidRPr="00F63B85" w:rsidTr="007F1FAC">
        <w:trPr>
          <w:trHeight w:val="312"/>
        </w:trPr>
        <w:tc>
          <w:tcPr>
            <w:tcW w:w="851" w:type="dxa"/>
            <w:shd w:val="clear" w:color="000000" w:fill="FFFFFF"/>
            <w:noWrap/>
            <w:vAlign w:val="center"/>
          </w:tcPr>
          <w:p w:rsidR="0072367F" w:rsidRPr="00F63B85"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F63B85" w:rsidRDefault="0072367F" w:rsidP="0072367F">
            <w:pPr>
              <w:tabs>
                <w:tab w:val="right" w:pos="9688"/>
              </w:tabs>
              <w:spacing w:after="0"/>
              <w:rPr>
                <w:rFonts w:eastAsia="Times New Roman" w:cs="Arial"/>
                <w:szCs w:val="18"/>
                <w:lang w:val="es-ES_tradnl"/>
              </w:rPr>
            </w:pPr>
            <w:r w:rsidRPr="00F63B85">
              <w:rPr>
                <w:rFonts w:eastAsia="Times New Roman" w:cs="Arial"/>
                <w:szCs w:val="18"/>
                <w:lang w:val="es-ES_tradnl"/>
              </w:rPr>
              <w:t>Características del cable</w:t>
            </w:r>
          </w:p>
        </w:tc>
        <w:tc>
          <w:tcPr>
            <w:tcW w:w="1782" w:type="dxa"/>
            <w:shd w:val="clear" w:color="000000" w:fill="FFFFFF"/>
            <w:vAlign w:val="center"/>
          </w:tcPr>
          <w:p w:rsidR="0072367F" w:rsidRPr="00F63B85" w:rsidRDefault="0072367F" w:rsidP="0072367F">
            <w:pPr>
              <w:tabs>
                <w:tab w:val="right" w:pos="9688"/>
              </w:tabs>
              <w:spacing w:after="0"/>
              <w:jc w:val="center"/>
              <w:rPr>
                <w:rFonts w:eastAsia="Times New Roman" w:cs="Arial"/>
                <w:szCs w:val="18"/>
                <w:lang w:val="es-ES_tradnl"/>
              </w:rPr>
            </w:pPr>
          </w:p>
        </w:tc>
        <w:tc>
          <w:tcPr>
            <w:tcW w:w="1309" w:type="dxa"/>
            <w:shd w:val="clear" w:color="000000" w:fill="FFFFFF"/>
            <w:noWrap/>
            <w:vAlign w:val="center"/>
          </w:tcPr>
          <w:p w:rsidR="0072367F" w:rsidRPr="00F63B85" w:rsidRDefault="0072367F" w:rsidP="003E760D">
            <w:pPr>
              <w:spacing w:after="0"/>
              <w:jc w:val="center"/>
              <w:rPr>
                <w:rFonts w:eastAsia="Times New Roman" w:cs="Calibri"/>
                <w:color w:val="000000"/>
                <w:szCs w:val="18"/>
                <w:lang w:eastAsia="es-ES"/>
              </w:rPr>
            </w:pPr>
          </w:p>
        </w:tc>
      </w:tr>
      <w:tr w:rsidR="0072367F" w:rsidRPr="00F63B85" w:rsidTr="007F1FAC">
        <w:trPr>
          <w:trHeight w:val="312"/>
        </w:trPr>
        <w:tc>
          <w:tcPr>
            <w:tcW w:w="851" w:type="dxa"/>
            <w:shd w:val="clear" w:color="000000" w:fill="FFFFFF"/>
            <w:noWrap/>
            <w:vAlign w:val="center"/>
          </w:tcPr>
          <w:p w:rsidR="0072367F" w:rsidRPr="00F63B85"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F63B85" w:rsidRDefault="0072367F" w:rsidP="0072367F">
            <w:pPr>
              <w:tabs>
                <w:tab w:val="right" w:pos="9688"/>
              </w:tabs>
              <w:spacing w:after="0"/>
              <w:rPr>
                <w:rFonts w:eastAsia="Times New Roman" w:cs="Arial"/>
                <w:szCs w:val="18"/>
                <w:lang w:val="es-ES_tradnl"/>
              </w:rPr>
            </w:pPr>
            <w:r w:rsidRPr="00F63B85">
              <w:rPr>
                <w:rFonts w:eastAsia="Times New Roman" w:cs="Arial"/>
                <w:szCs w:val="18"/>
                <w:lang w:val="es-ES_tradnl"/>
              </w:rPr>
              <w:t>a) Tensión de ruptura mínima (kg)</w:t>
            </w:r>
          </w:p>
        </w:tc>
        <w:tc>
          <w:tcPr>
            <w:tcW w:w="1782" w:type="dxa"/>
            <w:shd w:val="clear" w:color="000000" w:fill="FFFFFF"/>
            <w:vAlign w:val="center"/>
          </w:tcPr>
          <w:p w:rsidR="0072367F" w:rsidRPr="00F63B85" w:rsidRDefault="0072367F" w:rsidP="0072367F">
            <w:pPr>
              <w:tabs>
                <w:tab w:val="right" w:pos="9688"/>
              </w:tabs>
              <w:spacing w:after="0"/>
              <w:jc w:val="center"/>
              <w:rPr>
                <w:rFonts w:eastAsia="Times New Roman" w:cs="Arial"/>
                <w:szCs w:val="18"/>
                <w:lang w:val="es-ES_tradnl"/>
              </w:rPr>
            </w:pPr>
            <w:r w:rsidRPr="00F63B85">
              <w:rPr>
                <w:rFonts w:eastAsia="Times New Roman" w:cs="Arial"/>
                <w:szCs w:val="18"/>
                <w:lang w:val="es-ES_tradnl"/>
              </w:rPr>
              <w:t>7.226</w:t>
            </w:r>
          </w:p>
        </w:tc>
        <w:tc>
          <w:tcPr>
            <w:tcW w:w="1309" w:type="dxa"/>
            <w:shd w:val="clear" w:color="000000" w:fill="FFFFFF"/>
            <w:noWrap/>
            <w:vAlign w:val="center"/>
          </w:tcPr>
          <w:p w:rsidR="0072367F" w:rsidRPr="00F63B85" w:rsidRDefault="0072367F" w:rsidP="003E760D">
            <w:pPr>
              <w:spacing w:after="0"/>
              <w:jc w:val="center"/>
              <w:rPr>
                <w:rFonts w:eastAsia="Times New Roman" w:cs="Calibri"/>
                <w:color w:val="000000"/>
                <w:szCs w:val="18"/>
                <w:lang w:eastAsia="es-ES"/>
              </w:rPr>
            </w:pPr>
          </w:p>
        </w:tc>
      </w:tr>
      <w:tr w:rsidR="0072367F" w:rsidRPr="00F63B85" w:rsidTr="007F1FAC">
        <w:trPr>
          <w:trHeight w:val="312"/>
        </w:trPr>
        <w:tc>
          <w:tcPr>
            <w:tcW w:w="851" w:type="dxa"/>
            <w:shd w:val="clear" w:color="000000" w:fill="FFFFFF"/>
            <w:noWrap/>
            <w:vAlign w:val="center"/>
          </w:tcPr>
          <w:p w:rsidR="0072367F" w:rsidRPr="00F63B85"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F63B85" w:rsidRDefault="0072367F" w:rsidP="0072367F">
            <w:pPr>
              <w:tabs>
                <w:tab w:val="right" w:pos="9688"/>
              </w:tabs>
              <w:spacing w:after="0"/>
              <w:rPr>
                <w:rFonts w:eastAsia="Times New Roman" w:cs="Arial"/>
                <w:szCs w:val="18"/>
                <w:lang w:val="es-ES_tradnl"/>
              </w:rPr>
            </w:pPr>
            <w:r w:rsidRPr="00F63B85">
              <w:rPr>
                <w:rFonts w:eastAsia="Times New Roman" w:cs="Arial"/>
                <w:szCs w:val="18"/>
                <w:lang w:val="es-ES_tradnl"/>
              </w:rPr>
              <w:t>b) Máxima resistencia c.c. a 20°C (ohm/km)</w:t>
            </w:r>
          </w:p>
        </w:tc>
        <w:tc>
          <w:tcPr>
            <w:tcW w:w="1782" w:type="dxa"/>
            <w:shd w:val="clear" w:color="000000" w:fill="FFFFFF"/>
            <w:vAlign w:val="center"/>
          </w:tcPr>
          <w:p w:rsidR="0072367F" w:rsidRPr="00F63B85" w:rsidRDefault="0072367F" w:rsidP="0072367F">
            <w:pPr>
              <w:tabs>
                <w:tab w:val="right" w:pos="9688"/>
              </w:tabs>
              <w:spacing w:after="0"/>
              <w:jc w:val="center"/>
              <w:rPr>
                <w:rFonts w:eastAsia="Times New Roman" w:cs="Arial"/>
                <w:szCs w:val="18"/>
                <w:lang w:val="es-ES_tradnl"/>
              </w:rPr>
            </w:pPr>
            <w:r w:rsidRPr="00F63B85">
              <w:rPr>
                <w:rFonts w:eastAsia="Times New Roman" w:cs="Arial"/>
                <w:szCs w:val="18"/>
                <w:lang w:val="es-ES_tradnl"/>
              </w:rPr>
              <w:t>1,463</w:t>
            </w:r>
          </w:p>
        </w:tc>
        <w:tc>
          <w:tcPr>
            <w:tcW w:w="1309" w:type="dxa"/>
            <w:shd w:val="clear" w:color="000000" w:fill="FFFFFF"/>
            <w:noWrap/>
            <w:vAlign w:val="center"/>
          </w:tcPr>
          <w:p w:rsidR="0072367F" w:rsidRPr="00F63B85" w:rsidRDefault="0072367F" w:rsidP="003E760D">
            <w:pPr>
              <w:spacing w:after="0"/>
              <w:jc w:val="center"/>
              <w:rPr>
                <w:rFonts w:eastAsia="Times New Roman" w:cs="Calibri"/>
                <w:color w:val="000000"/>
                <w:szCs w:val="18"/>
                <w:lang w:eastAsia="es-ES"/>
              </w:rPr>
            </w:pPr>
          </w:p>
        </w:tc>
      </w:tr>
      <w:tr w:rsidR="0072367F" w:rsidRPr="00F63B85" w:rsidTr="007F1FAC">
        <w:trPr>
          <w:trHeight w:val="312"/>
        </w:trPr>
        <w:tc>
          <w:tcPr>
            <w:tcW w:w="851" w:type="dxa"/>
            <w:shd w:val="clear" w:color="000000" w:fill="FFFFFF"/>
            <w:noWrap/>
            <w:vAlign w:val="center"/>
          </w:tcPr>
          <w:p w:rsidR="0072367F" w:rsidRPr="00F63B85"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F63B85" w:rsidRDefault="0072367F" w:rsidP="0072367F">
            <w:pPr>
              <w:tabs>
                <w:tab w:val="right" w:pos="9688"/>
              </w:tabs>
              <w:spacing w:after="0"/>
              <w:rPr>
                <w:rFonts w:eastAsia="Times New Roman" w:cs="Arial"/>
                <w:szCs w:val="18"/>
                <w:lang w:val="es-ES_tradnl"/>
              </w:rPr>
            </w:pPr>
            <w:r w:rsidRPr="00F63B85">
              <w:rPr>
                <w:rFonts w:eastAsia="Times New Roman" w:cs="Arial"/>
                <w:szCs w:val="18"/>
                <w:lang w:val="es-ES_tradnl"/>
              </w:rPr>
              <w:t>c) Coeficiente de dilatación lineal (1/° C)</w:t>
            </w:r>
          </w:p>
        </w:tc>
        <w:tc>
          <w:tcPr>
            <w:tcW w:w="1782" w:type="dxa"/>
            <w:shd w:val="clear" w:color="000000" w:fill="FFFFFF"/>
            <w:vAlign w:val="center"/>
          </w:tcPr>
          <w:p w:rsidR="0072367F" w:rsidRPr="00F63B85" w:rsidRDefault="0072367F" w:rsidP="0072367F">
            <w:pPr>
              <w:tabs>
                <w:tab w:val="right" w:pos="9688"/>
              </w:tabs>
              <w:spacing w:after="0"/>
              <w:jc w:val="center"/>
              <w:rPr>
                <w:rFonts w:eastAsia="Times New Roman" w:cs="Arial"/>
                <w:szCs w:val="18"/>
                <w:lang w:val="es-ES_tradnl"/>
              </w:rPr>
            </w:pPr>
            <w:r w:rsidRPr="00F63B85">
              <w:rPr>
                <w:rFonts w:eastAsia="Times New Roman" w:cs="Arial"/>
                <w:szCs w:val="18"/>
                <w:lang w:val="es-ES_tradnl"/>
              </w:rPr>
              <w:t>1,3 E-05</w:t>
            </w:r>
          </w:p>
        </w:tc>
        <w:tc>
          <w:tcPr>
            <w:tcW w:w="1309" w:type="dxa"/>
            <w:shd w:val="clear" w:color="000000" w:fill="FFFFFF"/>
            <w:noWrap/>
            <w:vAlign w:val="center"/>
          </w:tcPr>
          <w:p w:rsidR="0072367F" w:rsidRPr="00F63B85" w:rsidRDefault="0072367F" w:rsidP="003E760D">
            <w:pPr>
              <w:spacing w:after="0"/>
              <w:jc w:val="center"/>
              <w:rPr>
                <w:rFonts w:eastAsia="Times New Roman" w:cs="Calibri"/>
                <w:color w:val="000000"/>
                <w:szCs w:val="18"/>
                <w:lang w:eastAsia="es-ES"/>
              </w:rPr>
            </w:pPr>
          </w:p>
        </w:tc>
      </w:tr>
      <w:tr w:rsidR="0072367F" w:rsidRPr="00F63B85" w:rsidTr="007F1FAC">
        <w:trPr>
          <w:trHeight w:val="312"/>
        </w:trPr>
        <w:tc>
          <w:tcPr>
            <w:tcW w:w="851" w:type="dxa"/>
            <w:shd w:val="clear" w:color="000000" w:fill="FFFFFF"/>
            <w:noWrap/>
            <w:vAlign w:val="center"/>
          </w:tcPr>
          <w:p w:rsidR="0072367F" w:rsidRPr="00F63B85"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F63B85" w:rsidRDefault="0072367F" w:rsidP="0072367F">
            <w:pPr>
              <w:tabs>
                <w:tab w:val="right" w:pos="9688"/>
              </w:tabs>
              <w:spacing w:after="0"/>
              <w:rPr>
                <w:rFonts w:eastAsia="Times New Roman" w:cs="Arial"/>
                <w:szCs w:val="18"/>
                <w:lang w:val="es-ES_tradnl"/>
              </w:rPr>
            </w:pPr>
            <w:r w:rsidRPr="00F63B85">
              <w:rPr>
                <w:rFonts w:eastAsia="Times New Roman" w:cs="Arial"/>
                <w:szCs w:val="18"/>
                <w:lang w:val="es-ES_tradnl"/>
              </w:rPr>
              <w:t>d) Módulo de elasticidad (</w:t>
            </w:r>
            <w:proofErr w:type="spellStart"/>
            <w:r w:rsidRPr="00F63B85">
              <w:rPr>
                <w:rFonts w:eastAsia="Times New Roman" w:cs="Arial"/>
                <w:szCs w:val="18"/>
                <w:lang w:val="es-ES_tradnl"/>
              </w:rPr>
              <w:t>kgf</w:t>
            </w:r>
            <w:proofErr w:type="spellEnd"/>
            <w:r w:rsidRPr="00F63B85">
              <w:rPr>
                <w:rFonts w:eastAsia="Times New Roman" w:cs="Arial"/>
                <w:szCs w:val="18"/>
                <w:lang w:val="es-ES_tradnl"/>
              </w:rPr>
              <w:t>/mm</w:t>
            </w:r>
            <w:r w:rsidRPr="00F63B85">
              <w:rPr>
                <w:rFonts w:eastAsia="Times New Roman" w:cs="Arial"/>
                <w:szCs w:val="18"/>
                <w:vertAlign w:val="superscript"/>
                <w:lang w:val="es-ES_tradnl"/>
              </w:rPr>
              <w:t>2</w:t>
            </w:r>
            <w:r w:rsidRPr="00F63B85">
              <w:rPr>
                <w:rFonts w:eastAsia="Times New Roman" w:cs="Arial"/>
                <w:szCs w:val="18"/>
                <w:lang w:val="es-ES_tradnl"/>
              </w:rPr>
              <w:t>)</w:t>
            </w:r>
          </w:p>
        </w:tc>
        <w:tc>
          <w:tcPr>
            <w:tcW w:w="1782" w:type="dxa"/>
            <w:shd w:val="clear" w:color="000000" w:fill="FFFFFF"/>
            <w:vAlign w:val="center"/>
          </w:tcPr>
          <w:p w:rsidR="0072367F" w:rsidRPr="00F63B85" w:rsidRDefault="0072367F" w:rsidP="0072367F">
            <w:pPr>
              <w:tabs>
                <w:tab w:val="right" w:pos="9688"/>
              </w:tabs>
              <w:spacing w:after="0"/>
              <w:jc w:val="center"/>
              <w:rPr>
                <w:rFonts w:eastAsia="Times New Roman" w:cs="Arial"/>
                <w:szCs w:val="18"/>
                <w:lang w:val="es-ES_tradnl"/>
              </w:rPr>
            </w:pPr>
            <w:r w:rsidRPr="00F63B85">
              <w:rPr>
                <w:rFonts w:eastAsia="Times New Roman" w:cs="Arial"/>
                <w:szCs w:val="18"/>
                <w:lang w:val="es-ES_tradnl"/>
              </w:rPr>
              <w:t>16.200</w:t>
            </w:r>
          </w:p>
        </w:tc>
        <w:tc>
          <w:tcPr>
            <w:tcW w:w="1309" w:type="dxa"/>
            <w:shd w:val="clear" w:color="000000" w:fill="FFFFFF"/>
            <w:noWrap/>
            <w:vAlign w:val="center"/>
          </w:tcPr>
          <w:p w:rsidR="0072367F" w:rsidRPr="00F63B85"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EB28F1" w:rsidP="00EB28F1">
            <w:pPr>
              <w:spacing w:after="0"/>
              <w:jc w:val="center"/>
              <w:rPr>
                <w:rFonts w:eastAsia="Times New Roman" w:cs="Calibri"/>
                <w:color w:val="000000"/>
                <w:szCs w:val="18"/>
                <w:lang w:eastAsia="es-ES"/>
              </w:rPr>
            </w:pPr>
            <w:r>
              <w:rPr>
                <w:rFonts w:eastAsia="Times New Roman" w:cs="Calibri"/>
                <w:color w:val="000000"/>
                <w:szCs w:val="18"/>
                <w:lang w:eastAsia="es-ES"/>
              </w:rPr>
              <w:t>2</w:t>
            </w:r>
          </w:p>
        </w:tc>
        <w:tc>
          <w:tcPr>
            <w:tcW w:w="5245" w:type="dxa"/>
            <w:shd w:val="clear" w:color="000000" w:fill="FFFFFF"/>
            <w:vAlign w:val="center"/>
          </w:tcPr>
          <w:p w:rsidR="0072367F" w:rsidRPr="0072367F" w:rsidRDefault="0072367F" w:rsidP="0072367F">
            <w:pPr>
              <w:spacing w:after="0"/>
              <w:rPr>
                <w:rFonts w:eastAsia="Times New Roman" w:cs="Arial"/>
                <w:szCs w:val="18"/>
              </w:rPr>
            </w:pPr>
            <w:r w:rsidRPr="0072367F">
              <w:rPr>
                <w:rFonts w:eastAsia="Times New Roman" w:cs="Arial"/>
                <w:szCs w:val="18"/>
              </w:rPr>
              <w:t>CABLE OPGW</w:t>
            </w:r>
          </w:p>
        </w:tc>
        <w:tc>
          <w:tcPr>
            <w:tcW w:w="1782" w:type="dxa"/>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Fabricante</w:t>
            </w:r>
          </w:p>
        </w:tc>
        <w:tc>
          <w:tcPr>
            <w:tcW w:w="1782" w:type="dxa"/>
            <w:shd w:val="clear" w:color="000000" w:fill="FFFFFF"/>
            <w:vAlign w:val="center"/>
          </w:tcPr>
          <w:p w:rsidR="0072367F" w:rsidRPr="0072367F" w:rsidRDefault="00026ACA" w:rsidP="0072367F">
            <w:pPr>
              <w:spacing w:after="0"/>
              <w:jc w:val="center"/>
              <w:rPr>
                <w:rFonts w:eastAsia="Times New Roman" w:cs="Calibri"/>
                <w:color w:val="000000"/>
                <w:szCs w:val="18"/>
                <w:lang w:eastAsia="es-ES"/>
              </w:rPr>
            </w:pPr>
            <w:r>
              <w:rPr>
                <w:rFonts w:eastAsia="Times New Roman" w:cs="Calibri"/>
                <w:color w:val="000000"/>
                <w:szCs w:val="18"/>
                <w:lang w:eastAsia="es-ES"/>
              </w:rPr>
              <w:t>Indicar</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Tipo</w:t>
            </w:r>
          </w:p>
        </w:tc>
        <w:tc>
          <w:tcPr>
            <w:tcW w:w="1782" w:type="dxa"/>
            <w:shd w:val="clear" w:color="000000" w:fill="FFFFFF"/>
            <w:vAlign w:val="center"/>
          </w:tcPr>
          <w:p w:rsidR="0072367F" w:rsidRPr="0072367F" w:rsidRDefault="00026ACA" w:rsidP="0072367F">
            <w:pPr>
              <w:tabs>
                <w:tab w:val="right" w:pos="9688"/>
              </w:tabs>
              <w:spacing w:after="0"/>
              <w:jc w:val="center"/>
              <w:rPr>
                <w:rFonts w:eastAsia="Times New Roman" w:cs="Arial"/>
                <w:szCs w:val="18"/>
                <w:lang w:val="es-ES_tradnl"/>
              </w:rPr>
            </w:pPr>
            <w:r>
              <w:rPr>
                <w:rFonts w:eastAsia="Times New Roman" w:cs="Arial"/>
                <w:szCs w:val="18"/>
                <w:lang w:val="es-ES_tradnl"/>
              </w:rPr>
              <w:t>Indicar</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 xml:space="preserve">Norma </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r w:rsidRPr="0072367F">
              <w:rPr>
                <w:rFonts w:eastAsia="Times New Roman" w:cs="Arial"/>
                <w:szCs w:val="18"/>
                <w:lang w:val="es-ES_tradnl"/>
              </w:rPr>
              <w:t>IEC 1232</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Sección del conductor (mm</w:t>
            </w:r>
            <w:r w:rsidRPr="0072367F">
              <w:rPr>
                <w:rFonts w:eastAsia="Times New Roman" w:cs="Arial"/>
                <w:szCs w:val="18"/>
                <w:vertAlign w:val="superscript"/>
                <w:lang w:val="es-ES_tradnl"/>
              </w:rPr>
              <w:t>2</w:t>
            </w:r>
            <w:r w:rsidRPr="0072367F">
              <w:rPr>
                <w:rFonts w:eastAsia="Times New Roman" w:cs="Arial"/>
                <w:szCs w:val="18"/>
                <w:lang w:val="es-ES_tradnl"/>
              </w:rPr>
              <w:t>)</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r w:rsidRPr="0072367F">
              <w:rPr>
                <w:rFonts w:eastAsia="Times New Roman" w:cs="Arial"/>
                <w:szCs w:val="18"/>
                <w:lang w:val="es-ES_tradnl"/>
              </w:rPr>
              <w:t>86</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Cantidad de Fibras Ópticas</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r w:rsidRPr="0072367F">
              <w:rPr>
                <w:rFonts w:eastAsia="Times New Roman" w:cs="Arial"/>
                <w:szCs w:val="18"/>
                <w:lang w:val="es-ES_tradnl"/>
              </w:rPr>
              <w:t>24</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Norma de la Fibra</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r w:rsidRPr="0072367F">
              <w:rPr>
                <w:rFonts w:eastAsia="Times New Roman" w:cs="Arial"/>
                <w:szCs w:val="18"/>
                <w:lang w:val="es-ES_tradnl"/>
              </w:rPr>
              <w:t>IEC 304</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Propagación de la onda</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proofErr w:type="spellStart"/>
            <w:r w:rsidRPr="0072367F">
              <w:rPr>
                <w:rFonts w:eastAsia="Times New Roman" w:cs="Arial"/>
                <w:szCs w:val="18"/>
                <w:lang w:val="es-ES_tradnl"/>
              </w:rPr>
              <w:t>monomodo</w:t>
            </w:r>
            <w:proofErr w:type="spellEnd"/>
          </w:p>
        </w:tc>
        <w:tc>
          <w:tcPr>
            <w:tcW w:w="1309" w:type="dxa"/>
            <w:shd w:val="clear" w:color="000000" w:fill="FFFFFF"/>
            <w:noWrap/>
            <w:vAlign w:val="center"/>
            <w:hideMark/>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Diámetro externo tubo de la FO (mm)</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r w:rsidRPr="0072367F">
              <w:rPr>
                <w:rFonts w:eastAsia="Times New Roman" w:cs="Arial"/>
                <w:szCs w:val="18"/>
                <w:lang w:val="es-ES_tradnl"/>
              </w:rPr>
              <w:t>3.2</w:t>
            </w:r>
          </w:p>
        </w:tc>
        <w:tc>
          <w:tcPr>
            <w:tcW w:w="1309" w:type="dxa"/>
            <w:shd w:val="clear" w:color="000000" w:fill="FFFFFF"/>
            <w:noWrap/>
            <w:vAlign w:val="center"/>
            <w:hideMark/>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Características del cable</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p>
        </w:tc>
        <w:tc>
          <w:tcPr>
            <w:tcW w:w="1309" w:type="dxa"/>
            <w:shd w:val="clear" w:color="000000" w:fill="FFFFFF"/>
            <w:noWrap/>
            <w:vAlign w:val="center"/>
            <w:hideMark/>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a) Tensión de ruptura mínima (kg)</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r w:rsidRPr="0072367F">
              <w:rPr>
                <w:rFonts w:eastAsia="Times New Roman" w:cs="Arial"/>
                <w:szCs w:val="18"/>
                <w:lang w:val="es-ES_tradnl"/>
              </w:rPr>
              <w:t>9043</w:t>
            </w:r>
          </w:p>
        </w:tc>
        <w:tc>
          <w:tcPr>
            <w:tcW w:w="1309" w:type="dxa"/>
            <w:shd w:val="clear" w:color="000000" w:fill="FFFFFF"/>
            <w:noWrap/>
            <w:vAlign w:val="center"/>
            <w:hideMark/>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b) Diámetro nominal del cable (mm)</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r w:rsidRPr="0072367F">
              <w:rPr>
                <w:rFonts w:eastAsia="Times New Roman" w:cs="Arial"/>
                <w:szCs w:val="18"/>
                <w:lang w:val="es-ES_tradnl"/>
              </w:rPr>
              <w:t>12.4</w:t>
            </w:r>
          </w:p>
        </w:tc>
        <w:tc>
          <w:tcPr>
            <w:tcW w:w="1309" w:type="dxa"/>
            <w:shd w:val="clear" w:color="000000" w:fill="FFFFFF"/>
            <w:noWrap/>
            <w:vAlign w:val="center"/>
            <w:hideMark/>
          </w:tcPr>
          <w:p w:rsidR="0072367F" w:rsidRPr="0072367F" w:rsidRDefault="0072367F" w:rsidP="003E760D">
            <w:pPr>
              <w:spacing w:after="0"/>
              <w:jc w:val="center"/>
              <w:rPr>
                <w:rFonts w:eastAsia="Times New Roman" w:cs="Calibri"/>
                <w:color w:val="000000"/>
                <w:szCs w:val="18"/>
                <w:lang w:val="en-US"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val="en-US"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c) Número de hilos de acero galvanizado</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r w:rsidRPr="0072367F">
              <w:rPr>
                <w:rFonts w:eastAsia="Times New Roman" w:cs="Arial"/>
                <w:szCs w:val="18"/>
                <w:lang w:val="es-ES_tradnl"/>
              </w:rPr>
              <w:t>9</w:t>
            </w:r>
          </w:p>
        </w:tc>
        <w:tc>
          <w:tcPr>
            <w:tcW w:w="1309" w:type="dxa"/>
            <w:shd w:val="clear" w:color="000000" w:fill="FFFFFF"/>
            <w:noWrap/>
            <w:vAlign w:val="center"/>
            <w:hideMark/>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d) Módulo de elasticidad Final (</w:t>
            </w:r>
            <w:proofErr w:type="spellStart"/>
            <w:r w:rsidRPr="0072367F">
              <w:rPr>
                <w:rFonts w:eastAsia="Times New Roman" w:cs="Arial"/>
                <w:szCs w:val="18"/>
                <w:lang w:val="es-ES_tradnl"/>
              </w:rPr>
              <w:t>kgf</w:t>
            </w:r>
            <w:proofErr w:type="spellEnd"/>
            <w:r w:rsidRPr="0072367F">
              <w:rPr>
                <w:rFonts w:eastAsia="Times New Roman" w:cs="Arial"/>
                <w:szCs w:val="18"/>
                <w:lang w:val="es-ES_tradnl"/>
              </w:rPr>
              <w:t>/mm</w:t>
            </w:r>
            <w:r w:rsidRPr="0072367F">
              <w:rPr>
                <w:rFonts w:eastAsia="Times New Roman" w:cs="Arial"/>
                <w:szCs w:val="18"/>
                <w:vertAlign w:val="superscript"/>
                <w:lang w:val="es-ES_tradnl"/>
              </w:rPr>
              <w:t>2</w:t>
            </w:r>
            <w:r w:rsidRPr="0072367F">
              <w:rPr>
                <w:rFonts w:eastAsia="Times New Roman" w:cs="Arial"/>
                <w:szCs w:val="18"/>
                <w:lang w:val="es-ES_tradnl"/>
              </w:rPr>
              <w:t>)</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r w:rsidRPr="0072367F">
              <w:rPr>
                <w:rFonts w:eastAsia="Times New Roman" w:cs="Arial"/>
                <w:szCs w:val="18"/>
                <w:lang w:val="es-ES_tradnl"/>
              </w:rPr>
              <w:t>15392</w:t>
            </w:r>
          </w:p>
        </w:tc>
        <w:tc>
          <w:tcPr>
            <w:tcW w:w="1309" w:type="dxa"/>
            <w:shd w:val="clear" w:color="000000" w:fill="FFFFFF"/>
            <w:noWrap/>
            <w:vAlign w:val="center"/>
            <w:hideMark/>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EB28F1" w:rsidP="00EB28F1">
            <w:pPr>
              <w:spacing w:after="0"/>
              <w:jc w:val="center"/>
              <w:rPr>
                <w:rFonts w:eastAsia="Times New Roman" w:cs="Calibri"/>
                <w:color w:val="000000"/>
                <w:szCs w:val="18"/>
                <w:lang w:eastAsia="es-ES"/>
              </w:rPr>
            </w:pPr>
            <w:r>
              <w:rPr>
                <w:rFonts w:eastAsia="Times New Roman" w:cs="Calibri"/>
                <w:color w:val="000000"/>
                <w:szCs w:val="18"/>
                <w:lang w:eastAsia="es-ES"/>
              </w:rPr>
              <w:t>3</w:t>
            </w: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AISLADORES DE TENSION</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Fabricante</w:t>
            </w:r>
          </w:p>
        </w:tc>
        <w:tc>
          <w:tcPr>
            <w:tcW w:w="1782" w:type="dxa"/>
            <w:shd w:val="clear" w:color="000000" w:fill="FFFFFF"/>
            <w:vAlign w:val="center"/>
          </w:tcPr>
          <w:p w:rsidR="0072367F" w:rsidRPr="0072367F" w:rsidRDefault="00026ACA" w:rsidP="0072367F">
            <w:pPr>
              <w:tabs>
                <w:tab w:val="right" w:pos="9688"/>
              </w:tabs>
              <w:spacing w:after="0"/>
              <w:jc w:val="center"/>
              <w:rPr>
                <w:rFonts w:eastAsia="Times New Roman" w:cs="Arial"/>
                <w:szCs w:val="18"/>
                <w:lang w:val="es-ES_tradnl"/>
              </w:rPr>
            </w:pPr>
            <w:r>
              <w:rPr>
                <w:rFonts w:eastAsia="Times New Roman" w:cs="Arial"/>
                <w:szCs w:val="18"/>
                <w:lang w:val="es-ES_tradnl"/>
              </w:rPr>
              <w:t>Indicar</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Norma</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r w:rsidRPr="0072367F">
              <w:rPr>
                <w:rFonts w:eastAsia="Times New Roman" w:cs="Arial"/>
                <w:szCs w:val="18"/>
                <w:lang w:val="es-ES_tradnl"/>
              </w:rPr>
              <w:t>IEC 61109</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Tipo de Instalación</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r w:rsidRPr="0072367F">
              <w:rPr>
                <w:rFonts w:eastAsia="Times New Roman" w:cs="Arial"/>
                <w:szCs w:val="18"/>
                <w:lang w:val="es-ES_tradnl"/>
              </w:rPr>
              <w:t>Exterior</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pt-BR"/>
              </w:rPr>
            </w:pPr>
            <w:r w:rsidRPr="0072367F">
              <w:rPr>
                <w:rFonts w:eastAsia="Times New Roman" w:cs="Arial"/>
                <w:szCs w:val="18"/>
                <w:lang w:val="pt-BR"/>
              </w:rPr>
              <w:t>Mínima distancia de fuga nominal (mm/kV)</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r w:rsidRPr="0072367F">
              <w:rPr>
                <w:rFonts w:eastAsia="Times New Roman" w:cs="Arial"/>
                <w:szCs w:val="18"/>
                <w:lang w:val="es-ES_tradnl"/>
              </w:rPr>
              <w:t>25</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Tensión de operación (</w:t>
            </w:r>
            <w:proofErr w:type="spellStart"/>
            <w:r w:rsidRPr="0072367F">
              <w:rPr>
                <w:rFonts w:eastAsia="Times New Roman" w:cs="Arial"/>
                <w:szCs w:val="18"/>
                <w:lang w:val="es-ES_tradnl"/>
              </w:rPr>
              <w:t>kV</w:t>
            </w:r>
            <w:proofErr w:type="spellEnd"/>
            <w:r w:rsidRPr="0072367F">
              <w:rPr>
                <w:rFonts w:eastAsia="Times New Roman" w:cs="Arial"/>
                <w:szCs w:val="18"/>
                <w:lang w:val="es-ES_tradnl"/>
              </w:rPr>
              <w:t>)</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r w:rsidRPr="0072367F">
              <w:rPr>
                <w:rFonts w:eastAsia="Times New Roman" w:cs="Arial"/>
                <w:szCs w:val="18"/>
                <w:lang w:val="es-ES_tradnl"/>
              </w:rPr>
              <w:t>230</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 xml:space="preserve">Tensión máxima asignada, </w:t>
            </w:r>
            <w:proofErr w:type="spellStart"/>
            <w:r w:rsidRPr="0072367F">
              <w:rPr>
                <w:rFonts w:eastAsia="Times New Roman" w:cs="Arial"/>
                <w:szCs w:val="18"/>
                <w:lang w:val="es-ES_tradnl"/>
              </w:rPr>
              <w:t>Ur</w:t>
            </w:r>
            <w:proofErr w:type="spellEnd"/>
            <w:r w:rsidRPr="0072367F">
              <w:rPr>
                <w:rFonts w:eastAsia="Times New Roman" w:cs="Arial"/>
                <w:szCs w:val="18"/>
                <w:lang w:val="es-ES_tradnl"/>
              </w:rPr>
              <w:t xml:space="preserve"> (</w:t>
            </w:r>
            <w:proofErr w:type="spellStart"/>
            <w:r w:rsidRPr="0072367F">
              <w:rPr>
                <w:rFonts w:eastAsia="Times New Roman" w:cs="Arial"/>
                <w:szCs w:val="18"/>
                <w:lang w:val="es-ES_tradnl"/>
              </w:rPr>
              <w:t>kV</w:t>
            </w:r>
            <w:proofErr w:type="spellEnd"/>
            <w:r w:rsidRPr="0072367F">
              <w:rPr>
                <w:rFonts w:eastAsia="Times New Roman" w:cs="Arial"/>
                <w:szCs w:val="18"/>
                <w:lang w:val="es-ES_tradnl"/>
              </w:rPr>
              <w:t>)</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r w:rsidRPr="0072367F">
              <w:rPr>
                <w:rFonts w:eastAsia="Times New Roman" w:cs="Arial"/>
                <w:szCs w:val="18"/>
                <w:lang w:val="es-ES_tradnl"/>
              </w:rPr>
              <w:t>245</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Tensión corta duración a frecuencia industrial, Up (</w:t>
            </w:r>
            <w:proofErr w:type="spellStart"/>
            <w:r w:rsidRPr="0072367F">
              <w:rPr>
                <w:rFonts w:eastAsia="Times New Roman" w:cs="Arial"/>
                <w:szCs w:val="18"/>
                <w:lang w:val="es-ES_tradnl"/>
              </w:rPr>
              <w:t>kV</w:t>
            </w:r>
            <w:proofErr w:type="spellEnd"/>
            <w:r w:rsidRPr="0072367F">
              <w:rPr>
                <w:rFonts w:eastAsia="Times New Roman" w:cs="Arial"/>
                <w:szCs w:val="18"/>
                <w:lang w:val="es-ES_tradnl"/>
              </w:rPr>
              <w:t>)</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r w:rsidRPr="0072367F">
              <w:rPr>
                <w:rFonts w:eastAsia="Times New Roman" w:cs="Arial"/>
                <w:szCs w:val="18"/>
                <w:lang w:val="es-ES_tradnl"/>
              </w:rPr>
              <w:t>460</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Soportada al impulso tipo rayo, Up (</w:t>
            </w:r>
            <w:proofErr w:type="spellStart"/>
            <w:r w:rsidRPr="0072367F">
              <w:rPr>
                <w:rFonts w:eastAsia="Times New Roman" w:cs="Arial"/>
                <w:szCs w:val="18"/>
                <w:lang w:val="es-ES_tradnl"/>
              </w:rPr>
              <w:t>kV</w:t>
            </w:r>
            <w:proofErr w:type="spellEnd"/>
            <w:r w:rsidRPr="0072367F">
              <w:rPr>
                <w:rFonts w:eastAsia="Times New Roman" w:cs="Arial"/>
                <w:szCs w:val="18"/>
                <w:lang w:val="es-ES_tradnl"/>
              </w:rPr>
              <w:t>)</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r w:rsidRPr="0072367F">
              <w:rPr>
                <w:rFonts w:eastAsia="Times New Roman" w:cs="Arial"/>
                <w:szCs w:val="18"/>
                <w:lang w:val="es-ES_tradnl"/>
              </w:rPr>
              <w:t>1050</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Material del aislador</w:t>
            </w:r>
          </w:p>
        </w:tc>
        <w:tc>
          <w:tcPr>
            <w:tcW w:w="1782" w:type="dxa"/>
            <w:shd w:val="clear" w:color="000000" w:fill="FFFFFF"/>
            <w:vAlign w:val="center"/>
          </w:tcPr>
          <w:p w:rsidR="0072367F" w:rsidRPr="0072367F" w:rsidRDefault="00BB233F" w:rsidP="00026ACA">
            <w:pPr>
              <w:tabs>
                <w:tab w:val="right" w:pos="9688"/>
              </w:tabs>
              <w:spacing w:after="0"/>
              <w:rPr>
                <w:rFonts w:eastAsia="Times New Roman" w:cs="Arial"/>
                <w:szCs w:val="18"/>
                <w:lang w:val="es-ES_tradnl"/>
              </w:rPr>
            </w:pPr>
            <w:r>
              <w:rPr>
                <w:rFonts w:eastAsia="Times New Roman" w:cs="Arial"/>
                <w:szCs w:val="18"/>
                <w:lang w:val="es-ES_tradnl"/>
              </w:rPr>
              <w:t>Vidrio o porcelana</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 xml:space="preserve"> Cargas de tensión</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a) Carga mecánica ordinaria (OML)</w:t>
            </w:r>
          </w:p>
        </w:tc>
        <w:tc>
          <w:tcPr>
            <w:tcW w:w="1782" w:type="dxa"/>
            <w:shd w:val="clear" w:color="000000" w:fill="FFFFFF"/>
            <w:vAlign w:val="center"/>
          </w:tcPr>
          <w:p w:rsidR="0072367F" w:rsidRPr="0072367F" w:rsidRDefault="00026ACA" w:rsidP="0072367F">
            <w:pPr>
              <w:tabs>
                <w:tab w:val="right" w:pos="9688"/>
              </w:tabs>
              <w:spacing w:after="0"/>
              <w:jc w:val="center"/>
              <w:rPr>
                <w:rFonts w:eastAsia="Times New Roman" w:cs="Arial"/>
                <w:szCs w:val="18"/>
                <w:lang w:val="es-ES_tradnl"/>
              </w:rPr>
            </w:pPr>
            <w:r>
              <w:rPr>
                <w:rFonts w:eastAsia="Times New Roman" w:cs="Arial"/>
                <w:szCs w:val="18"/>
                <w:lang w:val="es-ES_tradnl"/>
              </w:rPr>
              <w:t>Indicar</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b) Carga mecánica extraordinaria (EML)</w:t>
            </w:r>
          </w:p>
        </w:tc>
        <w:tc>
          <w:tcPr>
            <w:tcW w:w="1782" w:type="dxa"/>
            <w:shd w:val="clear" w:color="000000" w:fill="FFFFFF"/>
            <w:vAlign w:val="center"/>
          </w:tcPr>
          <w:p w:rsidR="0072367F" w:rsidRPr="0072367F" w:rsidRDefault="00026ACA" w:rsidP="0072367F">
            <w:pPr>
              <w:tabs>
                <w:tab w:val="right" w:pos="9688"/>
              </w:tabs>
              <w:spacing w:after="0"/>
              <w:jc w:val="center"/>
              <w:rPr>
                <w:rFonts w:eastAsia="Times New Roman" w:cs="Arial"/>
                <w:szCs w:val="18"/>
                <w:lang w:val="es-ES_tradnl"/>
              </w:rPr>
            </w:pPr>
            <w:r>
              <w:rPr>
                <w:rFonts w:eastAsia="Times New Roman" w:cs="Arial"/>
                <w:szCs w:val="18"/>
                <w:lang w:val="es-ES_tradnl"/>
              </w:rPr>
              <w:t>Indicar</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c) Carga mecánica máxima (MML)</w:t>
            </w:r>
          </w:p>
        </w:tc>
        <w:tc>
          <w:tcPr>
            <w:tcW w:w="1782" w:type="dxa"/>
            <w:shd w:val="clear" w:color="000000" w:fill="FFFFFF"/>
            <w:vAlign w:val="center"/>
          </w:tcPr>
          <w:p w:rsidR="0072367F" w:rsidRPr="0072367F" w:rsidRDefault="00026ACA" w:rsidP="0072367F">
            <w:pPr>
              <w:tabs>
                <w:tab w:val="right" w:pos="9688"/>
              </w:tabs>
              <w:spacing w:after="0"/>
              <w:jc w:val="center"/>
              <w:rPr>
                <w:rFonts w:eastAsia="Times New Roman" w:cs="Arial"/>
                <w:szCs w:val="18"/>
                <w:lang w:val="es-ES_tradnl"/>
              </w:rPr>
            </w:pPr>
            <w:r>
              <w:rPr>
                <w:rFonts w:eastAsia="Times New Roman" w:cs="Arial"/>
                <w:szCs w:val="18"/>
                <w:lang w:val="es-ES_tradnl"/>
              </w:rPr>
              <w:t>Indicar</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EB28F1" w:rsidP="0072367F">
            <w:pPr>
              <w:spacing w:after="0"/>
              <w:jc w:val="center"/>
              <w:rPr>
                <w:rFonts w:eastAsia="Times New Roman" w:cs="Calibri"/>
                <w:color w:val="000000"/>
                <w:szCs w:val="18"/>
                <w:lang w:eastAsia="es-ES"/>
              </w:rPr>
            </w:pPr>
            <w:r>
              <w:rPr>
                <w:rFonts w:eastAsia="Times New Roman" w:cs="Calibri"/>
                <w:color w:val="000000"/>
                <w:szCs w:val="18"/>
                <w:lang w:eastAsia="es-ES"/>
              </w:rPr>
              <w:t>4</w:t>
            </w: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AISLADORES DE SUSPENSION</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Fabricante</w:t>
            </w:r>
          </w:p>
        </w:tc>
        <w:tc>
          <w:tcPr>
            <w:tcW w:w="1782" w:type="dxa"/>
            <w:shd w:val="clear" w:color="000000" w:fill="FFFFFF"/>
            <w:vAlign w:val="center"/>
          </w:tcPr>
          <w:p w:rsidR="0072367F" w:rsidRPr="0072367F" w:rsidRDefault="00026ACA" w:rsidP="0072367F">
            <w:pPr>
              <w:tabs>
                <w:tab w:val="right" w:pos="9688"/>
              </w:tabs>
              <w:spacing w:after="0"/>
              <w:jc w:val="center"/>
              <w:rPr>
                <w:rFonts w:eastAsia="Times New Roman" w:cs="Arial"/>
                <w:szCs w:val="18"/>
                <w:lang w:val="es-ES_tradnl"/>
              </w:rPr>
            </w:pPr>
            <w:r>
              <w:rPr>
                <w:rFonts w:eastAsia="Times New Roman" w:cs="Arial"/>
                <w:szCs w:val="18"/>
                <w:lang w:val="es-ES_tradnl"/>
              </w:rPr>
              <w:t>Indicar</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Norma</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r w:rsidRPr="0072367F">
              <w:rPr>
                <w:rFonts w:eastAsia="Times New Roman" w:cs="Arial"/>
                <w:szCs w:val="18"/>
                <w:lang w:val="es-ES_tradnl"/>
              </w:rPr>
              <w:t>IEC 61109</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Tipo de Instalación</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r w:rsidRPr="0072367F">
              <w:rPr>
                <w:rFonts w:eastAsia="Times New Roman" w:cs="Arial"/>
                <w:szCs w:val="18"/>
                <w:lang w:val="es-ES_tradnl"/>
              </w:rPr>
              <w:t>Exterior</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pt-BR"/>
              </w:rPr>
            </w:pPr>
            <w:r w:rsidRPr="0072367F">
              <w:rPr>
                <w:rFonts w:eastAsia="Times New Roman" w:cs="Arial"/>
                <w:szCs w:val="18"/>
                <w:lang w:val="pt-BR"/>
              </w:rPr>
              <w:t>Mínima distancia de fuga nominal (mm/kV)</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r w:rsidRPr="0072367F">
              <w:rPr>
                <w:rFonts w:eastAsia="Times New Roman" w:cs="Arial"/>
                <w:szCs w:val="18"/>
                <w:lang w:val="es-ES_tradnl"/>
              </w:rPr>
              <w:t>25</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Tensión de operación (</w:t>
            </w:r>
            <w:proofErr w:type="spellStart"/>
            <w:r w:rsidRPr="0072367F">
              <w:rPr>
                <w:rFonts w:eastAsia="Times New Roman" w:cs="Arial"/>
                <w:szCs w:val="18"/>
                <w:lang w:val="es-ES_tradnl"/>
              </w:rPr>
              <w:t>kV</w:t>
            </w:r>
            <w:proofErr w:type="spellEnd"/>
            <w:r w:rsidRPr="0072367F">
              <w:rPr>
                <w:rFonts w:eastAsia="Times New Roman" w:cs="Arial"/>
                <w:szCs w:val="18"/>
                <w:lang w:val="es-ES_tradnl"/>
              </w:rPr>
              <w:t>)</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r w:rsidRPr="0072367F">
              <w:rPr>
                <w:rFonts w:eastAsia="Times New Roman" w:cs="Arial"/>
                <w:szCs w:val="18"/>
                <w:lang w:val="es-ES_tradnl"/>
              </w:rPr>
              <w:t>230</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 xml:space="preserve">Tensión máxima asignada, </w:t>
            </w:r>
            <w:proofErr w:type="spellStart"/>
            <w:r w:rsidRPr="0072367F">
              <w:rPr>
                <w:rFonts w:eastAsia="Times New Roman" w:cs="Arial"/>
                <w:szCs w:val="18"/>
                <w:lang w:val="es-ES_tradnl"/>
              </w:rPr>
              <w:t>Ur</w:t>
            </w:r>
            <w:proofErr w:type="spellEnd"/>
            <w:r w:rsidRPr="0072367F">
              <w:rPr>
                <w:rFonts w:eastAsia="Times New Roman" w:cs="Arial"/>
                <w:szCs w:val="18"/>
                <w:lang w:val="es-ES_tradnl"/>
              </w:rPr>
              <w:t xml:space="preserve"> (</w:t>
            </w:r>
            <w:proofErr w:type="spellStart"/>
            <w:r w:rsidRPr="0072367F">
              <w:rPr>
                <w:rFonts w:eastAsia="Times New Roman" w:cs="Arial"/>
                <w:szCs w:val="18"/>
                <w:lang w:val="es-ES_tradnl"/>
              </w:rPr>
              <w:t>kV</w:t>
            </w:r>
            <w:proofErr w:type="spellEnd"/>
            <w:r w:rsidRPr="0072367F">
              <w:rPr>
                <w:rFonts w:eastAsia="Times New Roman" w:cs="Arial"/>
                <w:szCs w:val="18"/>
                <w:lang w:val="es-ES_tradnl"/>
              </w:rPr>
              <w:t>)</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r w:rsidRPr="0072367F">
              <w:rPr>
                <w:rFonts w:eastAsia="Times New Roman" w:cs="Arial"/>
                <w:szCs w:val="18"/>
                <w:lang w:val="es-ES_tradnl"/>
              </w:rPr>
              <w:t>245</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Tensión corta duración a frecuencia industrial, Up (</w:t>
            </w:r>
            <w:proofErr w:type="spellStart"/>
            <w:r w:rsidRPr="0072367F">
              <w:rPr>
                <w:rFonts w:eastAsia="Times New Roman" w:cs="Arial"/>
                <w:szCs w:val="18"/>
                <w:lang w:val="es-ES_tradnl"/>
              </w:rPr>
              <w:t>kV</w:t>
            </w:r>
            <w:proofErr w:type="spellEnd"/>
            <w:r w:rsidRPr="0072367F">
              <w:rPr>
                <w:rFonts w:eastAsia="Times New Roman" w:cs="Arial"/>
                <w:szCs w:val="18"/>
                <w:lang w:val="es-ES_tradnl"/>
              </w:rPr>
              <w:t>)</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r w:rsidRPr="0072367F">
              <w:rPr>
                <w:rFonts w:eastAsia="Times New Roman" w:cs="Arial"/>
                <w:szCs w:val="18"/>
                <w:lang w:val="es-ES_tradnl"/>
              </w:rPr>
              <w:t>460</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Soportada al impulso tipo rayo, Up (</w:t>
            </w:r>
            <w:proofErr w:type="spellStart"/>
            <w:r w:rsidRPr="0072367F">
              <w:rPr>
                <w:rFonts w:eastAsia="Times New Roman" w:cs="Arial"/>
                <w:szCs w:val="18"/>
                <w:lang w:val="es-ES_tradnl"/>
              </w:rPr>
              <w:t>kV</w:t>
            </w:r>
            <w:proofErr w:type="spellEnd"/>
            <w:r w:rsidRPr="0072367F">
              <w:rPr>
                <w:rFonts w:eastAsia="Times New Roman" w:cs="Arial"/>
                <w:szCs w:val="18"/>
                <w:lang w:val="es-ES_tradnl"/>
              </w:rPr>
              <w:t>)</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r w:rsidRPr="0072367F">
              <w:rPr>
                <w:rFonts w:eastAsia="Times New Roman" w:cs="Arial"/>
                <w:szCs w:val="18"/>
                <w:lang w:val="es-ES_tradnl"/>
              </w:rPr>
              <w:t>1050</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Material del aislador</w:t>
            </w:r>
          </w:p>
        </w:tc>
        <w:tc>
          <w:tcPr>
            <w:tcW w:w="1782" w:type="dxa"/>
            <w:shd w:val="clear" w:color="000000" w:fill="FFFFFF"/>
            <w:vAlign w:val="center"/>
          </w:tcPr>
          <w:p w:rsidR="0072367F" w:rsidRPr="0072367F" w:rsidRDefault="006A01C5" w:rsidP="0072367F">
            <w:pPr>
              <w:tabs>
                <w:tab w:val="right" w:pos="9688"/>
              </w:tabs>
              <w:spacing w:after="0"/>
              <w:jc w:val="center"/>
              <w:rPr>
                <w:rFonts w:eastAsia="Times New Roman" w:cs="Arial"/>
                <w:szCs w:val="18"/>
                <w:lang w:val="es-ES_tradnl"/>
              </w:rPr>
            </w:pPr>
            <w:r>
              <w:rPr>
                <w:rFonts w:eastAsia="Times New Roman" w:cs="Arial"/>
                <w:szCs w:val="18"/>
                <w:lang w:val="es-ES_tradnl"/>
              </w:rPr>
              <w:t>Vidrio o porcelana</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 xml:space="preserve"> Cargas de tensión</w:t>
            </w:r>
          </w:p>
        </w:tc>
        <w:tc>
          <w:tcPr>
            <w:tcW w:w="1782" w:type="dxa"/>
            <w:shd w:val="clear" w:color="000000" w:fill="FFFFFF"/>
            <w:vAlign w:val="center"/>
          </w:tcPr>
          <w:p w:rsidR="0072367F" w:rsidRPr="0072367F" w:rsidRDefault="0072367F" w:rsidP="0072367F">
            <w:pPr>
              <w:tabs>
                <w:tab w:val="right" w:pos="9688"/>
              </w:tabs>
              <w:spacing w:after="0"/>
              <w:jc w:val="center"/>
              <w:rPr>
                <w:rFonts w:eastAsia="Times New Roman" w:cs="Arial"/>
                <w:szCs w:val="18"/>
                <w:lang w:val="es-ES_tradnl"/>
              </w:rPr>
            </w:pP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a) Carga mecánica ordinaria (OML)</w:t>
            </w:r>
          </w:p>
        </w:tc>
        <w:tc>
          <w:tcPr>
            <w:tcW w:w="1782" w:type="dxa"/>
            <w:shd w:val="clear" w:color="000000" w:fill="FFFFFF"/>
            <w:vAlign w:val="center"/>
          </w:tcPr>
          <w:p w:rsidR="0072367F" w:rsidRPr="0072367F" w:rsidRDefault="00026ACA" w:rsidP="0072367F">
            <w:pPr>
              <w:tabs>
                <w:tab w:val="right" w:pos="9688"/>
              </w:tabs>
              <w:spacing w:after="0"/>
              <w:jc w:val="center"/>
              <w:rPr>
                <w:rFonts w:eastAsia="Times New Roman" w:cs="Arial"/>
                <w:szCs w:val="18"/>
                <w:lang w:val="es-ES_tradnl"/>
              </w:rPr>
            </w:pPr>
            <w:r>
              <w:rPr>
                <w:rFonts w:eastAsia="Times New Roman" w:cs="Arial"/>
                <w:szCs w:val="18"/>
                <w:lang w:val="es-ES_tradnl"/>
              </w:rPr>
              <w:t>Indicar</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b) Carga mecánica extraordinaria (EML)</w:t>
            </w:r>
          </w:p>
        </w:tc>
        <w:tc>
          <w:tcPr>
            <w:tcW w:w="1782" w:type="dxa"/>
            <w:shd w:val="clear" w:color="000000" w:fill="FFFFFF"/>
            <w:vAlign w:val="center"/>
          </w:tcPr>
          <w:p w:rsidR="0072367F" w:rsidRPr="0072367F" w:rsidRDefault="00026ACA" w:rsidP="0072367F">
            <w:pPr>
              <w:tabs>
                <w:tab w:val="right" w:pos="9688"/>
              </w:tabs>
              <w:spacing w:after="0"/>
              <w:jc w:val="center"/>
              <w:rPr>
                <w:rFonts w:eastAsia="Times New Roman" w:cs="Arial"/>
                <w:szCs w:val="18"/>
                <w:lang w:val="es-ES_tradnl"/>
              </w:rPr>
            </w:pPr>
            <w:r>
              <w:rPr>
                <w:rFonts w:eastAsia="Times New Roman" w:cs="Arial"/>
                <w:szCs w:val="18"/>
                <w:lang w:val="es-ES_tradnl"/>
              </w:rPr>
              <w:t>Indicar</w:t>
            </w:r>
          </w:p>
        </w:tc>
        <w:tc>
          <w:tcPr>
            <w:tcW w:w="1309" w:type="dxa"/>
            <w:shd w:val="clear" w:color="000000" w:fill="FFFFFF"/>
            <w:noWrap/>
            <w:vAlign w:val="center"/>
          </w:tcPr>
          <w:p w:rsidR="0072367F" w:rsidRPr="0072367F" w:rsidRDefault="0072367F" w:rsidP="003E760D">
            <w:pPr>
              <w:spacing w:after="0"/>
              <w:jc w:val="center"/>
              <w:rPr>
                <w:rFonts w:eastAsia="Times New Roman" w:cs="Calibri"/>
                <w:color w:val="000000"/>
                <w:szCs w:val="18"/>
                <w:lang w:eastAsia="es-ES"/>
              </w:rPr>
            </w:pPr>
          </w:p>
        </w:tc>
      </w:tr>
      <w:tr w:rsidR="0072367F" w:rsidRPr="0072367F" w:rsidTr="007F1FAC">
        <w:trPr>
          <w:trHeight w:val="312"/>
        </w:trPr>
        <w:tc>
          <w:tcPr>
            <w:tcW w:w="851" w:type="dxa"/>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5245" w:type="dxa"/>
            <w:shd w:val="clear" w:color="000000" w:fill="FFFFFF"/>
            <w:vAlign w:val="center"/>
          </w:tcPr>
          <w:p w:rsidR="0072367F" w:rsidRPr="0072367F" w:rsidRDefault="0072367F" w:rsidP="0072367F">
            <w:pPr>
              <w:tabs>
                <w:tab w:val="right" w:pos="9688"/>
              </w:tabs>
              <w:spacing w:after="0"/>
              <w:rPr>
                <w:rFonts w:eastAsia="Times New Roman" w:cs="Arial"/>
                <w:szCs w:val="18"/>
                <w:lang w:val="es-ES_tradnl"/>
              </w:rPr>
            </w:pPr>
            <w:r w:rsidRPr="0072367F">
              <w:rPr>
                <w:rFonts w:eastAsia="Times New Roman" w:cs="Arial"/>
                <w:szCs w:val="18"/>
                <w:lang w:val="es-ES_tradnl"/>
              </w:rPr>
              <w:t>c) Carga mecánica máxima (MML)</w:t>
            </w:r>
          </w:p>
        </w:tc>
        <w:tc>
          <w:tcPr>
            <w:tcW w:w="1782" w:type="dxa"/>
            <w:shd w:val="clear" w:color="000000" w:fill="FFFFFF"/>
            <w:vAlign w:val="center"/>
          </w:tcPr>
          <w:p w:rsidR="0072367F" w:rsidRPr="0072367F" w:rsidRDefault="00026ACA" w:rsidP="0072367F">
            <w:pPr>
              <w:tabs>
                <w:tab w:val="right" w:pos="9688"/>
              </w:tabs>
              <w:spacing w:after="0"/>
              <w:jc w:val="center"/>
              <w:rPr>
                <w:rFonts w:eastAsia="Times New Roman" w:cs="Arial"/>
                <w:szCs w:val="18"/>
                <w:lang w:val="es-ES_tradnl"/>
              </w:rPr>
            </w:pPr>
            <w:r>
              <w:rPr>
                <w:rFonts w:eastAsia="Times New Roman" w:cs="Arial"/>
                <w:szCs w:val="18"/>
                <w:lang w:val="es-ES_tradnl"/>
              </w:rPr>
              <w:t>Indicar</w:t>
            </w:r>
          </w:p>
        </w:tc>
        <w:tc>
          <w:tcPr>
            <w:tcW w:w="1309" w:type="dxa"/>
            <w:shd w:val="clear" w:color="000000" w:fill="FFFFFF"/>
            <w:noWrap/>
            <w:vAlign w:val="center"/>
          </w:tcPr>
          <w:p w:rsidR="0072367F" w:rsidRPr="0072367F" w:rsidRDefault="0072367F" w:rsidP="0072367F">
            <w:pPr>
              <w:spacing w:after="0"/>
              <w:rPr>
                <w:rFonts w:eastAsia="Times New Roman" w:cs="Calibri"/>
                <w:color w:val="000000"/>
                <w:szCs w:val="18"/>
                <w:lang w:eastAsia="es-ES"/>
              </w:rPr>
            </w:pPr>
          </w:p>
        </w:tc>
      </w:tr>
    </w:tbl>
    <w:p w:rsidR="0072367F" w:rsidRPr="0072367F" w:rsidRDefault="0072367F" w:rsidP="0072367F">
      <w:pPr>
        <w:spacing w:after="0"/>
        <w:rPr>
          <w:rFonts w:ascii="Times New Roman" w:eastAsia="Times New Roman" w:hAnsi="Times New Roman" w:cs="Times New Roman"/>
          <w:sz w:val="20"/>
          <w:szCs w:val="20"/>
        </w:rPr>
      </w:pPr>
    </w:p>
    <w:p w:rsidR="00A65F5E" w:rsidRDefault="00A65F5E" w:rsidP="0072367F">
      <w:pPr>
        <w:spacing w:after="0"/>
        <w:jc w:val="center"/>
        <w:outlineLvl w:val="0"/>
      </w:pPr>
      <w:bookmarkStart w:id="11" w:name="_Toc404702688"/>
    </w:p>
    <w:p w:rsidR="00A65F5E" w:rsidRDefault="00A65F5E" w:rsidP="0072367F">
      <w:pPr>
        <w:spacing w:after="0"/>
        <w:jc w:val="center"/>
        <w:outlineLvl w:val="0"/>
      </w:pPr>
    </w:p>
    <w:p w:rsidR="00A65F5E" w:rsidRDefault="00A65F5E" w:rsidP="0072367F">
      <w:pPr>
        <w:spacing w:after="0"/>
        <w:jc w:val="center"/>
        <w:outlineLvl w:val="0"/>
      </w:pPr>
    </w:p>
    <w:p w:rsidR="00A65F5E" w:rsidRDefault="00A65F5E" w:rsidP="0072367F">
      <w:pPr>
        <w:spacing w:after="0"/>
        <w:jc w:val="center"/>
        <w:outlineLvl w:val="0"/>
      </w:pPr>
    </w:p>
    <w:p w:rsidR="00A65F5E" w:rsidRDefault="00A65F5E" w:rsidP="0072367F">
      <w:pPr>
        <w:spacing w:after="0"/>
        <w:jc w:val="center"/>
        <w:outlineLvl w:val="0"/>
      </w:pPr>
    </w:p>
    <w:p w:rsidR="00A65F5E" w:rsidRDefault="00A65F5E" w:rsidP="0072367F">
      <w:pPr>
        <w:spacing w:after="0"/>
        <w:jc w:val="center"/>
        <w:outlineLvl w:val="0"/>
      </w:pPr>
    </w:p>
    <w:p w:rsidR="00A65F5E" w:rsidRDefault="00A65F5E" w:rsidP="0072367F">
      <w:pPr>
        <w:spacing w:after="0"/>
        <w:jc w:val="center"/>
        <w:outlineLvl w:val="0"/>
      </w:pPr>
    </w:p>
    <w:p w:rsidR="0072367F" w:rsidRPr="0072367F" w:rsidRDefault="0072367F" w:rsidP="0072367F">
      <w:pPr>
        <w:spacing w:after="0"/>
        <w:jc w:val="center"/>
        <w:outlineLvl w:val="0"/>
        <w:rPr>
          <w:rFonts w:eastAsia="Times New Roman" w:cs="Arial"/>
          <w:b/>
          <w:bCs/>
          <w:kern w:val="28"/>
          <w:szCs w:val="32"/>
          <w:lang w:val="es-BO" w:eastAsia="es-ES"/>
        </w:rPr>
      </w:pPr>
      <w:r w:rsidRPr="0072367F">
        <w:rPr>
          <w:rFonts w:eastAsia="Times New Roman" w:cs="Arial"/>
          <w:b/>
          <w:bCs/>
          <w:kern w:val="28"/>
          <w:szCs w:val="32"/>
          <w:lang w:val="es-BO" w:eastAsia="es-ES"/>
        </w:rPr>
        <w:lastRenderedPageBreak/>
        <w:t>ANEXO 4</w:t>
      </w:r>
      <w:r w:rsidRPr="0072367F">
        <w:rPr>
          <w:rFonts w:eastAsia="Times New Roman" w:cs="Arial"/>
          <w:b/>
          <w:bCs/>
          <w:color w:val="FFFFFF"/>
          <w:spacing w:val="-20"/>
          <w:kern w:val="28"/>
          <w:sz w:val="2"/>
          <w:szCs w:val="2"/>
          <w:lang w:val="es-BO" w:eastAsia="es-ES"/>
        </w:rPr>
        <w:t xml:space="preserve"> - FORMULARIOS DE VERIFICACIÓN, EVALUACIÓN Y CALIFICACIÓN DE PROPUESTAS</w:t>
      </w:r>
      <w:bookmarkEnd w:id="11"/>
    </w:p>
    <w:p w:rsidR="0072367F" w:rsidRPr="0072367F" w:rsidRDefault="0072367F" w:rsidP="0072367F">
      <w:pPr>
        <w:spacing w:after="0"/>
        <w:jc w:val="center"/>
        <w:rPr>
          <w:rFonts w:eastAsia="Times New Roman" w:cs="Arial"/>
          <w:b/>
          <w:szCs w:val="16"/>
          <w:lang w:val="es-BO"/>
        </w:rPr>
      </w:pPr>
      <w:r w:rsidRPr="0072367F">
        <w:rPr>
          <w:rFonts w:eastAsia="Times New Roman" w:cs="Arial"/>
          <w:b/>
          <w:szCs w:val="16"/>
          <w:lang w:val="es-BO"/>
        </w:rPr>
        <w:t>FORMULARIOS DE VERIFICACIÓN, EVALUACIÓN Y CALIFICACIÓN DE PROPUESTAS</w:t>
      </w:r>
    </w:p>
    <w:p w:rsidR="0072367F" w:rsidRPr="0072367F" w:rsidRDefault="0072367F" w:rsidP="0072367F">
      <w:pPr>
        <w:spacing w:after="0"/>
        <w:rPr>
          <w:rFonts w:eastAsia="Times New Roman" w:cs="Arial"/>
          <w:b/>
          <w:szCs w:val="16"/>
          <w:lang w:val="es-BO"/>
        </w:rPr>
      </w:pPr>
    </w:p>
    <w:p w:rsidR="0072367F" w:rsidRPr="0072367F" w:rsidRDefault="0072367F" w:rsidP="0072367F">
      <w:pPr>
        <w:spacing w:after="0"/>
        <w:jc w:val="both"/>
        <w:rPr>
          <w:rFonts w:eastAsia="Times New Roman" w:cs="Arial"/>
          <w:szCs w:val="16"/>
          <w:lang w:val="es-BO"/>
        </w:rPr>
      </w:pPr>
      <w:r w:rsidRPr="0072367F">
        <w:rPr>
          <w:rFonts w:eastAsia="Times New Roman" w:cs="Arial"/>
          <w:szCs w:val="16"/>
          <w:lang w:val="es-BO"/>
        </w:rPr>
        <w:t>FORMULARIO V-1a</w:t>
      </w:r>
      <w:r w:rsidRPr="0072367F">
        <w:rPr>
          <w:rFonts w:eastAsia="Times New Roman" w:cs="Arial"/>
          <w:szCs w:val="16"/>
          <w:lang w:val="es-BO"/>
        </w:rPr>
        <w:tab/>
        <w:t>EVALUACIÓN PRELIMINAR (EMPRESAS)</w:t>
      </w:r>
    </w:p>
    <w:p w:rsidR="0072367F" w:rsidRPr="0072367F" w:rsidRDefault="0072367F" w:rsidP="0072367F">
      <w:pPr>
        <w:spacing w:after="0"/>
        <w:jc w:val="both"/>
        <w:rPr>
          <w:rFonts w:eastAsia="Times New Roman" w:cs="Arial"/>
          <w:szCs w:val="16"/>
          <w:lang w:val="es-BO"/>
        </w:rPr>
      </w:pPr>
      <w:r w:rsidRPr="0072367F">
        <w:rPr>
          <w:rFonts w:eastAsia="Times New Roman" w:cs="Arial"/>
          <w:szCs w:val="16"/>
          <w:lang w:val="es-BO"/>
        </w:rPr>
        <w:t>FORMULARIO V-1b</w:t>
      </w:r>
      <w:r w:rsidRPr="0072367F">
        <w:rPr>
          <w:rFonts w:eastAsia="Times New Roman" w:cs="Arial"/>
          <w:szCs w:val="16"/>
          <w:lang w:val="es-BO"/>
        </w:rPr>
        <w:tab/>
        <w:t>EVALUACIÓN PRELIMINAR (ASOCIACIONES ACCIDENTALES)</w:t>
      </w:r>
    </w:p>
    <w:p w:rsidR="0072367F" w:rsidRPr="0072367F" w:rsidRDefault="0072367F" w:rsidP="0072367F">
      <w:pPr>
        <w:spacing w:after="0"/>
        <w:jc w:val="both"/>
        <w:rPr>
          <w:rFonts w:eastAsia="Times New Roman" w:cs="Arial"/>
          <w:szCs w:val="16"/>
          <w:lang w:val="es-BO"/>
        </w:rPr>
      </w:pPr>
      <w:r w:rsidRPr="0072367F">
        <w:rPr>
          <w:rFonts w:eastAsia="Times New Roman" w:cs="Arial"/>
          <w:szCs w:val="16"/>
          <w:lang w:val="es-BO"/>
        </w:rPr>
        <w:t>FORMULARIO V-2</w:t>
      </w:r>
      <w:r w:rsidRPr="0072367F">
        <w:rPr>
          <w:rFonts w:eastAsia="Times New Roman" w:cs="Arial"/>
          <w:szCs w:val="16"/>
          <w:lang w:val="es-BO"/>
        </w:rPr>
        <w:tab/>
        <w:t>VALOR LEÍDO DE LA PROPUESTA ECONÓMICA</w:t>
      </w:r>
    </w:p>
    <w:p w:rsidR="0072367F" w:rsidRPr="0072367F" w:rsidRDefault="0072367F" w:rsidP="0072367F">
      <w:pPr>
        <w:spacing w:after="0"/>
        <w:jc w:val="both"/>
        <w:rPr>
          <w:rFonts w:eastAsia="Times New Roman" w:cs="Arial"/>
          <w:szCs w:val="16"/>
          <w:lang w:val="es-BO"/>
        </w:rPr>
      </w:pPr>
      <w:r w:rsidRPr="0072367F">
        <w:rPr>
          <w:rFonts w:eastAsia="Times New Roman" w:cs="Arial"/>
          <w:szCs w:val="16"/>
          <w:lang w:val="es-BO"/>
        </w:rPr>
        <w:t>FORMULARIO V-3</w:t>
      </w:r>
      <w:r w:rsidRPr="0072367F">
        <w:rPr>
          <w:rFonts w:eastAsia="Times New Roman" w:cs="Arial"/>
          <w:szCs w:val="16"/>
          <w:lang w:val="es-BO"/>
        </w:rPr>
        <w:tab/>
        <w:t>EVALUACIÓN DE LA PROPUESTA ECONÓMICA</w:t>
      </w:r>
    </w:p>
    <w:p w:rsidR="0072367F" w:rsidRDefault="0072367F" w:rsidP="0072367F">
      <w:pPr>
        <w:spacing w:after="0"/>
        <w:jc w:val="both"/>
        <w:rPr>
          <w:rFonts w:eastAsia="Times New Roman" w:cs="Arial"/>
          <w:szCs w:val="16"/>
          <w:lang w:val="es-BO"/>
        </w:rPr>
      </w:pPr>
      <w:r w:rsidRPr="0072367F">
        <w:rPr>
          <w:rFonts w:eastAsia="Times New Roman" w:cs="Arial"/>
          <w:szCs w:val="16"/>
          <w:lang w:val="es-BO"/>
        </w:rPr>
        <w:t>FORMULARIO V-4</w:t>
      </w:r>
      <w:r w:rsidRPr="0072367F">
        <w:rPr>
          <w:rFonts w:eastAsia="Times New Roman" w:cs="Arial"/>
          <w:szCs w:val="16"/>
          <w:lang w:val="es-BO"/>
        </w:rPr>
        <w:tab/>
        <w:t>EVALUACIÓN DE LA PROPUESTA TÉCNICA</w:t>
      </w:r>
    </w:p>
    <w:p w:rsidR="007A3822" w:rsidRDefault="007A3822" w:rsidP="0072367F">
      <w:pPr>
        <w:spacing w:after="0"/>
        <w:jc w:val="both"/>
        <w:rPr>
          <w:rFonts w:eastAsia="Times New Roman" w:cs="Arial"/>
          <w:szCs w:val="16"/>
          <w:lang w:val="es-BO"/>
        </w:rPr>
      </w:pPr>
      <w:r>
        <w:rPr>
          <w:rFonts w:eastAsia="Times New Roman" w:cs="Arial"/>
          <w:szCs w:val="16"/>
          <w:lang w:val="es-BO"/>
        </w:rPr>
        <w:t>FORMULARIO V-5</w:t>
      </w:r>
      <w:r>
        <w:rPr>
          <w:rFonts w:eastAsia="Times New Roman" w:cs="Arial"/>
          <w:szCs w:val="16"/>
          <w:lang w:val="es-BO"/>
        </w:rPr>
        <w:tab/>
        <w:t>EVALUACIÓN DE LAS CONDICIONES ADICIONALES SOLICITADAS</w:t>
      </w:r>
    </w:p>
    <w:p w:rsidR="00C34ECA" w:rsidRPr="0072367F" w:rsidRDefault="00C34ECA" w:rsidP="0072367F">
      <w:pPr>
        <w:spacing w:after="0"/>
        <w:jc w:val="both"/>
        <w:rPr>
          <w:rFonts w:eastAsia="Times New Roman" w:cs="Arial"/>
          <w:szCs w:val="16"/>
          <w:lang w:val="es-BO"/>
        </w:rPr>
      </w:pPr>
      <w:r>
        <w:rPr>
          <w:rFonts w:eastAsia="Times New Roman" w:cs="Arial"/>
          <w:szCs w:val="16"/>
          <w:lang w:val="es-BO"/>
        </w:rPr>
        <w:t>FORMULARIO V-6</w:t>
      </w:r>
      <w:r>
        <w:rPr>
          <w:rFonts w:eastAsia="Times New Roman" w:cs="Arial"/>
          <w:szCs w:val="16"/>
          <w:lang w:val="es-BO"/>
        </w:rPr>
        <w:tab/>
        <w:t>PUNTAJE TOTAL DE LAS PROPUESTAS EVALUADAS</w:t>
      </w:r>
    </w:p>
    <w:p w:rsidR="0072367F" w:rsidRPr="0072367F" w:rsidRDefault="0072367F" w:rsidP="0072367F">
      <w:pPr>
        <w:spacing w:after="0"/>
        <w:rPr>
          <w:rFonts w:eastAsia="Times New Roman" w:cs="Arial"/>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sz w:val="16"/>
          <w:szCs w:val="16"/>
          <w:lang w:val="es-BO"/>
        </w:rPr>
      </w:pPr>
    </w:p>
    <w:p w:rsidR="0072367F" w:rsidRPr="0072367F" w:rsidRDefault="0072367F" w:rsidP="0072367F">
      <w:pPr>
        <w:spacing w:after="0"/>
        <w:jc w:val="center"/>
        <w:rPr>
          <w:rFonts w:eastAsia="Times New Roman" w:cs="Arial"/>
          <w:b/>
          <w:szCs w:val="18"/>
        </w:rPr>
        <w:sectPr w:rsidR="0072367F" w:rsidRPr="0072367F" w:rsidSect="001460B2">
          <w:pgSz w:w="12240" w:h="15840" w:code="1"/>
          <w:pgMar w:top="1134" w:right="1134" w:bottom="1134" w:left="1418" w:header="425" w:footer="499" w:gutter="0"/>
          <w:cols w:space="708"/>
          <w:docGrid w:linePitch="360"/>
        </w:sectPr>
      </w:pPr>
    </w:p>
    <w:p w:rsidR="0072367F" w:rsidRPr="0072367F" w:rsidRDefault="0072367F" w:rsidP="0072367F">
      <w:pPr>
        <w:spacing w:after="0"/>
        <w:jc w:val="center"/>
        <w:rPr>
          <w:rFonts w:eastAsia="Times New Roman" w:cs="Arial"/>
          <w:b/>
          <w:szCs w:val="18"/>
        </w:rPr>
      </w:pPr>
      <w:r w:rsidRPr="0072367F">
        <w:rPr>
          <w:rFonts w:eastAsia="Times New Roman" w:cs="Arial"/>
          <w:b/>
          <w:szCs w:val="18"/>
        </w:rPr>
        <w:lastRenderedPageBreak/>
        <w:t>FORMULARIO V-1a</w:t>
      </w:r>
    </w:p>
    <w:p w:rsidR="0072367F" w:rsidRPr="0072367F" w:rsidRDefault="0072367F" w:rsidP="0072367F">
      <w:pPr>
        <w:spacing w:after="0"/>
        <w:jc w:val="center"/>
        <w:rPr>
          <w:rFonts w:eastAsia="Times New Roman" w:cs="Arial"/>
          <w:b/>
          <w:szCs w:val="18"/>
        </w:rPr>
      </w:pPr>
      <w:r w:rsidRPr="0072367F">
        <w:rPr>
          <w:rFonts w:eastAsia="Times New Roman" w:cs="Arial"/>
          <w:b/>
          <w:szCs w:val="18"/>
        </w:rPr>
        <w:t xml:space="preserve">EVALUACIÓN PRELIMINAR </w:t>
      </w:r>
    </w:p>
    <w:p w:rsidR="0072367F" w:rsidRPr="0072367F" w:rsidRDefault="0072367F" w:rsidP="0072367F">
      <w:pPr>
        <w:spacing w:after="0"/>
        <w:jc w:val="center"/>
        <w:rPr>
          <w:rFonts w:eastAsia="Times New Roman" w:cs="Arial"/>
          <w:szCs w:val="18"/>
        </w:rPr>
      </w:pPr>
      <w:r w:rsidRPr="0072367F">
        <w:rPr>
          <w:rFonts w:eastAsia="Times New Roman" w:cs="Arial"/>
          <w:szCs w:val="18"/>
        </w:rPr>
        <w:t>(Para Empresas)</w:t>
      </w:r>
    </w:p>
    <w:p w:rsidR="0072367F" w:rsidRPr="0072367F" w:rsidRDefault="0072367F" w:rsidP="0072367F">
      <w:pPr>
        <w:tabs>
          <w:tab w:val="center" w:pos="4678"/>
          <w:tab w:val="left" w:pos="7268"/>
        </w:tabs>
        <w:spacing w:after="0"/>
        <w:rPr>
          <w:rFonts w:eastAsia="Times New Roman" w:cs="Arial"/>
          <w:b/>
          <w:sz w:val="16"/>
          <w:szCs w:val="16"/>
          <w:lang w:val="es-BO"/>
        </w:rPr>
      </w:pPr>
      <w:r w:rsidRPr="0072367F">
        <w:rPr>
          <w:rFonts w:eastAsia="Times New Roman" w:cs="Arial"/>
          <w:b/>
          <w:sz w:val="16"/>
          <w:szCs w:val="16"/>
          <w:lang w:val="es-BO"/>
        </w:rPr>
        <w:tab/>
      </w:r>
    </w:p>
    <w:tbl>
      <w:tblPr>
        <w:tblW w:w="10933" w:type="dxa"/>
        <w:tblInd w:w="-62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038"/>
        <w:gridCol w:w="286"/>
        <w:gridCol w:w="142"/>
        <w:gridCol w:w="228"/>
        <w:gridCol w:w="274"/>
        <w:gridCol w:w="271"/>
        <w:gridCol w:w="274"/>
        <w:gridCol w:w="271"/>
        <w:gridCol w:w="219"/>
        <w:gridCol w:w="51"/>
        <w:gridCol w:w="271"/>
        <w:gridCol w:w="271"/>
        <w:gridCol w:w="138"/>
        <w:gridCol w:w="133"/>
        <w:gridCol w:w="274"/>
        <w:gridCol w:w="270"/>
        <w:gridCol w:w="273"/>
        <w:gridCol w:w="271"/>
        <w:gridCol w:w="271"/>
        <w:gridCol w:w="271"/>
        <w:gridCol w:w="270"/>
        <w:gridCol w:w="271"/>
        <w:gridCol w:w="271"/>
        <w:gridCol w:w="271"/>
        <w:gridCol w:w="271"/>
        <w:gridCol w:w="271"/>
        <w:gridCol w:w="811"/>
      </w:tblGrid>
      <w:tr w:rsidR="0072367F" w:rsidRPr="0072367F" w:rsidTr="007F1FAC">
        <w:tc>
          <w:tcPr>
            <w:tcW w:w="10933" w:type="dxa"/>
            <w:gridSpan w:val="27"/>
            <w:tcBorders>
              <w:top w:val="single" w:sz="12" w:space="0" w:color="auto"/>
            </w:tcBorders>
            <w:shd w:val="clear" w:color="auto" w:fill="244061"/>
            <w:vAlign w:val="center"/>
          </w:tcPr>
          <w:p w:rsidR="0072367F" w:rsidRPr="0072367F" w:rsidRDefault="0072367F" w:rsidP="0072367F">
            <w:pPr>
              <w:spacing w:after="0"/>
              <w:rPr>
                <w:rFonts w:ascii="Arial" w:eastAsia="Times New Roman" w:hAnsi="Arial" w:cs="Arial"/>
                <w:b/>
                <w:sz w:val="16"/>
                <w:szCs w:val="16"/>
                <w:lang w:val="es-BO"/>
              </w:rPr>
            </w:pPr>
            <w:r w:rsidRPr="0072367F">
              <w:rPr>
                <w:rFonts w:ascii="Arial" w:eastAsia="Times New Roman" w:hAnsi="Arial" w:cs="Arial"/>
                <w:b/>
                <w:sz w:val="16"/>
                <w:szCs w:val="16"/>
                <w:lang w:val="es-BO"/>
              </w:rPr>
              <w:t>DATOS GENERALES DEL PROCESO</w:t>
            </w:r>
          </w:p>
        </w:tc>
      </w:tr>
      <w:tr w:rsidR="0072367F" w:rsidRPr="0072367F" w:rsidTr="007F1FAC">
        <w:tc>
          <w:tcPr>
            <w:tcW w:w="4038" w:type="dxa"/>
            <w:tcBorders>
              <w:top w:val="single" w:sz="4" w:space="0" w:color="auto"/>
              <w:left w:val="single" w:sz="12" w:space="0" w:color="auto"/>
              <w:bottom w:val="nil"/>
              <w:right w:val="nil"/>
            </w:tcBorders>
            <w:shd w:val="clear" w:color="auto" w:fill="auto"/>
            <w:tcMar>
              <w:left w:w="0" w:type="dxa"/>
              <w:right w:w="0" w:type="dxa"/>
            </w:tcMar>
            <w:vAlign w:val="center"/>
          </w:tcPr>
          <w:p w:rsidR="0072367F" w:rsidRPr="0072367F" w:rsidRDefault="0072367F" w:rsidP="0072367F">
            <w:pPr>
              <w:spacing w:after="0"/>
              <w:rPr>
                <w:rFonts w:ascii="Arial" w:eastAsia="Times New Roman" w:hAnsi="Arial" w:cs="Arial"/>
                <w:sz w:val="2"/>
                <w:szCs w:val="2"/>
                <w:lang w:val="es-BO"/>
              </w:rPr>
            </w:pPr>
          </w:p>
        </w:tc>
        <w:tc>
          <w:tcPr>
            <w:tcW w:w="286" w:type="dxa"/>
            <w:tcBorders>
              <w:top w:val="single" w:sz="4" w:space="0" w:color="auto"/>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142" w:type="dxa"/>
            <w:tcBorders>
              <w:top w:val="single" w:sz="4" w:space="0" w:color="auto"/>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6467" w:type="dxa"/>
            <w:gridSpan w:val="24"/>
            <w:tcBorders>
              <w:top w:val="single" w:sz="4" w:space="0" w:color="auto"/>
              <w:left w:val="nil"/>
              <w:bottom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r>
      <w:tr w:rsidR="0072367F" w:rsidRPr="0072367F" w:rsidTr="007F1FAC">
        <w:tc>
          <w:tcPr>
            <w:tcW w:w="4038" w:type="dxa"/>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b/>
                <w:sz w:val="16"/>
                <w:szCs w:val="16"/>
                <w:lang w:val="es-BO"/>
              </w:rPr>
            </w:pPr>
            <w:r w:rsidRPr="0072367F">
              <w:rPr>
                <w:rFonts w:ascii="Arial" w:eastAsia="Times New Roman" w:hAnsi="Arial" w:cs="Arial"/>
                <w:b/>
                <w:sz w:val="16"/>
                <w:szCs w:val="16"/>
                <w:lang w:val="es-BO"/>
              </w:rPr>
              <w:t>CUCE</w:t>
            </w:r>
          </w:p>
        </w:tc>
        <w:tc>
          <w:tcPr>
            <w:tcW w:w="286"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w:t>
            </w:r>
          </w:p>
        </w:tc>
        <w:tc>
          <w:tcPr>
            <w:tcW w:w="142" w:type="dxa"/>
            <w:tcBorders>
              <w:top w:val="nil"/>
              <w:left w:val="nil"/>
              <w:bottom w:val="nil"/>
              <w:right w:val="single" w:sz="4" w:space="0" w:color="auto"/>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c>
          <w:tcPr>
            <w:tcW w:w="228" w:type="dxa"/>
            <w:tcBorders>
              <w:left w:val="single" w:sz="4" w:space="0" w:color="auto"/>
              <w:bottom w:val="single" w:sz="4" w:space="0" w:color="auto"/>
            </w:tcBorders>
            <w:shd w:val="clear" w:color="auto" w:fill="F2F2F2"/>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74" w:type="dxa"/>
            <w:tcBorders>
              <w:left w:val="single" w:sz="4" w:space="0" w:color="auto"/>
              <w:bottom w:val="single" w:sz="4" w:space="0" w:color="auto"/>
            </w:tcBorders>
            <w:shd w:val="clear" w:color="auto" w:fill="F2F2F2"/>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71" w:type="dxa"/>
            <w:tcBorders>
              <w:top w:val="nil"/>
              <w:left w:val="single" w:sz="4" w:space="0" w:color="auto"/>
              <w:bottom w:val="nil"/>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274" w:type="dxa"/>
            <w:tcBorders>
              <w:left w:val="single" w:sz="4" w:space="0" w:color="auto"/>
              <w:bottom w:val="single" w:sz="4" w:space="0" w:color="auto"/>
            </w:tcBorders>
            <w:shd w:val="clear" w:color="auto" w:fill="F2F2F2"/>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71" w:type="dxa"/>
            <w:tcBorders>
              <w:left w:val="single" w:sz="4" w:space="0" w:color="auto"/>
              <w:bottom w:val="single" w:sz="4" w:space="0" w:color="auto"/>
            </w:tcBorders>
            <w:shd w:val="clear" w:color="auto" w:fill="F2F2F2"/>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70" w:type="dxa"/>
            <w:gridSpan w:val="2"/>
            <w:tcBorders>
              <w:left w:val="single" w:sz="4" w:space="0" w:color="auto"/>
              <w:bottom w:val="single" w:sz="4" w:space="0" w:color="auto"/>
            </w:tcBorders>
            <w:shd w:val="clear" w:color="auto" w:fill="F2F2F2"/>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71" w:type="dxa"/>
            <w:tcBorders>
              <w:left w:val="single" w:sz="4" w:space="0" w:color="auto"/>
              <w:bottom w:val="single" w:sz="4" w:space="0" w:color="auto"/>
            </w:tcBorders>
            <w:shd w:val="clear" w:color="auto" w:fill="F2F2F2"/>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71" w:type="dxa"/>
            <w:tcBorders>
              <w:top w:val="nil"/>
              <w:left w:val="single" w:sz="4" w:space="0" w:color="auto"/>
              <w:bottom w:val="nil"/>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271" w:type="dxa"/>
            <w:gridSpan w:val="2"/>
            <w:tcBorders>
              <w:left w:val="single" w:sz="4" w:space="0" w:color="auto"/>
              <w:bottom w:val="single" w:sz="4" w:space="0" w:color="auto"/>
            </w:tcBorders>
            <w:shd w:val="clear" w:color="auto" w:fill="F2F2F2"/>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74" w:type="dxa"/>
            <w:tcBorders>
              <w:left w:val="single" w:sz="4" w:space="0" w:color="auto"/>
              <w:bottom w:val="single" w:sz="4" w:space="0" w:color="auto"/>
            </w:tcBorders>
            <w:shd w:val="clear" w:color="auto" w:fill="F2F2F2"/>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70" w:type="dxa"/>
            <w:tcBorders>
              <w:top w:val="nil"/>
              <w:left w:val="single" w:sz="4" w:space="0" w:color="auto"/>
              <w:bottom w:val="nil"/>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273" w:type="dxa"/>
            <w:tcBorders>
              <w:left w:val="single" w:sz="4" w:space="0" w:color="auto"/>
              <w:bottom w:val="single" w:sz="4" w:space="0" w:color="auto"/>
            </w:tcBorders>
            <w:shd w:val="clear" w:color="auto" w:fill="F2F2F2"/>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71" w:type="dxa"/>
            <w:tcBorders>
              <w:left w:val="single" w:sz="4" w:space="0" w:color="auto"/>
              <w:bottom w:val="single" w:sz="4" w:space="0" w:color="auto"/>
            </w:tcBorders>
            <w:shd w:val="clear" w:color="auto" w:fill="F2F2F2"/>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71" w:type="dxa"/>
            <w:tcBorders>
              <w:left w:val="single" w:sz="4" w:space="0" w:color="auto"/>
              <w:bottom w:val="single" w:sz="4" w:space="0" w:color="auto"/>
            </w:tcBorders>
            <w:shd w:val="clear" w:color="auto" w:fill="F2F2F2"/>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71" w:type="dxa"/>
            <w:tcBorders>
              <w:left w:val="single" w:sz="4" w:space="0" w:color="auto"/>
              <w:bottom w:val="single" w:sz="4" w:space="0" w:color="auto"/>
            </w:tcBorders>
            <w:shd w:val="clear" w:color="auto" w:fill="F2F2F2"/>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70" w:type="dxa"/>
            <w:tcBorders>
              <w:left w:val="single" w:sz="4" w:space="0" w:color="auto"/>
              <w:bottom w:val="single" w:sz="4" w:space="0" w:color="auto"/>
            </w:tcBorders>
            <w:shd w:val="clear" w:color="auto" w:fill="F2F2F2"/>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71" w:type="dxa"/>
            <w:tcBorders>
              <w:left w:val="single" w:sz="4" w:space="0" w:color="auto"/>
              <w:bottom w:val="single" w:sz="4" w:space="0" w:color="auto"/>
            </w:tcBorders>
            <w:shd w:val="clear" w:color="auto" w:fill="F2F2F2"/>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71" w:type="dxa"/>
            <w:tcBorders>
              <w:top w:val="nil"/>
              <w:left w:val="single" w:sz="4" w:space="0" w:color="auto"/>
              <w:bottom w:val="nil"/>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271" w:type="dxa"/>
            <w:tcBorders>
              <w:left w:val="single" w:sz="4" w:space="0" w:color="auto"/>
              <w:bottom w:val="single" w:sz="4" w:space="0" w:color="auto"/>
            </w:tcBorders>
            <w:shd w:val="clear" w:color="auto" w:fill="F2F2F2"/>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71" w:type="dxa"/>
            <w:tcBorders>
              <w:top w:val="nil"/>
              <w:left w:val="single" w:sz="4" w:space="0" w:color="auto"/>
              <w:bottom w:val="nil"/>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271" w:type="dxa"/>
            <w:tcBorders>
              <w:left w:val="single" w:sz="4" w:space="0" w:color="auto"/>
              <w:bottom w:val="single" w:sz="4" w:space="0" w:color="auto"/>
            </w:tcBorders>
            <w:shd w:val="clear" w:color="auto" w:fill="F2F2F2"/>
            <w:vAlign w:val="center"/>
          </w:tcPr>
          <w:p w:rsidR="0072367F" w:rsidRPr="0072367F" w:rsidRDefault="0072367F" w:rsidP="0072367F">
            <w:pPr>
              <w:spacing w:after="0"/>
              <w:jc w:val="center"/>
              <w:rPr>
                <w:rFonts w:ascii="Arial" w:eastAsia="Times New Roman" w:hAnsi="Arial" w:cs="Arial"/>
                <w:sz w:val="16"/>
                <w:szCs w:val="16"/>
                <w:lang w:val="es-BO"/>
              </w:rPr>
            </w:pPr>
          </w:p>
        </w:tc>
        <w:tc>
          <w:tcPr>
            <w:tcW w:w="811" w:type="dxa"/>
            <w:tcBorders>
              <w:top w:val="nil"/>
              <w:left w:val="nil"/>
              <w:bottom w:val="nil"/>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r>
      <w:tr w:rsidR="0072367F" w:rsidRPr="0072367F" w:rsidTr="007F1FAC">
        <w:tc>
          <w:tcPr>
            <w:tcW w:w="4038" w:type="dxa"/>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sz w:val="2"/>
                <w:szCs w:val="2"/>
                <w:lang w:val="es-BO"/>
              </w:rPr>
            </w:pPr>
          </w:p>
        </w:tc>
        <w:tc>
          <w:tcPr>
            <w:tcW w:w="286"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142"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6467" w:type="dxa"/>
            <w:gridSpan w:val="24"/>
            <w:tcBorders>
              <w:top w:val="nil"/>
              <w:left w:val="nil"/>
              <w:bottom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r>
      <w:tr w:rsidR="0072367F" w:rsidRPr="0072367F" w:rsidTr="007F1FAC">
        <w:tc>
          <w:tcPr>
            <w:tcW w:w="4038" w:type="dxa"/>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b/>
                <w:sz w:val="16"/>
                <w:szCs w:val="16"/>
                <w:lang w:val="es-BO"/>
              </w:rPr>
            </w:pPr>
            <w:r w:rsidRPr="0072367F">
              <w:rPr>
                <w:rFonts w:ascii="Arial" w:eastAsia="Times New Roman" w:hAnsi="Arial" w:cs="Arial"/>
                <w:b/>
                <w:sz w:val="16"/>
                <w:szCs w:val="16"/>
                <w:lang w:val="es-BO"/>
              </w:rPr>
              <w:t>Objeto De la Contratación</w:t>
            </w:r>
          </w:p>
        </w:tc>
        <w:tc>
          <w:tcPr>
            <w:tcW w:w="286"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w:t>
            </w:r>
          </w:p>
        </w:tc>
        <w:tc>
          <w:tcPr>
            <w:tcW w:w="142" w:type="dxa"/>
            <w:tcBorders>
              <w:top w:val="nil"/>
              <w:left w:val="nil"/>
              <w:bottom w:val="nil"/>
              <w:right w:val="single" w:sz="4" w:space="0" w:color="auto"/>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c>
          <w:tcPr>
            <w:tcW w:w="5656" w:type="dxa"/>
            <w:gridSpan w:val="23"/>
            <w:tcBorders>
              <w:top w:val="single" w:sz="4" w:space="0" w:color="auto"/>
              <w:left w:val="single" w:sz="4" w:space="0" w:color="auto"/>
              <w:bottom w:val="single" w:sz="4" w:space="0" w:color="auto"/>
            </w:tcBorders>
            <w:shd w:val="clear" w:color="auto" w:fill="F2F2F2"/>
            <w:vAlign w:val="center"/>
          </w:tcPr>
          <w:p w:rsidR="0072367F" w:rsidRPr="0072367F" w:rsidRDefault="0072367F" w:rsidP="0072367F">
            <w:pPr>
              <w:spacing w:after="0"/>
              <w:rPr>
                <w:rFonts w:ascii="Arial" w:eastAsia="Times New Roman" w:hAnsi="Arial" w:cs="Arial"/>
                <w:sz w:val="16"/>
                <w:szCs w:val="16"/>
                <w:lang w:val="es-BO"/>
              </w:rPr>
            </w:pPr>
          </w:p>
        </w:tc>
        <w:tc>
          <w:tcPr>
            <w:tcW w:w="811" w:type="dxa"/>
            <w:tcBorders>
              <w:top w:val="nil"/>
              <w:left w:val="nil"/>
              <w:bottom w:val="nil"/>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r>
      <w:tr w:rsidR="0072367F" w:rsidRPr="0072367F" w:rsidTr="007F1FAC">
        <w:tc>
          <w:tcPr>
            <w:tcW w:w="4038" w:type="dxa"/>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sz w:val="2"/>
                <w:szCs w:val="2"/>
                <w:lang w:val="es-BO"/>
              </w:rPr>
            </w:pPr>
          </w:p>
        </w:tc>
        <w:tc>
          <w:tcPr>
            <w:tcW w:w="286"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142"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6467" w:type="dxa"/>
            <w:gridSpan w:val="24"/>
            <w:tcBorders>
              <w:top w:val="nil"/>
              <w:left w:val="nil"/>
              <w:bottom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r>
      <w:tr w:rsidR="0072367F" w:rsidRPr="0072367F" w:rsidTr="007F1FAC">
        <w:tc>
          <w:tcPr>
            <w:tcW w:w="4038" w:type="dxa"/>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Nombre del Proponente </w:t>
            </w:r>
          </w:p>
        </w:tc>
        <w:tc>
          <w:tcPr>
            <w:tcW w:w="286"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w:t>
            </w:r>
          </w:p>
        </w:tc>
        <w:tc>
          <w:tcPr>
            <w:tcW w:w="142" w:type="dxa"/>
            <w:tcBorders>
              <w:top w:val="nil"/>
              <w:left w:val="nil"/>
              <w:bottom w:val="nil"/>
              <w:right w:val="single" w:sz="4" w:space="0" w:color="auto"/>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c>
          <w:tcPr>
            <w:tcW w:w="5656" w:type="dxa"/>
            <w:gridSpan w:val="23"/>
            <w:tcBorders>
              <w:left w:val="single" w:sz="4" w:space="0" w:color="auto"/>
              <w:bottom w:val="single" w:sz="4" w:space="0" w:color="auto"/>
              <w:right w:val="single" w:sz="4" w:space="0" w:color="auto"/>
            </w:tcBorders>
            <w:shd w:val="clear" w:color="auto" w:fill="F2F2F2"/>
            <w:vAlign w:val="center"/>
          </w:tcPr>
          <w:p w:rsidR="0072367F" w:rsidRPr="0072367F" w:rsidRDefault="0072367F" w:rsidP="0072367F">
            <w:pPr>
              <w:spacing w:after="0"/>
              <w:rPr>
                <w:rFonts w:ascii="Arial" w:eastAsia="Times New Roman" w:hAnsi="Arial" w:cs="Arial"/>
                <w:sz w:val="16"/>
                <w:szCs w:val="16"/>
                <w:lang w:val="es-BO"/>
              </w:rPr>
            </w:pPr>
          </w:p>
        </w:tc>
        <w:tc>
          <w:tcPr>
            <w:tcW w:w="811" w:type="dxa"/>
            <w:tcBorders>
              <w:top w:val="nil"/>
              <w:left w:val="single" w:sz="4" w:space="0" w:color="auto"/>
              <w:bottom w:val="nil"/>
            </w:tcBorders>
            <w:shd w:val="clear" w:color="auto" w:fill="FFFFFF"/>
            <w:vAlign w:val="center"/>
          </w:tcPr>
          <w:p w:rsidR="0072367F" w:rsidRPr="0072367F" w:rsidRDefault="0072367F" w:rsidP="0072367F">
            <w:pPr>
              <w:spacing w:after="0"/>
              <w:rPr>
                <w:rFonts w:ascii="Arial" w:eastAsia="Times New Roman" w:hAnsi="Arial" w:cs="Arial"/>
                <w:sz w:val="16"/>
                <w:szCs w:val="16"/>
                <w:lang w:val="es-BO"/>
              </w:rPr>
            </w:pPr>
          </w:p>
        </w:tc>
      </w:tr>
      <w:tr w:rsidR="0072367F" w:rsidRPr="0072367F" w:rsidTr="007F1FAC">
        <w:tc>
          <w:tcPr>
            <w:tcW w:w="4038" w:type="dxa"/>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sz w:val="2"/>
                <w:szCs w:val="2"/>
                <w:lang w:val="es-BO"/>
              </w:rPr>
            </w:pPr>
          </w:p>
        </w:tc>
        <w:tc>
          <w:tcPr>
            <w:tcW w:w="286"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142"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6467" w:type="dxa"/>
            <w:gridSpan w:val="24"/>
            <w:tcBorders>
              <w:top w:val="nil"/>
              <w:left w:val="nil"/>
              <w:bottom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r>
      <w:tr w:rsidR="0072367F" w:rsidRPr="0072367F" w:rsidTr="007F1FAC">
        <w:tc>
          <w:tcPr>
            <w:tcW w:w="4038" w:type="dxa"/>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b/>
                <w:sz w:val="16"/>
                <w:szCs w:val="16"/>
                <w:lang w:val="es-BO"/>
              </w:rPr>
            </w:pPr>
            <w:r w:rsidRPr="0072367F">
              <w:rPr>
                <w:rFonts w:ascii="Arial" w:eastAsia="Times New Roman" w:hAnsi="Arial" w:cs="Arial"/>
                <w:b/>
                <w:sz w:val="16"/>
                <w:szCs w:val="16"/>
              </w:rPr>
              <w:t>Propuesta Económica</w:t>
            </w:r>
          </w:p>
        </w:tc>
        <w:tc>
          <w:tcPr>
            <w:tcW w:w="286"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w:t>
            </w:r>
          </w:p>
        </w:tc>
        <w:tc>
          <w:tcPr>
            <w:tcW w:w="142" w:type="dxa"/>
            <w:tcBorders>
              <w:top w:val="nil"/>
              <w:left w:val="nil"/>
              <w:bottom w:val="nil"/>
              <w:right w:val="single" w:sz="4" w:space="0" w:color="auto"/>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c>
          <w:tcPr>
            <w:tcW w:w="2268" w:type="dxa"/>
            <w:gridSpan w:val="10"/>
            <w:tcBorders>
              <w:left w:val="single" w:sz="4" w:space="0" w:color="auto"/>
              <w:bottom w:val="single" w:sz="4" w:space="0" w:color="auto"/>
              <w:right w:val="single" w:sz="4" w:space="0" w:color="auto"/>
            </w:tcBorders>
            <w:shd w:val="clear" w:color="auto" w:fill="F2F2F2"/>
            <w:vAlign w:val="center"/>
          </w:tcPr>
          <w:p w:rsidR="0072367F" w:rsidRPr="0072367F" w:rsidRDefault="0072367F" w:rsidP="0072367F">
            <w:pPr>
              <w:spacing w:after="0"/>
              <w:rPr>
                <w:rFonts w:ascii="Arial" w:eastAsia="Times New Roman" w:hAnsi="Arial" w:cs="Arial"/>
                <w:sz w:val="16"/>
                <w:szCs w:val="16"/>
                <w:lang w:val="es-BO"/>
              </w:rPr>
            </w:pPr>
          </w:p>
        </w:tc>
        <w:tc>
          <w:tcPr>
            <w:tcW w:w="4199" w:type="dxa"/>
            <w:gridSpan w:val="14"/>
            <w:tcBorders>
              <w:top w:val="nil"/>
              <w:left w:val="single" w:sz="4" w:space="0" w:color="auto"/>
              <w:bottom w:val="nil"/>
            </w:tcBorders>
            <w:shd w:val="clear" w:color="auto" w:fill="FFFFFF"/>
            <w:vAlign w:val="center"/>
          </w:tcPr>
          <w:p w:rsidR="0072367F" w:rsidRPr="0072367F" w:rsidRDefault="0072367F" w:rsidP="0072367F">
            <w:pPr>
              <w:spacing w:after="0"/>
              <w:rPr>
                <w:rFonts w:ascii="Arial" w:eastAsia="Times New Roman" w:hAnsi="Arial" w:cs="Arial"/>
                <w:sz w:val="16"/>
                <w:szCs w:val="16"/>
                <w:lang w:val="es-BO"/>
              </w:rPr>
            </w:pPr>
          </w:p>
        </w:tc>
      </w:tr>
      <w:tr w:rsidR="0072367F" w:rsidRPr="0072367F" w:rsidTr="007F1FAC">
        <w:tc>
          <w:tcPr>
            <w:tcW w:w="4038" w:type="dxa"/>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sz w:val="2"/>
                <w:szCs w:val="2"/>
                <w:lang w:val="es-BO"/>
              </w:rPr>
            </w:pPr>
          </w:p>
        </w:tc>
        <w:tc>
          <w:tcPr>
            <w:tcW w:w="286"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142"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6467" w:type="dxa"/>
            <w:gridSpan w:val="24"/>
            <w:tcBorders>
              <w:top w:val="nil"/>
              <w:left w:val="nil"/>
              <w:bottom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r>
      <w:tr w:rsidR="0072367F" w:rsidRPr="0072367F" w:rsidTr="007F1FAC">
        <w:tc>
          <w:tcPr>
            <w:tcW w:w="4038" w:type="dxa"/>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b/>
                <w:sz w:val="16"/>
                <w:szCs w:val="16"/>
                <w:lang w:val="es-BO"/>
              </w:rPr>
            </w:pPr>
            <w:r w:rsidRPr="0072367F">
              <w:rPr>
                <w:rFonts w:ascii="Arial" w:eastAsia="Times New Roman" w:hAnsi="Arial" w:cs="Arial"/>
                <w:b/>
                <w:sz w:val="16"/>
                <w:szCs w:val="16"/>
                <w:lang w:val="es-BO"/>
              </w:rPr>
              <w:t>Número de Páginas de la propuesta</w:t>
            </w:r>
          </w:p>
        </w:tc>
        <w:tc>
          <w:tcPr>
            <w:tcW w:w="286"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w:t>
            </w:r>
          </w:p>
        </w:tc>
        <w:tc>
          <w:tcPr>
            <w:tcW w:w="142" w:type="dxa"/>
            <w:tcBorders>
              <w:top w:val="nil"/>
              <w:left w:val="nil"/>
              <w:bottom w:val="nil"/>
              <w:right w:val="single" w:sz="4" w:space="0" w:color="auto"/>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c>
          <w:tcPr>
            <w:tcW w:w="1537" w:type="dxa"/>
            <w:gridSpan w:val="6"/>
            <w:tcBorders>
              <w:left w:val="single" w:sz="4" w:space="0" w:color="auto"/>
              <w:bottom w:val="single" w:sz="4" w:space="0" w:color="auto"/>
              <w:right w:val="single" w:sz="4" w:space="0" w:color="auto"/>
            </w:tcBorders>
            <w:shd w:val="clear" w:color="auto" w:fill="F2F2F2"/>
            <w:vAlign w:val="center"/>
          </w:tcPr>
          <w:p w:rsidR="0072367F" w:rsidRPr="0072367F" w:rsidRDefault="0072367F" w:rsidP="0072367F">
            <w:pPr>
              <w:spacing w:after="0"/>
              <w:rPr>
                <w:rFonts w:ascii="Arial" w:eastAsia="Times New Roman" w:hAnsi="Arial" w:cs="Arial"/>
                <w:sz w:val="16"/>
                <w:szCs w:val="16"/>
                <w:lang w:val="es-BO"/>
              </w:rPr>
            </w:pPr>
          </w:p>
        </w:tc>
        <w:tc>
          <w:tcPr>
            <w:tcW w:w="4930" w:type="dxa"/>
            <w:gridSpan w:val="18"/>
            <w:tcBorders>
              <w:top w:val="nil"/>
              <w:left w:val="single" w:sz="4" w:space="0" w:color="auto"/>
              <w:bottom w:val="nil"/>
            </w:tcBorders>
            <w:shd w:val="clear" w:color="auto" w:fill="FFFFFF"/>
            <w:vAlign w:val="center"/>
          </w:tcPr>
          <w:p w:rsidR="0072367F" w:rsidRPr="0072367F" w:rsidRDefault="0072367F" w:rsidP="0072367F">
            <w:pPr>
              <w:spacing w:after="0"/>
              <w:rPr>
                <w:rFonts w:ascii="Arial" w:eastAsia="Times New Roman" w:hAnsi="Arial" w:cs="Arial"/>
                <w:sz w:val="16"/>
                <w:szCs w:val="16"/>
                <w:lang w:val="es-BO"/>
              </w:rPr>
            </w:pPr>
          </w:p>
        </w:tc>
      </w:tr>
      <w:tr w:rsidR="0072367F" w:rsidRPr="0072367F" w:rsidTr="007F1FAC">
        <w:tc>
          <w:tcPr>
            <w:tcW w:w="4038" w:type="dxa"/>
            <w:tcBorders>
              <w:top w:val="nil"/>
              <w:left w:val="single" w:sz="12" w:space="0" w:color="auto"/>
              <w:bottom w:val="single" w:sz="12" w:space="0" w:color="auto"/>
              <w:right w:val="nil"/>
            </w:tcBorders>
            <w:shd w:val="clear" w:color="auto" w:fill="auto"/>
            <w:tcMar>
              <w:left w:w="0" w:type="dxa"/>
              <w:right w:w="0" w:type="dxa"/>
            </w:tcMar>
            <w:vAlign w:val="center"/>
          </w:tcPr>
          <w:p w:rsidR="0072367F" w:rsidRPr="0072367F" w:rsidRDefault="0072367F" w:rsidP="0072367F">
            <w:pPr>
              <w:spacing w:after="0"/>
              <w:rPr>
                <w:rFonts w:ascii="Arial" w:eastAsia="Times New Roman" w:hAnsi="Arial" w:cs="Arial"/>
                <w:b/>
                <w:sz w:val="2"/>
                <w:szCs w:val="2"/>
                <w:lang w:val="es-BO"/>
              </w:rPr>
            </w:pPr>
          </w:p>
        </w:tc>
        <w:tc>
          <w:tcPr>
            <w:tcW w:w="286" w:type="dxa"/>
            <w:tcBorders>
              <w:top w:val="nil"/>
              <w:left w:val="nil"/>
              <w:bottom w:val="single" w:sz="12" w:space="0" w:color="auto"/>
              <w:right w:val="nil"/>
            </w:tcBorders>
            <w:shd w:val="clear" w:color="auto" w:fill="auto"/>
            <w:vAlign w:val="center"/>
          </w:tcPr>
          <w:p w:rsidR="0072367F" w:rsidRPr="0072367F" w:rsidRDefault="0072367F" w:rsidP="0072367F">
            <w:pPr>
              <w:spacing w:after="0"/>
              <w:rPr>
                <w:rFonts w:ascii="Arial" w:eastAsia="Times New Roman" w:hAnsi="Arial" w:cs="Arial"/>
                <w:b/>
                <w:sz w:val="2"/>
                <w:szCs w:val="2"/>
                <w:lang w:val="es-BO"/>
              </w:rPr>
            </w:pPr>
          </w:p>
        </w:tc>
        <w:tc>
          <w:tcPr>
            <w:tcW w:w="142" w:type="dxa"/>
            <w:tcBorders>
              <w:top w:val="nil"/>
              <w:left w:val="nil"/>
              <w:bottom w:val="single" w:sz="12" w:space="0" w:color="auto"/>
              <w:right w:val="nil"/>
            </w:tcBorders>
            <w:shd w:val="clear" w:color="auto" w:fill="auto"/>
            <w:vAlign w:val="center"/>
          </w:tcPr>
          <w:p w:rsidR="0072367F" w:rsidRPr="0072367F" w:rsidRDefault="0072367F" w:rsidP="0072367F">
            <w:pPr>
              <w:spacing w:after="0"/>
              <w:rPr>
                <w:rFonts w:ascii="Arial" w:eastAsia="Times New Roman" w:hAnsi="Arial" w:cs="Arial"/>
                <w:sz w:val="2"/>
                <w:szCs w:val="2"/>
                <w:lang w:val="es-BO"/>
              </w:rPr>
            </w:pPr>
          </w:p>
        </w:tc>
        <w:tc>
          <w:tcPr>
            <w:tcW w:w="6467" w:type="dxa"/>
            <w:gridSpan w:val="24"/>
            <w:tcBorders>
              <w:top w:val="nil"/>
              <w:left w:val="nil"/>
              <w:bottom w:val="single" w:sz="12" w:space="0" w:color="auto"/>
            </w:tcBorders>
            <w:shd w:val="clear" w:color="auto" w:fill="auto"/>
            <w:vAlign w:val="center"/>
          </w:tcPr>
          <w:p w:rsidR="0072367F" w:rsidRPr="0072367F" w:rsidRDefault="0072367F" w:rsidP="0072367F">
            <w:pPr>
              <w:spacing w:after="0"/>
              <w:rPr>
                <w:rFonts w:ascii="Arial" w:eastAsia="Times New Roman" w:hAnsi="Arial" w:cs="Arial"/>
                <w:sz w:val="2"/>
                <w:szCs w:val="2"/>
                <w:lang w:val="es-BO"/>
              </w:rPr>
            </w:pPr>
          </w:p>
        </w:tc>
      </w:tr>
    </w:tbl>
    <w:p w:rsidR="0072367F" w:rsidRPr="0072367F" w:rsidRDefault="0072367F" w:rsidP="0072367F">
      <w:pPr>
        <w:spacing w:after="0"/>
        <w:rPr>
          <w:rFonts w:eastAsia="Times New Roman" w:cs="Arial"/>
          <w:sz w:val="2"/>
          <w:szCs w:val="2"/>
          <w:lang w:val="es-BO"/>
        </w:rPr>
      </w:pPr>
    </w:p>
    <w:tbl>
      <w:tblPr>
        <w:tblW w:w="10915" w:type="dxa"/>
        <w:tblInd w:w="-5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4"/>
        <w:gridCol w:w="588"/>
        <w:gridCol w:w="546"/>
        <w:gridCol w:w="1417"/>
        <w:gridCol w:w="1276"/>
        <w:gridCol w:w="1134"/>
      </w:tblGrid>
      <w:tr w:rsidR="0072367F" w:rsidRPr="0072367F" w:rsidTr="007F1FAC">
        <w:trPr>
          <w:cantSplit/>
        </w:trPr>
        <w:tc>
          <w:tcPr>
            <w:tcW w:w="5954" w:type="dxa"/>
            <w:vMerge w:val="restart"/>
            <w:tcBorders>
              <w:right w:val="single" w:sz="12" w:space="0" w:color="auto"/>
            </w:tcBorders>
            <w:shd w:val="clear" w:color="auto" w:fill="17365D"/>
            <w:vAlign w:val="center"/>
          </w:tcPr>
          <w:p w:rsidR="0072367F" w:rsidRPr="0072367F" w:rsidRDefault="0072367F" w:rsidP="0072367F">
            <w:pPr>
              <w:adjustRightInd w:val="0"/>
              <w:snapToGrid w:val="0"/>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REQUISITOS EVALUADOS</w:t>
            </w:r>
          </w:p>
        </w:tc>
        <w:tc>
          <w:tcPr>
            <w:tcW w:w="2551" w:type="dxa"/>
            <w:gridSpan w:val="3"/>
            <w:tcBorders>
              <w:top w:val="single" w:sz="12" w:space="0" w:color="auto"/>
              <w:left w:val="single" w:sz="12" w:space="0" w:color="auto"/>
              <w:bottom w:val="single" w:sz="4" w:space="0" w:color="auto"/>
              <w:right w:val="single" w:sz="12" w:space="0" w:color="auto"/>
            </w:tcBorders>
            <w:shd w:val="clear" w:color="auto" w:fill="17365D"/>
            <w:vAlign w:val="center"/>
          </w:tcPr>
          <w:p w:rsidR="0072367F" w:rsidRPr="0072367F" w:rsidRDefault="0072367F" w:rsidP="0072367F">
            <w:pPr>
              <w:adjustRightInd w:val="0"/>
              <w:snapToGrid w:val="0"/>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Presentación</w:t>
            </w:r>
          </w:p>
          <w:p w:rsidR="0072367F" w:rsidRPr="0072367F" w:rsidRDefault="0072367F" w:rsidP="0072367F">
            <w:pPr>
              <w:adjustRightInd w:val="0"/>
              <w:snapToGrid w:val="0"/>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(Acto de Apertura)</w:t>
            </w:r>
          </w:p>
        </w:tc>
        <w:tc>
          <w:tcPr>
            <w:tcW w:w="2410" w:type="dxa"/>
            <w:gridSpan w:val="2"/>
            <w:tcBorders>
              <w:top w:val="single" w:sz="12" w:space="0" w:color="auto"/>
              <w:left w:val="single" w:sz="12" w:space="0" w:color="auto"/>
              <w:bottom w:val="single" w:sz="4" w:space="0" w:color="auto"/>
              <w:right w:val="single" w:sz="12" w:space="0" w:color="auto"/>
            </w:tcBorders>
            <w:shd w:val="clear" w:color="auto" w:fill="17365D"/>
            <w:vAlign w:val="center"/>
          </w:tcPr>
          <w:p w:rsidR="0072367F" w:rsidRPr="0072367F" w:rsidRDefault="0072367F" w:rsidP="0072367F">
            <w:pPr>
              <w:adjustRightInd w:val="0"/>
              <w:snapToGrid w:val="0"/>
              <w:spacing w:after="0"/>
              <w:jc w:val="center"/>
              <w:rPr>
                <w:rFonts w:ascii="Arial" w:eastAsia="Times New Roman" w:hAnsi="Arial" w:cs="Arial"/>
                <w:b/>
                <w:color w:val="FFFFFF"/>
                <w:sz w:val="16"/>
                <w:szCs w:val="16"/>
                <w:lang w:val="es-BO"/>
              </w:rPr>
            </w:pPr>
            <w:r w:rsidRPr="0072367F">
              <w:rPr>
                <w:rFonts w:ascii="Arial" w:eastAsia="Times New Roman" w:hAnsi="Arial" w:cs="Arial"/>
                <w:b/>
                <w:color w:val="FFFFFF"/>
                <w:sz w:val="16"/>
                <w:szCs w:val="16"/>
                <w:lang w:val="es-BO"/>
              </w:rPr>
              <w:t>Evaluación Preliminar</w:t>
            </w:r>
          </w:p>
          <w:p w:rsidR="0072367F" w:rsidRPr="0072367F" w:rsidRDefault="0072367F" w:rsidP="0072367F">
            <w:pPr>
              <w:adjustRightInd w:val="0"/>
              <w:snapToGrid w:val="0"/>
              <w:spacing w:after="0"/>
              <w:jc w:val="center"/>
              <w:rPr>
                <w:rFonts w:ascii="Arial" w:eastAsia="Times New Roman" w:hAnsi="Arial" w:cs="Arial"/>
                <w:b/>
                <w:color w:val="FFFFFF"/>
                <w:sz w:val="16"/>
                <w:szCs w:val="16"/>
                <w:lang w:val="es-BO"/>
              </w:rPr>
            </w:pPr>
            <w:r w:rsidRPr="0072367F">
              <w:rPr>
                <w:rFonts w:ascii="Arial" w:eastAsia="Times New Roman" w:hAnsi="Arial" w:cs="Arial"/>
                <w:b/>
                <w:color w:val="FFFFFF"/>
                <w:sz w:val="16"/>
                <w:szCs w:val="16"/>
                <w:lang w:val="es-BO"/>
              </w:rPr>
              <w:t>(Sesión Reservada)</w:t>
            </w:r>
          </w:p>
        </w:tc>
      </w:tr>
      <w:tr w:rsidR="0072367F" w:rsidRPr="0072367F" w:rsidTr="007F1FAC">
        <w:trPr>
          <w:cantSplit/>
          <w:trHeight w:val="173"/>
        </w:trPr>
        <w:tc>
          <w:tcPr>
            <w:tcW w:w="5954" w:type="dxa"/>
            <w:vMerge/>
            <w:tcBorders>
              <w:right w:val="single" w:sz="12" w:space="0" w:color="auto"/>
            </w:tcBorders>
            <w:shd w:val="clear" w:color="auto" w:fill="17365D"/>
            <w:vAlign w:val="center"/>
          </w:tcPr>
          <w:p w:rsidR="0072367F" w:rsidRPr="0072367F" w:rsidRDefault="0072367F" w:rsidP="0072367F">
            <w:pPr>
              <w:adjustRightInd w:val="0"/>
              <w:snapToGrid w:val="0"/>
              <w:spacing w:after="0"/>
              <w:jc w:val="center"/>
              <w:rPr>
                <w:rFonts w:ascii="Arial" w:eastAsia="Times New Roman" w:hAnsi="Arial" w:cs="Arial"/>
                <w:b/>
                <w:sz w:val="16"/>
                <w:szCs w:val="16"/>
                <w:lang w:val="es-BO"/>
              </w:rPr>
            </w:pPr>
          </w:p>
        </w:tc>
        <w:tc>
          <w:tcPr>
            <w:tcW w:w="1134" w:type="dxa"/>
            <w:gridSpan w:val="2"/>
            <w:tcBorders>
              <w:top w:val="single" w:sz="4" w:space="0" w:color="auto"/>
              <w:left w:val="single" w:sz="12" w:space="0" w:color="auto"/>
              <w:bottom w:val="single" w:sz="4" w:space="0" w:color="auto"/>
            </w:tcBorders>
            <w:shd w:val="clear" w:color="auto" w:fill="17365D"/>
            <w:vAlign w:val="center"/>
          </w:tcPr>
          <w:p w:rsidR="0072367F" w:rsidRPr="0072367F" w:rsidRDefault="0072367F" w:rsidP="0072367F">
            <w:pPr>
              <w:adjustRightInd w:val="0"/>
              <w:snapToGrid w:val="0"/>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PRESENTÓ</w:t>
            </w:r>
          </w:p>
        </w:tc>
        <w:tc>
          <w:tcPr>
            <w:tcW w:w="1417" w:type="dxa"/>
            <w:vMerge w:val="restart"/>
            <w:tcBorders>
              <w:top w:val="single" w:sz="4" w:space="0" w:color="auto"/>
              <w:bottom w:val="single" w:sz="4" w:space="0" w:color="auto"/>
              <w:right w:val="single" w:sz="12" w:space="0" w:color="auto"/>
            </w:tcBorders>
            <w:shd w:val="clear" w:color="auto" w:fill="17365D"/>
            <w:vAlign w:val="center"/>
          </w:tcPr>
          <w:p w:rsidR="0072367F" w:rsidRPr="0072367F" w:rsidRDefault="0072367F" w:rsidP="0072367F">
            <w:pPr>
              <w:adjustRightInd w:val="0"/>
              <w:snapToGrid w:val="0"/>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Página N°</w:t>
            </w:r>
          </w:p>
        </w:tc>
        <w:tc>
          <w:tcPr>
            <w:tcW w:w="1276" w:type="dxa"/>
            <w:vMerge w:val="restart"/>
            <w:tcBorders>
              <w:top w:val="single" w:sz="4" w:space="0" w:color="auto"/>
              <w:right w:val="single" w:sz="4" w:space="0" w:color="auto"/>
            </w:tcBorders>
            <w:shd w:val="clear" w:color="auto" w:fill="17365D"/>
            <w:vAlign w:val="center"/>
          </w:tcPr>
          <w:p w:rsidR="0072367F" w:rsidRPr="0072367F" w:rsidRDefault="0072367F" w:rsidP="0072367F">
            <w:pPr>
              <w:adjustRightInd w:val="0"/>
              <w:snapToGrid w:val="0"/>
              <w:spacing w:after="0"/>
              <w:jc w:val="center"/>
              <w:rPr>
                <w:rFonts w:ascii="Arial" w:eastAsia="Times New Roman" w:hAnsi="Arial" w:cs="Arial"/>
                <w:b/>
                <w:color w:val="FFFFFF"/>
                <w:sz w:val="16"/>
                <w:szCs w:val="16"/>
                <w:lang w:val="es-BO"/>
              </w:rPr>
            </w:pPr>
            <w:r w:rsidRPr="0072367F">
              <w:rPr>
                <w:rFonts w:ascii="Arial" w:eastAsia="Times New Roman" w:hAnsi="Arial" w:cs="Arial"/>
                <w:b/>
                <w:color w:val="FFFFFF"/>
                <w:sz w:val="16"/>
                <w:szCs w:val="16"/>
                <w:lang w:val="es-BO"/>
              </w:rPr>
              <w:t>CONTINUA</w:t>
            </w:r>
          </w:p>
        </w:tc>
        <w:tc>
          <w:tcPr>
            <w:tcW w:w="1134" w:type="dxa"/>
            <w:vMerge w:val="restart"/>
            <w:tcBorders>
              <w:top w:val="single" w:sz="4" w:space="0" w:color="auto"/>
              <w:left w:val="single" w:sz="4" w:space="0" w:color="auto"/>
              <w:right w:val="single" w:sz="12" w:space="0" w:color="auto"/>
            </w:tcBorders>
            <w:shd w:val="clear" w:color="auto" w:fill="17365D"/>
            <w:vAlign w:val="center"/>
          </w:tcPr>
          <w:p w:rsidR="0072367F" w:rsidRPr="0072367F" w:rsidRDefault="0072367F" w:rsidP="0072367F">
            <w:pPr>
              <w:adjustRightInd w:val="0"/>
              <w:snapToGrid w:val="0"/>
              <w:spacing w:after="0"/>
              <w:jc w:val="center"/>
              <w:rPr>
                <w:rFonts w:ascii="Arial" w:eastAsia="Times New Roman" w:hAnsi="Arial" w:cs="Arial"/>
                <w:b/>
                <w:color w:val="FFFFFF"/>
                <w:sz w:val="16"/>
                <w:szCs w:val="16"/>
                <w:lang w:val="es-BO"/>
              </w:rPr>
            </w:pPr>
            <w:r w:rsidRPr="0072367F">
              <w:rPr>
                <w:rFonts w:ascii="Arial" w:eastAsia="Times New Roman" w:hAnsi="Arial" w:cs="Arial"/>
                <w:b/>
                <w:color w:val="FFFFFF"/>
                <w:sz w:val="16"/>
                <w:szCs w:val="16"/>
                <w:lang w:val="es-BO"/>
              </w:rPr>
              <w:t>DESCALIFICA</w:t>
            </w:r>
          </w:p>
        </w:tc>
      </w:tr>
      <w:tr w:rsidR="0072367F" w:rsidRPr="0072367F" w:rsidTr="007F1FAC">
        <w:trPr>
          <w:cantSplit/>
          <w:trHeight w:val="172"/>
        </w:trPr>
        <w:tc>
          <w:tcPr>
            <w:tcW w:w="5954" w:type="dxa"/>
            <w:vMerge/>
            <w:tcBorders>
              <w:right w:val="single" w:sz="12" w:space="0" w:color="auto"/>
            </w:tcBorders>
            <w:shd w:val="clear" w:color="auto" w:fill="D9D9D9"/>
            <w:vAlign w:val="center"/>
          </w:tcPr>
          <w:p w:rsidR="0072367F" w:rsidRPr="0072367F" w:rsidRDefault="0072367F" w:rsidP="0072367F">
            <w:pPr>
              <w:adjustRightInd w:val="0"/>
              <w:snapToGrid w:val="0"/>
              <w:spacing w:before="40" w:afterLines="40" w:after="96"/>
              <w:jc w:val="center"/>
              <w:rPr>
                <w:rFonts w:ascii="Arial" w:eastAsia="Times New Roman" w:hAnsi="Arial" w:cs="Arial"/>
                <w:b/>
                <w:sz w:val="16"/>
                <w:szCs w:val="16"/>
                <w:lang w:val="es-BO"/>
              </w:rPr>
            </w:pPr>
          </w:p>
        </w:tc>
        <w:tc>
          <w:tcPr>
            <w:tcW w:w="588" w:type="dxa"/>
            <w:tcBorders>
              <w:top w:val="single" w:sz="4" w:space="0" w:color="auto"/>
              <w:left w:val="single" w:sz="12" w:space="0" w:color="auto"/>
              <w:bottom w:val="single" w:sz="4" w:space="0" w:color="auto"/>
              <w:right w:val="single" w:sz="4" w:space="0" w:color="auto"/>
            </w:tcBorders>
            <w:shd w:val="clear" w:color="auto" w:fill="17365D"/>
            <w:vAlign w:val="center"/>
          </w:tcPr>
          <w:p w:rsidR="0072367F" w:rsidRPr="0072367F" w:rsidRDefault="0072367F" w:rsidP="0072367F">
            <w:pPr>
              <w:adjustRightInd w:val="0"/>
              <w:snapToGrid w:val="0"/>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SI</w:t>
            </w:r>
          </w:p>
        </w:tc>
        <w:tc>
          <w:tcPr>
            <w:tcW w:w="546" w:type="dxa"/>
            <w:tcBorders>
              <w:top w:val="single" w:sz="4" w:space="0" w:color="auto"/>
              <w:left w:val="single" w:sz="4" w:space="0" w:color="auto"/>
              <w:bottom w:val="single" w:sz="4" w:space="0" w:color="auto"/>
              <w:right w:val="single" w:sz="4" w:space="0" w:color="auto"/>
            </w:tcBorders>
            <w:shd w:val="clear" w:color="auto" w:fill="17365D"/>
            <w:vAlign w:val="center"/>
          </w:tcPr>
          <w:p w:rsidR="0072367F" w:rsidRPr="0072367F" w:rsidRDefault="0072367F" w:rsidP="0072367F">
            <w:pPr>
              <w:adjustRightInd w:val="0"/>
              <w:snapToGrid w:val="0"/>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NO</w:t>
            </w:r>
          </w:p>
        </w:tc>
        <w:tc>
          <w:tcPr>
            <w:tcW w:w="1417" w:type="dxa"/>
            <w:vMerge/>
            <w:tcBorders>
              <w:top w:val="single" w:sz="4" w:space="0" w:color="auto"/>
              <w:left w:val="single" w:sz="4" w:space="0" w:color="auto"/>
              <w:bottom w:val="single" w:sz="4" w:space="0" w:color="auto"/>
            </w:tcBorders>
            <w:shd w:val="clear" w:color="auto" w:fill="D9D9D9"/>
            <w:vAlign w:val="center"/>
          </w:tcPr>
          <w:p w:rsidR="0072367F" w:rsidRPr="0072367F" w:rsidRDefault="0072367F" w:rsidP="0072367F">
            <w:pPr>
              <w:adjustRightInd w:val="0"/>
              <w:snapToGrid w:val="0"/>
              <w:spacing w:before="40" w:afterLines="40" w:after="96"/>
              <w:jc w:val="center"/>
              <w:rPr>
                <w:rFonts w:ascii="Arial" w:eastAsia="Times New Roman" w:hAnsi="Arial" w:cs="Arial"/>
                <w:b/>
                <w:sz w:val="16"/>
                <w:szCs w:val="16"/>
                <w:lang w:val="es-BO"/>
              </w:rPr>
            </w:pPr>
          </w:p>
        </w:tc>
        <w:tc>
          <w:tcPr>
            <w:tcW w:w="1276" w:type="dxa"/>
            <w:vMerge/>
            <w:tcBorders>
              <w:bottom w:val="single" w:sz="4" w:space="0" w:color="auto"/>
              <w:right w:val="single" w:sz="4" w:space="0" w:color="auto"/>
            </w:tcBorders>
            <w:shd w:val="clear" w:color="auto" w:fill="D9D9D9"/>
          </w:tcPr>
          <w:p w:rsidR="0072367F" w:rsidRPr="0072367F" w:rsidRDefault="0072367F" w:rsidP="0072367F">
            <w:pPr>
              <w:adjustRightInd w:val="0"/>
              <w:snapToGrid w:val="0"/>
              <w:spacing w:before="40" w:afterLines="40" w:after="96"/>
              <w:jc w:val="center"/>
              <w:rPr>
                <w:rFonts w:ascii="Arial" w:eastAsia="Times New Roman" w:hAnsi="Arial" w:cs="Arial"/>
                <w:b/>
                <w:sz w:val="16"/>
                <w:szCs w:val="16"/>
                <w:lang w:val="es-BO"/>
              </w:rPr>
            </w:pPr>
          </w:p>
        </w:tc>
        <w:tc>
          <w:tcPr>
            <w:tcW w:w="1134" w:type="dxa"/>
            <w:vMerge/>
            <w:tcBorders>
              <w:left w:val="single" w:sz="4" w:space="0" w:color="auto"/>
              <w:bottom w:val="single" w:sz="4" w:space="0" w:color="auto"/>
              <w:right w:val="single" w:sz="12" w:space="0" w:color="auto"/>
            </w:tcBorders>
            <w:shd w:val="clear" w:color="auto" w:fill="D9D9D9"/>
          </w:tcPr>
          <w:p w:rsidR="0072367F" w:rsidRPr="0072367F" w:rsidRDefault="0072367F" w:rsidP="0072367F">
            <w:pPr>
              <w:adjustRightInd w:val="0"/>
              <w:snapToGrid w:val="0"/>
              <w:spacing w:before="40" w:afterLines="40" w:after="96"/>
              <w:jc w:val="center"/>
              <w:rPr>
                <w:rFonts w:ascii="Arial" w:eastAsia="Times New Roman" w:hAnsi="Arial" w:cs="Arial"/>
                <w:b/>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72367F">
            <w:pPr>
              <w:numPr>
                <w:ilvl w:val="0"/>
                <w:numId w:val="3"/>
              </w:numPr>
              <w:adjustRightInd w:val="0"/>
              <w:snapToGrid w:val="0"/>
              <w:spacing w:before="40" w:after="40"/>
              <w:jc w:val="both"/>
              <w:rPr>
                <w:rFonts w:ascii="Arial" w:eastAsia="Times New Roman" w:hAnsi="Arial" w:cs="Arial"/>
                <w:sz w:val="16"/>
                <w:szCs w:val="16"/>
                <w:lang w:val="es-BO"/>
              </w:rPr>
            </w:pPr>
            <w:r w:rsidRPr="0072367F">
              <w:rPr>
                <w:rFonts w:ascii="Arial" w:eastAsia="Times New Roman" w:hAnsi="Arial" w:cs="Arial"/>
                <w:b/>
                <w:sz w:val="16"/>
                <w:szCs w:val="16"/>
                <w:lang w:val="es-BO"/>
              </w:rPr>
              <w:t xml:space="preserve">Formulario A-1 </w:t>
            </w:r>
            <w:r w:rsidRPr="0072367F">
              <w:rPr>
                <w:rFonts w:ascii="Arial" w:eastAsia="Times New Roman" w:hAnsi="Arial" w:cs="Arial"/>
                <w:sz w:val="16"/>
                <w:szCs w:val="16"/>
                <w:lang w:val="es-BO"/>
              </w:rPr>
              <w:t>Presentación de Propuesta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72367F">
            <w:pPr>
              <w:numPr>
                <w:ilvl w:val="0"/>
                <w:numId w:val="3"/>
              </w:numPr>
              <w:adjustRightInd w:val="0"/>
              <w:snapToGrid w:val="0"/>
              <w:spacing w:before="40" w:after="40"/>
              <w:jc w:val="both"/>
              <w:rPr>
                <w:rFonts w:ascii="Arial" w:eastAsia="Times New Roman" w:hAnsi="Arial" w:cs="Arial"/>
                <w:sz w:val="16"/>
                <w:szCs w:val="16"/>
                <w:lang w:val="es-BO"/>
              </w:rPr>
            </w:pPr>
            <w:r w:rsidRPr="0072367F">
              <w:rPr>
                <w:rFonts w:ascii="Arial" w:eastAsia="Times New Roman" w:hAnsi="Arial" w:cs="Arial"/>
                <w:b/>
                <w:sz w:val="16"/>
                <w:szCs w:val="16"/>
              </w:rPr>
              <w:t xml:space="preserve">Formulario A-2a </w:t>
            </w:r>
            <w:r w:rsidRPr="0072367F">
              <w:rPr>
                <w:rFonts w:ascii="Arial" w:eastAsia="Times New Roman" w:hAnsi="Arial" w:cs="Arial"/>
                <w:sz w:val="16"/>
                <w:szCs w:val="16"/>
              </w:rPr>
              <w:t>Identificación del Proponente.</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shd w:val="clear" w:color="auto" w:fill="FFFFFF"/>
          </w:tcPr>
          <w:p w:rsidR="0072367F" w:rsidRPr="0072367F" w:rsidRDefault="0072367F" w:rsidP="0072367F">
            <w:pPr>
              <w:numPr>
                <w:ilvl w:val="0"/>
                <w:numId w:val="3"/>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rPr>
              <w:t>Garantía</w:t>
            </w:r>
            <w:r w:rsidRPr="0072367F">
              <w:rPr>
                <w:rFonts w:ascii="Arial" w:eastAsia="Times New Roman" w:hAnsi="Arial" w:cs="Arial"/>
                <w:sz w:val="16"/>
                <w:szCs w:val="16"/>
                <w:lang w:val="es-BO"/>
              </w:rPr>
              <w:t xml:space="preserve"> de Seriedad de Propuesta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shd w:val="clear" w:color="auto" w:fill="FFFFFF"/>
          </w:tcPr>
          <w:p w:rsidR="0072367F" w:rsidRPr="0072367F" w:rsidRDefault="0072367F" w:rsidP="0072367F">
            <w:pPr>
              <w:numPr>
                <w:ilvl w:val="0"/>
                <w:numId w:val="3"/>
              </w:numPr>
              <w:adjustRightInd w:val="0"/>
              <w:snapToGrid w:val="0"/>
              <w:spacing w:before="40" w:after="40"/>
              <w:jc w:val="both"/>
              <w:rPr>
                <w:rFonts w:ascii="Arial" w:eastAsia="Times New Roman" w:hAnsi="Arial" w:cs="Arial"/>
                <w:b/>
                <w:sz w:val="16"/>
                <w:szCs w:val="16"/>
              </w:rPr>
            </w:pPr>
            <w:r w:rsidRPr="0072367F">
              <w:rPr>
                <w:rFonts w:ascii="Arial" w:eastAsia="Times New Roman" w:hAnsi="Arial" w:cs="Arial"/>
                <w:b/>
                <w:sz w:val="16"/>
                <w:szCs w:val="16"/>
              </w:rPr>
              <w:t xml:space="preserve">Poder </w:t>
            </w:r>
            <w:r w:rsidRPr="0072367F">
              <w:rPr>
                <w:rFonts w:ascii="Arial" w:eastAsia="Times New Roman" w:hAnsi="Arial" w:cs="Arial"/>
                <w:sz w:val="16"/>
                <w:szCs w:val="16"/>
              </w:rPr>
              <w:t>del representante legal, en fotocopia simple</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shd w:val="clear" w:color="auto" w:fill="17365D"/>
          </w:tcPr>
          <w:p w:rsidR="0072367F" w:rsidRPr="0072367F" w:rsidRDefault="0072367F" w:rsidP="0072367F">
            <w:pPr>
              <w:adjustRightInd w:val="0"/>
              <w:snapToGrid w:val="0"/>
              <w:spacing w:before="40" w:after="4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PROPUESTA TÉCNICA</w:t>
            </w:r>
          </w:p>
        </w:tc>
        <w:tc>
          <w:tcPr>
            <w:tcW w:w="588" w:type="dxa"/>
            <w:tcBorders>
              <w:top w:val="single" w:sz="4" w:space="0" w:color="auto"/>
              <w:left w:val="single" w:sz="12" w:space="0" w:color="auto"/>
              <w:bottom w:val="single" w:sz="4" w:space="0" w:color="auto"/>
              <w:right w:val="single" w:sz="4" w:space="0" w:color="auto"/>
            </w:tcBorders>
            <w:shd w:val="clear" w:color="auto" w:fill="17365D"/>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17365D"/>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17365D"/>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17365D"/>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17365D"/>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72367F">
            <w:pPr>
              <w:numPr>
                <w:ilvl w:val="0"/>
                <w:numId w:val="3"/>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Formulario A-3</w:t>
            </w:r>
            <w:r w:rsidRPr="0072367F">
              <w:rPr>
                <w:rFonts w:ascii="Arial" w:eastAsia="Times New Roman" w:hAnsi="Arial" w:cs="Arial"/>
                <w:sz w:val="16"/>
                <w:szCs w:val="16"/>
                <w:lang w:val="es-BO"/>
              </w:rPr>
              <w:t xml:space="preserve"> Experiencia General de la Empresa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72367F">
            <w:pPr>
              <w:numPr>
                <w:ilvl w:val="0"/>
                <w:numId w:val="3"/>
              </w:numPr>
              <w:adjustRightInd w:val="0"/>
              <w:snapToGrid w:val="0"/>
              <w:spacing w:before="40" w:after="40"/>
              <w:jc w:val="both"/>
              <w:rPr>
                <w:rFonts w:ascii="Arial" w:eastAsia="Times New Roman" w:hAnsi="Arial" w:cs="Arial"/>
                <w:sz w:val="16"/>
                <w:szCs w:val="16"/>
                <w:lang w:val="es-BO"/>
              </w:rPr>
            </w:pPr>
            <w:r w:rsidRPr="0072367F">
              <w:rPr>
                <w:rFonts w:ascii="Arial" w:eastAsia="Times New Roman" w:hAnsi="Arial" w:cs="Arial"/>
                <w:b/>
                <w:sz w:val="16"/>
                <w:szCs w:val="16"/>
                <w:lang w:val="es-BO"/>
              </w:rPr>
              <w:t>Formulario A-4a</w:t>
            </w:r>
            <w:r w:rsidRPr="0072367F">
              <w:rPr>
                <w:rFonts w:ascii="Arial" w:eastAsia="Times New Roman" w:hAnsi="Arial" w:cs="Arial"/>
                <w:sz w:val="16"/>
                <w:szCs w:val="16"/>
                <w:lang w:val="es-BO"/>
              </w:rPr>
              <w:t xml:space="preserve"> Experiencia Específica de la Empresa (Subestaciones)</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72367F">
            <w:pPr>
              <w:numPr>
                <w:ilvl w:val="0"/>
                <w:numId w:val="3"/>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Formulario A-4b</w:t>
            </w:r>
            <w:r w:rsidRPr="0072367F">
              <w:rPr>
                <w:rFonts w:ascii="Arial" w:eastAsia="Times New Roman" w:hAnsi="Arial" w:cs="Arial"/>
                <w:sz w:val="16"/>
                <w:szCs w:val="16"/>
                <w:lang w:val="es-BO"/>
              </w:rPr>
              <w:t xml:space="preserve"> Experiencia Específica de la Empresa (Líneas de Transmisión)</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72367F">
            <w:pPr>
              <w:numPr>
                <w:ilvl w:val="0"/>
                <w:numId w:val="3"/>
              </w:numPr>
              <w:adjustRightInd w:val="0"/>
              <w:snapToGrid w:val="0"/>
              <w:spacing w:before="40" w:after="40"/>
              <w:jc w:val="both"/>
              <w:rPr>
                <w:rFonts w:ascii="Arial" w:eastAsia="Times New Roman" w:hAnsi="Arial" w:cs="Arial"/>
                <w:sz w:val="16"/>
                <w:szCs w:val="16"/>
                <w:lang w:val="es-BO"/>
              </w:rPr>
            </w:pPr>
            <w:r w:rsidRPr="0072367F">
              <w:rPr>
                <w:rFonts w:ascii="Arial" w:eastAsia="Times New Roman" w:hAnsi="Arial" w:cs="Arial"/>
                <w:b/>
                <w:sz w:val="16"/>
                <w:szCs w:val="16"/>
                <w:lang w:val="es-BO"/>
              </w:rPr>
              <w:t xml:space="preserve">Formulario A-5 </w:t>
            </w:r>
            <w:r w:rsidRPr="0072367F">
              <w:rPr>
                <w:rFonts w:ascii="Arial" w:eastAsia="Times New Roman" w:hAnsi="Arial" w:cs="Arial"/>
                <w:sz w:val="16"/>
                <w:szCs w:val="16"/>
                <w:lang w:val="es-BO"/>
              </w:rPr>
              <w:t>Hoja de Vida, del Superintendente, de la Obra.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72367F">
            <w:pPr>
              <w:numPr>
                <w:ilvl w:val="0"/>
                <w:numId w:val="3"/>
              </w:numPr>
              <w:adjustRightInd w:val="0"/>
              <w:snapToGrid w:val="0"/>
              <w:spacing w:before="40" w:after="40"/>
              <w:jc w:val="both"/>
              <w:rPr>
                <w:rFonts w:ascii="Arial" w:eastAsia="Times New Roman" w:hAnsi="Arial" w:cs="Arial"/>
                <w:sz w:val="16"/>
                <w:szCs w:val="16"/>
                <w:lang w:val="es-BO"/>
              </w:rPr>
            </w:pPr>
            <w:r w:rsidRPr="0072367F">
              <w:rPr>
                <w:rFonts w:ascii="Arial" w:eastAsia="Times New Roman" w:hAnsi="Arial" w:cs="Arial"/>
                <w:b/>
                <w:sz w:val="16"/>
                <w:szCs w:val="16"/>
                <w:lang w:val="es-BO"/>
              </w:rPr>
              <w:t>Formulario A-6</w:t>
            </w:r>
            <w:r w:rsidRPr="0072367F">
              <w:rPr>
                <w:rFonts w:ascii="Arial" w:eastAsia="Times New Roman" w:hAnsi="Arial" w:cs="Arial"/>
                <w:sz w:val="16"/>
                <w:szCs w:val="16"/>
                <w:lang w:val="es-BO"/>
              </w:rPr>
              <w:t xml:space="preserve"> Hoja de Vida de los Especialistas y/o Personal Clave Asignados.</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72367F">
            <w:pPr>
              <w:numPr>
                <w:ilvl w:val="0"/>
                <w:numId w:val="3"/>
              </w:numPr>
              <w:adjustRightInd w:val="0"/>
              <w:snapToGrid w:val="0"/>
              <w:spacing w:before="40" w:after="40"/>
              <w:jc w:val="both"/>
              <w:rPr>
                <w:rFonts w:ascii="Arial" w:eastAsia="Times New Roman" w:hAnsi="Arial" w:cs="Arial"/>
                <w:sz w:val="16"/>
                <w:szCs w:val="16"/>
                <w:lang w:val="es-BO"/>
              </w:rPr>
            </w:pPr>
            <w:r w:rsidRPr="0072367F">
              <w:rPr>
                <w:rFonts w:ascii="Arial" w:eastAsia="Times New Roman" w:hAnsi="Arial" w:cs="Arial"/>
                <w:b/>
                <w:sz w:val="16"/>
                <w:szCs w:val="16"/>
                <w:lang w:val="es-BO"/>
              </w:rPr>
              <w:t xml:space="preserve">Formulario A-7 </w:t>
            </w:r>
            <w:r w:rsidRPr="0072367F">
              <w:rPr>
                <w:rFonts w:ascii="Arial" w:eastAsia="Times New Roman" w:hAnsi="Arial" w:cs="Arial"/>
                <w:sz w:val="16"/>
                <w:szCs w:val="16"/>
                <w:lang w:val="es-BO"/>
              </w:rPr>
              <w:t>Equipo Mínimo comprometido para la Obra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72367F">
            <w:pPr>
              <w:numPr>
                <w:ilvl w:val="0"/>
                <w:numId w:val="3"/>
              </w:numPr>
              <w:adjustRightInd w:val="0"/>
              <w:snapToGrid w:val="0"/>
              <w:spacing w:before="40" w:after="40"/>
              <w:jc w:val="both"/>
              <w:rPr>
                <w:rFonts w:ascii="Arial" w:eastAsia="Times New Roman" w:hAnsi="Arial" w:cs="Arial"/>
                <w:sz w:val="16"/>
                <w:szCs w:val="16"/>
                <w:lang w:val="es-BO"/>
              </w:rPr>
            </w:pPr>
            <w:r w:rsidRPr="0072367F">
              <w:rPr>
                <w:rFonts w:ascii="Arial" w:eastAsia="Times New Roman" w:hAnsi="Arial" w:cs="Arial"/>
                <w:b/>
                <w:sz w:val="16"/>
                <w:szCs w:val="16"/>
                <w:lang w:val="es-BO"/>
              </w:rPr>
              <w:t xml:space="preserve">Formulario A-8 </w:t>
            </w:r>
            <w:r w:rsidRPr="0072367F">
              <w:rPr>
                <w:rFonts w:ascii="Arial" w:eastAsia="Times New Roman" w:hAnsi="Arial" w:cs="Arial"/>
                <w:sz w:val="16"/>
                <w:szCs w:val="16"/>
                <w:lang w:val="es-BO"/>
              </w:rPr>
              <w:t>Cronograma de ejecución de la obra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72367F">
            <w:pPr>
              <w:numPr>
                <w:ilvl w:val="0"/>
                <w:numId w:val="3"/>
              </w:numPr>
              <w:adjustRightInd w:val="0"/>
              <w:snapToGrid w:val="0"/>
              <w:spacing w:before="40" w:after="40"/>
              <w:jc w:val="both"/>
              <w:rPr>
                <w:rFonts w:ascii="Arial" w:eastAsia="Times New Roman" w:hAnsi="Arial" w:cs="Arial"/>
                <w:sz w:val="16"/>
                <w:szCs w:val="16"/>
                <w:lang w:val="es-BO"/>
              </w:rPr>
            </w:pPr>
            <w:r w:rsidRPr="0072367F">
              <w:rPr>
                <w:rFonts w:ascii="Arial" w:eastAsia="Times New Roman" w:hAnsi="Arial" w:cs="Arial"/>
                <w:b/>
                <w:sz w:val="16"/>
                <w:szCs w:val="16"/>
                <w:lang w:val="es-BO"/>
              </w:rPr>
              <w:t>Formulario A-9</w:t>
            </w:r>
            <w:r w:rsidRPr="0072367F">
              <w:rPr>
                <w:rFonts w:ascii="Arial" w:eastAsia="Times New Roman" w:hAnsi="Arial" w:cs="Arial"/>
                <w:sz w:val="16"/>
                <w:szCs w:val="16"/>
                <w:lang w:val="es-BO"/>
              </w:rPr>
              <w:t xml:space="preserve"> Cronograma de Movilización de Equipo</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72367F">
            <w:pPr>
              <w:numPr>
                <w:ilvl w:val="0"/>
                <w:numId w:val="3"/>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A-10 </w:t>
            </w:r>
            <w:r w:rsidRPr="0072367F">
              <w:rPr>
                <w:rFonts w:ascii="Arial" w:eastAsia="Times New Roman" w:hAnsi="Arial" w:cs="Arial"/>
                <w:sz w:val="16"/>
                <w:szCs w:val="16"/>
                <w:lang w:val="es-BO"/>
              </w:rPr>
              <w:t>Situación Financiera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72367F">
            <w:pPr>
              <w:numPr>
                <w:ilvl w:val="0"/>
                <w:numId w:val="3"/>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A-11 </w:t>
            </w:r>
            <w:r w:rsidRPr="0072367F">
              <w:rPr>
                <w:rFonts w:ascii="Arial" w:eastAsia="Times New Roman" w:hAnsi="Arial" w:cs="Arial"/>
                <w:sz w:val="16"/>
                <w:szCs w:val="16"/>
                <w:lang w:val="es-BO"/>
              </w:rPr>
              <w:t>Litigios e Incumplimiento de Contratos</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72367F">
            <w:pPr>
              <w:numPr>
                <w:ilvl w:val="0"/>
                <w:numId w:val="3"/>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C-1 Metodología de Trabajo: </w:t>
            </w:r>
          </w:p>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r w:rsidRPr="0072367F">
              <w:rPr>
                <w:rFonts w:ascii="Arial" w:eastAsia="Times New Roman" w:hAnsi="Arial" w:cs="Arial"/>
                <w:sz w:val="16"/>
                <w:szCs w:val="16"/>
                <w:lang w:val="es-BO"/>
              </w:rPr>
              <w:t xml:space="preserve">        Debe incluir:</w:t>
            </w:r>
          </w:p>
          <w:p w:rsidR="0072367F" w:rsidRPr="0072367F" w:rsidRDefault="0072367F" w:rsidP="009E2E24">
            <w:pPr>
              <w:numPr>
                <w:ilvl w:val="0"/>
                <w:numId w:val="4"/>
              </w:numPr>
              <w:adjustRightInd w:val="0"/>
              <w:snapToGrid w:val="0"/>
              <w:spacing w:before="40" w:after="40"/>
              <w:jc w:val="both"/>
              <w:rPr>
                <w:rFonts w:ascii="Arial" w:eastAsia="Times New Roman" w:hAnsi="Arial" w:cs="Arial"/>
                <w:sz w:val="16"/>
                <w:szCs w:val="16"/>
                <w:lang w:val="es-BO"/>
              </w:rPr>
            </w:pPr>
            <w:r w:rsidRPr="0072367F">
              <w:rPr>
                <w:rFonts w:ascii="Arial" w:eastAsia="Times New Roman" w:hAnsi="Arial" w:cs="Arial"/>
                <w:sz w:val="16"/>
                <w:szCs w:val="16"/>
                <w:lang w:val="es-BO"/>
              </w:rPr>
              <w:t>Organigrama</w:t>
            </w:r>
          </w:p>
          <w:p w:rsidR="0072367F" w:rsidRPr="0072367F" w:rsidRDefault="0072367F" w:rsidP="009E2E24">
            <w:pPr>
              <w:numPr>
                <w:ilvl w:val="0"/>
                <w:numId w:val="4"/>
              </w:numPr>
              <w:adjustRightInd w:val="0"/>
              <w:snapToGrid w:val="0"/>
              <w:spacing w:before="40" w:after="40"/>
              <w:jc w:val="both"/>
              <w:rPr>
                <w:rFonts w:ascii="Arial" w:eastAsia="Times New Roman" w:hAnsi="Arial" w:cs="Arial"/>
                <w:sz w:val="16"/>
                <w:szCs w:val="16"/>
                <w:lang w:val="es-BO"/>
              </w:rPr>
            </w:pPr>
            <w:r w:rsidRPr="0072367F">
              <w:rPr>
                <w:rFonts w:ascii="Arial" w:eastAsia="Times New Roman" w:hAnsi="Arial" w:cs="Arial"/>
                <w:sz w:val="16"/>
                <w:szCs w:val="16"/>
                <w:lang w:val="es-BO"/>
              </w:rPr>
              <w:t>Métodos constructivos</w:t>
            </w:r>
          </w:p>
          <w:p w:rsidR="0072367F" w:rsidRPr="0072367F" w:rsidRDefault="0072367F" w:rsidP="009E2E24">
            <w:pPr>
              <w:numPr>
                <w:ilvl w:val="0"/>
                <w:numId w:val="4"/>
              </w:numPr>
              <w:adjustRightInd w:val="0"/>
              <w:snapToGrid w:val="0"/>
              <w:spacing w:before="40" w:after="40"/>
              <w:jc w:val="both"/>
              <w:rPr>
                <w:rFonts w:ascii="Arial" w:eastAsia="Times New Roman" w:hAnsi="Arial" w:cs="Arial"/>
                <w:sz w:val="16"/>
                <w:szCs w:val="16"/>
                <w:lang w:val="es-BO"/>
              </w:rPr>
            </w:pPr>
            <w:r w:rsidRPr="0072367F">
              <w:rPr>
                <w:rFonts w:ascii="Arial" w:eastAsia="Times New Roman" w:hAnsi="Arial" w:cs="Arial"/>
                <w:sz w:val="16"/>
                <w:szCs w:val="16"/>
                <w:lang w:val="es-BO"/>
              </w:rPr>
              <w:t>Número de frentes a utilizar</w:t>
            </w:r>
          </w:p>
          <w:p w:rsidR="0072367F" w:rsidRPr="0072367F" w:rsidRDefault="0072367F" w:rsidP="0072367F">
            <w:p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sz w:val="16"/>
                <w:szCs w:val="16"/>
                <w:lang w:val="es-BO"/>
              </w:rPr>
              <w:t xml:space="preserve">       Otros (señalar)</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B45023" w:rsidRPr="0072367F" w:rsidTr="007F1FAC">
        <w:tc>
          <w:tcPr>
            <w:tcW w:w="5954" w:type="dxa"/>
            <w:tcBorders>
              <w:right w:val="single" w:sz="12" w:space="0" w:color="auto"/>
            </w:tcBorders>
            <w:shd w:val="clear" w:color="auto" w:fill="auto"/>
          </w:tcPr>
          <w:p w:rsidR="00B45023" w:rsidRPr="007736C3" w:rsidRDefault="00B45023" w:rsidP="00B45023">
            <w:pPr>
              <w:numPr>
                <w:ilvl w:val="0"/>
                <w:numId w:val="3"/>
              </w:numPr>
              <w:adjustRightInd w:val="0"/>
              <w:snapToGrid w:val="0"/>
              <w:spacing w:before="40" w:after="40"/>
              <w:jc w:val="both"/>
              <w:rPr>
                <w:rFonts w:ascii="Arial" w:eastAsia="Times New Roman" w:hAnsi="Arial" w:cs="Arial"/>
                <w:b/>
                <w:sz w:val="16"/>
                <w:szCs w:val="16"/>
                <w:lang w:val="es-BO"/>
              </w:rPr>
            </w:pPr>
            <w:r w:rsidRPr="007736C3">
              <w:rPr>
                <w:rFonts w:ascii="Arial" w:eastAsia="Times New Roman" w:hAnsi="Arial" w:cs="Arial"/>
                <w:b/>
                <w:sz w:val="16"/>
                <w:szCs w:val="16"/>
                <w:lang w:val="es-BO"/>
              </w:rPr>
              <w:t xml:space="preserve">Formulario C-2a </w:t>
            </w:r>
            <w:r w:rsidRPr="007736C3">
              <w:rPr>
                <w:rFonts w:ascii="Arial" w:eastAsia="Times New Roman" w:hAnsi="Arial" w:cs="Arial"/>
                <w:sz w:val="16"/>
                <w:szCs w:val="16"/>
                <w:lang w:val="es-BO"/>
              </w:rPr>
              <w:t>Experiencia del fabricante</w:t>
            </w:r>
            <w:r w:rsidR="00C15E7D" w:rsidRPr="007736C3">
              <w:rPr>
                <w:rFonts w:ascii="Arial" w:eastAsia="Times New Roman" w:hAnsi="Arial" w:cs="Arial"/>
                <w:sz w:val="16"/>
                <w:szCs w:val="16"/>
                <w:lang w:val="es-BO"/>
              </w:rPr>
              <w:t xml:space="preserve"> Transformadores</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B45023" w:rsidRPr="0072367F" w:rsidRDefault="00B45023" w:rsidP="00831E46">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B45023" w:rsidRPr="0072367F" w:rsidRDefault="00B45023" w:rsidP="00831E46">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B45023" w:rsidRPr="0072367F" w:rsidRDefault="00B45023" w:rsidP="00831E46">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B45023" w:rsidRPr="0072367F" w:rsidRDefault="00B45023" w:rsidP="00831E46">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B45023" w:rsidRPr="0072367F" w:rsidRDefault="00B45023" w:rsidP="00831E46">
            <w:pPr>
              <w:adjustRightInd w:val="0"/>
              <w:snapToGrid w:val="0"/>
              <w:spacing w:before="40" w:after="40"/>
              <w:jc w:val="both"/>
              <w:rPr>
                <w:rFonts w:ascii="Arial" w:eastAsia="Times New Roman" w:hAnsi="Arial" w:cs="Arial"/>
                <w:sz w:val="16"/>
                <w:szCs w:val="16"/>
                <w:lang w:val="es-BO"/>
              </w:rPr>
            </w:pPr>
          </w:p>
        </w:tc>
      </w:tr>
      <w:tr w:rsidR="00C15E7D" w:rsidRPr="0072367F" w:rsidTr="007F1FAC">
        <w:tc>
          <w:tcPr>
            <w:tcW w:w="5954" w:type="dxa"/>
            <w:tcBorders>
              <w:right w:val="single" w:sz="12" w:space="0" w:color="auto"/>
            </w:tcBorders>
            <w:shd w:val="clear" w:color="auto" w:fill="auto"/>
          </w:tcPr>
          <w:p w:rsidR="00C15E7D" w:rsidRPr="007736C3" w:rsidRDefault="00C15E7D" w:rsidP="00C15E7D">
            <w:pPr>
              <w:numPr>
                <w:ilvl w:val="0"/>
                <w:numId w:val="3"/>
              </w:numPr>
              <w:adjustRightInd w:val="0"/>
              <w:snapToGrid w:val="0"/>
              <w:spacing w:before="40" w:after="40"/>
              <w:jc w:val="both"/>
              <w:rPr>
                <w:rFonts w:ascii="Arial" w:eastAsia="Times New Roman" w:hAnsi="Arial" w:cs="Arial"/>
                <w:b/>
                <w:sz w:val="16"/>
                <w:szCs w:val="16"/>
                <w:lang w:val="es-BO"/>
              </w:rPr>
            </w:pPr>
            <w:r w:rsidRPr="007736C3">
              <w:rPr>
                <w:rFonts w:ascii="Arial" w:eastAsia="Times New Roman" w:hAnsi="Arial" w:cs="Arial"/>
                <w:b/>
                <w:sz w:val="16"/>
                <w:szCs w:val="16"/>
                <w:lang w:val="es-BO"/>
              </w:rPr>
              <w:t xml:space="preserve">Formulario C-2b </w:t>
            </w:r>
            <w:r w:rsidRPr="007736C3">
              <w:rPr>
                <w:rFonts w:ascii="Arial" w:eastAsia="Times New Roman" w:hAnsi="Arial" w:cs="Arial"/>
                <w:sz w:val="16"/>
                <w:szCs w:val="16"/>
                <w:lang w:val="es-BO"/>
              </w:rPr>
              <w:t>Experiencia del fabricante Subestaciones GIS</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C15E7D" w:rsidRPr="0072367F" w:rsidRDefault="00C15E7D" w:rsidP="00831E46">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C15E7D" w:rsidRPr="0072367F" w:rsidRDefault="00C15E7D" w:rsidP="00831E46">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C15E7D" w:rsidRPr="0072367F" w:rsidRDefault="00C15E7D" w:rsidP="00831E46">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C15E7D" w:rsidRPr="0072367F" w:rsidRDefault="00C15E7D" w:rsidP="00831E46">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C15E7D" w:rsidRPr="0072367F" w:rsidRDefault="00C15E7D" w:rsidP="00831E46">
            <w:pPr>
              <w:adjustRightInd w:val="0"/>
              <w:snapToGrid w:val="0"/>
              <w:spacing w:before="40" w:after="40"/>
              <w:jc w:val="both"/>
              <w:rPr>
                <w:rFonts w:ascii="Arial" w:eastAsia="Times New Roman" w:hAnsi="Arial" w:cs="Arial"/>
                <w:sz w:val="16"/>
                <w:szCs w:val="16"/>
                <w:lang w:val="es-BO"/>
              </w:rPr>
            </w:pPr>
          </w:p>
        </w:tc>
      </w:tr>
      <w:tr w:rsidR="00B45023" w:rsidRPr="0072367F" w:rsidTr="007F1FAC">
        <w:tc>
          <w:tcPr>
            <w:tcW w:w="5954" w:type="dxa"/>
            <w:tcBorders>
              <w:right w:val="single" w:sz="12" w:space="0" w:color="auto"/>
            </w:tcBorders>
            <w:shd w:val="clear" w:color="auto" w:fill="auto"/>
          </w:tcPr>
          <w:p w:rsidR="00B45023" w:rsidRPr="007736C3" w:rsidRDefault="00B45023" w:rsidP="00C15E7D">
            <w:pPr>
              <w:numPr>
                <w:ilvl w:val="0"/>
                <w:numId w:val="3"/>
              </w:numPr>
              <w:adjustRightInd w:val="0"/>
              <w:snapToGrid w:val="0"/>
              <w:spacing w:before="40" w:after="40"/>
              <w:jc w:val="both"/>
              <w:rPr>
                <w:rFonts w:ascii="Arial" w:eastAsia="Times New Roman" w:hAnsi="Arial" w:cs="Arial"/>
                <w:b/>
                <w:sz w:val="16"/>
                <w:szCs w:val="16"/>
                <w:lang w:val="es-BO"/>
              </w:rPr>
            </w:pPr>
            <w:r w:rsidRPr="007736C3">
              <w:rPr>
                <w:rFonts w:ascii="Arial" w:eastAsia="Times New Roman" w:hAnsi="Arial" w:cs="Arial"/>
                <w:b/>
                <w:sz w:val="16"/>
                <w:szCs w:val="16"/>
                <w:lang w:val="es-BO"/>
              </w:rPr>
              <w:t>Formulario C-2</w:t>
            </w:r>
            <w:r w:rsidR="00C15E7D" w:rsidRPr="007736C3">
              <w:rPr>
                <w:rFonts w:ascii="Arial" w:eastAsia="Times New Roman" w:hAnsi="Arial" w:cs="Arial"/>
                <w:b/>
                <w:sz w:val="16"/>
                <w:szCs w:val="16"/>
                <w:lang w:val="es-BO"/>
              </w:rPr>
              <w:t>c</w:t>
            </w:r>
            <w:r w:rsidRPr="007736C3">
              <w:rPr>
                <w:rFonts w:ascii="Arial" w:eastAsia="Times New Roman" w:hAnsi="Arial" w:cs="Arial"/>
                <w:b/>
                <w:sz w:val="16"/>
                <w:szCs w:val="16"/>
                <w:lang w:val="es-BO"/>
              </w:rPr>
              <w:t xml:space="preserve"> </w:t>
            </w:r>
            <w:r w:rsidRPr="007736C3">
              <w:rPr>
                <w:rFonts w:ascii="Arial" w:eastAsia="Times New Roman" w:hAnsi="Arial" w:cs="Arial"/>
                <w:sz w:val="16"/>
                <w:szCs w:val="16"/>
                <w:lang w:val="es-BO"/>
              </w:rPr>
              <w:t>Experiencia del subcontratista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B45023" w:rsidRPr="0072367F" w:rsidRDefault="00B45023" w:rsidP="00831E46">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B45023" w:rsidRPr="0072367F" w:rsidRDefault="00B45023" w:rsidP="00831E46">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B45023" w:rsidRPr="0072367F" w:rsidRDefault="00B45023" w:rsidP="00831E46">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B45023" w:rsidRPr="0072367F" w:rsidRDefault="00B45023" w:rsidP="00831E46">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B45023" w:rsidRPr="0072367F" w:rsidRDefault="00B45023" w:rsidP="00831E46">
            <w:pPr>
              <w:adjustRightInd w:val="0"/>
              <w:snapToGrid w:val="0"/>
              <w:spacing w:before="40" w:after="40"/>
              <w:jc w:val="both"/>
              <w:rPr>
                <w:rFonts w:ascii="Arial" w:eastAsia="Times New Roman" w:hAnsi="Arial" w:cs="Arial"/>
                <w:sz w:val="16"/>
                <w:szCs w:val="16"/>
                <w:lang w:val="es-BO"/>
              </w:rPr>
            </w:pPr>
          </w:p>
        </w:tc>
      </w:tr>
      <w:tr w:rsidR="00B45023" w:rsidRPr="0072367F" w:rsidTr="007F1FAC">
        <w:tc>
          <w:tcPr>
            <w:tcW w:w="5954" w:type="dxa"/>
            <w:tcBorders>
              <w:right w:val="single" w:sz="12" w:space="0" w:color="auto"/>
            </w:tcBorders>
            <w:shd w:val="clear" w:color="auto" w:fill="auto"/>
          </w:tcPr>
          <w:p w:rsidR="00B45023" w:rsidRPr="0072367F" w:rsidRDefault="00B45023" w:rsidP="001F46B1">
            <w:pPr>
              <w:numPr>
                <w:ilvl w:val="0"/>
                <w:numId w:val="3"/>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Formulario C-</w:t>
            </w:r>
            <w:r>
              <w:rPr>
                <w:rFonts w:ascii="Arial" w:eastAsia="Times New Roman" w:hAnsi="Arial" w:cs="Arial"/>
                <w:b/>
                <w:sz w:val="16"/>
                <w:szCs w:val="16"/>
                <w:lang w:val="es-BO"/>
              </w:rPr>
              <w:t>3</w:t>
            </w:r>
            <w:r w:rsidRPr="0072367F">
              <w:rPr>
                <w:rFonts w:ascii="Arial" w:eastAsia="Times New Roman" w:hAnsi="Arial" w:cs="Arial"/>
                <w:b/>
                <w:sz w:val="16"/>
                <w:szCs w:val="16"/>
                <w:lang w:val="es-BO"/>
              </w:rPr>
              <w:t xml:space="preserve">. </w:t>
            </w:r>
            <w:r w:rsidRPr="0072367F">
              <w:rPr>
                <w:rFonts w:ascii="Arial" w:eastAsia="Times New Roman" w:hAnsi="Arial" w:cs="Arial"/>
                <w:sz w:val="16"/>
                <w:szCs w:val="16"/>
                <w:lang w:val="es-BO"/>
              </w:rPr>
              <w:t>Hoja de Datos de los equipos de Subestaciones</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B45023" w:rsidRPr="0072367F" w:rsidRDefault="00B45023"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B45023" w:rsidRPr="0072367F" w:rsidRDefault="00B45023"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B45023" w:rsidRPr="0072367F" w:rsidRDefault="00B45023"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B45023" w:rsidRPr="0072367F" w:rsidRDefault="00B45023"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B45023" w:rsidRPr="0072367F" w:rsidRDefault="00B45023" w:rsidP="0072367F">
            <w:pPr>
              <w:adjustRightInd w:val="0"/>
              <w:snapToGrid w:val="0"/>
              <w:spacing w:before="40" w:after="40"/>
              <w:jc w:val="both"/>
              <w:rPr>
                <w:rFonts w:ascii="Arial" w:eastAsia="Times New Roman" w:hAnsi="Arial" w:cs="Arial"/>
                <w:sz w:val="16"/>
                <w:szCs w:val="16"/>
                <w:lang w:val="es-BO"/>
              </w:rPr>
            </w:pPr>
          </w:p>
        </w:tc>
      </w:tr>
      <w:tr w:rsidR="00B45023" w:rsidRPr="0072367F" w:rsidTr="007F1FAC">
        <w:tc>
          <w:tcPr>
            <w:tcW w:w="5954" w:type="dxa"/>
            <w:tcBorders>
              <w:right w:val="single" w:sz="12" w:space="0" w:color="auto"/>
            </w:tcBorders>
            <w:shd w:val="clear" w:color="auto" w:fill="auto"/>
          </w:tcPr>
          <w:p w:rsidR="00B45023" w:rsidRPr="0072367F" w:rsidRDefault="00B45023" w:rsidP="001F46B1">
            <w:pPr>
              <w:numPr>
                <w:ilvl w:val="0"/>
                <w:numId w:val="3"/>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Formulario C-</w:t>
            </w:r>
            <w:r>
              <w:rPr>
                <w:rFonts w:ascii="Arial" w:eastAsia="Times New Roman" w:hAnsi="Arial" w:cs="Arial"/>
                <w:b/>
                <w:sz w:val="16"/>
                <w:szCs w:val="16"/>
                <w:lang w:val="es-BO"/>
              </w:rPr>
              <w:t xml:space="preserve"> 4</w:t>
            </w:r>
            <w:r w:rsidRPr="0072367F">
              <w:rPr>
                <w:rFonts w:ascii="Arial" w:eastAsia="Times New Roman" w:hAnsi="Arial" w:cs="Arial"/>
                <w:b/>
                <w:sz w:val="16"/>
                <w:szCs w:val="16"/>
                <w:lang w:val="es-BO"/>
              </w:rPr>
              <w:t xml:space="preserve">. </w:t>
            </w:r>
            <w:r w:rsidRPr="0072367F">
              <w:rPr>
                <w:rFonts w:ascii="Arial" w:eastAsia="Times New Roman" w:hAnsi="Arial" w:cs="Arial"/>
                <w:sz w:val="16"/>
                <w:szCs w:val="16"/>
                <w:lang w:val="es-BO"/>
              </w:rPr>
              <w:t>Hoja de Datos de las Líneas de Transmisión</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B45023" w:rsidRPr="0072367F" w:rsidRDefault="00B45023"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B45023" w:rsidRPr="0072367F" w:rsidRDefault="00B45023"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B45023" w:rsidRPr="0072367F" w:rsidRDefault="00B45023"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B45023" w:rsidRPr="0072367F" w:rsidRDefault="00B45023"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B45023" w:rsidRPr="0072367F" w:rsidRDefault="00B45023" w:rsidP="0072367F">
            <w:pPr>
              <w:adjustRightInd w:val="0"/>
              <w:snapToGrid w:val="0"/>
              <w:spacing w:before="40" w:after="40"/>
              <w:jc w:val="both"/>
              <w:rPr>
                <w:rFonts w:ascii="Arial" w:eastAsia="Times New Roman" w:hAnsi="Arial" w:cs="Arial"/>
                <w:sz w:val="16"/>
                <w:szCs w:val="16"/>
                <w:lang w:val="es-BO"/>
              </w:rPr>
            </w:pPr>
          </w:p>
        </w:tc>
      </w:tr>
    </w:tbl>
    <w:p w:rsidR="00CE6FEA" w:rsidRDefault="00CE6FEA">
      <w:r>
        <w:br w:type="page"/>
      </w:r>
    </w:p>
    <w:tbl>
      <w:tblPr>
        <w:tblW w:w="10915" w:type="dxa"/>
        <w:tblInd w:w="-5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4"/>
        <w:gridCol w:w="588"/>
        <w:gridCol w:w="546"/>
        <w:gridCol w:w="1417"/>
        <w:gridCol w:w="1276"/>
        <w:gridCol w:w="1134"/>
      </w:tblGrid>
      <w:tr w:rsidR="0072367F" w:rsidRPr="0072367F" w:rsidTr="007F1FAC">
        <w:tc>
          <w:tcPr>
            <w:tcW w:w="5954" w:type="dxa"/>
            <w:tcBorders>
              <w:right w:val="single" w:sz="12" w:space="0" w:color="auto"/>
            </w:tcBorders>
            <w:shd w:val="clear" w:color="auto" w:fill="17365D"/>
          </w:tcPr>
          <w:p w:rsidR="0072367F" w:rsidRPr="0072367F" w:rsidRDefault="0072367F" w:rsidP="0072367F">
            <w:pPr>
              <w:adjustRightInd w:val="0"/>
              <w:snapToGrid w:val="0"/>
              <w:spacing w:before="40" w:after="40"/>
              <w:jc w:val="center"/>
              <w:rPr>
                <w:rFonts w:ascii="Arial" w:eastAsia="Times New Roman" w:hAnsi="Arial" w:cs="Arial"/>
                <w:b/>
                <w:sz w:val="16"/>
                <w:szCs w:val="16"/>
                <w:lang w:val="es-BO"/>
              </w:rPr>
            </w:pPr>
            <w:r w:rsidRPr="0072367F">
              <w:rPr>
                <w:rFonts w:ascii="Arial" w:eastAsia="Times New Roman" w:hAnsi="Arial" w:cs="Arial"/>
                <w:b/>
                <w:sz w:val="16"/>
                <w:szCs w:val="16"/>
                <w:lang w:val="es-BO"/>
              </w:rPr>
              <w:lastRenderedPageBreak/>
              <w:t>PROPUESTA ECONÓMICA</w:t>
            </w:r>
          </w:p>
        </w:tc>
        <w:tc>
          <w:tcPr>
            <w:tcW w:w="588" w:type="dxa"/>
            <w:tcBorders>
              <w:top w:val="single" w:sz="4" w:space="0" w:color="auto"/>
              <w:left w:val="single" w:sz="12" w:space="0" w:color="auto"/>
              <w:bottom w:val="single" w:sz="4" w:space="0" w:color="auto"/>
              <w:right w:val="single" w:sz="4" w:space="0" w:color="auto"/>
            </w:tcBorders>
            <w:shd w:val="clear" w:color="auto" w:fill="17365D"/>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17365D"/>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17365D"/>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17365D"/>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17365D"/>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72367F">
            <w:pPr>
              <w:adjustRightInd w:val="0"/>
              <w:snapToGrid w:val="0"/>
              <w:spacing w:before="40" w:after="40"/>
              <w:ind w:left="340"/>
              <w:jc w:val="both"/>
              <w:rPr>
                <w:rFonts w:ascii="Arial" w:eastAsia="Times New Roman" w:hAnsi="Arial" w:cs="Arial"/>
                <w:b/>
                <w:sz w:val="16"/>
                <w:szCs w:val="16"/>
                <w:lang w:val="es-BO"/>
              </w:rPr>
            </w:pPr>
            <w:r w:rsidRPr="0072367F">
              <w:rPr>
                <w:rFonts w:ascii="Arial" w:eastAsia="Times New Roman" w:hAnsi="Arial" w:cs="Arial"/>
                <w:b/>
                <w:sz w:val="16"/>
                <w:szCs w:val="16"/>
                <w:lang w:val="es-BO"/>
              </w:rPr>
              <w:t>MITIGACIÓN DE IMPACTOS AMBIENTALES</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top w:val="single" w:sz="4" w:space="0" w:color="auto"/>
              <w:bottom w:val="single" w:sz="4" w:space="0" w:color="auto"/>
              <w:right w:val="single" w:sz="12" w:space="0" w:color="auto"/>
            </w:tcBorders>
          </w:tcPr>
          <w:p w:rsidR="0072367F" w:rsidRPr="0072367F" w:rsidRDefault="0072367F" w:rsidP="0072367F">
            <w:pPr>
              <w:numPr>
                <w:ilvl w:val="0"/>
                <w:numId w:val="3"/>
              </w:numPr>
              <w:adjustRightInd w:val="0"/>
              <w:snapToGrid w:val="0"/>
              <w:spacing w:before="40" w:after="40"/>
              <w:jc w:val="both"/>
              <w:rPr>
                <w:rFonts w:ascii="Arial" w:eastAsia="Times New Roman" w:hAnsi="Arial" w:cs="Arial"/>
                <w:sz w:val="16"/>
                <w:szCs w:val="16"/>
                <w:lang w:val="es-BO"/>
              </w:rPr>
            </w:pPr>
            <w:r w:rsidRPr="0072367F">
              <w:rPr>
                <w:rFonts w:ascii="Arial" w:eastAsia="Times New Roman" w:hAnsi="Arial" w:cs="Arial"/>
                <w:b/>
                <w:sz w:val="16"/>
                <w:szCs w:val="16"/>
                <w:lang w:val="es-BO"/>
              </w:rPr>
              <w:t>Formulario B-3.</w:t>
            </w:r>
            <w:r w:rsidRPr="0072367F">
              <w:rPr>
                <w:rFonts w:ascii="Arial" w:eastAsia="Times New Roman" w:hAnsi="Arial" w:cs="Arial"/>
                <w:sz w:val="16"/>
                <w:szCs w:val="16"/>
                <w:lang w:val="es-BO"/>
              </w:rPr>
              <w:t xml:space="preserve"> Mitigación de Impactos ambientales</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top w:val="single" w:sz="4" w:space="0" w:color="auto"/>
              <w:bottom w:val="single" w:sz="4" w:space="0" w:color="auto"/>
              <w:right w:val="single" w:sz="12" w:space="0" w:color="auto"/>
            </w:tcBorders>
          </w:tcPr>
          <w:p w:rsidR="0072367F" w:rsidRPr="0072367F" w:rsidRDefault="0072367F" w:rsidP="0072367F">
            <w:pPr>
              <w:adjustRightInd w:val="0"/>
              <w:snapToGrid w:val="0"/>
              <w:spacing w:before="40" w:after="40"/>
              <w:ind w:left="340"/>
              <w:jc w:val="both"/>
              <w:rPr>
                <w:rFonts w:ascii="Arial" w:eastAsia="Times New Roman" w:hAnsi="Arial" w:cs="Arial"/>
                <w:b/>
                <w:sz w:val="16"/>
                <w:szCs w:val="16"/>
                <w:lang w:val="es-BO"/>
              </w:rPr>
            </w:pPr>
            <w:r w:rsidRPr="0072367F">
              <w:rPr>
                <w:rFonts w:ascii="Arial" w:eastAsia="Times New Roman" w:hAnsi="Arial" w:cs="Arial"/>
                <w:b/>
                <w:sz w:val="16"/>
                <w:szCs w:val="16"/>
                <w:lang w:val="es-BO"/>
              </w:rPr>
              <w:t>EQUIPOS DE SUBESTACIONES</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top w:val="single" w:sz="4" w:space="0" w:color="auto"/>
              <w:bottom w:val="single" w:sz="4" w:space="0" w:color="auto"/>
              <w:right w:val="single" w:sz="12" w:space="0" w:color="auto"/>
            </w:tcBorders>
          </w:tcPr>
          <w:p w:rsidR="0072367F" w:rsidRPr="0072367F" w:rsidRDefault="0072367F" w:rsidP="0072367F">
            <w:pPr>
              <w:numPr>
                <w:ilvl w:val="0"/>
                <w:numId w:val="3"/>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B-4a. </w:t>
            </w:r>
            <w:r w:rsidRPr="0072367F">
              <w:rPr>
                <w:rFonts w:ascii="Arial" w:eastAsia="Times New Roman" w:hAnsi="Arial" w:cs="Arial"/>
                <w:sz w:val="16"/>
                <w:szCs w:val="16"/>
                <w:lang w:val="es-BO"/>
              </w:rPr>
              <w:t>Propuesta Económica Equipos de Subestaciones – Bienes de origen fuera del país del Contratante a ser importados, cuando corresponda.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top w:val="single" w:sz="4" w:space="0" w:color="auto"/>
              <w:bottom w:val="single" w:sz="4" w:space="0" w:color="auto"/>
              <w:right w:val="single" w:sz="12" w:space="0" w:color="auto"/>
            </w:tcBorders>
          </w:tcPr>
          <w:p w:rsidR="0072367F" w:rsidRPr="0072367F" w:rsidRDefault="0072367F" w:rsidP="0072367F">
            <w:pPr>
              <w:numPr>
                <w:ilvl w:val="0"/>
                <w:numId w:val="3"/>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B-4b. </w:t>
            </w:r>
            <w:r w:rsidRPr="0072367F">
              <w:rPr>
                <w:rFonts w:ascii="Arial" w:eastAsia="Times New Roman" w:hAnsi="Arial" w:cs="Arial"/>
                <w:sz w:val="16"/>
                <w:szCs w:val="16"/>
                <w:lang w:val="es-BO"/>
              </w:rPr>
              <w:t>Propuesta Económica Equipos de Subestaciones – Bienes de origen en el país del Contratante, cuando corresponda.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top w:val="single" w:sz="4" w:space="0" w:color="auto"/>
              <w:bottom w:val="single" w:sz="4" w:space="0" w:color="auto"/>
              <w:right w:val="single" w:sz="12" w:space="0" w:color="auto"/>
            </w:tcBorders>
          </w:tcPr>
          <w:p w:rsidR="0072367F" w:rsidRPr="0072367F" w:rsidRDefault="0072367F" w:rsidP="0072367F">
            <w:pPr>
              <w:numPr>
                <w:ilvl w:val="0"/>
                <w:numId w:val="3"/>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B-5a. </w:t>
            </w:r>
            <w:r w:rsidRPr="0072367F">
              <w:rPr>
                <w:rFonts w:ascii="Arial" w:eastAsia="Times New Roman" w:hAnsi="Arial" w:cs="Arial"/>
                <w:sz w:val="16"/>
                <w:szCs w:val="16"/>
                <w:lang w:val="es-BO"/>
              </w:rPr>
              <w:t>Precios de los repuestos especificados – Bienes de origen fuera del país del Contratante a ser importados, cuando corresponda.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top w:val="single" w:sz="4" w:space="0" w:color="auto"/>
              <w:bottom w:val="single" w:sz="4" w:space="0" w:color="auto"/>
              <w:right w:val="single" w:sz="12" w:space="0" w:color="auto"/>
            </w:tcBorders>
          </w:tcPr>
          <w:p w:rsidR="0072367F" w:rsidRPr="0072367F" w:rsidRDefault="0072367F" w:rsidP="0072367F">
            <w:pPr>
              <w:numPr>
                <w:ilvl w:val="0"/>
                <w:numId w:val="3"/>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B-5b. </w:t>
            </w:r>
            <w:r w:rsidRPr="0072367F">
              <w:rPr>
                <w:rFonts w:ascii="Arial" w:eastAsia="Times New Roman" w:hAnsi="Arial" w:cs="Arial"/>
                <w:sz w:val="16"/>
                <w:szCs w:val="16"/>
                <w:lang w:val="es-BO"/>
              </w:rPr>
              <w:t>Precios de los repuestos especificados – Bienes de origen en el país del Contratante, cuando corresponda.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top w:val="single" w:sz="4" w:space="0" w:color="auto"/>
              <w:bottom w:val="single" w:sz="4" w:space="0" w:color="auto"/>
              <w:right w:val="single" w:sz="12" w:space="0" w:color="auto"/>
            </w:tcBorders>
          </w:tcPr>
          <w:p w:rsidR="0072367F" w:rsidRPr="0072367F" w:rsidRDefault="0072367F" w:rsidP="0072367F">
            <w:pPr>
              <w:numPr>
                <w:ilvl w:val="0"/>
                <w:numId w:val="3"/>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B-6a. </w:t>
            </w:r>
            <w:r w:rsidRPr="0072367F">
              <w:rPr>
                <w:rFonts w:ascii="Arial" w:eastAsia="Times New Roman" w:hAnsi="Arial" w:cs="Arial"/>
                <w:sz w:val="16"/>
                <w:szCs w:val="16"/>
                <w:lang w:val="es-BO"/>
              </w:rPr>
              <w:t>Precios de los repuestos recomendados– Bienes de origen fuera del país del Contratante a ser importados, cuando corresponda.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top w:val="single" w:sz="4" w:space="0" w:color="auto"/>
              <w:bottom w:val="single" w:sz="4" w:space="0" w:color="auto"/>
              <w:right w:val="single" w:sz="12" w:space="0" w:color="auto"/>
            </w:tcBorders>
          </w:tcPr>
          <w:p w:rsidR="0072367F" w:rsidRPr="0072367F" w:rsidRDefault="0072367F" w:rsidP="0072367F">
            <w:pPr>
              <w:numPr>
                <w:ilvl w:val="0"/>
                <w:numId w:val="3"/>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B-6b. </w:t>
            </w:r>
            <w:r w:rsidRPr="0072367F">
              <w:rPr>
                <w:rFonts w:ascii="Arial" w:eastAsia="Times New Roman" w:hAnsi="Arial" w:cs="Arial"/>
                <w:sz w:val="16"/>
                <w:szCs w:val="16"/>
                <w:lang w:val="es-BO"/>
              </w:rPr>
              <w:t>Precios de los repuestos recomendados – Bienes de origen en el país del Contratante, cuando corresponda.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top w:val="single" w:sz="4" w:space="0" w:color="auto"/>
              <w:bottom w:val="single" w:sz="4" w:space="0" w:color="auto"/>
              <w:right w:val="single" w:sz="12" w:space="0" w:color="auto"/>
            </w:tcBorders>
          </w:tcPr>
          <w:p w:rsidR="0072367F" w:rsidRPr="0072367F" w:rsidRDefault="0072367F" w:rsidP="0072367F">
            <w:pPr>
              <w:numPr>
                <w:ilvl w:val="0"/>
                <w:numId w:val="3"/>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B-7. </w:t>
            </w:r>
            <w:r w:rsidRPr="0072367F">
              <w:rPr>
                <w:rFonts w:ascii="Arial" w:eastAsia="Times New Roman" w:hAnsi="Arial" w:cs="Arial"/>
                <w:sz w:val="16"/>
                <w:szCs w:val="16"/>
                <w:lang w:val="es-BO"/>
              </w:rPr>
              <w:t>Precio y cronograma de los servicios conexos de montaje y puesta en marcha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top w:val="single" w:sz="4" w:space="0" w:color="auto"/>
              <w:bottom w:val="single" w:sz="4" w:space="0" w:color="auto"/>
              <w:right w:val="single" w:sz="12" w:space="0" w:color="auto"/>
            </w:tcBorders>
          </w:tcPr>
          <w:p w:rsidR="0072367F" w:rsidRPr="0072367F" w:rsidRDefault="0072367F" w:rsidP="0072367F">
            <w:pPr>
              <w:numPr>
                <w:ilvl w:val="0"/>
                <w:numId w:val="3"/>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B-8. </w:t>
            </w:r>
            <w:r w:rsidRPr="0072367F">
              <w:rPr>
                <w:rFonts w:ascii="Arial" w:eastAsia="Times New Roman" w:hAnsi="Arial" w:cs="Arial"/>
                <w:sz w:val="16"/>
                <w:szCs w:val="16"/>
                <w:lang w:val="es-BO"/>
              </w:rPr>
              <w:t>Resumen de los precios de los Equipos Electromecánicos</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top w:val="single" w:sz="4" w:space="0" w:color="auto"/>
              <w:bottom w:val="single" w:sz="4" w:space="0" w:color="auto"/>
              <w:right w:val="single" w:sz="12" w:space="0" w:color="auto"/>
            </w:tcBorders>
          </w:tcPr>
          <w:p w:rsidR="0072367F" w:rsidRPr="0072367F" w:rsidRDefault="0072367F" w:rsidP="0072367F">
            <w:pPr>
              <w:adjustRightInd w:val="0"/>
              <w:snapToGrid w:val="0"/>
              <w:spacing w:before="40" w:after="40"/>
              <w:ind w:left="340"/>
              <w:jc w:val="both"/>
              <w:rPr>
                <w:rFonts w:ascii="Arial" w:eastAsia="Times New Roman" w:hAnsi="Arial" w:cs="Arial"/>
                <w:b/>
                <w:sz w:val="16"/>
                <w:szCs w:val="16"/>
                <w:lang w:val="es-BO"/>
              </w:rPr>
            </w:pPr>
            <w:r w:rsidRPr="0072367F">
              <w:rPr>
                <w:rFonts w:ascii="Arial" w:eastAsia="Times New Roman" w:hAnsi="Arial" w:cs="Arial"/>
                <w:b/>
                <w:sz w:val="16"/>
                <w:szCs w:val="16"/>
                <w:lang w:val="es-BO"/>
              </w:rPr>
              <w:t>LINEAS DE TRANSMISIÓN</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top w:val="single" w:sz="4" w:space="0" w:color="auto"/>
              <w:bottom w:val="single" w:sz="4" w:space="0" w:color="auto"/>
              <w:right w:val="single" w:sz="12" w:space="0" w:color="auto"/>
            </w:tcBorders>
          </w:tcPr>
          <w:p w:rsidR="0072367F" w:rsidRPr="0072367F" w:rsidRDefault="0072367F" w:rsidP="0072367F">
            <w:pPr>
              <w:numPr>
                <w:ilvl w:val="0"/>
                <w:numId w:val="3"/>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B-9a. </w:t>
            </w:r>
            <w:r w:rsidRPr="0072367F">
              <w:rPr>
                <w:rFonts w:ascii="Arial" w:eastAsia="Times New Roman" w:hAnsi="Arial" w:cs="Arial"/>
                <w:sz w:val="16"/>
                <w:szCs w:val="16"/>
                <w:lang w:val="es-BO"/>
              </w:rPr>
              <w:t>Propuesta económica Líneas de Transmisión – Bienes de origen fuera del país del Contratante a ser importados, cuando corresponda.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top w:val="single" w:sz="4" w:space="0" w:color="auto"/>
              <w:bottom w:val="single" w:sz="4" w:space="0" w:color="auto"/>
              <w:right w:val="single" w:sz="12" w:space="0" w:color="auto"/>
            </w:tcBorders>
          </w:tcPr>
          <w:p w:rsidR="0072367F" w:rsidRPr="0072367F" w:rsidRDefault="0072367F" w:rsidP="0072367F">
            <w:pPr>
              <w:numPr>
                <w:ilvl w:val="0"/>
                <w:numId w:val="3"/>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B-9b. </w:t>
            </w:r>
            <w:r w:rsidRPr="0072367F">
              <w:rPr>
                <w:rFonts w:ascii="Arial" w:eastAsia="Times New Roman" w:hAnsi="Arial" w:cs="Arial"/>
                <w:sz w:val="16"/>
                <w:szCs w:val="16"/>
                <w:lang w:val="es-BO"/>
              </w:rPr>
              <w:t>Propuesta económica Líneas de Transmisión – Bienes de origen en el país del Contratante, cuando corresponda.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top w:val="single" w:sz="4" w:space="0" w:color="auto"/>
              <w:bottom w:val="single" w:sz="4" w:space="0" w:color="auto"/>
              <w:right w:val="single" w:sz="12" w:space="0" w:color="auto"/>
            </w:tcBorders>
          </w:tcPr>
          <w:p w:rsidR="0072367F" w:rsidRPr="0072367F" w:rsidRDefault="0072367F" w:rsidP="0072367F">
            <w:pPr>
              <w:numPr>
                <w:ilvl w:val="0"/>
                <w:numId w:val="3"/>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B-10a. </w:t>
            </w:r>
            <w:r w:rsidRPr="0072367F">
              <w:rPr>
                <w:rFonts w:ascii="Arial" w:eastAsia="Times New Roman" w:hAnsi="Arial" w:cs="Arial"/>
                <w:sz w:val="16"/>
                <w:szCs w:val="16"/>
                <w:lang w:val="es-BO"/>
              </w:rPr>
              <w:t>Precios de los repuestos especificados – Bienes de origen fuera del país del Contratante a ser importados, cuando corresponda.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top w:val="single" w:sz="4" w:space="0" w:color="auto"/>
              <w:bottom w:val="single" w:sz="4" w:space="0" w:color="auto"/>
              <w:right w:val="single" w:sz="12" w:space="0" w:color="auto"/>
            </w:tcBorders>
          </w:tcPr>
          <w:p w:rsidR="0072367F" w:rsidRPr="0072367F" w:rsidRDefault="0072367F" w:rsidP="0072367F">
            <w:pPr>
              <w:numPr>
                <w:ilvl w:val="0"/>
                <w:numId w:val="3"/>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B-10b. </w:t>
            </w:r>
            <w:r w:rsidRPr="0072367F">
              <w:rPr>
                <w:rFonts w:ascii="Arial" w:eastAsia="Times New Roman" w:hAnsi="Arial" w:cs="Arial"/>
                <w:sz w:val="16"/>
                <w:szCs w:val="16"/>
                <w:lang w:val="es-BO"/>
              </w:rPr>
              <w:t>Precios de los repuestos especificados – Bienes de origen en el país del Contratante, cuando corresponda.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top w:val="single" w:sz="4" w:space="0" w:color="auto"/>
              <w:bottom w:val="single" w:sz="4" w:space="0" w:color="auto"/>
              <w:right w:val="single" w:sz="12" w:space="0" w:color="auto"/>
            </w:tcBorders>
          </w:tcPr>
          <w:p w:rsidR="0072367F" w:rsidRPr="0072367F" w:rsidRDefault="0072367F" w:rsidP="0072367F">
            <w:pPr>
              <w:numPr>
                <w:ilvl w:val="0"/>
                <w:numId w:val="3"/>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B-11a. </w:t>
            </w:r>
            <w:r w:rsidRPr="0072367F">
              <w:rPr>
                <w:rFonts w:ascii="Arial" w:eastAsia="Times New Roman" w:hAnsi="Arial" w:cs="Arial"/>
                <w:sz w:val="16"/>
                <w:szCs w:val="16"/>
                <w:lang w:val="es-BO"/>
              </w:rPr>
              <w:t>Precios de los repuestos recomendados– Bienes de origen fuera del país del Contratante a ser importados, cuando corresponda.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top w:val="single" w:sz="4" w:space="0" w:color="auto"/>
              <w:bottom w:val="single" w:sz="4" w:space="0" w:color="auto"/>
              <w:right w:val="single" w:sz="12" w:space="0" w:color="auto"/>
            </w:tcBorders>
          </w:tcPr>
          <w:p w:rsidR="0072367F" w:rsidRPr="0072367F" w:rsidRDefault="0072367F" w:rsidP="0072367F">
            <w:pPr>
              <w:numPr>
                <w:ilvl w:val="0"/>
                <w:numId w:val="3"/>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B-11b. </w:t>
            </w:r>
            <w:r w:rsidRPr="0072367F">
              <w:rPr>
                <w:rFonts w:ascii="Arial" w:eastAsia="Times New Roman" w:hAnsi="Arial" w:cs="Arial"/>
                <w:sz w:val="16"/>
                <w:szCs w:val="16"/>
                <w:lang w:val="es-BO"/>
              </w:rPr>
              <w:t>Precios de los repuestos recomendados – Bienes de origen en el país del Contratante, cuando corresponda.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top w:val="single" w:sz="4" w:space="0" w:color="auto"/>
              <w:bottom w:val="single" w:sz="4" w:space="0" w:color="auto"/>
              <w:right w:val="single" w:sz="12" w:space="0" w:color="auto"/>
            </w:tcBorders>
          </w:tcPr>
          <w:p w:rsidR="0072367F" w:rsidRPr="0072367F" w:rsidRDefault="0072367F" w:rsidP="0072367F">
            <w:pPr>
              <w:numPr>
                <w:ilvl w:val="0"/>
                <w:numId w:val="3"/>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B-12. </w:t>
            </w:r>
            <w:r w:rsidRPr="0072367F">
              <w:rPr>
                <w:rFonts w:ascii="Arial" w:eastAsia="Times New Roman" w:hAnsi="Arial" w:cs="Arial"/>
                <w:sz w:val="16"/>
                <w:szCs w:val="16"/>
                <w:lang w:val="es-BO"/>
              </w:rPr>
              <w:t>Precio y cronograma de los servicios conexos de ejecución del montaje y puesta en servicio</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top w:val="single" w:sz="4" w:space="0" w:color="auto"/>
              <w:bottom w:val="single" w:sz="4" w:space="0" w:color="auto"/>
              <w:right w:val="single" w:sz="12" w:space="0" w:color="auto"/>
            </w:tcBorders>
          </w:tcPr>
          <w:p w:rsidR="0072367F" w:rsidRPr="0072367F" w:rsidRDefault="0072367F" w:rsidP="0072367F">
            <w:pPr>
              <w:numPr>
                <w:ilvl w:val="0"/>
                <w:numId w:val="3"/>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B-13. </w:t>
            </w:r>
            <w:r w:rsidRPr="0072367F">
              <w:rPr>
                <w:rFonts w:ascii="Arial" w:eastAsia="Times New Roman" w:hAnsi="Arial" w:cs="Arial"/>
                <w:sz w:val="16"/>
                <w:szCs w:val="16"/>
                <w:lang w:val="es-BO"/>
              </w:rPr>
              <w:t>Resumen de los precios de las Líneas de Transmisión</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top w:val="single" w:sz="4" w:space="0" w:color="auto"/>
              <w:bottom w:val="single" w:sz="4" w:space="0" w:color="auto"/>
              <w:right w:val="single" w:sz="12" w:space="0" w:color="auto"/>
            </w:tcBorders>
          </w:tcPr>
          <w:p w:rsidR="0072367F" w:rsidRPr="0072367F" w:rsidRDefault="0072367F" w:rsidP="0072367F">
            <w:pPr>
              <w:adjustRightInd w:val="0"/>
              <w:snapToGrid w:val="0"/>
              <w:spacing w:before="40" w:after="40"/>
              <w:ind w:left="340"/>
              <w:jc w:val="both"/>
              <w:rPr>
                <w:rFonts w:ascii="Arial" w:eastAsia="Times New Roman" w:hAnsi="Arial" w:cs="Arial"/>
                <w:b/>
                <w:sz w:val="16"/>
                <w:szCs w:val="16"/>
                <w:lang w:val="es-BO"/>
              </w:rPr>
            </w:pPr>
            <w:r w:rsidRPr="0072367F">
              <w:rPr>
                <w:rFonts w:ascii="Arial" w:eastAsia="Times New Roman" w:hAnsi="Arial" w:cs="Arial"/>
                <w:b/>
                <w:sz w:val="16"/>
                <w:szCs w:val="16"/>
              </w:rPr>
              <w:t>RESUMEN GENERAL</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top w:val="single" w:sz="4" w:space="0" w:color="auto"/>
              <w:bottom w:val="single" w:sz="4" w:space="0" w:color="auto"/>
              <w:right w:val="single" w:sz="12" w:space="0" w:color="auto"/>
            </w:tcBorders>
          </w:tcPr>
          <w:p w:rsidR="0072367F" w:rsidRPr="0072367F" w:rsidRDefault="0072367F" w:rsidP="0072367F">
            <w:pPr>
              <w:numPr>
                <w:ilvl w:val="0"/>
                <w:numId w:val="3"/>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B-14. </w:t>
            </w:r>
            <w:r w:rsidRPr="0072367F">
              <w:rPr>
                <w:rFonts w:ascii="Arial" w:eastAsia="Times New Roman" w:hAnsi="Arial" w:cs="Arial"/>
                <w:sz w:val="16"/>
                <w:szCs w:val="16"/>
                <w:lang w:val="es-BO"/>
              </w:rPr>
              <w:t>Resumen General (Subestaciones y Líneas de Transmisión)</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top w:val="single" w:sz="4" w:space="0" w:color="auto"/>
              <w:bottom w:val="single" w:sz="4" w:space="0" w:color="auto"/>
              <w:right w:val="single" w:sz="12" w:space="0" w:color="auto"/>
            </w:tcBorders>
          </w:tcPr>
          <w:p w:rsidR="0072367F" w:rsidRPr="0072367F" w:rsidRDefault="0072367F" w:rsidP="0072367F">
            <w:pPr>
              <w:numPr>
                <w:ilvl w:val="0"/>
                <w:numId w:val="3"/>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B-15. </w:t>
            </w:r>
            <w:r w:rsidRPr="0072367F">
              <w:rPr>
                <w:rFonts w:ascii="Arial" w:eastAsia="Times New Roman" w:hAnsi="Arial" w:cs="Arial"/>
                <w:sz w:val="16"/>
                <w:szCs w:val="16"/>
                <w:lang w:val="es-BO"/>
              </w:rPr>
              <w:t>Cronograma General de Desembolsos</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bl>
    <w:p w:rsidR="0072367F" w:rsidRPr="0072367F" w:rsidRDefault="0072367F" w:rsidP="0072367F">
      <w:pPr>
        <w:tabs>
          <w:tab w:val="center" w:pos="4419"/>
          <w:tab w:val="left" w:pos="5829"/>
        </w:tabs>
        <w:spacing w:after="0"/>
        <w:rPr>
          <w:rFonts w:eastAsia="Times New Roman" w:cs="Arial"/>
          <w:sz w:val="16"/>
          <w:szCs w:val="16"/>
          <w:lang w:val="es-BO"/>
        </w:rPr>
      </w:pPr>
    </w:p>
    <w:p w:rsidR="0072367F" w:rsidRPr="0072367F" w:rsidRDefault="0072367F" w:rsidP="0072367F">
      <w:pPr>
        <w:tabs>
          <w:tab w:val="center" w:pos="4419"/>
          <w:tab w:val="left" w:pos="5829"/>
        </w:tabs>
        <w:spacing w:after="0"/>
        <w:rPr>
          <w:rFonts w:eastAsia="Times New Roman" w:cs="Arial"/>
          <w:sz w:val="16"/>
          <w:szCs w:val="16"/>
          <w:lang w:val="es-BO"/>
        </w:rPr>
      </w:pPr>
    </w:p>
    <w:p w:rsidR="0072367F" w:rsidRPr="0072367F" w:rsidRDefault="0072367F" w:rsidP="0072367F">
      <w:pPr>
        <w:tabs>
          <w:tab w:val="center" w:pos="4419"/>
          <w:tab w:val="left" w:pos="5829"/>
        </w:tabs>
        <w:spacing w:after="0"/>
        <w:rPr>
          <w:rFonts w:eastAsia="Times New Roman" w:cs="Arial"/>
          <w:sz w:val="16"/>
          <w:szCs w:val="16"/>
          <w:lang w:val="es-BO"/>
        </w:rPr>
      </w:pPr>
    </w:p>
    <w:p w:rsidR="0072367F" w:rsidRPr="0072367F" w:rsidRDefault="0072367F" w:rsidP="0072367F">
      <w:pPr>
        <w:spacing w:after="0"/>
        <w:jc w:val="center"/>
        <w:rPr>
          <w:rFonts w:eastAsia="Times New Roman" w:cs="Arial"/>
          <w:b/>
          <w:szCs w:val="18"/>
        </w:rPr>
      </w:pPr>
    </w:p>
    <w:p w:rsidR="0072367F" w:rsidRPr="0072367F" w:rsidRDefault="0072367F" w:rsidP="0072367F">
      <w:pPr>
        <w:spacing w:after="0"/>
        <w:jc w:val="center"/>
        <w:rPr>
          <w:rFonts w:eastAsia="Times New Roman" w:cs="Arial"/>
          <w:b/>
          <w:szCs w:val="18"/>
        </w:rPr>
      </w:pPr>
      <w:bookmarkStart w:id="12" w:name="_GoBack"/>
      <w:bookmarkEnd w:id="12"/>
      <w:r w:rsidRPr="0072367F">
        <w:rPr>
          <w:rFonts w:eastAsia="Times New Roman" w:cs="Arial"/>
          <w:b/>
          <w:szCs w:val="18"/>
        </w:rPr>
        <w:br w:type="page"/>
      </w:r>
    </w:p>
    <w:p w:rsidR="0072367F" w:rsidRPr="0072367F" w:rsidRDefault="0072367F" w:rsidP="0072367F">
      <w:pPr>
        <w:spacing w:after="0"/>
        <w:jc w:val="center"/>
        <w:rPr>
          <w:rFonts w:eastAsia="Times New Roman" w:cs="Arial"/>
          <w:b/>
          <w:szCs w:val="18"/>
        </w:rPr>
      </w:pPr>
      <w:r w:rsidRPr="0072367F">
        <w:rPr>
          <w:rFonts w:eastAsia="Times New Roman" w:cs="Arial"/>
          <w:b/>
          <w:szCs w:val="18"/>
        </w:rPr>
        <w:lastRenderedPageBreak/>
        <w:t>FORMULARIO V-1b</w:t>
      </w:r>
    </w:p>
    <w:p w:rsidR="0072367F" w:rsidRPr="0072367F" w:rsidRDefault="0072367F" w:rsidP="0072367F">
      <w:pPr>
        <w:spacing w:after="0"/>
        <w:jc w:val="center"/>
        <w:rPr>
          <w:rFonts w:eastAsia="Times New Roman" w:cs="Arial"/>
          <w:b/>
          <w:szCs w:val="18"/>
        </w:rPr>
      </w:pPr>
      <w:r w:rsidRPr="0072367F">
        <w:rPr>
          <w:rFonts w:eastAsia="Times New Roman" w:cs="Arial"/>
          <w:b/>
          <w:szCs w:val="18"/>
        </w:rPr>
        <w:t xml:space="preserve">EVALUACIÓN PRELIMINAR </w:t>
      </w:r>
    </w:p>
    <w:p w:rsidR="0072367F" w:rsidRPr="0072367F" w:rsidRDefault="0072367F" w:rsidP="0072367F">
      <w:pPr>
        <w:spacing w:after="0"/>
        <w:jc w:val="center"/>
        <w:rPr>
          <w:rFonts w:eastAsia="Times New Roman" w:cs="Arial"/>
          <w:szCs w:val="18"/>
        </w:rPr>
      </w:pPr>
      <w:r w:rsidRPr="0072367F">
        <w:rPr>
          <w:rFonts w:eastAsia="Times New Roman" w:cs="Arial"/>
          <w:szCs w:val="18"/>
        </w:rPr>
        <w:t>(Para Asociaciones Accidentales)</w:t>
      </w:r>
    </w:p>
    <w:p w:rsidR="0072367F" w:rsidRPr="0072367F" w:rsidRDefault="0072367F" w:rsidP="0072367F">
      <w:pPr>
        <w:tabs>
          <w:tab w:val="center" w:pos="4678"/>
          <w:tab w:val="left" w:pos="7268"/>
        </w:tabs>
        <w:spacing w:after="0"/>
        <w:rPr>
          <w:rFonts w:eastAsia="Times New Roman" w:cs="Arial"/>
          <w:b/>
          <w:sz w:val="16"/>
          <w:szCs w:val="16"/>
          <w:lang w:val="es-BO"/>
        </w:rPr>
      </w:pPr>
      <w:r w:rsidRPr="0072367F">
        <w:rPr>
          <w:rFonts w:eastAsia="Times New Roman" w:cs="Arial"/>
          <w:b/>
          <w:sz w:val="16"/>
          <w:szCs w:val="16"/>
          <w:lang w:val="es-BO"/>
        </w:rPr>
        <w:tab/>
      </w:r>
    </w:p>
    <w:tbl>
      <w:tblPr>
        <w:tblW w:w="10933" w:type="dxa"/>
        <w:tblInd w:w="-62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038"/>
        <w:gridCol w:w="286"/>
        <w:gridCol w:w="142"/>
        <w:gridCol w:w="228"/>
        <w:gridCol w:w="274"/>
        <w:gridCol w:w="271"/>
        <w:gridCol w:w="274"/>
        <w:gridCol w:w="271"/>
        <w:gridCol w:w="219"/>
        <w:gridCol w:w="51"/>
        <w:gridCol w:w="271"/>
        <w:gridCol w:w="271"/>
        <w:gridCol w:w="138"/>
        <w:gridCol w:w="133"/>
        <w:gridCol w:w="274"/>
        <w:gridCol w:w="270"/>
        <w:gridCol w:w="273"/>
        <w:gridCol w:w="271"/>
        <w:gridCol w:w="271"/>
        <w:gridCol w:w="271"/>
        <w:gridCol w:w="270"/>
        <w:gridCol w:w="271"/>
        <w:gridCol w:w="271"/>
        <w:gridCol w:w="271"/>
        <w:gridCol w:w="271"/>
        <w:gridCol w:w="271"/>
        <w:gridCol w:w="811"/>
      </w:tblGrid>
      <w:tr w:rsidR="0072367F" w:rsidRPr="0072367F" w:rsidTr="007F1FAC">
        <w:tc>
          <w:tcPr>
            <w:tcW w:w="10933" w:type="dxa"/>
            <w:gridSpan w:val="27"/>
            <w:tcBorders>
              <w:top w:val="single" w:sz="12" w:space="0" w:color="auto"/>
            </w:tcBorders>
            <w:shd w:val="clear" w:color="auto" w:fill="244061"/>
            <w:vAlign w:val="center"/>
          </w:tcPr>
          <w:p w:rsidR="0072367F" w:rsidRPr="0072367F" w:rsidRDefault="0072367F" w:rsidP="0072367F">
            <w:pPr>
              <w:spacing w:after="0"/>
              <w:rPr>
                <w:rFonts w:ascii="Arial" w:eastAsia="Times New Roman" w:hAnsi="Arial" w:cs="Arial"/>
                <w:b/>
                <w:sz w:val="16"/>
                <w:szCs w:val="16"/>
                <w:lang w:val="es-BO"/>
              </w:rPr>
            </w:pPr>
            <w:r w:rsidRPr="0072367F">
              <w:rPr>
                <w:rFonts w:ascii="Arial" w:eastAsia="Times New Roman" w:hAnsi="Arial" w:cs="Arial"/>
                <w:b/>
                <w:sz w:val="16"/>
                <w:szCs w:val="16"/>
                <w:lang w:val="es-BO"/>
              </w:rPr>
              <w:t>DATOS GENERALES DEL PROCESO</w:t>
            </w:r>
          </w:p>
        </w:tc>
      </w:tr>
      <w:tr w:rsidR="0072367F" w:rsidRPr="0072367F" w:rsidTr="007F1FAC">
        <w:tc>
          <w:tcPr>
            <w:tcW w:w="4038" w:type="dxa"/>
            <w:tcBorders>
              <w:top w:val="single" w:sz="4" w:space="0" w:color="auto"/>
              <w:left w:val="single" w:sz="12" w:space="0" w:color="auto"/>
              <w:bottom w:val="nil"/>
              <w:right w:val="nil"/>
            </w:tcBorders>
            <w:shd w:val="clear" w:color="auto" w:fill="auto"/>
            <w:tcMar>
              <w:left w:w="0" w:type="dxa"/>
              <w:right w:w="0" w:type="dxa"/>
            </w:tcMar>
            <w:vAlign w:val="center"/>
          </w:tcPr>
          <w:p w:rsidR="0072367F" w:rsidRPr="0072367F" w:rsidRDefault="0072367F" w:rsidP="0072367F">
            <w:pPr>
              <w:spacing w:after="0"/>
              <w:rPr>
                <w:rFonts w:ascii="Arial" w:eastAsia="Times New Roman" w:hAnsi="Arial" w:cs="Arial"/>
                <w:sz w:val="2"/>
                <w:szCs w:val="2"/>
                <w:lang w:val="es-BO"/>
              </w:rPr>
            </w:pPr>
          </w:p>
        </w:tc>
        <w:tc>
          <w:tcPr>
            <w:tcW w:w="286" w:type="dxa"/>
            <w:tcBorders>
              <w:top w:val="single" w:sz="4" w:space="0" w:color="auto"/>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142" w:type="dxa"/>
            <w:tcBorders>
              <w:top w:val="single" w:sz="4" w:space="0" w:color="auto"/>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6467" w:type="dxa"/>
            <w:gridSpan w:val="24"/>
            <w:tcBorders>
              <w:top w:val="single" w:sz="4" w:space="0" w:color="auto"/>
              <w:left w:val="nil"/>
              <w:bottom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r>
      <w:tr w:rsidR="0072367F" w:rsidRPr="0072367F" w:rsidTr="007F1FAC">
        <w:tc>
          <w:tcPr>
            <w:tcW w:w="4038" w:type="dxa"/>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b/>
                <w:sz w:val="16"/>
                <w:szCs w:val="16"/>
                <w:lang w:val="es-BO"/>
              </w:rPr>
            </w:pPr>
            <w:r w:rsidRPr="0072367F">
              <w:rPr>
                <w:rFonts w:ascii="Arial" w:eastAsia="Times New Roman" w:hAnsi="Arial" w:cs="Arial"/>
                <w:b/>
                <w:sz w:val="16"/>
                <w:szCs w:val="16"/>
                <w:lang w:val="es-BO"/>
              </w:rPr>
              <w:t>CUCE</w:t>
            </w:r>
          </w:p>
        </w:tc>
        <w:tc>
          <w:tcPr>
            <w:tcW w:w="286"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w:t>
            </w:r>
          </w:p>
        </w:tc>
        <w:tc>
          <w:tcPr>
            <w:tcW w:w="142" w:type="dxa"/>
            <w:tcBorders>
              <w:top w:val="nil"/>
              <w:left w:val="nil"/>
              <w:bottom w:val="nil"/>
              <w:right w:val="single" w:sz="4" w:space="0" w:color="auto"/>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c>
          <w:tcPr>
            <w:tcW w:w="228" w:type="dxa"/>
            <w:tcBorders>
              <w:left w:val="single" w:sz="4" w:space="0" w:color="auto"/>
              <w:bottom w:val="single" w:sz="4" w:space="0" w:color="auto"/>
            </w:tcBorders>
            <w:shd w:val="clear" w:color="auto" w:fill="F2F2F2"/>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74" w:type="dxa"/>
            <w:tcBorders>
              <w:left w:val="single" w:sz="4" w:space="0" w:color="auto"/>
              <w:bottom w:val="single" w:sz="4" w:space="0" w:color="auto"/>
            </w:tcBorders>
            <w:shd w:val="clear" w:color="auto" w:fill="F2F2F2"/>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71" w:type="dxa"/>
            <w:tcBorders>
              <w:top w:val="nil"/>
              <w:left w:val="single" w:sz="4" w:space="0" w:color="auto"/>
              <w:bottom w:val="nil"/>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274" w:type="dxa"/>
            <w:tcBorders>
              <w:left w:val="single" w:sz="4" w:space="0" w:color="auto"/>
              <w:bottom w:val="single" w:sz="4" w:space="0" w:color="auto"/>
            </w:tcBorders>
            <w:shd w:val="clear" w:color="auto" w:fill="F2F2F2"/>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71" w:type="dxa"/>
            <w:tcBorders>
              <w:left w:val="single" w:sz="4" w:space="0" w:color="auto"/>
              <w:bottom w:val="single" w:sz="4" w:space="0" w:color="auto"/>
            </w:tcBorders>
            <w:shd w:val="clear" w:color="auto" w:fill="F2F2F2"/>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70" w:type="dxa"/>
            <w:gridSpan w:val="2"/>
            <w:tcBorders>
              <w:left w:val="single" w:sz="4" w:space="0" w:color="auto"/>
              <w:bottom w:val="single" w:sz="4" w:space="0" w:color="auto"/>
            </w:tcBorders>
            <w:shd w:val="clear" w:color="auto" w:fill="F2F2F2"/>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71" w:type="dxa"/>
            <w:tcBorders>
              <w:left w:val="single" w:sz="4" w:space="0" w:color="auto"/>
              <w:bottom w:val="single" w:sz="4" w:space="0" w:color="auto"/>
            </w:tcBorders>
            <w:shd w:val="clear" w:color="auto" w:fill="F2F2F2"/>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71" w:type="dxa"/>
            <w:tcBorders>
              <w:top w:val="nil"/>
              <w:left w:val="single" w:sz="4" w:space="0" w:color="auto"/>
              <w:bottom w:val="nil"/>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271" w:type="dxa"/>
            <w:gridSpan w:val="2"/>
            <w:tcBorders>
              <w:left w:val="single" w:sz="4" w:space="0" w:color="auto"/>
              <w:bottom w:val="single" w:sz="4" w:space="0" w:color="auto"/>
            </w:tcBorders>
            <w:shd w:val="clear" w:color="auto" w:fill="F2F2F2"/>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74" w:type="dxa"/>
            <w:tcBorders>
              <w:left w:val="single" w:sz="4" w:space="0" w:color="auto"/>
              <w:bottom w:val="single" w:sz="4" w:space="0" w:color="auto"/>
            </w:tcBorders>
            <w:shd w:val="clear" w:color="auto" w:fill="F2F2F2"/>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70" w:type="dxa"/>
            <w:tcBorders>
              <w:top w:val="nil"/>
              <w:left w:val="single" w:sz="4" w:space="0" w:color="auto"/>
              <w:bottom w:val="nil"/>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273" w:type="dxa"/>
            <w:tcBorders>
              <w:left w:val="single" w:sz="4" w:space="0" w:color="auto"/>
              <w:bottom w:val="single" w:sz="4" w:space="0" w:color="auto"/>
            </w:tcBorders>
            <w:shd w:val="clear" w:color="auto" w:fill="F2F2F2"/>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71" w:type="dxa"/>
            <w:tcBorders>
              <w:left w:val="single" w:sz="4" w:space="0" w:color="auto"/>
              <w:bottom w:val="single" w:sz="4" w:space="0" w:color="auto"/>
            </w:tcBorders>
            <w:shd w:val="clear" w:color="auto" w:fill="F2F2F2"/>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71" w:type="dxa"/>
            <w:tcBorders>
              <w:left w:val="single" w:sz="4" w:space="0" w:color="auto"/>
              <w:bottom w:val="single" w:sz="4" w:space="0" w:color="auto"/>
            </w:tcBorders>
            <w:shd w:val="clear" w:color="auto" w:fill="F2F2F2"/>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71" w:type="dxa"/>
            <w:tcBorders>
              <w:left w:val="single" w:sz="4" w:space="0" w:color="auto"/>
              <w:bottom w:val="single" w:sz="4" w:space="0" w:color="auto"/>
            </w:tcBorders>
            <w:shd w:val="clear" w:color="auto" w:fill="F2F2F2"/>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70" w:type="dxa"/>
            <w:tcBorders>
              <w:left w:val="single" w:sz="4" w:space="0" w:color="auto"/>
              <w:bottom w:val="single" w:sz="4" w:space="0" w:color="auto"/>
            </w:tcBorders>
            <w:shd w:val="clear" w:color="auto" w:fill="F2F2F2"/>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71" w:type="dxa"/>
            <w:tcBorders>
              <w:left w:val="single" w:sz="4" w:space="0" w:color="auto"/>
              <w:bottom w:val="single" w:sz="4" w:space="0" w:color="auto"/>
            </w:tcBorders>
            <w:shd w:val="clear" w:color="auto" w:fill="F2F2F2"/>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71" w:type="dxa"/>
            <w:tcBorders>
              <w:top w:val="nil"/>
              <w:left w:val="single" w:sz="4" w:space="0" w:color="auto"/>
              <w:bottom w:val="nil"/>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271" w:type="dxa"/>
            <w:tcBorders>
              <w:left w:val="single" w:sz="4" w:space="0" w:color="auto"/>
              <w:bottom w:val="single" w:sz="4" w:space="0" w:color="auto"/>
            </w:tcBorders>
            <w:shd w:val="clear" w:color="auto" w:fill="F2F2F2"/>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71" w:type="dxa"/>
            <w:tcBorders>
              <w:top w:val="nil"/>
              <w:left w:val="single" w:sz="4" w:space="0" w:color="auto"/>
              <w:bottom w:val="nil"/>
            </w:tcBorders>
            <w:shd w:val="clear" w:color="auto" w:fill="FFFFFF"/>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271" w:type="dxa"/>
            <w:tcBorders>
              <w:left w:val="single" w:sz="4" w:space="0" w:color="auto"/>
              <w:bottom w:val="single" w:sz="4" w:space="0" w:color="auto"/>
            </w:tcBorders>
            <w:shd w:val="clear" w:color="auto" w:fill="F2F2F2"/>
            <w:vAlign w:val="center"/>
          </w:tcPr>
          <w:p w:rsidR="0072367F" w:rsidRPr="0072367F" w:rsidRDefault="0072367F" w:rsidP="0072367F">
            <w:pPr>
              <w:spacing w:after="0"/>
              <w:jc w:val="center"/>
              <w:rPr>
                <w:rFonts w:ascii="Arial" w:eastAsia="Times New Roman" w:hAnsi="Arial" w:cs="Arial"/>
                <w:sz w:val="16"/>
                <w:szCs w:val="16"/>
                <w:lang w:val="es-BO"/>
              </w:rPr>
            </w:pPr>
          </w:p>
        </w:tc>
        <w:tc>
          <w:tcPr>
            <w:tcW w:w="811" w:type="dxa"/>
            <w:tcBorders>
              <w:top w:val="nil"/>
              <w:left w:val="nil"/>
              <w:bottom w:val="nil"/>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r>
      <w:tr w:rsidR="0072367F" w:rsidRPr="0072367F" w:rsidTr="007F1FAC">
        <w:tc>
          <w:tcPr>
            <w:tcW w:w="4038" w:type="dxa"/>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sz w:val="2"/>
                <w:szCs w:val="2"/>
                <w:lang w:val="es-BO"/>
              </w:rPr>
            </w:pPr>
          </w:p>
        </w:tc>
        <w:tc>
          <w:tcPr>
            <w:tcW w:w="286"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142"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6467" w:type="dxa"/>
            <w:gridSpan w:val="24"/>
            <w:tcBorders>
              <w:top w:val="nil"/>
              <w:left w:val="nil"/>
              <w:bottom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r>
      <w:tr w:rsidR="0072367F" w:rsidRPr="0072367F" w:rsidTr="007F1FAC">
        <w:tc>
          <w:tcPr>
            <w:tcW w:w="4038" w:type="dxa"/>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b/>
                <w:sz w:val="16"/>
                <w:szCs w:val="16"/>
                <w:lang w:val="es-BO"/>
              </w:rPr>
            </w:pPr>
            <w:r w:rsidRPr="0072367F">
              <w:rPr>
                <w:rFonts w:ascii="Arial" w:eastAsia="Times New Roman" w:hAnsi="Arial" w:cs="Arial"/>
                <w:b/>
                <w:sz w:val="16"/>
                <w:szCs w:val="16"/>
                <w:lang w:val="es-BO"/>
              </w:rPr>
              <w:t>Objeto De la Contratación</w:t>
            </w:r>
          </w:p>
        </w:tc>
        <w:tc>
          <w:tcPr>
            <w:tcW w:w="286"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w:t>
            </w:r>
          </w:p>
        </w:tc>
        <w:tc>
          <w:tcPr>
            <w:tcW w:w="142" w:type="dxa"/>
            <w:tcBorders>
              <w:top w:val="nil"/>
              <w:left w:val="nil"/>
              <w:bottom w:val="nil"/>
              <w:right w:val="single" w:sz="4" w:space="0" w:color="auto"/>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c>
          <w:tcPr>
            <w:tcW w:w="5656" w:type="dxa"/>
            <w:gridSpan w:val="23"/>
            <w:tcBorders>
              <w:top w:val="single" w:sz="4" w:space="0" w:color="auto"/>
              <w:left w:val="single" w:sz="4" w:space="0" w:color="auto"/>
              <w:bottom w:val="single" w:sz="4" w:space="0" w:color="auto"/>
            </w:tcBorders>
            <w:shd w:val="clear" w:color="auto" w:fill="F2F2F2"/>
            <w:vAlign w:val="center"/>
          </w:tcPr>
          <w:p w:rsidR="0072367F" w:rsidRPr="0072367F" w:rsidRDefault="0072367F" w:rsidP="0072367F">
            <w:pPr>
              <w:spacing w:after="0"/>
              <w:rPr>
                <w:rFonts w:ascii="Arial" w:eastAsia="Times New Roman" w:hAnsi="Arial" w:cs="Arial"/>
                <w:sz w:val="16"/>
                <w:szCs w:val="16"/>
                <w:lang w:val="es-BO"/>
              </w:rPr>
            </w:pPr>
          </w:p>
        </w:tc>
        <w:tc>
          <w:tcPr>
            <w:tcW w:w="811" w:type="dxa"/>
            <w:tcBorders>
              <w:top w:val="nil"/>
              <w:left w:val="nil"/>
              <w:bottom w:val="nil"/>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r>
      <w:tr w:rsidR="0072367F" w:rsidRPr="0072367F" w:rsidTr="007F1FAC">
        <w:tc>
          <w:tcPr>
            <w:tcW w:w="4038" w:type="dxa"/>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sz w:val="2"/>
                <w:szCs w:val="2"/>
                <w:lang w:val="es-BO"/>
              </w:rPr>
            </w:pPr>
          </w:p>
        </w:tc>
        <w:tc>
          <w:tcPr>
            <w:tcW w:w="286"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142"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6467" w:type="dxa"/>
            <w:gridSpan w:val="24"/>
            <w:tcBorders>
              <w:top w:val="nil"/>
              <w:left w:val="nil"/>
              <w:bottom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r>
      <w:tr w:rsidR="0072367F" w:rsidRPr="0072367F" w:rsidTr="007F1FAC">
        <w:tc>
          <w:tcPr>
            <w:tcW w:w="4038" w:type="dxa"/>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Nombre del Proponente </w:t>
            </w:r>
          </w:p>
        </w:tc>
        <w:tc>
          <w:tcPr>
            <w:tcW w:w="286"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w:t>
            </w:r>
          </w:p>
        </w:tc>
        <w:tc>
          <w:tcPr>
            <w:tcW w:w="142" w:type="dxa"/>
            <w:tcBorders>
              <w:top w:val="nil"/>
              <w:left w:val="nil"/>
              <w:bottom w:val="nil"/>
              <w:right w:val="single" w:sz="4" w:space="0" w:color="auto"/>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c>
          <w:tcPr>
            <w:tcW w:w="5656" w:type="dxa"/>
            <w:gridSpan w:val="23"/>
            <w:tcBorders>
              <w:left w:val="single" w:sz="4" w:space="0" w:color="auto"/>
              <w:bottom w:val="single" w:sz="4" w:space="0" w:color="auto"/>
              <w:right w:val="single" w:sz="4" w:space="0" w:color="auto"/>
            </w:tcBorders>
            <w:shd w:val="clear" w:color="auto" w:fill="F2F2F2"/>
            <w:vAlign w:val="center"/>
          </w:tcPr>
          <w:p w:rsidR="0072367F" w:rsidRPr="0072367F" w:rsidRDefault="0072367F" w:rsidP="0072367F">
            <w:pPr>
              <w:spacing w:after="0"/>
              <w:rPr>
                <w:rFonts w:ascii="Arial" w:eastAsia="Times New Roman" w:hAnsi="Arial" w:cs="Arial"/>
                <w:sz w:val="16"/>
                <w:szCs w:val="16"/>
                <w:lang w:val="es-BO"/>
              </w:rPr>
            </w:pPr>
          </w:p>
        </w:tc>
        <w:tc>
          <w:tcPr>
            <w:tcW w:w="811" w:type="dxa"/>
            <w:tcBorders>
              <w:top w:val="nil"/>
              <w:left w:val="single" w:sz="4" w:space="0" w:color="auto"/>
              <w:bottom w:val="nil"/>
            </w:tcBorders>
            <w:shd w:val="clear" w:color="auto" w:fill="FFFFFF"/>
            <w:vAlign w:val="center"/>
          </w:tcPr>
          <w:p w:rsidR="0072367F" w:rsidRPr="0072367F" w:rsidRDefault="0072367F" w:rsidP="0072367F">
            <w:pPr>
              <w:spacing w:after="0"/>
              <w:rPr>
                <w:rFonts w:ascii="Arial" w:eastAsia="Times New Roman" w:hAnsi="Arial" w:cs="Arial"/>
                <w:sz w:val="16"/>
                <w:szCs w:val="16"/>
                <w:lang w:val="es-BO"/>
              </w:rPr>
            </w:pPr>
          </w:p>
        </w:tc>
      </w:tr>
      <w:tr w:rsidR="0072367F" w:rsidRPr="0072367F" w:rsidTr="007F1FAC">
        <w:tc>
          <w:tcPr>
            <w:tcW w:w="4038" w:type="dxa"/>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sz w:val="2"/>
                <w:szCs w:val="2"/>
                <w:lang w:val="es-BO"/>
              </w:rPr>
            </w:pPr>
          </w:p>
        </w:tc>
        <w:tc>
          <w:tcPr>
            <w:tcW w:w="286"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142"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6467" w:type="dxa"/>
            <w:gridSpan w:val="24"/>
            <w:tcBorders>
              <w:top w:val="nil"/>
              <w:left w:val="nil"/>
              <w:bottom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r>
      <w:tr w:rsidR="0072367F" w:rsidRPr="0072367F" w:rsidTr="007F1FAC">
        <w:tc>
          <w:tcPr>
            <w:tcW w:w="4038" w:type="dxa"/>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b/>
                <w:sz w:val="16"/>
                <w:szCs w:val="16"/>
                <w:lang w:val="es-BO"/>
              </w:rPr>
            </w:pPr>
            <w:r w:rsidRPr="0072367F">
              <w:rPr>
                <w:rFonts w:ascii="Arial" w:eastAsia="Times New Roman" w:hAnsi="Arial" w:cs="Arial"/>
                <w:b/>
                <w:sz w:val="16"/>
                <w:szCs w:val="16"/>
              </w:rPr>
              <w:t>Propuesta Económica</w:t>
            </w:r>
          </w:p>
        </w:tc>
        <w:tc>
          <w:tcPr>
            <w:tcW w:w="286"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w:t>
            </w:r>
          </w:p>
        </w:tc>
        <w:tc>
          <w:tcPr>
            <w:tcW w:w="142" w:type="dxa"/>
            <w:tcBorders>
              <w:top w:val="nil"/>
              <w:left w:val="nil"/>
              <w:bottom w:val="nil"/>
              <w:right w:val="single" w:sz="4" w:space="0" w:color="auto"/>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c>
          <w:tcPr>
            <w:tcW w:w="2268" w:type="dxa"/>
            <w:gridSpan w:val="10"/>
            <w:tcBorders>
              <w:left w:val="single" w:sz="4" w:space="0" w:color="auto"/>
              <w:bottom w:val="single" w:sz="4" w:space="0" w:color="auto"/>
              <w:right w:val="single" w:sz="4" w:space="0" w:color="auto"/>
            </w:tcBorders>
            <w:shd w:val="clear" w:color="auto" w:fill="F2F2F2"/>
            <w:vAlign w:val="center"/>
          </w:tcPr>
          <w:p w:rsidR="0072367F" w:rsidRPr="0072367F" w:rsidRDefault="0072367F" w:rsidP="0072367F">
            <w:pPr>
              <w:spacing w:after="0"/>
              <w:rPr>
                <w:rFonts w:ascii="Arial" w:eastAsia="Times New Roman" w:hAnsi="Arial" w:cs="Arial"/>
                <w:sz w:val="16"/>
                <w:szCs w:val="16"/>
                <w:lang w:val="es-BO"/>
              </w:rPr>
            </w:pPr>
          </w:p>
        </w:tc>
        <w:tc>
          <w:tcPr>
            <w:tcW w:w="4199" w:type="dxa"/>
            <w:gridSpan w:val="14"/>
            <w:tcBorders>
              <w:top w:val="nil"/>
              <w:left w:val="single" w:sz="4" w:space="0" w:color="auto"/>
              <w:bottom w:val="nil"/>
            </w:tcBorders>
            <w:shd w:val="clear" w:color="auto" w:fill="FFFFFF"/>
            <w:vAlign w:val="center"/>
          </w:tcPr>
          <w:p w:rsidR="0072367F" w:rsidRPr="0072367F" w:rsidRDefault="0072367F" w:rsidP="0072367F">
            <w:pPr>
              <w:spacing w:after="0"/>
              <w:rPr>
                <w:rFonts w:ascii="Arial" w:eastAsia="Times New Roman" w:hAnsi="Arial" w:cs="Arial"/>
                <w:sz w:val="16"/>
                <w:szCs w:val="16"/>
                <w:lang w:val="es-BO"/>
              </w:rPr>
            </w:pPr>
          </w:p>
        </w:tc>
      </w:tr>
      <w:tr w:rsidR="0072367F" w:rsidRPr="0072367F" w:rsidTr="007F1FAC">
        <w:tc>
          <w:tcPr>
            <w:tcW w:w="4038" w:type="dxa"/>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sz w:val="2"/>
                <w:szCs w:val="2"/>
                <w:lang w:val="es-BO"/>
              </w:rPr>
            </w:pPr>
          </w:p>
        </w:tc>
        <w:tc>
          <w:tcPr>
            <w:tcW w:w="286"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142"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6467" w:type="dxa"/>
            <w:gridSpan w:val="24"/>
            <w:tcBorders>
              <w:top w:val="nil"/>
              <w:left w:val="nil"/>
              <w:bottom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r>
      <w:tr w:rsidR="0072367F" w:rsidRPr="0072367F" w:rsidTr="007F1FAC">
        <w:tc>
          <w:tcPr>
            <w:tcW w:w="4038" w:type="dxa"/>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b/>
                <w:sz w:val="16"/>
                <w:szCs w:val="16"/>
                <w:lang w:val="es-BO"/>
              </w:rPr>
            </w:pPr>
            <w:r w:rsidRPr="0072367F">
              <w:rPr>
                <w:rFonts w:ascii="Arial" w:eastAsia="Times New Roman" w:hAnsi="Arial" w:cs="Arial"/>
                <w:b/>
                <w:sz w:val="16"/>
                <w:szCs w:val="16"/>
                <w:lang w:val="es-BO"/>
              </w:rPr>
              <w:t>Número de Páginas de la propuesta</w:t>
            </w:r>
          </w:p>
        </w:tc>
        <w:tc>
          <w:tcPr>
            <w:tcW w:w="286"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w:t>
            </w:r>
          </w:p>
        </w:tc>
        <w:tc>
          <w:tcPr>
            <w:tcW w:w="142" w:type="dxa"/>
            <w:tcBorders>
              <w:top w:val="nil"/>
              <w:left w:val="nil"/>
              <w:bottom w:val="nil"/>
              <w:right w:val="single" w:sz="4" w:space="0" w:color="auto"/>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c>
          <w:tcPr>
            <w:tcW w:w="1537" w:type="dxa"/>
            <w:gridSpan w:val="6"/>
            <w:tcBorders>
              <w:left w:val="single" w:sz="4" w:space="0" w:color="auto"/>
              <w:bottom w:val="single" w:sz="4" w:space="0" w:color="auto"/>
              <w:right w:val="single" w:sz="4" w:space="0" w:color="auto"/>
            </w:tcBorders>
            <w:shd w:val="clear" w:color="auto" w:fill="F2F2F2"/>
            <w:vAlign w:val="center"/>
          </w:tcPr>
          <w:p w:rsidR="0072367F" w:rsidRPr="0072367F" w:rsidRDefault="0072367F" w:rsidP="0072367F">
            <w:pPr>
              <w:spacing w:after="0"/>
              <w:rPr>
                <w:rFonts w:ascii="Arial" w:eastAsia="Times New Roman" w:hAnsi="Arial" w:cs="Arial"/>
                <w:sz w:val="16"/>
                <w:szCs w:val="16"/>
                <w:lang w:val="es-BO"/>
              </w:rPr>
            </w:pPr>
          </w:p>
        </w:tc>
        <w:tc>
          <w:tcPr>
            <w:tcW w:w="4930" w:type="dxa"/>
            <w:gridSpan w:val="18"/>
            <w:tcBorders>
              <w:top w:val="nil"/>
              <w:left w:val="single" w:sz="4" w:space="0" w:color="auto"/>
              <w:bottom w:val="nil"/>
            </w:tcBorders>
            <w:shd w:val="clear" w:color="auto" w:fill="FFFFFF"/>
            <w:vAlign w:val="center"/>
          </w:tcPr>
          <w:p w:rsidR="0072367F" w:rsidRPr="0072367F" w:rsidRDefault="0072367F" w:rsidP="0072367F">
            <w:pPr>
              <w:spacing w:after="0"/>
              <w:rPr>
                <w:rFonts w:ascii="Arial" w:eastAsia="Times New Roman" w:hAnsi="Arial" w:cs="Arial"/>
                <w:sz w:val="16"/>
                <w:szCs w:val="16"/>
                <w:lang w:val="es-BO"/>
              </w:rPr>
            </w:pPr>
          </w:p>
        </w:tc>
      </w:tr>
      <w:tr w:rsidR="0072367F" w:rsidRPr="0072367F" w:rsidTr="007F1FAC">
        <w:tc>
          <w:tcPr>
            <w:tcW w:w="4038" w:type="dxa"/>
            <w:tcBorders>
              <w:top w:val="nil"/>
              <w:left w:val="single" w:sz="12" w:space="0" w:color="auto"/>
              <w:bottom w:val="single" w:sz="12" w:space="0" w:color="auto"/>
              <w:right w:val="nil"/>
            </w:tcBorders>
            <w:shd w:val="clear" w:color="auto" w:fill="auto"/>
            <w:tcMar>
              <w:left w:w="0" w:type="dxa"/>
              <w:right w:w="0" w:type="dxa"/>
            </w:tcMar>
            <w:vAlign w:val="center"/>
          </w:tcPr>
          <w:p w:rsidR="0072367F" w:rsidRPr="0072367F" w:rsidRDefault="0072367F" w:rsidP="0072367F">
            <w:pPr>
              <w:spacing w:after="0"/>
              <w:rPr>
                <w:rFonts w:ascii="Arial" w:eastAsia="Times New Roman" w:hAnsi="Arial" w:cs="Arial"/>
                <w:b/>
                <w:sz w:val="2"/>
                <w:szCs w:val="2"/>
                <w:lang w:val="es-BO"/>
              </w:rPr>
            </w:pPr>
          </w:p>
        </w:tc>
        <w:tc>
          <w:tcPr>
            <w:tcW w:w="286" w:type="dxa"/>
            <w:tcBorders>
              <w:top w:val="nil"/>
              <w:left w:val="nil"/>
              <w:bottom w:val="single" w:sz="12" w:space="0" w:color="auto"/>
              <w:right w:val="nil"/>
            </w:tcBorders>
            <w:shd w:val="clear" w:color="auto" w:fill="auto"/>
            <w:vAlign w:val="center"/>
          </w:tcPr>
          <w:p w:rsidR="0072367F" w:rsidRPr="0072367F" w:rsidRDefault="0072367F" w:rsidP="0072367F">
            <w:pPr>
              <w:spacing w:after="0"/>
              <w:rPr>
                <w:rFonts w:ascii="Arial" w:eastAsia="Times New Roman" w:hAnsi="Arial" w:cs="Arial"/>
                <w:b/>
                <w:sz w:val="2"/>
                <w:szCs w:val="2"/>
                <w:lang w:val="es-BO"/>
              </w:rPr>
            </w:pPr>
          </w:p>
        </w:tc>
        <w:tc>
          <w:tcPr>
            <w:tcW w:w="142" w:type="dxa"/>
            <w:tcBorders>
              <w:top w:val="nil"/>
              <w:left w:val="nil"/>
              <w:bottom w:val="single" w:sz="12" w:space="0" w:color="auto"/>
              <w:right w:val="nil"/>
            </w:tcBorders>
            <w:shd w:val="clear" w:color="auto" w:fill="auto"/>
            <w:vAlign w:val="center"/>
          </w:tcPr>
          <w:p w:rsidR="0072367F" w:rsidRPr="0072367F" w:rsidRDefault="0072367F" w:rsidP="0072367F">
            <w:pPr>
              <w:spacing w:after="0"/>
              <w:rPr>
                <w:rFonts w:ascii="Arial" w:eastAsia="Times New Roman" w:hAnsi="Arial" w:cs="Arial"/>
                <w:sz w:val="2"/>
                <w:szCs w:val="2"/>
                <w:lang w:val="es-BO"/>
              </w:rPr>
            </w:pPr>
          </w:p>
        </w:tc>
        <w:tc>
          <w:tcPr>
            <w:tcW w:w="6467" w:type="dxa"/>
            <w:gridSpan w:val="24"/>
            <w:tcBorders>
              <w:top w:val="nil"/>
              <w:left w:val="nil"/>
              <w:bottom w:val="single" w:sz="12" w:space="0" w:color="auto"/>
            </w:tcBorders>
            <w:shd w:val="clear" w:color="auto" w:fill="auto"/>
            <w:vAlign w:val="center"/>
          </w:tcPr>
          <w:p w:rsidR="0072367F" w:rsidRPr="0072367F" w:rsidRDefault="0072367F" w:rsidP="0072367F">
            <w:pPr>
              <w:spacing w:after="0"/>
              <w:rPr>
                <w:rFonts w:ascii="Arial" w:eastAsia="Times New Roman" w:hAnsi="Arial" w:cs="Arial"/>
                <w:sz w:val="2"/>
                <w:szCs w:val="2"/>
                <w:lang w:val="es-BO"/>
              </w:rPr>
            </w:pPr>
          </w:p>
        </w:tc>
      </w:tr>
    </w:tbl>
    <w:p w:rsidR="0072367F" w:rsidRPr="0072367F" w:rsidRDefault="0072367F" w:rsidP="0072367F">
      <w:pPr>
        <w:spacing w:after="0"/>
        <w:rPr>
          <w:rFonts w:eastAsia="Times New Roman" w:cs="Arial"/>
          <w:sz w:val="2"/>
          <w:szCs w:val="2"/>
          <w:lang w:val="es-BO"/>
        </w:rPr>
      </w:pPr>
    </w:p>
    <w:tbl>
      <w:tblPr>
        <w:tblW w:w="10915" w:type="dxa"/>
        <w:tblInd w:w="-5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4"/>
        <w:gridCol w:w="588"/>
        <w:gridCol w:w="546"/>
        <w:gridCol w:w="1417"/>
        <w:gridCol w:w="1276"/>
        <w:gridCol w:w="1134"/>
      </w:tblGrid>
      <w:tr w:rsidR="0072367F" w:rsidRPr="0072367F" w:rsidTr="007F1FAC">
        <w:trPr>
          <w:cantSplit/>
        </w:trPr>
        <w:tc>
          <w:tcPr>
            <w:tcW w:w="5954" w:type="dxa"/>
            <w:vMerge w:val="restart"/>
            <w:tcBorders>
              <w:right w:val="single" w:sz="12" w:space="0" w:color="auto"/>
            </w:tcBorders>
            <w:shd w:val="clear" w:color="auto" w:fill="17365D"/>
            <w:vAlign w:val="center"/>
          </w:tcPr>
          <w:p w:rsidR="0072367F" w:rsidRPr="0072367F" w:rsidRDefault="0072367F" w:rsidP="0072367F">
            <w:pPr>
              <w:adjustRightInd w:val="0"/>
              <w:snapToGrid w:val="0"/>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REQUISITOS EVALUADOS</w:t>
            </w:r>
          </w:p>
        </w:tc>
        <w:tc>
          <w:tcPr>
            <w:tcW w:w="2551" w:type="dxa"/>
            <w:gridSpan w:val="3"/>
            <w:tcBorders>
              <w:top w:val="single" w:sz="12" w:space="0" w:color="auto"/>
              <w:left w:val="single" w:sz="12" w:space="0" w:color="auto"/>
              <w:bottom w:val="single" w:sz="4" w:space="0" w:color="auto"/>
              <w:right w:val="single" w:sz="12" w:space="0" w:color="auto"/>
            </w:tcBorders>
            <w:shd w:val="clear" w:color="auto" w:fill="17365D"/>
            <w:vAlign w:val="center"/>
          </w:tcPr>
          <w:p w:rsidR="0072367F" w:rsidRPr="0072367F" w:rsidRDefault="0072367F" w:rsidP="0072367F">
            <w:pPr>
              <w:adjustRightInd w:val="0"/>
              <w:snapToGrid w:val="0"/>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Presentación</w:t>
            </w:r>
          </w:p>
          <w:p w:rsidR="0072367F" w:rsidRPr="0072367F" w:rsidRDefault="0072367F" w:rsidP="0072367F">
            <w:pPr>
              <w:adjustRightInd w:val="0"/>
              <w:snapToGrid w:val="0"/>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(Acto de Apertura)</w:t>
            </w:r>
          </w:p>
        </w:tc>
        <w:tc>
          <w:tcPr>
            <w:tcW w:w="2410" w:type="dxa"/>
            <w:gridSpan w:val="2"/>
            <w:tcBorders>
              <w:top w:val="single" w:sz="12" w:space="0" w:color="auto"/>
              <w:left w:val="single" w:sz="12" w:space="0" w:color="auto"/>
              <w:bottom w:val="single" w:sz="4" w:space="0" w:color="auto"/>
              <w:right w:val="single" w:sz="12" w:space="0" w:color="auto"/>
            </w:tcBorders>
            <w:shd w:val="clear" w:color="auto" w:fill="17365D"/>
            <w:vAlign w:val="center"/>
          </w:tcPr>
          <w:p w:rsidR="0072367F" w:rsidRPr="0072367F" w:rsidRDefault="0072367F" w:rsidP="0072367F">
            <w:pPr>
              <w:adjustRightInd w:val="0"/>
              <w:snapToGrid w:val="0"/>
              <w:spacing w:after="0"/>
              <w:jc w:val="center"/>
              <w:rPr>
                <w:rFonts w:ascii="Arial" w:eastAsia="Times New Roman" w:hAnsi="Arial" w:cs="Arial"/>
                <w:b/>
                <w:color w:val="FFFFFF"/>
                <w:sz w:val="16"/>
                <w:szCs w:val="16"/>
                <w:lang w:val="es-BO"/>
              </w:rPr>
            </w:pPr>
            <w:r w:rsidRPr="0072367F">
              <w:rPr>
                <w:rFonts w:ascii="Arial" w:eastAsia="Times New Roman" w:hAnsi="Arial" w:cs="Arial"/>
                <w:b/>
                <w:color w:val="FFFFFF"/>
                <w:sz w:val="16"/>
                <w:szCs w:val="16"/>
                <w:lang w:val="es-BO"/>
              </w:rPr>
              <w:t>Evaluación Preliminar</w:t>
            </w:r>
          </w:p>
          <w:p w:rsidR="0072367F" w:rsidRPr="0072367F" w:rsidRDefault="0072367F" w:rsidP="0072367F">
            <w:pPr>
              <w:adjustRightInd w:val="0"/>
              <w:snapToGrid w:val="0"/>
              <w:spacing w:after="0"/>
              <w:jc w:val="center"/>
              <w:rPr>
                <w:rFonts w:ascii="Arial" w:eastAsia="Times New Roman" w:hAnsi="Arial" w:cs="Arial"/>
                <w:b/>
                <w:color w:val="FFFFFF"/>
                <w:sz w:val="16"/>
                <w:szCs w:val="16"/>
                <w:lang w:val="es-BO"/>
              </w:rPr>
            </w:pPr>
            <w:r w:rsidRPr="0072367F">
              <w:rPr>
                <w:rFonts w:ascii="Arial" w:eastAsia="Times New Roman" w:hAnsi="Arial" w:cs="Arial"/>
                <w:b/>
                <w:color w:val="FFFFFF"/>
                <w:sz w:val="16"/>
                <w:szCs w:val="16"/>
                <w:lang w:val="es-BO"/>
              </w:rPr>
              <w:t>(Sesión Reservada)</w:t>
            </w:r>
          </w:p>
        </w:tc>
      </w:tr>
      <w:tr w:rsidR="0072367F" w:rsidRPr="0072367F" w:rsidTr="007F1FAC">
        <w:trPr>
          <w:cantSplit/>
          <w:trHeight w:val="173"/>
        </w:trPr>
        <w:tc>
          <w:tcPr>
            <w:tcW w:w="5954" w:type="dxa"/>
            <w:vMerge/>
            <w:tcBorders>
              <w:right w:val="single" w:sz="12" w:space="0" w:color="auto"/>
            </w:tcBorders>
            <w:shd w:val="clear" w:color="auto" w:fill="17365D"/>
            <w:vAlign w:val="center"/>
          </w:tcPr>
          <w:p w:rsidR="0072367F" w:rsidRPr="0072367F" w:rsidRDefault="0072367F" w:rsidP="0072367F">
            <w:pPr>
              <w:adjustRightInd w:val="0"/>
              <w:snapToGrid w:val="0"/>
              <w:spacing w:after="0"/>
              <w:jc w:val="center"/>
              <w:rPr>
                <w:rFonts w:ascii="Arial" w:eastAsia="Times New Roman" w:hAnsi="Arial" w:cs="Arial"/>
                <w:b/>
                <w:sz w:val="16"/>
                <w:szCs w:val="16"/>
                <w:lang w:val="es-BO"/>
              </w:rPr>
            </w:pPr>
          </w:p>
        </w:tc>
        <w:tc>
          <w:tcPr>
            <w:tcW w:w="1134" w:type="dxa"/>
            <w:gridSpan w:val="2"/>
            <w:tcBorders>
              <w:top w:val="single" w:sz="4" w:space="0" w:color="auto"/>
              <w:left w:val="single" w:sz="12" w:space="0" w:color="auto"/>
              <w:bottom w:val="single" w:sz="4" w:space="0" w:color="auto"/>
            </w:tcBorders>
            <w:shd w:val="clear" w:color="auto" w:fill="17365D"/>
            <w:vAlign w:val="center"/>
          </w:tcPr>
          <w:p w:rsidR="0072367F" w:rsidRPr="0072367F" w:rsidRDefault="0072367F" w:rsidP="0072367F">
            <w:pPr>
              <w:adjustRightInd w:val="0"/>
              <w:snapToGrid w:val="0"/>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PRESENTÓ</w:t>
            </w:r>
          </w:p>
        </w:tc>
        <w:tc>
          <w:tcPr>
            <w:tcW w:w="1417" w:type="dxa"/>
            <w:vMerge w:val="restart"/>
            <w:tcBorders>
              <w:top w:val="single" w:sz="4" w:space="0" w:color="auto"/>
              <w:bottom w:val="single" w:sz="4" w:space="0" w:color="auto"/>
              <w:right w:val="single" w:sz="12" w:space="0" w:color="auto"/>
            </w:tcBorders>
            <w:shd w:val="clear" w:color="auto" w:fill="17365D"/>
            <w:vAlign w:val="center"/>
          </w:tcPr>
          <w:p w:rsidR="0072367F" w:rsidRPr="0072367F" w:rsidRDefault="0072367F" w:rsidP="0072367F">
            <w:pPr>
              <w:adjustRightInd w:val="0"/>
              <w:snapToGrid w:val="0"/>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Página N°</w:t>
            </w:r>
          </w:p>
        </w:tc>
        <w:tc>
          <w:tcPr>
            <w:tcW w:w="1276" w:type="dxa"/>
            <w:vMerge w:val="restart"/>
            <w:tcBorders>
              <w:top w:val="single" w:sz="4" w:space="0" w:color="auto"/>
              <w:right w:val="single" w:sz="4" w:space="0" w:color="auto"/>
            </w:tcBorders>
            <w:shd w:val="clear" w:color="auto" w:fill="17365D"/>
            <w:vAlign w:val="center"/>
          </w:tcPr>
          <w:p w:rsidR="0072367F" w:rsidRPr="0072367F" w:rsidRDefault="0072367F" w:rsidP="0072367F">
            <w:pPr>
              <w:adjustRightInd w:val="0"/>
              <w:snapToGrid w:val="0"/>
              <w:spacing w:after="0"/>
              <w:jc w:val="center"/>
              <w:rPr>
                <w:rFonts w:ascii="Arial" w:eastAsia="Times New Roman" w:hAnsi="Arial" w:cs="Arial"/>
                <w:b/>
                <w:color w:val="FFFFFF"/>
                <w:sz w:val="16"/>
                <w:szCs w:val="16"/>
                <w:lang w:val="es-BO"/>
              </w:rPr>
            </w:pPr>
            <w:r w:rsidRPr="0072367F">
              <w:rPr>
                <w:rFonts w:ascii="Arial" w:eastAsia="Times New Roman" w:hAnsi="Arial" w:cs="Arial"/>
                <w:b/>
                <w:color w:val="FFFFFF"/>
                <w:sz w:val="16"/>
                <w:szCs w:val="16"/>
                <w:lang w:val="es-BO"/>
              </w:rPr>
              <w:t>CONTINUA</w:t>
            </w:r>
          </w:p>
        </w:tc>
        <w:tc>
          <w:tcPr>
            <w:tcW w:w="1134" w:type="dxa"/>
            <w:vMerge w:val="restart"/>
            <w:tcBorders>
              <w:top w:val="single" w:sz="4" w:space="0" w:color="auto"/>
              <w:left w:val="single" w:sz="4" w:space="0" w:color="auto"/>
              <w:right w:val="single" w:sz="12" w:space="0" w:color="auto"/>
            </w:tcBorders>
            <w:shd w:val="clear" w:color="auto" w:fill="17365D"/>
            <w:vAlign w:val="center"/>
          </w:tcPr>
          <w:p w:rsidR="0072367F" w:rsidRPr="0072367F" w:rsidRDefault="0072367F" w:rsidP="0072367F">
            <w:pPr>
              <w:adjustRightInd w:val="0"/>
              <w:snapToGrid w:val="0"/>
              <w:spacing w:after="0"/>
              <w:jc w:val="center"/>
              <w:rPr>
                <w:rFonts w:ascii="Arial" w:eastAsia="Times New Roman" w:hAnsi="Arial" w:cs="Arial"/>
                <w:b/>
                <w:color w:val="FFFFFF"/>
                <w:sz w:val="16"/>
                <w:szCs w:val="16"/>
                <w:lang w:val="es-BO"/>
              </w:rPr>
            </w:pPr>
            <w:r w:rsidRPr="0072367F">
              <w:rPr>
                <w:rFonts w:ascii="Arial" w:eastAsia="Times New Roman" w:hAnsi="Arial" w:cs="Arial"/>
                <w:b/>
                <w:color w:val="FFFFFF"/>
                <w:sz w:val="16"/>
                <w:szCs w:val="16"/>
                <w:lang w:val="es-BO"/>
              </w:rPr>
              <w:t>DESCALIFICA</w:t>
            </w:r>
          </w:p>
        </w:tc>
      </w:tr>
      <w:tr w:rsidR="0072367F" w:rsidRPr="0072367F" w:rsidTr="007F1FAC">
        <w:trPr>
          <w:cantSplit/>
          <w:trHeight w:val="172"/>
        </w:trPr>
        <w:tc>
          <w:tcPr>
            <w:tcW w:w="5954" w:type="dxa"/>
            <w:vMerge/>
            <w:tcBorders>
              <w:right w:val="single" w:sz="12" w:space="0" w:color="auto"/>
            </w:tcBorders>
            <w:shd w:val="clear" w:color="auto" w:fill="D9D9D9"/>
            <w:vAlign w:val="center"/>
          </w:tcPr>
          <w:p w:rsidR="0072367F" w:rsidRPr="0072367F" w:rsidRDefault="0072367F" w:rsidP="0072367F">
            <w:pPr>
              <w:adjustRightInd w:val="0"/>
              <w:snapToGrid w:val="0"/>
              <w:spacing w:before="40" w:afterLines="40" w:after="96"/>
              <w:jc w:val="center"/>
              <w:rPr>
                <w:rFonts w:ascii="Arial" w:eastAsia="Times New Roman" w:hAnsi="Arial" w:cs="Arial"/>
                <w:b/>
                <w:sz w:val="16"/>
                <w:szCs w:val="16"/>
                <w:lang w:val="es-BO"/>
              </w:rPr>
            </w:pPr>
          </w:p>
        </w:tc>
        <w:tc>
          <w:tcPr>
            <w:tcW w:w="588" w:type="dxa"/>
            <w:tcBorders>
              <w:top w:val="single" w:sz="4" w:space="0" w:color="auto"/>
              <w:left w:val="single" w:sz="12" w:space="0" w:color="auto"/>
              <w:bottom w:val="single" w:sz="4" w:space="0" w:color="auto"/>
              <w:right w:val="single" w:sz="4" w:space="0" w:color="auto"/>
            </w:tcBorders>
            <w:shd w:val="clear" w:color="auto" w:fill="17365D"/>
            <w:vAlign w:val="center"/>
          </w:tcPr>
          <w:p w:rsidR="0072367F" w:rsidRPr="0072367F" w:rsidRDefault="0072367F" w:rsidP="0072367F">
            <w:pPr>
              <w:adjustRightInd w:val="0"/>
              <w:snapToGrid w:val="0"/>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SI</w:t>
            </w:r>
          </w:p>
        </w:tc>
        <w:tc>
          <w:tcPr>
            <w:tcW w:w="546" w:type="dxa"/>
            <w:tcBorders>
              <w:top w:val="single" w:sz="4" w:space="0" w:color="auto"/>
              <w:left w:val="single" w:sz="4" w:space="0" w:color="auto"/>
              <w:bottom w:val="single" w:sz="4" w:space="0" w:color="auto"/>
              <w:right w:val="single" w:sz="4" w:space="0" w:color="auto"/>
            </w:tcBorders>
            <w:shd w:val="clear" w:color="auto" w:fill="17365D"/>
            <w:vAlign w:val="center"/>
          </w:tcPr>
          <w:p w:rsidR="0072367F" w:rsidRPr="0072367F" w:rsidRDefault="0072367F" w:rsidP="0072367F">
            <w:pPr>
              <w:adjustRightInd w:val="0"/>
              <w:snapToGrid w:val="0"/>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NO</w:t>
            </w:r>
          </w:p>
        </w:tc>
        <w:tc>
          <w:tcPr>
            <w:tcW w:w="1417" w:type="dxa"/>
            <w:vMerge/>
            <w:tcBorders>
              <w:top w:val="single" w:sz="4" w:space="0" w:color="auto"/>
              <w:left w:val="single" w:sz="4" w:space="0" w:color="auto"/>
              <w:bottom w:val="single" w:sz="4" w:space="0" w:color="auto"/>
            </w:tcBorders>
            <w:shd w:val="clear" w:color="auto" w:fill="D9D9D9"/>
            <w:vAlign w:val="center"/>
          </w:tcPr>
          <w:p w:rsidR="0072367F" w:rsidRPr="0072367F" w:rsidRDefault="0072367F" w:rsidP="0072367F">
            <w:pPr>
              <w:adjustRightInd w:val="0"/>
              <w:snapToGrid w:val="0"/>
              <w:spacing w:before="40" w:afterLines="40" w:after="96"/>
              <w:jc w:val="center"/>
              <w:rPr>
                <w:rFonts w:ascii="Arial" w:eastAsia="Times New Roman" w:hAnsi="Arial" w:cs="Arial"/>
                <w:b/>
                <w:sz w:val="16"/>
                <w:szCs w:val="16"/>
                <w:lang w:val="es-BO"/>
              </w:rPr>
            </w:pPr>
          </w:p>
        </w:tc>
        <w:tc>
          <w:tcPr>
            <w:tcW w:w="1276" w:type="dxa"/>
            <w:vMerge/>
            <w:tcBorders>
              <w:bottom w:val="single" w:sz="4" w:space="0" w:color="auto"/>
              <w:right w:val="single" w:sz="4" w:space="0" w:color="auto"/>
            </w:tcBorders>
            <w:shd w:val="clear" w:color="auto" w:fill="D9D9D9"/>
          </w:tcPr>
          <w:p w:rsidR="0072367F" w:rsidRPr="0072367F" w:rsidRDefault="0072367F" w:rsidP="0072367F">
            <w:pPr>
              <w:adjustRightInd w:val="0"/>
              <w:snapToGrid w:val="0"/>
              <w:spacing w:before="40" w:afterLines="40" w:after="96"/>
              <w:jc w:val="center"/>
              <w:rPr>
                <w:rFonts w:ascii="Arial" w:eastAsia="Times New Roman" w:hAnsi="Arial" w:cs="Arial"/>
                <w:b/>
                <w:sz w:val="16"/>
                <w:szCs w:val="16"/>
                <w:lang w:val="es-BO"/>
              </w:rPr>
            </w:pPr>
          </w:p>
        </w:tc>
        <w:tc>
          <w:tcPr>
            <w:tcW w:w="1134" w:type="dxa"/>
            <w:vMerge/>
            <w:tcBorders>
              <w:left w:val="single" w:sz="4" w:space="0" w:color="auto"/>
              <w:bottom w:val="single" w:sz="4" w:space="0" w:color="auto"/>
              <w:right w:val="single" w:sz="12" w:space="0" w:color="auto"/>
            </w:tcBorders>
            <w:shd w:val="clear" w:color="auto" w:fill="D9D9D9"/>
          </w:tcPr>
          <w:p w:rsidR="0072367F" w:rsidRPr="0072367F" w:rsidRDefault="0072367F" w:rsidP="0072367F">
            <w:pPr>
              <w:adjustRightInd w:val="0"/>
              <w:snapToGrid w:val="0"/>
              <w:spacing w:before="40" w:afterLines="40" w:after="96"/>
              <w:jc w:val="center"/>
              <w:rPr>
                <w:rFonts w:ascii="Arial" w:eastAsia="Times New Roman" w:hAnsi="Arial" w:cs="Arial"/>
                <w:b/>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9E2E24">
            <w:pPr>
              <w:numPr>
                <w:ilvl w:val="0"/>
                <w:numId w:val="9"/>
              </w:numPr>
              <w:adjustRightInd w:val="0"/>
              <w:snapToGrid w:val="0"/>
              <w:spacing w:before="40" w:after="40"/>
              <w:jc w:val="both"/>
              <w:rPr>
                <w:rFonts w:ascii="Arial" w:eastAsia="Times New Roman" w:hAnsi="Arial" w:cs="Arial"/>
                <w:sz w:val="16"/>
                <w:szCs w:val="16"/>
                <w:lang w:val="es-BO"/>
              </w:rPr>
            </w:pPr>
            <w:r w:rsidRPr="0072367F">
              <w:rPr>
                <w:rFonts w:ascii="Arial" w:eastAsia="Times New Roman" w:hAnsi="Arial" w:cs="Arial"/>
                <w:b/>
                <w:sz w:val="16"/>
                <w:szCs w:val="16"/>
                <w:lang w:val="es-BO"/>
              </w:rPr>
              <w:t>Formulario A-1</w:t>
            </w:r>
            <w:r w:rsidRPr="0072367F">
              <w:rPr>
                <w:rFonts w:ascii="Arial" w:eastAsia="Times New Roman" w:hAnsi="Arial" w:cs="Arial"/>
                <w:sz w:val="16"/>
                <w:szCs w:val="16"/>
                <w:lang w:val="es-BO"/>
              </w:rPr>
              <w:t xml:space="preserve"> Presentación de Propuesta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9E2E24">
            <w:pPr>
              <w:numPr>
                <w:ilvl w:val="0"/>
                <w:numId w:val="9"/>
              </w:numPr>
              <w:adjustRightInd w:val="0"/>
              <w:snapToGrid w:val="0"/>
              <w:spacing w:before="40" w:after="40"/>
              <w:jc w:val="both"/>
              <w:rPr>
                <w:rFonts w:ascii="Arial" w:eastAsia="Times New Roman" w:hAnsi="Arial" w:cs="Arial"/>
                <w:sz w:val="16"/>
                <w:szCs w:val="16"/>
                <w:lang w:val="es-BO"/>
              </w:rPr>
            </w:pPr>
            <w:r w:rsidRPr="0072367F">
              <w:rPr>
                <w:rFonts w:ascii="Arial" w:eastAsia="Times New Roman" w:hAnsi="Arial" w:cs="Arial"/>
                <w:b/>
                <w:sz w:val="16"/>
                <w:szCs w:val="16"/>
              </w:rPr>
              <w:t xml:space="preserve">Formulario A-2b </w:t>
            </w:r>
            <w:r w:rsidRPr="0072367F">
              <w:rPr>
                <w:rFonts w:ascii="Arial" w:eastAsia="Times New Roman" w:hAnsi="Arial" w:cs="Arial"/>
                <w:sz w:val="16"/>
                <w:szCs w:val="16"/>
              </w:rPr>
              <w:t>Identificación del Proponente.</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shd w:val="clear" w:color="auto" w:fill="auto"/>
          </w:tcPr>
          <w:p w:rsidR="0072367F" w:rsidRPr="0072367F" w:rsidRDefault="0072367F" w:rsidP="009E2E24">
            <w:pPr>
              <w:numPr>
                <w:ilvl w:val="0"/>
                <w:numId w:val="9"/>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rPr>
              <w:t>Garantía</w:t>
            </w:r>
            <w:r w:rsidRPr="0072367F">
              <w:rPr>
                <w:rFonts w:ascii="Arial" w:eastAsia="Times New Roman" w:hAnsi="Arial" w:cs="Arial"/>
                <w:sz w:val="16"/>
                <w:szCs w:val="16"/>
                <w:lang w:val="es-BO"/>
              </w:rPr>
              <w:t xml:space="preserve"> de Seriedad de Propuesta.</w:t>
            </w:r>
          </w:p>
        </w:tc>
        <w:tc>
          <w:tcPr>
            <w:tcW w:w="588" w:type="dxa"/>
            <w:tcBorders>
              <w:top w:val="single" w:sz="4" w:space="0" w:color="auto"/>
              <w:left w:val="single" w:sz="12" w:space="0" w:color="auto"/>
              <w:bottom w:val="single" w:sz="4" w:space="0" w:color="auto"/>
              <w:right w:val="single" w:sz="4" w:space="0" w:color="auto"/>
            </w:tcBorders>
            <w:shd w:val="clear" w:color="auto" w:fill="auto"/>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auto"/>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auto"/>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shd w:val="clear" w:color="auto" w:fill="auto"/>
          </w:tcPr>
          <w:p w:rsidR="0072367F" w:rsidRPr="0072367F" w:rsidRDefault="0072367F" w:rsidP="009E2E24">
            <w:pPr>
              <w:numPr>
                <w:ilvl w:val="0"/>
                <w:numId w:val="9"/>
              </w:numPr>
              <w:adjustRightInd w:val="0"/>
              <w:snapToGrid w:val="0"/>
              <w:spacing w:before="40" w:after="40"/>
              <w:jc w:val="both"/>
              <w:rPr>
                <w:rFonts w:ascii="Arial" w:eastAsia="Times New Roman" w:hAnsi="Arial" w:cs="Arial"/>
                <w:b/>
                <w:sz w:val="16"/>
                <w:szCs w:val="16"/>
              </w:rPr>
            </w:pPr>
            <w:r w:rsidRPr="0072367F">
              <w:rPr>
                <w:rFonts w:ascii="Arial" w:eastAsia="Times New Roman" w:hAnsi="Arial" w:cs="Arial"/>
                <w:b/>
                <w:sz w:val="16"/>
                <w:szCs w:val="16"/>
              </w:rPr>
              <w:t xml:space="preserve">Poder </w:t>
            </w:r>
            <w:r w:rsidRPr="0072367F">
              <w:rPr>
                <w:rFonts w:ascii="Arial" w:eastAsia="Times New Roman" w:hAnsi="Arial" w:cs="Arial"/>
                <w:sz w:val="16"/>
                <w:szCs w:val="16"/>
              </w:rPr>
              <w:t>del representante legal de la Asociación Accidental, en fotocopia simple, con facultades expresas para presentar propuestas, negociar y suscribir contratos a nombre de la Asociación accidental.</w:t>
            </w:r>
          </w:p>
        </w:tc>
        <w:tc>
          <w:tcPr>
            <w:tcW w:w="588" w:type="dxa"/>
            <w:tcBorders>
              <w:top w:val="single" w:sz="4" w:space="0" w:color="auto"/>
              <w:left w:val="single" w:sz="12" w:space="0" w:color="auto"/>
              <w:bottom w:val="single" w:sz="4" w:space="0" w:color="auto"/>
              <w:right w:val="single" w:sz="4" w:space="0" w:color="auto"/>
            </w:tcBorders>
            <w:shd w:val="clear" w:color="auto" w:fill="auto"/>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auto"/>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auto"/>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shd w:val="clear" w:color="auto" w:fill="auto"/>
          </w:tcPr>
          <w:p w:rsidR="0072367F" w:rsidRPr="0072367F" w:rsidRDefault="0072367F" w:rsidP="009E2E24">
            <w:pPr>
              <w:numPr>
                <w:ilvl w:val="0"/>
                <w:numId w:val="9"/>
              </w:numPr>
              <w:adjustRightInd w:val="0"/>
              <w:snapToGrid w:val="0"/>
              <w:spacing w:before="40" w:after="40"/>
              <w:jc w:val="both"/>
              <w:rPr>
                <w:rFonts w:ascii="Arial" w:eastAsia="Times New Roman" w:hAnsi="Arial" w:cs="Arial"/>
                <w:b/>
                <w:sz w:val="16"/>
                <w:szCs w:val="16"/>
              </w:rPr>
            </w:pPr>
            <w:r w:rsidRPr="0072367F">
              <w:rPr>
                <w:rFonts w:ascii="Arial" w:eastAsia="Times New Roman" w:hAnsi="Arial" w:cs="Arial"/>
                <w:b/>
                <w:sz w:val="16"/>
                <w:szCs w:val="16"/>
              </w:rPr>
              <w:t xml:space="preserve">Testimonio y/o carta de intención del contrato </w:t>
            </w:r>
            <w:r w:rsidRPr="0072367F">
              <w:rPr>
                <w:rFonts w:ascii="Arial" w:eastAsia="Times New Roman" w:hAnsi="Arial" w:cs="Arial"/>
                <w:sz w:val="16"/>
                <w:szCs w:val="16"/>
              </w:rPr>
              <w:t>de Asociación accidental, en fotocopia simple, que indique el porcentaje de participación de los asociados, la nominación del Representante legal y la empresa líder de la Asociación que necesariamente debe asignarse al asociado con mayor porcentaje y el domicilio legal de la misma.</w:t>
            </w:r>
          </w:p>
        </w:tc>
        <w:tc>
          <w:tcPr>
            <w:tcW w:w="588" w:type="dxa"/>
            <w:tcBorders>
              <w:top w:val="single" w:sz="4" w:space="0" w:color="auto"/>
              <w:left w:val="single" w:sz="12" w:space="0" w:color="auto"/>
              <w:bottom w:val="single" w:sz="4" w:space="0" w:color="auto"/>
              <w:right w:val="single" w:sz="4" w:space="0" w:color="auto"/>
            </w:tcBorders>
            <w:shd w:val="clear" w:color="auto" w:fill="auto"/>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auto"/>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auto"/>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auto"/>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shd w:val="clear" w:color="auto" w:fill="17365D"/>
          </w:tcPr>
          <w:p w:rsidR="0072367F" w:rsidRPr="0072367F" w:rsidRDefault="0072367F" w:rsidP="0072367F">
            <w:pPr>
              <w:adjustRightInd w:val="0"/>
              <w:snapToGrid w:val="0"/>
              <w:spacing w:before="40" w:after="4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PROPUESTA TÉCNICA</w:t>
            </w:r>
          </w:p>
        </w:tc>
        <w:tc>
          <w:tcPr>
            <w:tcW w:w="588" w:type="dxa"/>
            <w:tcBorders>
              <w:top w:val="single" w:sz="4" w:space="0" w:color="auto"/>
              <w:left w:val="single" w:sz="12" w:space="0" w:color="auto"/>
              <w:bottom w:val="single" w:sz="4" w:space="0" w:color="auto"/>
              <w:right w:val="single" w:sz="4" w:space="0" w:color="auto"/>
            </w:tcBorders>
            <w:shd w:val="clear" w:color="auto" w:fill="17365D"/>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17365D"/>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17365D"/>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17365D"/>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17365D"/>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9E2E24">
            <w:pPr>
              <w:numPr>
                <w:ilvl w:val="0"/>
                <w:numId w:val="9"/>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C-1 Metodología de Trabajo: </w:t>
            </w:r>
          </w:p>
          <w:p w:rsidR="0072367F" w:rsidRPr="0072367F" w:rsidRDefault="0072367F" w:rsidP="0072367F">
            <w:pPr>
              <w:adjustRightInd w:val="0"/>
              <w:snapToGrid w:val="0"/>
              <w:spacing w:before="40" w:after="40"/>
              <w:ind w:firstLine="397"/>
              <w:jc w:val="both"/>
              <w:rPr>
                <w:rFonts w:ascii="Arial" w:eastAsia="Times New Roman" w:hAnsi="Arial" w:cs="Arial"/>
                <w:sz w:val="16"/>
                <w:szCs w:val="16"/>
                <w:lang w:val="es-BO"/>
              </w:rPr>
            </w:pPr>
            <w:r w:rsidRPr="0072367F">
              <w:rPr>
                <w:rFonts w:ascii="Arial" w:eastAsia="Times New Roman" w:hAnsi="Arial" w:cs="Arial"/>
                <w:sz w:val="16"/>
                <w:szCs w:val="16"/>
                <w:lang w:val="es-BO"/>
              </w:rPr>
              <w:t xml:space="preserve"> Debe incluir:</w:t>
            </w:r>
          </w:p>
          <w:p w:rsidR="0072367F" w:rsidRPr="0072367F" w:rsidRDefault="0072367F" w:rsidP="009E2E24">
            <w:pPr>
              <w:numPr>
                <w:ilvl w:val="0"/>
                <w:numId w:val="4"/>
              </w:numPr>
              <w:adjustRightInd w:val="0"/>
              <w:snapToGrid w:val="0"/>
              <w:spacing w:before="40" w:after="40"/>
              <w:ind w:hanging="181"/>
              <w:jc w:val="both"/>
              <w:rPr>
                <w:rFonts w:ascii="Arial" w:eastAsia="Times New Roman" w:hAnsi="Arial" w:cs="Arial"/>
                <w:sz w:val="16"/>
                <w:szCs w:val="16"/>
                <w:lang w:val="es-BO"/>
              </w:rPr>
            </w:pPr>
            <w:r w:rsidRPr="0072367F">
              <w:rPr>
                <w:rFonts w:ascii="Arial" w:eastAsia="Times New Roman" w:hAnsi="Arial" w:cs="Arial"/>
                <w:sz w:val="16"/>
                <w:szCs w:val="16"/>
                <w:lang w:val="es-BO"/>
              </w:rPr>
              <w:t>Organigrama</w:t>
            </w:r>
          </w:p>
          <w:p w:rsidR="0072367F" w:rsidRPr="0072367F" w:rsidRDefault="0072367F" w:rsidP="009E2E24">
            <w:pPr>
              <w:numPr>
                <w:ilvl w:val="0"/>
                <w:numId w:val="4"/>
              </w:numPr>
              <w:adjustRightInd w:val="0"/>
              <w:snapToGrid w:val="0"/>
              <w:spacing w:before="40" w:after="40"/>
              <w:ind w:hanging="181"/>
              <w:jc w:val="both"/>
              <w:rPr>
                <w:rFonts w:ascii="Arial" w:eastAsia="Times New Roman" w:hAnsi="Arial" w:cs="Arial"/>
                <w:sz w:val="16"/>
                <w:szCs w:val="16"/>
                <w:lang w:val="es-BO"/>
              </w:rPr>
            </w:pPr>
            <w:r w:rsidRPr="0072367F">
              <w:rPr>
                <w:rFonts w:ascii="Arial" w:eastAsia="Times New Roman" w:hAnsi="Arial" w:cs="Arial"/>
                <w:sz w:val="16"/>
                <w:szCs w:val="16"/>
                <w:lang w:val="es-BO"/>
              </w:rPr>
              <w:t>Métodos constructivos</w:t>
            </w:r>
          </w:p>
          <w:p w:rsidR="0072367F" w:rsidRPr="0072367F" w:rsidRDefault="0072367F" w:rsidP="009E2E24">
            <w:pPr>
              <w:numPr>
                <w:ilvl w:val="0"/>
                <w:numId w:val="4"/>
              </w:numPr>
              <w:adjustRightInd w:val="0"/>
              <w:snapToGrid w:val="0"/>
              <w:spacing w:before="40" w:after="40"/>
              <w:ind w:hanging="181"/>
              <w:jc w:val="both"/>
              <w:rPr>
                <w:rFonts w:ascii="Arial" w:eastAsia="Times New Roman" w:hAnsi="Arial" w:cs="Arial"/>
                <w:sz w:val="16"/>
                <w:szCs w:val="16"/>
                <w:lang w:val="es-BO"/>
              </w:rPr>
            </w:pPr>
            <w:r w:rsidRPr="0072367F">
              <w:rPr>
                <w:rFonts w:ascii="Arial" w:eastAsia="Times New Roman" w:hAnsi="Arial" w:cs="Arial"/>
                <w:sz w:val="16"/>
                <w:szCs w:val="16"/>
                <w:lang w:val="es-BO"/>
              </w:rPr>
              <w:t>Número de frentes a utilizar</w:t>
            </w:r>
          </w:p>
          <w:p w:rsidR="0072367F" w:rsidRPr="0072367F" w:rsidRDefault="0072367F" w:rsidP="009E2E24">
            <w:pPr>
              <w:numPr>
                <w:ilvl w:val="0"/>
                <w:numId w:val="4"/>
              </w:numPr>
              <w:adjustRightInd w:val="0"/>
              <w:snapToGrid w:val="0"/>
              <w:spacing w:before="40" w:after="40"/>
              <w:ind w:hanging="181"/>
              <w:jc w:val="both"/>
              <w:rPr>
                <w:rFonts w:ascii="Arial" w:eastAsia="Times New Roman" w:hAnsi="Arial" w:cs="Arial"/>
                <w:b/>
                <w:sz w:val="16"/>
                <w:szCs w:val="16"/>
                <w:lang w:val="es-BO"/>
              </w:rPr>
            </w:pPr>
            <w:r w:rsidRPr="0072367F">
              <w:rPr>
                <w:rFonts w:ascii="Arial" w:eastAsia="Times New Roman" w:hAnsi="Arial" w:cs="Arial"/>
                <w:sz w:val="16"/>
                <w:szCs w:val="16"/>
                <w:lang w:val="es-BO"/>
              </w:rPr>
              <w:t>Otros (señalar)</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9E2E24">
            <w:pPr>
              <w:numPr>
                <w:ilvl w:val="0"/>
                <w:numId w:val="9"/>
              </w:numPr>
              <w:adjustRightInd w:val="0"/>
              <w:snapToGrid w:val="0"/>
              <w:spacing w:before="40" w:after="40"/>
              <w:jc w:val="both"/>
              <w:rPr>
                <w:rFonts w:ascii="Arial" w:eastAsia="Times New Roman" w:hAnsi="Arial" w:cs="Arial"/>
                <w:sz w:val="16"/>
                <w:szCs w:val="16"/>
                <w:lang w:val="es-BO"/>
              </w:rPr>
            </w:pPr>
            <w:r w:rsidRPr="0072367F">
              <w:rPr>
                <w:rFonts w:ascii="Arial" w:eastAsia="Times New Roman" w:hAnsi="Arial" w:cs="Arial"/>
                <w:b/>
                <w:sz w:val="16"/>
                <w:szCs w:val="16"/>
                <w:lang w:val="es-BO"/>
              </w:rPr>
              <w:t>Formulario A-5</w:t>
            </w:r>
            <w:r w:rsidRPr="0072367F">
              <w:rPr>
                <w:rFonts w:ascii="Arial" w:eastAsia="Times New Roman" w:hAnsi="Arial" w:cs="Arial"/>
                <w:sz w:val="16"/>
                <w:szCs w:val="16"/>
                <w:lang w:val="es-BO"/>
              </w:rPr>
              <w:t xml:space="preserve"> Hoja de Vida del Superintendente de la Obra.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9E2E24">
            <w:pPr>
              <w:numPr>
                <w:ilvl w:val="0"/>
                <w:numId w:val="9"/>
              </w:numPr>
              <w:adjustRightInd w:val="0"/>
              <w:snapToGrid w:val="0"/>
              <w:spacing w:before="40" w:after="40"/>
              <w:jc w:val="both"/>
              <w:rPr>
                <w:rFonts w:ascii="Arial" w:eastAsia="Times New Roman" w:hAnsi="Arial" w:cs="Arial"/>
                <w:sz w:val="16"/>
                <w:szCs w:val="16"/>
                <w:lang w:val="es-BO"/>
              </w:rPr>
            </w:pPr>
            <w:r w:rsidRPr="0072367F">
              <w:rPr>
                <w:rFonts w:ascii="Arial" w:eastAsia="Times New Roman" w:hAnsi="Arial" w:cs="Arial"/>
                <w:b/>
                <w:sz w:val="16"/>
                <w:szCs w:val="16"/>
                <w:lang w:val="es-BO"/>
              </w:rPr>
              <w:t>Formulario A-6</w:t>
            </w:r>
            <w:r w:rsidRPr="0072367F">
              <w:rPr>
                <w:rFonts w:ascii="Arial" w:eastAsia="Times New Roman" w:hAnsi="Arial" w:cs="Arial"/>
                <w:sz w:val="16"/>
                <w:szCs w:val="16"/>
                <w:lang w:val="es-BO"/>
              </w:rPr>
              <w:t xml:space="preserve"> Hoja de Vida, de los Especialista y/o Personal Clave Asignados.</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9E2E24">
            <w:pPr>
              <w:numPr>
                <w:ilvl w:val="0"/>
                <w:numId w:val="9"/>
              </w:numPr>
              <w:adjustRightInd w:val="0"/>
              <w:snapToGrid w:val="0"/>
              <w:spacing w:before="40" w:after="40"/>
              <w:jc w:val="both"/>
              <w:rPr>
                <w:rFonts w:ascii="Arial" w:eastAsia="Times New Roman" w:hAnsi="Arial" w:cs="Arial"/>
                <w:sz w:val="16"/>
                <w:szCs w:val="16"/>
                <w:lang w:val="es-BO"/>
              </w:rPr>
            </w:pPr>
            <w:r w:rsidRPr="0072367F">
              <w:rPr>
                <w:rFonts w:ascii="Arial" w:eastAsia="Times New Roman" w:hAnsi="Arial" w:cs="Arial"/>
                <w:b/>
                <w:sz w:val="16"/>
                <w:szCs w:val="16"/>
                <w:lang w:val="es-BO"/>
              </w:rPr>
              <w:t>Formulario A-7</w:t>
            </w:r>
            <w:r w:rsidRPr="0072367F">
              <w:rPr>
                <w:rFonts w:ascii="Arial" w:eastAsia="Times New Roman" w:hAnsi="Arial" w:cs="Arial"/>
                <w:sz w:val="16"/>
                <w:szCs w:val="16"/>
                <w:lang w:val="es-BO"/>
              </w:rPr>
              <w:t xml:space="preserve"> Equipo Mínimo comprometido para la Obra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9E2E24">
            <w:pPr>
              <w:numPr>
                <w:ilvl w:val="0"/>
                <w:numId w:val="9"/>
              </w:numPr>
              <w:adjustRightInd w:val="0"/>
              <w:snapToGrid w:val="0"/>
              <w:spacing w:before="40" w:after="40"/>
              <w:jc w:val="both"/>
              <w:rPr>
                <w:rFonts w:ascii="Arial" w:eastAsia="Times New Roman" w:hAnsi="Arial" w:cs="Arial"/>
                <w:sz w:val="16"/>
                <w:szCs w:val="16"/>
                <w:lang w:val="es-BO"/>
              </w:rPr>
            </w:pPr>
            <w:r w:rsidRPr="0072367F">
              <w:rPr>
                <w:rFonts w:ascii="Arial" w:eastAsia="Times New Roman" w:hAnsi="Arial" w:cs="Arial"/>
                <w:b/>
                <w:sz w:val="16"/>
                <w:szCs w:val="16"/>
                <w:lang w:val="es-BO"/>
              </w:rPr>
              <w:t xml:space="preserve">Formulario A-8 </w:t>
            </w:r>
            <w:r w:rsidRPr="0072367F">
              <w:rPr>
                <w:rFonts w:ascii="Arial" w:eastAsia="Times New Roman" w:hAnsi="Arial" w:cs="Arial"/>
                <w:sz w:val="16"/>
                <w:szCs w:val="16"/>
                <w:lang w:val="es-BO"/>
              </w:rPr>
              <w:t>Cronograma de ejecución de obra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9E2E24">
            <w:pPr>
              <w:numPr>
                <w:ilvl w:val="0"/>
                <w:numId w:val="9"/>
              </w:numPr>
              <w:adjustRightInd w:val="0"/>
              <w:snapToGrid w:val="0"/>
              <w:spacing w:before="40" w:after="40"/>
              <w:jc w:val="both"/>
              <w:rPr>
                <w:rFonts w:ascii="Arial" w:eastAsia="Times New Roman" w:hAnsi="Arial" w:cs="Arial"/>
                <w:sz w:val="16"/>
                <w:szCs w:val="16"/>
                <w:lang w:val="es-BO"/>
              </w:rPr>
            </w:pPr>
            <w:r w:rsidRPr="0072367F">
              <w:rPr>
                <w:rFonts w:ascii="Arial" w:eastAsia="Times New Roman" w:hAnsi="Arial" w:cs="Arial"/>
                <w:b/>
                <w:sz w:val="16"/>
                <w:szCs w:val="16"/>
                <w:lang w:val="es-BO"/>
              </w:rPr>
              <w:t>Formulario A-9</w:t>
            </w:r>
            <w:r w:rsidRPr="0072367F">
              <w:rPr>
                <w:rFonts w:ascii="Arial" w:eastAsia="Times New Roman" w:hAnsi="Arial" w:cs="Arial"/>
                <w:sz w:val="16"/>
                <w:szCs w:val="16"/>
                <w:lang w:val="es-BO"/>
              </w:rPr>
              <w:t xml:space="preserve"> Cronograma de Movilización de Equipo</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9E2E24">
            <w:pPr>
              <w:numPr>
                <w:ilvl w:val="0"/>
                <w:numId w:val="9"/>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A-10 </w:t>
            </w:r>
            <w:r w:rsidRPr="0072367F">
              <w:rPr>
                <w:rFonts w:ascii="Arial" w:eastAsia="Times New Roman" w:hAnsi="Arial" w:cs="Arial"/>
                <w:sz w:val="16"/>
                <w:szCs w:val="16"/>
                <w:lang w:val="es-BO"/>
              </w:rPr>
              <w:t>Situación Financiera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9E2E24">
            <w:pPr>
              <w:numPr>
                <w:ilvl w:val="0"/>
                <w:numId w:val="9"/>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A-11 </w:t>
            </w:r>
            <w:r w:rsidRPr="0072367F">
              <w:rPr>
                <w:rFonts w:ascii="Arial" w:eastAsia="Times New Roman" w:hAnsi="Arial" w:cs="Arial"/>
                <w:sz w:val="16"/>
                <w:szCs w:val="16"/>
                <w:lang w:val="es-BO"/>
              </w:rPr>
              <w:t>Litigios e Incumplimiento de Contratos</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shd w:val="clear" w:color="auto" w:fill="auto"/>
          </w:tcPr>
          <w:p w:rsidR="0072367F" w:rsidRPr="00B45023" w:rsidRDefault="0072367F" w:rsidP="00B45023">
            <w:pPr>
              <w:pStyle w:val="Prrafodelista"/>
              <w:numPr>
                <w:ilvl w:val="0"/>
                <w:numId w:val="9"/>
              </w:numPr>
              <w:adjustRightInd w:val="0"/>
              <w:snapToGrid w:val="0"/>
              <w:spacing w:before="40" w:after="40"/>
              <w:jc w:val="both"/>
              <w:rPr>
                <w:rFonts w:ascii="Arial" w:hAnsi="Arial" w:cs="Arial"/>
                <w:b/>
                <w:sz w:val="16"/>
                <w:szCs w:val="16"/>
                <w:lang w:val="es-BO"/>
              </w:rPr>
            </w:pPr>
            <w:r w:rsidRPr="00B45023">
              <w:rPr>
                <w:rFonts w:ascii="Arial" w:hAnsi="Arial" w:cs="Arial"/>
                <w:b/>
                <w:sz w:val="16"/>
                <w:szCs w:val="16"/>
                <w:lang w:val="es-BO"/>
              </w:rPr>
              <w:t xml:space="preserve">Formulario C-1 Metodología de Trabajo: </w:t>
            </w:r>
          </w:p>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r w:rsidRPr="0072367F">
              <w:rPr>
                <w:rFonts w:ascii="Arial" w:eastAsia="Times New Roman" w:hAnsi="Arial" w:cs="Arial"/>
                <w:sz w:val="16"/>
                <w:szCs w:val="16"/>
                <w:lang w:val="es-BO"/>
              </w:rPr>
              <w:t xml:space="preserve">        Debe incluir:</w:t>
            </w:r>
          </w:p>
          <w:p w:rsidR="0072367F" w:rsidRPr="0072367F" w:rsidRDefault="0072367F" w:rsidP="009E2E24">
            <w:pPr>
              <w:numPr>
                <w:ilvl w:val="0"/>
                <w:numId w:val="4"/>
              </w:numPr>
              <w:adjustRightInd w:val="0"/>
              <w:snapToGrid w:val="0"/>
              <w:spacing w:before="40" w:after="40"/>
              <w:jc w:val="both"/>
              <w:rPr>
                <w:rFonts w:ascii="Arial" w:eastAsia="Times New Roman" w:hAnsi="Arial" w:cs="Arial"/>
                <w:sz w:val="16"/>
                <w:szCs w:val="16"/>
                <w:lang w:val="es-BO"/>
              </w:rPr>
            </w:pPr>
            <w:r w:rsidRPr="0072367F">
              <w:rPr>
                <w:rFonts w:ascii="Arial" w:eastAsia="Times New Roman" w:hAnsi="Arial" w:cs="Arial"/>
                <w:sz w:val="16"/>
                <w:szCs w:val="16"/>
                <w:lang w:val="es-BO"/>
              </w:rPr>
              <w:t>Organigrama</w:t>
            </w:r>
          </w:p>
          <w:p w:rsidR="0072367F" w:rsidRPr="0072367F" w:rsidRDefault="0072367F" w:rsidP="009E2E24">
            <w:pPr>
              <w:numPr>
                <w:ilvl w:val="0"/>
                <w:numId w:val="4"/>
              </w:numPr>
              <w:adjustRightInd w:val="0"/>
              <w:snapToGrid w:val="0"/>
              <w:spacing w:before="40" w:after="40"/>
              <w:jc w:val="both"/>
              <w:rPr>
                <w:rFonts w:ascii="Arial" w:eastAsia="Times New Roman" w:hAnsi="Arial" w:cs="Arial"/>
                <w:sz w:val="16"/>
                <w:szCs w:val="16"/>
                <w:lang w:val="es-BO"/>
              </w:rPr>
            </w:pPr>
            <w:r w:rsidRPr="0072367F">
              <w:rPr>
                <w:rFonts w:ascii="Arial" w:eastAsia="Times New Roman" w:hAnsi="Arial" w:cs="Arial"/>
                <w:sz w:val="16"/>
                <w:szCs w:val="16"/>
                <w:lang w:val="es-BO"/>
              </w:rPr>
              <w:t>Métodos constructivos</w:t>
            </w:r>
          </w:p>
          <w:p w:rsidR="0072367F" w:rsidRPr="0072367F" w:rsidRDefault="0072367F" w:rsidP="009E2E24">
            <w:pPr>
              <w:numPr>
                <w:ilvl w:val="0"/>
                <w:numId w:val="4"/>
              </w:numPr>
              <w:adjustRightInd w:val="0"/>
              <w:snapToGrid w:val="0"/>
              <w:spacing w:before="40" w:after="40"/>
              <w:jc w:val="both"/>
              <w:rPr>
                <w:rFonts w:ascii="Arial" w:eastAsia="Times New Roman" w:hAnsi="Arial" w:cs="Arial"/>
                <w:sz w:val="16"/>
                <w:szCs w:val="16"/>
                <w:lang w:val="es-BO"/>
              </w:rPr>
            </w:pPr>
            <w:r w:rsidRPr="0072367F">
              <w:rPr>
                <w:rFonts w:ascii="Arial" w:eastAsia="Times New Roman" w:hAnsi="Arial" w:cs="Arial"/>
                <w:sz w:val="16"/>
                <w:szCs w:val="16"/>
                <w:lang w:val="es-BO"/>
              </w:rPr>
              <w:t>Número de frentes a utilizar</w:t>
            </w:r>
          </w:p>
          <w:p w:rsidR="0072367F" w:rsidRPr="0072367F" w:rsidRDefault="0072367F" w:rsidP="0072367F">
            <w:pPr>
              <w:adjustRightInd w:val="0"/>
              <w:snapToGrid w:val="0"/>
              <w:spacing w:before="40" w:after="40"/>
              <w:ind w:left="340"/>
              <w:jc w:val="both"/>
              <w:rPr>
                <w:rFonts w:ascii="Arial" w:eastAsia="Times New Roman" w:hAnsi="Arial" w:cs="Arial"/>
                <w:b/>
                <w:sz w:val="16"/>
                <w:szCs w:val="16"/>
                <w:lang w:val="es-BO"/>
              </w:rPr>
            </w:pPr>
            <w:r w:rsidRPr="0072367F">
              <w:rPr>
                <w:rFonts w:ascii="Arial" w:eastAsia="Times New Roman" w:hAnsi="Arial" w:cs="Arial"/>
                <w:sz w:val="16"/>
                <w:szCs w:val="16"/>
                <w:lang w:val="es-BO"/>
              </w:rPr>
              <w:t xml:space="preserve">       Otros (señalar)</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B45023" w:rsidRPr="0072367F" w:rsidTr="007F1FAC">
        <w:tc>
          <w:tcPr>
            <w:tcW w:w="5954" w:type="dxa"/>
            <w:tcBorders>
              <w:right w:val="single" w:sz="12" w:space="0" w:color="auto"/>
            </w:tcBorders>
            <w:shd w:val="clear" w:color="auto" w:fill="auto"/>
          </w:tcPr>
          <w:p w:rsidR="00B45023" w:rsidRPr="00A21C15" w:rsidRDefault="00B45023" w:rsidP="00BE2DA3">
            <w:pPr>
              <w:numPr>
                <w:ilvl w:val="0"/>
                <w:numId w:val="9"/>
              </w:numPr>
              <w:adjustRightInd w:val="0"/>
              <w:snapToGrid w:val="0"/>
              <w:spacing w:before="40" w:after="40"/>
              <w:jc w:val="both"/>
              <w:rPr>
                <w:rFonts w:ascii="Arial" w:eastAsia="Times New Roman" w:hAnsi="Arial" w:cs="Arial"/>
                <w:b/>
                <w:sz w:val="16"/>
                <w:szCs w:val="16"/>
                <w:lang w:val="es-BO"/>
              </w:rPr>
            </w:pPr>
            <w:r w:rsidRPr="00A21C15">
              <w:rPr>
                <w:rFonts w:ascii="Arial" w:eastAsia="Times New Roman" w:hAnsi="Arial" w:cs="Arial"/>
                <w:b/>
                <w:sz w:val="16"/>
                <w:szCs w:val="16"/>
                <w:lang w:val="es-BO"/>
              </w:rPr>
              <w:t xml:space="preserve">Formulario C-2a </w:t>
            </w:r>
            <w:r w:rsidRPr="00A21C15">
              <w:rPr>
                <w:rFonts w:ascii="Arial" w:eastAsia="Times New Roman" w:hAnsi="Arial" w:cs="Arial"/>
                <w:sz w:val="16"/>
                <w:szCs w:val="16"/>
                <w:lang w:val="es-BO"/>
              </w:rPr>
              <w:t>Experiencia del fabricante</w:t>
            </w:r>
            <w:r w:rsidR="00C15E7D" w:rsidRPr="00A21C15">
              <w:rPr>
                <w:rFonts w:ascii="Arial" w:eastAsia="Times New Roman" w:hAnsi="Arial" w:cs="Arial"/>
                <w:sz w:val="16"/>
                <w:szCs w:val="16"/>
                <w:lang w:val="es-BO"/>
              </w:rPr>
              <w:t xml:space="preserve"> Transformadores</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B45023" w:rsidRPr="0072367F" w:rsidRDefault="00B45023" w:rsidP="00831E46">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B45023" w:rsidRPr="0072367F" w:rsidRDefault="00B45023" w:rsidP="00831E46">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B45023" w:rsidRPr="0072367F" w:rsidRDefault="00B45023" w:rsidP="00831E46">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B45023" w:rsidRPr="0072367F" w:rsidRDefault="00B45023" w:rsidP="00831E46">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B45023" w:rsidRPr="0072367F" w:rsidRDefault="00B45023" w:rsidP="00831E46">
            <w:pPr>
              <w:adjustRightInd w:val="0"/>
              <w:snapToGrid w:val="0"/>
              <w:spacing w:before="40" w:after="40"/>
              <w:jc w:val="both"/>
              <w:rPr>
                <w:rFonts w:ascii="Arial" w:eastAsia="Times New Roman" w:hAnsi="Arial" w:cs="Arial"/>
                <w:sz w:val="16"/>
                <w:szCs w:val="16"/>
                <w:lang w:val="es-BO"/>
              </w:rPr>
            </w:pPr>
          </w:p>
        </w:tc>
      </w:tr>
      <w:tr w:rsidR="00C15E7D" w:rsidRPr="0072367F" w:rsidTr="007F1FAC">
        <w:tc>
          <w:tcPr>
            <w:tcW w:w="5954" w:type="dxa"/>
            <w:tcBorders>
              <w:right w:val="single" w:sz="12" w:space="0" w:color="auto"/>
            </w:tcBorders>
            <w:shd w:val="clear" w:color="auto" w:fill="auto"/>
          </w:tcPr>
          <w:p w:rsidR="00C15E7D" w:rsidRPr="00A21C15" w:rsidRDefault="00C15E7D" w:rsidP="00C15E7D">
            <w:pPr>
              <w:numPr>
                <w:ilvl w:val="0"/>
                <w:numId w:val="9"/>
              </w:numPr>
              <w:adjustRightInd w:val="0"/>
              <w:snapToGrid w:val="0"/>
              <w:spacing w:before="40" w:after="40"/>
              <w:jc w:val="both"/>
              <w:rPr>
                <w:rFonts w:ascii="Arial" w:eastAsia="Times New Roman" w:hAnsi="Arial" w:cs="Arial"/>
                <w:b/>
                <w:sz w:val="16"/>
                <w:szCs w:val="16"/>
                <w:lang w:val="es-BO"/>
              </w:rPr>
            </w:pPr>
            <w:r w:rsidRPr="00A21C15">
              <w:rPr>
                <w:rFonts w:ascii="Arial" w:eastAsia="Times New Roman" w:hAnsi="Arial" w:cs="Arial"/>
                <w:b/>
                <w:sz w:val="16"/>
                <w:szCs w:val="16"/>
                <w:lang w:val="es-BO"/>
              </w:rPr>
              <w:t xml:space="preserve">Formulario C-2b </w:t>
            </w:r>
            <w:r w:rsidRPr="00A21C15">
              <w:rPr>
                <w:rFonts w:ascii="Arial" w:eastAsia="Times New Roman" w:hAnsi="Arial" w:cs="Arial"/>
                <w:sz w:val="16"/>
                <w:szCs w:val="16"/>
                <w:lang w:val="es-BO"/>
              </w:rPr>
              <w:t>Experiencia del fabricante Subestaciones GIS</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C15E7D" w:rsidRPr="0072367F" w:rsidRDefault="00C15E7D" w:rsidP="00831E46">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C15E7D" w:rsidRPr="0072367F" w:rsidRDefault="00C15E7D" w:rsidP="00831E46">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C15E7D" w:rsidRPr="0072367F" w:rsidRDefault="00C15E7D" w:rsidP="00831E46">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C15E7D" w:rsidRPr="0072367F" w:rsidRDefault="00C15E7D" w:rsidP="00831E46">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C15E7D" w:rsidRPr="0072367F" w:rsidRDefault="00C15E7D" w:rsidP="00831E46">
            <w:pPr>
              <w:adjustRightInd w:val="0"/>
              <w:snapToGrid w:val="0"/>
              <w:spacing w:before="40" w:after="40"/>
              <w:jc w:val="both"/>
              <w:rPr>
                <w:rFonts w:ascii="Arial" w:eastAsia="Times New Roman" w:hAnsi="Arial" w:cs="Arial"/>
                <w:sz w:val="16"/>
                <w:szCs w:val="16"/>
                <w:lang w:val="es-BO"/>
              </w:rPr>
            </w:pPr>
          </w:p>
        </w:tc>
      </w:tr>
      <w:tr w:rsidR="00B45023" w:rsidRPr="0072367F" w:rsidTr="007F1FAC">
        <w:tc>
          <w:tcPr>
            <w:tcW w:w="5954" w:type="dxa"/>
            <w:tcBorders>
              <w:right w:val="single" w:sz="12" w:space="0" w:color="auto"/>
            </w:tcBorders>
            <w:shd w:val="clear" w:color="auto" w:fill="auto"/>
          </w:tcPr>
          <w:p w:rsidR="00B45023" w:rsidRPr="00A21C15" w:rsidRDefault="00B45023" w:rsidP="00C15E7D">
            <w:pPr>
              <w:numPr>
                <w:ilvl w:val="0"/>
                <w:numId w:val="9"/>
              </w:numPr>
              <w:adjustRightInd w:val="0"/>
              <w:snapToGrid w:val="0"/>
              <w:spacing w:before="40" w:after="40"/>
              <w:jc w:val="both"/>
              <w:rPr>
                <w:rFonts w:ascii="Arial" w:eastAsia="Times New Roman" w:hAnsi="Arial" w:cs="Arial"/>
                <w:b/>
                <w:sz w:val="16"/>
                <w:szCs w:val="16"/>
                <w:lang w:val="es-BO"/>
              </w:rPr>
            </w:pPr>
            <w:r w:rsidRPr="00A21C15">
              <w:rPr>
                <w:rFonts w:ascii="Arial" w:eastAsia="Times New Roman" w:hAnsi="Arial" w:cs="Arial"/>
                <w:b/>
                <w:sz w:val="16"/>
                <w:szCs w:val="16"/>
                <w:lang w:val="es-BO"/>
              </w:rPr>
              <w:t>Formulario C-2</w:t>
            </w:r>
            <w:r w:rsidR="00C15E7D" w:rsidRPr="00A21C15">
              <w:rPr>
                <w:rFonts w:ascii="Arial" w:eastAsia="Times New Roman" w:hAnsi="Arial" w:cs="Arial"/>
                <w:b/>
                <w:sz w:val="16"/>
                <w:szCs w:val="16"/>
                <w:lang w:val="es-BO"/>
              </w:rPr>
              <w:t>c</w:t>
            </w:r>
            <w:r w:rsidRPr="00A21C15">
              <w:rPr>
                <w:rFonts w:ascii="Arial" w:eastAsia="Times New Roman" w:hAnsi="Arial" w:cs="Arial"/>
                <w:b/>
                <w:sz w:val="16"/>
                <w:szCs w:val="16"/>
                <w:lang w:val="es-BO"/>
              </w:rPr>
              <w:t xml:space="preserve"> </w:t>
            </w:r>
            <w:r w:rsidRPr="00A21C15">
              <w:rPr>
                <w:rFonts w:ascii="Arial" w:eastAsia="Times New Roman" w:hAnsi="Arial" w:cs="Arial"/>
                <w:sz w:val="16"/>
                <w:szCs w:val="16"/>
                <w:lang w:val="es-BO"/>
              </w:rPr>
              <w:t>Experiencia del subcontratista</w:t>
            </w:r>
            <w:r w:rsidR="00BE2DA3" w:rsidRPr="00A21C15">
              <w:rPr>
                <w:rFonts w:ascii="Arial" w:eastAsia="Times New Roman" w:hAnsi="Arial" w:cs="Arial"/>
                <w:sz w:val="16"/>
                <w:szCs w:val="16"/>
                <w:lang w:val="es-BO"/>
              </w:rPr>
              <w:t xml:space="preserve">  </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B45023" w:rsidRPr="0072367F" w:rsidRDefault="00B45023" w:rsidP="00831E46">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B45023" w:rsidRPr="0072367F" w:rsidRDefault="00B45023" w:rsidP="00831E46">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B45023" w:rsidRPr="0072367F" w:rsidRDefault="00B45023" w:rsidP="00831E46">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B45023" w:rsidRPr="0072367F" w:rsidRDefault="00B45023" w:rsidP="00831E46">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B45023" w:rsidRPr="0072367F" w:rsidRDefault="00B45023" w:rsidP="00831E46">
            <w:pPr>
              <w:adjustRightInd w:val="0"/>
              <w:snapToGrid w:val="0"/>
              <w:spacing w:before="40" w:after="40"/>
              <w:jc w:val="both"/>
              <w:rPr>
                <w:rFonts w:ascii="Arial" w:eastAsia="Times New Roman" w:hAnsi="Arial" w:cs="Arial"/>
                <w:sz w:val="16"/>
                <w:szCs w:val="16"/>
                <w:lang w:val="es-BO"/>
              </w:rPr>
            </w:pPr>
          </w:p>
        </w:tc>
      </w:tr>
      <w:tr w:rsidR="001F46B1" w:rsidRPr="0072367F" w:rsidTr="007F1FAC">
        <w:tc>
          <w:tcPr>
            <w:tcW w:w="5954" w:type="dxa"/>
            <w:tcBorders>
              <w:right w:val="single" w:sz="12" w:space="0" w:color="auto"/>
            </w:tcBorders>
            <w:shd w:val="clear" w:color="auto" w:fill="auto"/>
          </w:tcPr>
          <w:p w:rsidR="001F46B1" w:rsidRPr="0072367F" w:rsidRDefault="001F46B1" w:rsidP="001F46B1">
            <w:pPr>
              <w:numPr>
                <w:ilvl w:val="0"/>
                <w:numId w:val="9"/>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Formulario C-</w:t>
            </w:r>
            <w:r>
              <w:rPr>
                <w:rFonts w:ascii="Arial" w:eastAsia="Times New Roman" w:hAnsi="Arial" w:cs="Arial"/>
                <w:b/>
                <w:sz w:val="16"/>
                <w:szCs w:val="16"/>
                <w:lang w:val="es-BO"/>
              </w:rPr>
              <w:t>3</w:t>
            </w:r>
            <w:r w:rsidRPr="0072367F">
              <w:rPr>
                <w:rFonts w:ascii="Arial" w:eastAsia="Times New Roman" w:hAnsi="Arial" w:cs="Arial"/>
                <w:b/>
                <w:sz w:val="16"/>
                <w:szCs w:val="16"/>
                <w:lang w:val="es-BO"/>
              </w:rPr>
              <w:t xml:space="preserve">. </w:t>
            </w:r>
            <w:r w:rsidRPr="0072367F">
              <w:rPr>
                <w:rFonts w:ascii="Arial" w:eastAsia="Times New Roman" w:hAnsi="Arial" w:cs="Arial"/>
                <w:sz w:val="16"/>
                <w:szCs w:val="16"/>
                <w:lang w:val="es-BO"/>
              </w:rPr>
              <w:t>Hoja de Datos de los equipos de Subestaciones</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1F46B1" w:rsidRPr="0072367F" w:rsidRDefault="001F46B1"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1F46B1" w:rsidRPr="0072367F" w:rsidRDefault="001F46B1"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1F46B1" w:rsidRPr="0072367F" w:rsidRDefault="001F46B1"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1F46B1" w:rsidRPr="0072367F" w:rsidRDefault="001F46B1"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1F46B1" w:rsidRPr="0072367F" w:rsidRDefault="001F46B1"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shd w:val="clear" w:color="auto" w:fill="auto"/>
          </w:tcPr>
          <w:p w:rsidR="0072367F" w:rsidRPr="0072367F" w:rsidRDefault="0072367F" w:rsidP="009E2E24">
            <w:pPr>
              <w:numPr>
                <w:ilvl w:val="0"/>
                <w:numId w:val="9"/>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C-3 </w:t>
            </w:r>
            <w:r w:rsidR="001F46B1">
              <w:rPr>
                <w:rFonts w:ascii="Arial" w:eastAsia="Times New Roman" w:hAnsi="Arial" w:cs="Arial"/>
                <w:b/>
                <w:sz w:val="16"/>
                <w:szCs w:val="16"/>
                <w:lang w:val="es-BO"/>
              </w:rPr>
              <w:t>4</w:t>
            </w:r>
            <w:r w:rsidRPr="0072367F">
              <w:rPr>
                <w:rFonts w:ascii="Arial" w:eastAsia="Times New Roman" w:hAnsi="Arial" w:cs="Arial"/>
                <w:b/>
                <w:sz w:val="16"/>
                <w:szCs w:val="16"/>
                <w:lang w:val="es-BO"/>
              </w:rPr>
              <w:t>.</w:t>
            </w:r>
            <w:r w:rsidRPr="0072367F">
              <w:rPr>
                <w:rFonts w:ascii="Arial" w:eastAsia="Times New Roman" w:hAnsi="Arial" w:cs="Arial"/>
                <w:sz w:val="16"/>
                <w:szCs w:val="16"/>
                <w:lang w:val="es-BO"/>
              </w:rPr>
              <w:t>Hoja de Datos de las Líneas de Transmisión</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bl>
    <w:p w:rsidR="00CE6FEA" w:rsidRDefault="00CE6FEA">
      <w:r>
        <w:br w:type="page"/>
      </w:r>
    </w:p>
    <w:tbl>
      <w:tblPr>
        <w:tblW w:w="10915" w:type="dxa"/>
        <w:tblInd w:w="-5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4"/>
        <w:gridCol w:w="588"/>
        <w:gridCol w:w="546"/>
        <w:gridCol w:w="1417"/>
        <w:gridCol w:w="1276"/>
        <w:gridCol w:w="1134"/>
      </w:tblGrid>
      <w:tr w:rsidR="0072367F" w:rsidRPr="0072367F" w:rsidTr="007F1FAC">
        <w:tc>
          <w:tcPr>
            <w:tcW w:w="5954" w:type="dxa"/>
            <w:tcBorders>
              <w:right w:val="single" w:sz="12" w:space="0" w:color="auto"/>
            </w:tcBorders>
            <w:shd w:val="clear" w:color="auto" w:fill="17365D"/>
          </w:tcPr>
          <w:p w:rsidR="0072367F" w:rsidRPr="0072367F" w:rsidRDefault="0072367F" w:rsidP="0072367F">
            <w:pPr>
              <w:adjustRightInd w:val="0"/>
              <w:snapToGrid w:val="0"/>
              <w:spacing w:before="40" w:after="40"/>
              <w:jc w:val="center"/>
              <w:rPr>
                <w:rFonts w:ascii="Arial" w:eastAsia="Times New Roman" w:hAnsi="Arial" w:cs="Arial"/>
                <w:b/>
                <w:sz w:val="16"/>
                <w:szCs w:val="16"/>
                <w:lang w:val="es-BO"/>
              </w:rPr>
            </w:pPr>
            <w:r w:rsidRPr="0072367F">
              <w:rPr>
                <w:rFonts w:ascii="Arial" w:eastAsia="Times New Roman" w:hAnsi="Arial" w:cs="Arial"/>
                <w:b/>
                <w:sz w:val="16"/>
                <w:szCs w:val="16"/>
                <w:lang w:val="es-BO"/>
              </w:rPr>
              <w:lastRenderedPageBreak/>
              <w:t>PROPUESTA ECONÓMICA</w:t>
            </w:r>
          </w:p>
        </w:tc>
        <w:tc>
          <w:tcPr>
            <w:tcW w:w="588" w:type="dxa"/>
            <w:tcBorders>
              <w:top w:val="single" w:sz="4" w:space="0" w:color="auto"/>
              <w:left w:val="single" w:sz="12" w:space="0" w:color="auto"/>
              <w:bottom w:val="single" w:sz="4" w:space="0" w:color="auto"/>
              <w:right w:val="single" w:sz="4" w:space="0" w:color="auto"/>
            </w:tcBorders>
            <w:shd w:val="clear" w:color="auto" w:fill="17365D"/>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17365D"/>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17365D"/>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17365D"/>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17365D"/>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72367F">
            <w:pPr>
              <w:adjustRightInd w:val="0"/>
              <w:snapToGrid w:val="0"/>
              <w:spacing w:before="40" w:after="40"/>
              <w:ind w:left="340"/>
              <w:jc w:val="both"/>
              <w:rPr>
                <w:rFonts w:ascii="Arial" w:eastAsia="Times New Roman" w:hAnsi="Arial" w:cs="Arial"/>
                <w:b/>
                <w:sz w:val="16"/>
                <w:szCs w:val="16"/>
                <w:lang w:val="es-BO"/>
              </w:rPr>
            </w:pPr>
            <w:r w:rsidRPr="0072367F">
              <w:rPr>
                <w:rFonts w:ascii="Arial" w:eastAsia="Times New Roman" w:hAnsi="Arial" w:cs="Arial"/>
                <w:b/>
                <w:sz w:val="16"/>
                <w:szCs w:val="16"/>
                <w:lang w:val="es-BO"/>
              </w:rPr>
              <w:t>MITIGACIÓN DE IMPACTOS AMBIENTALES</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9E2E24">
            <w:pPr>
              <w:numPr>
                <w:ilvl w:val="0"/>
                <w:numId w:val="9"/>
              </w:numPr>
              <w:adjustRightInd w:val="0"/>
              <w:snapToGrid w:val="0"/>
              <w:spacing w:before="40" w:after="40"/>
              <w:jc w:val="both"/>
              <w:rPr>
                <w:rFonts w:ascii="Arial" w:eastAsia="Times New Roman" w:hAnsi="Arial" w:cs="Arial"/>
                <w:sz w:val="16"/>
                <w:szCs w:val="16"/>
                <w:lang w:val="es-BO"/>
              </w:rPr>
            </w:pPr>
            <w:r w:rsidRPr="0072367F">
              <w:rPr>
                <w:rFonts w:ascii="Arial" w:eastAsia="Times New Roman" w:hAnsi="Arial" w:cs="Arial"/>
                <w:b/>
                <w:sz w:val="16"/>
                <w:szCs w:val="16"/>
                <w:lang w:val="es-BO"/>
              </w:rPr>
              <w:t>Formulario B-3.</w:t>
            </w:r>
            <w:r w:rsidRPr="0072367F">
              <w:rPr>
                <w:rFonts w:ascii="Arial" w:eastAsia="Times New Roman" w:hAnsi="Arial" w:cs="Arial"/>
                <w:sz w:val="16"/>
                <w:szCs w:val="16"/>
                <w:lang w:val="es-BO"/>
              </w:rPr>
              <w:t xml:space="preserve"> Mitigación de Impactos ambientales</w:t>
            </w:r>
          </w:p>
        </w:tc>
        <w:tc>
          <w:tcPr>
            <w:tcW w:w="588" w:type="dxa"/>
            <w:tcBorders>
              <w:top w:val="single" w:sz="4" w:space="0" w:color="auto"/>
              <w:left w:val="single" w:sz="12" w:space="0" w:color="auto"/>
              <w:bottom w:val="single" w:sz="12" w:space="0" w:color="auto"/>
              <w:right w:val="nil"/>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nil"/>
              <w:bottom w:val="single" w:sz="12" w:space="0" w:color="auto"/>
              <w:right w:val="nil"/>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nil"/>
              <w:bottom w:val="single" w:sz="12" w:space="0" w:color="auto"/>
              <w:right w:val="nil"/>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nil"/>
              <w:bottom w:val="single" w:sz="12" w:space="0" w:color="auto"/>
              <w:right w:val="nil"/>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nil"/>
              <w:bottom w:val="single" w:sz="12"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72367F">
            <w:pPr>
              <w:adjustRightInd w:val="0"/>
              <w:snapToGrid w:val="0"/>
              <w:spacing w:before="40" w:after="40"/>
              <w:ind w:left="340"/>
              <w:jc w:val="both"/>
              <w:rPr>
                <w:rFonts w:ascii="Arial" w:eastAsia="Times New Roman" w:hAnsi="Arial" w:cs="Arial"/>
                <w:b/>
                <w:sz w:val="16"/>
                <w:szCs w:val="16"/>
                <w:lang w:val="es-BO"/>
              </w:rPr>
            </w:pPr>
            <w:r w:rsidRPr="0072367F">
              <w:rPr>
                <w:rFonts w:ascii="Arial" w:eastAsia="Times New Roman" w:hAnsi="Arial" w:cs="Arial"/>
                <w:b/>
                <w:sz w:val="16"/>
                <w:szCs w:val="16"/>
                <w:lang w:val="es-BO"/>
              </w:rPr>
              <w:t>EQUIPOS DE SUBESTACIÓN</w:t>
            </w:r>
          </w:p>
        </w:tc>
        <w:tc>
          <w:tcPr>
            <w:tcW w:w="588" w:type="dxa"/>
            <w:tcBorders>
              <w:top w:val="single" w:sz="12"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12"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12"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12"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12"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9E2E24">
            <w:pPr>
              <w:numPr>
                <w:ilvl w:val="0"/>
                <w:numId w:val="9"/>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B-4a. </w:t>
            </w:r>
            <w:r w:rsidRPr="0072367F">
              <w:rPr>
                <w:rFonts w:ascii="Arial" w:eastAsia="Times New Roman" w:hAnsi="Arial" w:cs="Arial"/>
                <w:sz w:val="16"/>
                <w:szCs w:val="16"/>
                <w:lang w:val="es-BO"/>
              </w:rPr>
              <w:t>Propuesta Económica Equipos de Subestaciones – Bienes de origen fuera del país del Contratante a ser importados, cuando corresponda.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9E2E24">
            <w:pPr>
              <w:numPr>
                <w:ilvl w:val="0"/>
                <w:numId w:val="9"/>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B-4b. </w:t>
            </w:r>
            <w:r w:rsidRPr="0072367F">
              <w:rPr>
                <w:rFonts w:ascii="Arial" w:eastAsia="Times New Roman" w:hAnsi="Arial" w:cs="Arial"/>
                <w:sz w:val="16"/>
                <w:szCs w:val="16"/>
                <w:lang w:val="es-BO"/>
              </w:rPr>
              <w:t>Propuesta Económica Equipos de Subestaciones – Bienes de origen en el país del Contratante, cuando corresponda.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9E2E24">
            <w:pPr>
              <w:numPr>
                <w:ilvl w:val="0"/>
                <w:numId w:val="9"/>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B-5a. </w:t>
            </w:r>
            <w:r w:rsidRPr="0072367F">
              <w:rPr>
                <w:rFonts w:ascii="Arial" w:eastAsia="Times New Roman" w:hAnsi="Arial" w:cs="Arial"/>
                <w:sz w:val="16"/>
                <w:szCs w:val="16"/>
                <w:lang w:val="es-BO"/>
              </w:rPr>
              <w:t>Precios de los repuestos especificados – Bienes de origen fuera del país del Contratante a ser importados, cuando corresponda.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9E2E24">
            <w:pPr>
              <w:numPr>
                <w:ilvl w:val="0"/>
                <w:numId w:val="9"/>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B-5b. </w:t>
            </w:r>
            <w:r w:rsidRPr="0072367F">
              <w:rPr>
                <w:rFonts w:ascii="Arial" w:eastAsia="Times New Roman" w:hAnsi="Arial" w:cs="Arial"/>
                <w:sz w:val="16"/>
                <w:szCs w:val="16"/>
                <w:lang w:val="es-BO"/>
              </w:rPr>
              <w:t>Precios de los repuestos especificados – Bienes de origen en el país del Contratante, cuando corresponda.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9E2E24">
            <w:pPr>
              <w:numPr>
                <w:ilvl w:val="0"/>
                <w:numId w:val="9"/>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B-6a. </w:t>
            </w:r>
            <w:r w:rsidRPr="0072367F">
              <w:rPr>
                <w:rFonts w:ascii="Arial" w:eastAsia="Times New Roman" w:hAnsi="Arial" w:cs="Arial"/>
                <w:sz w:val="16"/>
                <w:szCs w:val="16"/>
                <w:lang w:val="es-BO"/>
              </w:rPr>
              <w:t>Precios de los repuestos recomendados– Bienes de origen fuera del país del Contratante a ser importados, cuando corresponda.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9E2E24">
            <w:pPr>
              <w:numPr>
                <w:ilvl w:val="0"/>
                <w:numId w:val="9"/>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B-6b. </w:t>
            </w:r>
            <w:r w:rsidRPr="0072367F">
              <w:rPr>
                <w:rFonts w:ascii="Arial" w:eastAsia="Times New Roman" w:hAnsi="Arial" w:cs="Arial"/>
                <w:sz w:val="16"/>
                <w:szCs w:val="16"/>
                <w:lang w:val="es-BO"/>
              </w:rPr>
              <w:t>Precios de los repuestos recomendados – Bienes de origen en el país del Contratante, cuando corresponda.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9E2E24">
            <w:pPr>
              <w:numPr>
                <w:ilvl w:val="0"/>
                <w:numId w:val="9"/>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B-7. </w:t>
            </w:r>
            <w:r w:rsidRPr="0072367F">
              <w:rPr>
                <w:rFonts w:ascii="Arial" w:eastAsia="Times New Roman" w:hAnsi="Arial" w:cs="Arial"/>
                <w:sz w:val="16"/>
                <w:szCs w:val="16"/>
                <w:lang w:val="es-BO"/>
              </w:rPr>
              <w:t>Precio y cronograma de los servicios conexos de montaje y puesta en marcha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9E2E24">
            <w:pPr>
              <w:numPr>
                <w:ilvl w:val="0"/>
                <w:numId w:val="9"/>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B-8. </w:t>
            </w:r>
            <w:r w:rsidRPr="0072367F">
              <w:rPr>
                <w:rFonts w:ascii="Arial" w:eastAsia="Times New Roman" w:hAnsi="Arial" w:cs="Arial"/>
                <w:sz w:val="16"/>
                <w:szCs w:val="16"/>
                <w:lang w:val="es-BO"/>
              </w:rPr>
              <w:t>Resumen de los precios de los Equipos de Subestaciones</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72367F">
            <w:pPr>
              <w:adjustRightInd w:val="0"/>
              <w:snapToGrid w:val="0"/>
              <w:spacing w:before="40" w:after="40"/>
              <w:ind w:left="340"/>
              <w:jc w:val="both"/>
              <w:rPr>
                <w:rFonts w:ascii="Arial" w:eastAsia="Times New Roman" w:hAnsi="Arial" w:cs="Arial"/>
                <w:b/>
                <w:sz w:val="16"/>
                <w:szCs w:val="16"/>
                <w:lang w:val="es-BO"/>
              </w:rPr>
            </w:pPr>
            <w:r w:rsidRPr="0072367F">
              <w:rPr>
                <w:rFonts w:ascii="Arial" w:eastAsia="Times New Roman" w:hAnsi="Arial" w:cs="Arial"/>
                <w:b/>
                <w:sz w:val="16"/>
                <w:szCs w:val="16"/>
                <w:lang w:val="es-BO"/>
              </w:rPr>
              <w:t>LINEAS DE TRANSMISION</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9E2E24">
            <w:pPr>
              <w:numPr>
                <w:ilvl w:val="0"/>
                <w:numId w:val="9"/>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B-9a. </w:t>
            </w:r>
            <w:r w:rsidRPr="0072367F">
              <w:rPr>
                <w:rFonts w:ascii="Arial" w:eastAsia="Times New Roman" w:hAnsi="Arial" w:cs="Arial"/>
                <w:sz w:val="16"/>
                <w:szCs w:val="16"/>
                <w:lang w:val="es-BO"/>
              </w:rPr>
              <w:t>Propuesta económica Líneas de Transmisión – Bienes de origen fuera del país del Contratante a ser importados, cuando corresponda.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9E2E24">
            <w:pPr>
              <w:numPr>
                <w:ilvl w:val="0"/>
                <w:numId w:val="9"/>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B-9b. </w:t>
            </w:r>
            <w:r w:rsidRPr="0072367F">
              <w:rPr>
                <w:rFonts w:ascii="Arial" w:eastAsia="Times New Roman" w:hAnsi="Arial" w:cs="Arial"/>
                <w:sz w:val="16"/>
                <w:szCs w:val="16"/>
                <w:lang w:val="es-BO"/>
              </w:rPr>
              <w:t>Propuesta económica Líneas de Transmisión – Bienes de origen en el país del Contratante, cuando corresponda.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9E2E24">
            <w:pPr>
              <w:numPr>
                <w:ilvl w:val="0"/>
                <w:numId w:val="9"/>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B-10a. </w:t>
            </w:r>
            <w:r w:rsidRPr="0072367F">
              <w:rPr>
                <w:rFonts w:ascii="Arial" w:eastAsia="Times New Roman" w:hAnsi="Arial" w:cs="Arial"/>
                <w:sz w:val="16"/>
                <w:szCs w:val="16"/>
                <w:lang w:val="es-BO"/>
              </w:rPr>
              <w:t>Precios de los repuestos especificados – Bienes de origen fuera del país del Contratante a ser importados, cuando corresponda.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9E2E24">
            <w:pPr>
              <w:numPr>
                <w:ilvl w:val="0"/>
                <w:numId w:val="9"/>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B-10b. </w:t>
            </w:r>
            <w:r w:rsidRPr="0072367F">
              <w:rPr>
                <w:rFonts w:ascii="Arial" w:eastAsia="Times New Roman" w:hAnsi="Arial" w:cs="Arial"/>
                <w:sz w:val="16"/>
                <w:szCs w:val="16"/>
                <w:lang w:val="es-BO"/>
              </w:rPr>
              <w:t>Precios de los repuestos especificados – Bienes de origen en el país del Contratante, cuando corresponda.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9E2E24">
            <w:pPr>
              <w:numPr>
                <w:ilvl w:val="0"/>
                <w:numId w:val="9"/>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B-11a. </w:t>
            </w:r>
            <w:r w:rsidRPr="0072367F">
              <w:rPr>
                <w:rFonts w:ascii="Arial" w:eastAsia="Times New Roman" w:hAnsi="Arial" w:cs="Arial"/>
                <w:sz w:val="16"/>
                <w:szCs w:val="16"/>
                <w:lang w:val="es-BO"/>
              </w:rPr>
              <w:t>Precios de los repuestos recomendados– Bienes de origen fuera del país del Contratante a ser importados, cuando corresponda.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9E2E24">
            <w:pPr>
              <w:numPr>
                <w:ilvl w:val="0"/>
                <w:numId w:val="9"/>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B-11b. </w:t>
            </w:r>
            <w:r w:rsidRPr="0072367F">
              <w:rPr>
                <w:rFonts w:ascii="Arial" w:eastAsia="Times New Roman" w:hAnsi="Arial" w:cs="Arial"/>
                <w:sz w:val="16"/>
                <w:szCs w:val="16"/>
                <w:lang w:val="es-BO"/>
              </w:rPr>
              <w:t>Precios de los repuestos recomendados – Bienes de origen en el país del Contratante, cuando corresponda.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9E2E24">
            <w:pPr>
              <w:numPr>
                <w:ilvl w:val="0"/>
                <w:numId w:val="9"/>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B-12. </w:t>
            </w:r>
            <w:r w:rsidRPr="0072367F">
              <w:rPr>
                <w:rFonts w:ascii="Arial" w:eastAsia="Times New Roman" w:hAnsi="Arial" w:cs="Arial"/>
                <w:sz w:val="16"/>
                <w:szCs w:val="16"/>
                <w:lang w:val="es-BO"/>
              </w:rPr>
              <w:t>Precio y cronograma de los servicios conexos de ejecución del montaje y puesta en servicio</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9E2E24">
            <w:pPr>
              <w:numPr>
                <w:ilvl w:val="0"/>
                <w:numId w:val="9"/>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B-13. </w:t>
            </w:r>
            <w:r w:rsidRPr="0072367F">
              <w:rPr>
                <w:rFonts w:ascii="Arial" w:eastAsia="Times New Roman" w:hAnsi="Arial" w:cs="Arial"/>
                <w:sz w:val="16"/>
                <w:szCs w:val="16"/>
                <w:lang w:val="es-BO"/>
              </w:rPr>
              <w:t>Resumen de los precios de las Líneas de Transmisión</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72367F">
            <w:pPr>
              <w:adjustRightInd w:val="0"/>
              <w:snapToGrid w:val="0"/>
              <w:spacing w:before="40" w:after="40"/>
              <w:ind w:left="340"/>
              <w:jc w:val="both"/>
              <w:rPr>
                <w:rFonts w:ascii="Arial" w:eastAsia="Times New Roman" w:hAnsi="Arial" w:cs="Arial"/>
                <w:b/>
                <w:sz w:val="16"/>
                <w:szCs w:val="16"/>
                <w:lang w:val="es-BO"/>
              </w:rPr>
            </w:pPr>
            <w:r w:rsidRPr="0072367F">
              <w:rPr>
                <w:rFonts w:ascii="Arial" w:eastAsia="Times New Roman" w:hAnsi="Arial" w:cs="Arial"/>
                <w:b/>
                <w:sz w:val="16"/>
                <w:szCs w:val="16"/>
              </w:rPr>
              <w:t>RESUMEN GENERAL</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9E2E24">
            <w:pPr>
              <w:numPr>
                <w:ilvl w:val="0"/>
                <w:numId w:val="9"/>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B-14. </w:t>
            </w:r>
            <w:r w:rsidRPr="0072367F">
              <w:rPr>
                <w:rFonts w:ascii="Arial" w:eastAsia="Times New Roman" w:hAnsi="Arial" w:cs="Arial"/>
                <w:sz w:val="16"/>
                <w:szCs w:val="16"/>
                <w:lang w:val="es-BO"/>
              </w:rPr>
              <w:t>Resumen General (Subestaciones y Líneas de Transmisión)</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right w:val="single" w:sz="12" w:space="0" w:color="auto"/>
            </w:tcBorders>
          </w:tcPr>
          <w:p w:rsidR="0072367F" w:rsidRPr="0072367F" w:rsidRDefault="0072367F" w:rsidP="009E2E24">
            <w:pPr>
              <w:numPr>
                <w:ilvl w:val="0"/>
                <w:numId w:val="9"/>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B-15. </w:t>
            </w:r>
            <w:r w:rsidRPr="0072367F">
              <w:rPr>
                <w:rFonts w:ascii="Arial" w:eastAsia="Times New Roman" w:hAnsi="Arial" w:cs="Arial"/>
                <w:sz w:val="16"/>
                <w:szCs w:val="16"/>
                <w:lang w:val="es-BO"/>
              </w:rPr>
              <w:t>Cronograma General de Desembolsos</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top w:val="single" w:sz="4" w:space="0" w:color="auto"/>
              <w:left w:val="single" w:sz="12" w:space="0" w:color="auto"/>
              <w:bottom w:val="single" w:sz="4" w:space="0" w:color="auto"/>
              <w:right w:val="single" w:sz="12" w:space="0" w:color="auto"/>
            </w:tcBorders>
            <w:shd w:val="clear" w:color="auto" w:fill="17365D"/>
          </w:tcPr>
          <w:p w:rsidR="0072367F" w:rsidRPr="0072367F" w:rsidRDefault="0072367F" w:rsidP="0072367F">
            <w:pPr>
              <w:tabs>
                <w:tab w:val="num" w:pos="357"/>
              </w:tabs>
              <w:adjustRightInd w:val="0"/>
              <w:snapToGrid w:val="0"/>
              <w:spacing w:before="40" w:after="40"/>
              <w:ind w:left="340" w:hanging="340"/>
              <w:jc w:val="both"/>
              <w:rPr>
                <w:rFonts w:ascii="Arial" w:eastAsia="Times New Roman" w:hAnsi="Arial" w:cs="Arial"/>
                <w:b/>
                <w:sz w:val="16"/>
                <w:szCs w:val="16"/>
                <w:lang w:val="es-BO"/>
              </w:rPr>
            </w:pPr>
            <w:r w:rsidRPr="0072367F">
              <w:rPr>
                <w:rFonts w:ascii="Arial" w:eastAsia="Times New Roman" w:hAnsi="Arial" w:cs="Arial"/>
                <w:b/>
                <w:sz w:val="16"/>
                <w:szCs w:val="16"/>
                <w:lang w:val="es-BO"/>
              </w:rPr>
              <w:t>Además cada socio en forma independiente presentará:</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top w:val="single" w:sz="4" w:space="0" w:color="auto"/>
              <w:left w:val="single" w:sz="12" w:space="0" w:color="auto"/>
              <w:bottom w:val="single" w:sz="4" w:space="0" w:color="auto"/>
              <w:right w:val="single" w:sz="12" w:space="0" w:color="auto"/>
            </w:tcBorders>
          </w:tcPr>
          <w:p w:rsidR="0072367F" w:rsidRPr="0072367F" w:rsidRDefault="0072367F" w:rsidP="009E2E24">
            <w:pPr>
              <w:numPr>
                <w:ilvl w:val="0"/>
                <w:numId w:val="9"/>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Formulario A-2c </w:t>
            </w:r>
            <w:r w:rsidRPr="0072367F">
              <w:rPr>
                <w:rFonts w:ascii="Arial" w:eastAsia="Times New Roman" w:hAnsi="Arial" w:cs="Arial"/>
                <w:sz w:val="16"/>
                <w:szCs w:val="16"/>
                <w:lang w:val="es-BO"/>
              </w:rPr>
              <w:t>Formulario de Identificación del Proponente</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top w:val="single" w:sz="4" w:space="0" w:color="auto"/>
              <w:left w:val="single" w:sz="12" w:space="0" w:color="auto"/>
              <w:bottom w:val="single" w:sz="4" w:space="0" w:color="auto"/>
              <w:right w:val="single" w:sz="12" w:space="0" w:color="auto"/>
            </w:tcBorders>
          </w:tcPr>
          <w:p w:rsidR="0072367F" w:rsidRPr="0072367F" w:rsidRDefault="0072367F" w:rsidP="00B45023">
            <w:pPr>
              <w:numPr>
                <w:ilvl w:val="0"/>
                <w:numId w:val="9"/>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Formulario A-3</w:t>
            </w:r>
            <w:r w:rsidRPr="0072367F">
              <w:rPr>
                <w:rFonts w:ascii="Arial" w:eastAsia="Times New Roman" w:hAnsi="Arial" w:cs="Arial"/>
                <w:sz w:val="16"/>
                <w:szCs w:val="16"/>
                <w:lang w:val="es-BO"/>
              </w:rPr>
              <w:t xml:space="preserve"> Experiencia General de la Empresa (Forma parte de la Propuesta Técnica) </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top w:val="single" w:sz="4" w:space="0" w:color="auto"/>
              <w:left w:val="single" w:sz="12" w:space="0" w:color="auto"/>
              <w:bottom w:val="single" w:sz="4" w:space="0" w:color="auto"/>
              <w:right w:val="single" w:sz="12" w:space="0" w:color="auto"/>
            </w:tcBorders>
          </w:tcPr>
          <w:p w:rsidR="0072367F" w:rsidRPr="0072367F" w:rsidRDefault="0072367F" w:rsidP="00B45023">
            <w:pPr>
              <w:numPr>
                <w:ilvl w:val="0"/>
                <w:numId w:val="9"/>
              </w:numPr>
              <w:adjustRightInd w:val="0"/>
              <w:snapToGrid w:val="0"/>
              <w:spacing w:before="40" w:after="40"/>
              <w:jc w:val="both"/>
              <w:rPr>
                <w:rFonts w:ascii="Arial" w:eastAsia="Times New Roman" w:hAnsi="Arial" w:cs="Arial"/>
                <w:sz w:val="16"/>
                <w:szCs w:val="16"/>
                <w:lang w:val="es-BO"/>
              </w:rPr>
            </w:pPr>
            <w:r w:rsidRPr="0072367F">
              <w:rPr>
                <w:rFonts w:ascii="Arial" w:eastAsia="Times New Roman" w:hAnsi="Arial" w:cs="Arial"/>
                <w:b/>
                <w:sz w:val="16"/>
                <w:szCs w:val="16"/>
                <w:lang w:val="es-BO"/>
              </w:rPr>
              <w:t>Formulario A-4a</w:t>
            </w:r>
            <w:r w:rsidRPr="0072367F">
              <w:rPr>
                <w:rFonts w:ascii="Arial" w:eastAsia="Times New Roman" w:hAnsi="Arial" w:cs="Arial"/>
                <w:sz w:val="16"/>
                <w:szCs w:val="16"/>
                <w:lang w:val="es-BO"/>
              </w:rPr>
              <w:t xml:space="preserve"> Experiencia Específica de la Empresa (Subestaciones)  (Forma parte de la Propuesta Técnica)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r w:rsidR="0072367F" w:rsidRPr="0072367F" w:rsidTr="007F1FAC">
        <w:tc>
          <w:tcPr>
            <w:tcW w:w="5954" w:type="dxa"/>
            <w:tcBorders>
              <w:top w:val="single" w:sz="4" w:space="0" w:color="auto"/>
              <w:left w:val="single" w:sz="12" w:space="0" w:color="auto"/>
              <w:bottom w:val="single" w:sz="4" w:space="0" w:color="auto"/>
              <w:right w:val="single" w:sz="12" w:space="0" w:color="auto"/>
            </w:tcBorders>
          </w:tcPr>
          <w:p w:rsidR="0072367F" w:rsidRPr="0072367F" w:rsidRDefault="0072367F" w:rsidP="00B45023">
            <w:pPr>
              <w:numPr>
                <w:ilvl w:val="0"/>
                <w:numId w:val="9"/>
              </w:numPr>
              <w:adjustRightInd w:val="0"/>
              <w:snapToGrid w:val="0"/>
              <w:spacing w:before="40" w:after="40"/>
              <w:jc w:val="both"/>
              <w:rPr>
                <w:rFonts w:ascii="Arial" w:eastAsia="Times New Roman" w:hAnsi="Arial" w:cs="Arial"/>
                <w:b/>
                <w:sz w:val="16"/>
                <w:szCs w:val="16"/>
                <w:lang w:val="es-BO"/>
              </w:rPr>
            </w:pPr>
            <w:r w:rsidRPr="0072367F">
              <w:rPr>
                <w:rFonts w:ascii="Arial" w:eastAsia="Times New Roman" w:hAnsi="Arial" w:cs="Arial"/>
                <w:b/>
                <w:sz w:val="16"/>
                <w:szCs w:val="16"/>
                <w:lang w:val="es-BO"/>
              </w:rPr>
              <w:t>Formulario A-4b</w:t>
            </w:r>
            <w:r w:rsidRPr="0072367F">
              <w:rPr>
                <w:rFonts w:ascii="Arial" w:eastAsia="Times New Roman" w:hAnsi="Arial" w:cs="Arial"/>
                <w:sz w:val="16"/>
                <w:szCs w:val="16"/>
                <w:lang w:val="es-BO"/>
              </w:rPr>
              <w:t xml:space="preserve"> Experiencia Específica de la Empresa (Líneas de Transmisión) (Forma parte de la Propuesta Técnica)</w:t>
            </w:r>
          </w:p>
        </w:tc>
        <w:tc>
          <w:tcPr>
            <w:tcW w:w="588"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546" w:type="dxa"/>
            <w:tcBorders>
              <w:top w:val="single" w:sz="4" w:space="0" w:color="auto"/>
              <w:left w:val="single" w:sz="4"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417"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276" w:type="dxa"/>
            <w:tcBorders>
              <w:top w:val="single" w:sz="4" w:space="0" w:color="auto"/>
              <w:left w:val="single" w:sz="12" w:space="0" w:color="auto"/>
              <w:bottom w:val="single" w:sz="4" w:space="0" w:color="auto"/>
              <w:right w:val="single" w:sz="4"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c>
          <w:tcPr>
            <w:tcW w:w="1134" w:type="dxa"/>
            <w:tcBorders>
              <w:top w:val="single" w:sz="4" w:space="0" w:color="auto"/>
              <w:left w:val="single" w:sz="4" w:space="0" w:color="auto"/>
              <w:bottom w:val="single" w:sz="4" w:space="0" w:color="auto"/>
              <w:right w:val="single" w:sz="12" w:space="0" w:color="auto"/>
            </w:tcBorders>
            <w:shd w:val="clear" w:color="auto" w:fill="FFFFFF"/>
          </w:tcPr>
          <w:p w:rsidR="0072367F" w:rsidRPr="0072367F" w:rsidRDefault="0072367F" w:rsidP="0072367F">
            <w:pPr>
              <w:adjustRightInd w:val="0"/>
              <w:snapToGrid w:val="0"/>
              <w:spacing w:before="40" w:after="40"/>
              <w:jc w:val="both"/>
              <w:rPr>
                <w:rFonts w:ascii="Arial" w:eastAsia="Times New Roman" w:hAnsi="Arial" w:cs="Arial"/>
                <w:sz w:val="16"/>
                <w:szCs w:val="16"/>
                <w:lang w:val="es-BO"/>
              </w:rPr>
            </w:pPr>
          </w:p>
        </w:tc>
      </w:tr>
    </w:tbl>
    <w:p w:rsidR="0072367F" w:rsidRPr="0072367F" w:rsidRDefault="0072367F" w:rsidP="0072367F">
      <w:pPr>
        <w:spacing w:after="0"/>
        <w:jc w:val="center"/>
        <w:rPr>
          <w:rFonts w:eastAsia="Times New Roman" w:cs="Arial"/>
          <w:b/>
          <w:szCs w:val="18"/>
        </w:rPr>
      </w:pPr>
    </w:p>
    <w:p w:rsidR="0072367F" w:rsidRPr="0072367F" w:rsidRDefault="0072367F" w:rsidP="0072367F">
      <w:pPr>
        <w:spacing w:after="0"/>
        <w:jc w:val="center"/>
        <w:rPr>
          <w:rFonts w:eastAsia="Times New Roman" w:cs="Arial"/>
          <w:b/>
          <w:szCs w:val="16"/>
          <w:lang w:val="es-BO"/>
        </w:rPr>
      </w:pPr>
    </w:p>
    <w:p w:rsidR="0072367F" w:rsidRPr="0072367F" w:rsidRDefault="0072367F" w:rsidP="0072367F">
      <w:pPr>
        <w:spacing w:after="0"/>
        <w:jc w:val="center"/>
        <w:rPr>
          <w:rFonts w:eastAsia="Times New Roman" w:cs="Arial"/>
          <w:b/>
          <w:szCs w:val="16"/>
          <w:lang w:val="es-BO"/>
        </w:rPr>
      </w:pPr>
      <w:r w:rsidRPr="0072367F">
        <w:rPr>
          <w:rFonts w:eastAsia="Times New Roman" w:cs="Arial"/>
          <w:b/>
          <w:szCs w:val="16"/>
          <w:lang w:val="es-BO"/>
        </w:rPr>
        <w:br w:type="page"/>
      </w:r>
    </w:p>
    <w:p w:rsidR="0072367F" w:rsidRPr="0072367F" w:rsidRDefault="0072367F" w:rsidP="0072367F">
      <w:pPr>
        <w:spacing w:after="0"/>
        <w:jc w:val="center"/>
        <w:rPr>
          <w:rFonts w:eastAsia="Times New Roman" w:cs="Arial"/>
          <w:b/>
          <w:szCs w:val="16"/>
          <w:lang w:val="es-BO"/>
        </w:rPr>
      </w:pPr>
      <w:r w:rsidRPr="0072367F">
        <w:rPr>
          <w:rFonts w:eastAsia="Times New Roman" w:cs="Arial"/>
          <w:b/>
          <w:szCs w:val="16"/>
          <w:lang w:val="es-BO"/>
        </w:rPr>
        <w:lastRenderedPageBreak/>
        <w:t>FORMULARIO V-2</w:t>
      </w:r>
    </w:p>
    <w:p w:rsidR="0072367F" w:rsidRPr="0072367F" w:rsidRDefault="0072367F" w:rsidP="0072367F">
      <w:pPr>
        <w:spacing w:after="0"/>
        <w:jc w:val="center"/>
        <w:rPr>
          <w:rFonts w:eastAsia="Times New Roman" w:cs="Arial"/>
          <w:b/>
          <w:szCs w:val="16"/>
          <w:lang w:val="es-BO"/>
        </w:rPr>
      </w:pPr>
      <w:r w:rsidRPr="0072367F">
        <w:rPr>
          <w:rFonts w:eastAsia="Times New Roman" w:cs="Arial"/>
          <w:b/>
          <w:szCs w:val="16"/>
          <w:lang w:val="es-BO"/>
        </w:rPr>
        <w:t>VALOR LEÍDO DE LA PROPUESTA ECONÓMICA</w:t>
      </w:r>
    </w:p>
    <w:p w:rsidR="0072367F" w:rsidRPr="0072367F" w:rsidRDefault="0072367F" w:rsidP="0072367F">
      <w:pPr>
        <w:spacing w:after="0"/>
        <w:ind w:left="426" w:firstLine="69"/>
        <w:rPr>
          <w:rFonts w:eastAsia="Times New Roman" w:cs="Arial"/>
          <w:sz w:val="16"/>
          <w:szCs w:val="16"/>
          <w:lang w:val="es-BO"/>
        </w:rPr>
      </w:pP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7"/>
        <w:gridCol w:w="2475"/>
        <w:gridCol w:w="286"/>
        <w:gridCol w:w="142"/>
        <w:gridCol w:w="228"/>
        <w:gridCol w:w="274"/>
        <w:gridCol w:w="271"/>
        <w:gridCol w:w="89"/>
        <w:gridCol w:w="185"/>
        <w:gridCol w:w="271"/>
        <w:gridCol w:w="66"/>
        <w:gridCol w:w="134"/>
        <w:gridCol w:w="70"/>
        <w:gridCol w:w="271"/>
        <w:gridCol w:w="271"/>
        <w:gridCol w:w="180"/>
        <w:gridCol w:w="91"/>
        <w:gridCol w:w="43"/>
        <w:gridCol w:w="134"/>
        <w:gridCol w:w="97"/>
        <w:gridCol w:w="37"/>
        <w:gridCol w:w="134"/>
        <w:gridCol w:w="99"/>
        <w:gridCol w:w="273"/>
        <w:gridCol w:w="271"/>
        <w:gridCol w:w="271"/>
        <w:gridCol w:w="271"/>
        <w:gridCol w:w="270"/>
        <w:gridCol w:w="271"/>
        <w:gridCol w:w="271"/>
        <w:gridCol w:w="271"/>
        <w:gridCol w:w="271"/>
        <w:gridCol w:w="271"/>
        <w:gridCol w:w="14"/>
        <w:gridCol w:w="141"/>
      </w:tblGrid>
      <w:tr w:rsidR="0072367F" w:rsidRPr="0072367F" w:rsidTr="007F1FAC">
        <w:trPr>
          <w:jc w:val="center"/>
        </w:trPr>
        <w:tc>
          <w:tcPr>
            <w:tcW w:w="9781" w:type="dxa"/>
            <w:gridSpan w:val="35"/>
            <w:tcBorders>
              <w:top w:val="single" w:sz="12" w:space="0" w:color="auto"/>
            </w:tcBorders>
            <w:shd w:val="clear" w:color="auto" w:fill="17365D"/>
            <w:vAlign w:val="center"/>
          </w:tcPr>
          <w:p w:rsidR="0072367F" w:rsidRPr="0072367F" w:rsidRDefault="0072367F" w:rsidP="0072367F">
            <w:pPr>
              <w:spacing w:after="0"/>
              <w:rPr>
                <w:rFonts w:ascii="Arial" w:eastAsia="Times New Roman" w:hAnsi="Arial" w:cs="Arial"/>
                <w:b/>
                <w:sz w:val="16"/>
                <w:szCs w:val="16"/>
                <w:lang w:val="es-BO"/>
              </w:rPr>
            </w:pPr>
            <w:r w:rsidRPr="0072367F">
              <w:rPr>
                <w:rFonts w:ascii="Arial" w:eastAsia="Times New Roman" w:hAnsi="Arial" w:cs="Arial"/>
                <w:b/>
                <w:sz w:val="16"/>
                <w:szCs w:val="16"/>
                <w:lang w:val="es-BO"/>
              </w:rPr>
              <w:t>DATOS DEL PROCESO</w:t>
            </w:r>
          </w:p>
        </w:tc>
      </w:tr>
      <w:tr w:rsidR="0072367F" w:rsidRPr="0072367F" w:rsidTr="007F1FAC">
        <w:trPr>
          <w:jc w:val="center"/>
        </w:trPr>
        <w:tc>
          <w:tcPr>
            <w:tcW w:w="3542" w:type="dxa"/>
            <w:gridSpan w:val="2"/>
            <w:tcBorders>
              <w:top w:val="single" w:sz="4" w:space="0" w:color="auto"/>
              <w:left w:val="single" w:sz="12" w:space="0" w:color="auto"/>
              <w:bottom w:val="nil"/>
              <w:right w:val="nil"/>
            </w:tcBorders>
            <w:shd w:val="clear" w:color="auto" w:fill="auto"/>
            <w:tcMar>
              <w:left w:w="0" w:type="dxa"/>
              <w:right w:w="0" w:type="dxa"/>
            </w:tcMar>
            <w:vAlign w:val="center"/>
          </w:tcPr>
          <w:p w:rsidR="0072367F" w:rsidRPr="0072367F" w:rsidRDefault="0072367F" w:rsidP="0072367F">
            <w:pPr>
              <w:spacing w:after="0"/>
              <w:jc w:val="right"/>
              <w:rPr>
                <w:rFonts w:ascii="Arial" w:eastAsia="Times New Roman" w:hAnsi="Arial" w:cs="Arial"/>
                <w:sz w:val="2"/>
                <w:szCs w:val="2"/>
                <w:lang w:val="es-BO"/>
              </w:rPr>
            </w:pPr>
          </w:p>
        </w:tc>
        <w:tc>
          <w:tcPr>
            <w:tcW w:w="286" w:type="dxa"/>
            <w:tcBorders>
              <w:top w:val="single" w:sz="4" w:space="0" w:color="auto"/>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142" w:type="dxa"/>
            <w:tcBorders>
              <w:top w:val="single" w:sz="4" w:space="0" w:color="auto"/>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5811" w:type="dxa"/>
            <w:gridSpan w:val="31"/>
            <w:tcBorders>
              <w:top w:val="single" w:sz="4" w:space="0" w:color="auto"/>
              <w:left w:val="nil"/>
              <w:bottom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r>
      <w:tr w:rsidR="0072367F" w:rsidRPr="0072367F" w:rsidTr="007F1FAC">
        <w:trPr>
          <w:jc w:val="center"/>
        </w:trPr>
        <w:tc>
          <w:tcPr>
            <w:tcW w:w="3542" w:type="dxa"/>
            <w:gridSpan w:val="2"/>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b/>
                <w:sz w:val="16"/>
                <w:szCs w:val="16"/>
                <w:lang w:val="es-BO"/>
              </w:rPr>
            </w:pPr>
            <w:r w:rsidRPr="0072367F">
              <w:rPr>
                <w:rFonts w:ascii="Arial" w:eastAsia="Times New Roman" w:hAnsi="Arial" w:cs="Arial"/>
                <w:b/>
                <w:sz w:val="16"/>
                <w:szCs w:val="16"/>
                <w:lang w:val="es-BO"/>
              </w:rPr>
              <w:t>CUCE</w:t>
            </w:r>
          </w:p>
        </w:tc>
        <w:tc>
          <w:tcPr>
            <w:tcW w:w="286"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w:t>
            </w:r>
          </w:p>
        </w:tc>
        <w:tc>
          <w:tcPr>
            <w:tcW w:w="142" w:type="dxa"/>
            <w:tcBorders>
              <w:top w:val="nil"/>
              <w:left w:val="nil"/>
              <w:bottom w:val="nil"/>
              <w:right w:val="single" w:sz="4" w:space="0" w:color="auto"/>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c>
          <w:tcPr>
            <w:tcW w:w="228" w:type="dxa"/>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274" w:type="dxa"/>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271" w:type="dxa"/>
            <w:tcBorders>
              <w:top w:val="nil"/>
              <w:left w:val="single" w:sz="4" w:space="0" w:color="auto"/>
              <w:bottom w:val="nil"/>
            </w:tcBorders>
            <w:shd w:val="clear" w:color="auto" w:fill="FFFFFF"/>
            <w:vAlign w:val="center"/>
          </w:tcPr>
          <w:p w:rsidR="0072367F" w:rsidRPr="0072367F" w:rsidRDefault="0072367F" w:rsidP="0072367F">
            <w:pPr>
              <w:spacing w:after="0"/>
              <w:rPr>
                <w:rFonts w:ascii="Arial" w:eastAsia="Times New Roman" w:hAnsi="Arial" w:cs="Arial"/>
                <w:sz w:val="16"/>
                <w:szCs w:val="16"/>
                <w:lang w:val="es-BO"/>
              </w:rPr>
            </w:pPr>
          </w:p>
        </w:tc>
        <w:tc>
          <w:tcPr>
            <w:tcW w:w="274" w:type="dxa"/>
            <w:gridSpan w:val="2"/>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271" w:type="dxa"/>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270" w:type="dxa"/>
            <w:gridSpan w:val="3"/>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271" w:type="dxa"/>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271" w:type="dxa"/>
            <w:tcBorders>
              <w:top w:val="nil"/>
              <w:left w:val="single" w:sz="4" w:space="0" w:color="auto"/>
              <w:bottom w:val="nil"/>
            </w:tcBorders>
            <w:shd w:val="clear" w:color="auto" w:fill="FFFFFF"/>
            <w:vAlign w:val="center"/>
          </w:tcPr>
          <w:p w:rsidR="0072367F" w:rsidRPr="0072367F" w:rsidRDefault="0072367F" w:rsidP="0072367F">
            <w:pPr>
              <w:spacing w:after="0"/>
              <w:rPr>
                <w:rFonts w:ascii="Arial" w:eastAsia="Times New Roman" w:hAnsi="Arial" w:cs="Arial"/>
                <w:sz w:val="16"/>
                <w:szCs w:val="16"/>
                <w:lang w:val="es-BO"/>
              </w:rPr>
            </w:pPr>
          </w:p>
        </w:tc>
        <w:tc>
          <w:tcPr>
            <w:tcW w:w="271" w:type="dxa"/>
            <w:gridSpan w:val="2"/>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274" w:type="dxa"/>
            <w:gridSpan w:val="3"/>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270" w:type="dxa"/>
            <w:gridSpan w:val="3"/>
            <w:tcBorders>
              <w:top w:val="nil"/>
              <w:left w:val="single" w:sz="4" w:space="0" w:color="auto"/>
              <w:bottom w:val="nil"/>
            </w:tcBorders>
            <w:shd w:val="clear" w:color="auto" w:fill="FFFFFF"/>
            <w:vAlign w:val="center"/>
          </w:tcPr>
          <w:p w:rsidR="0072367F" w:rsidRPr="0072367F" w:rsidRDefault="0072367F" w:rsidP="0072367F">
            <w:pPr>
              <w:spacing w:after="0"/>
              <w:rPr>
                <w:rFonts w:ascii="Arial" w:eastAsia="Times New Roman" w:hAnsi="Arial" w:cs="Arial"/>
                <w:sz w:val="16"/>
                <w:szCs w:val="16"/>
                <w:lang w:val="es-BO"/>
              </w:rPr>
            </w:pPr>
          </w:p>
        </w:tc>
        <w:tc>
          <w:tcPr>
            <w:tcW w:w="273" w:type="dxa"/>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271" w:type="dxa"/>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271" w:type="dxa"/>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271" w:type="dxa"/>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270" w:type="dxa"/>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271" w:type="dxa"/>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271" w:type="dxa"/>
            <w:tcBorders>
              <w:top w:val="nil"/>
              <w:left w:val="single" w:sz="4" w:space="0" w:color="auto"/>
              <w:bottom w:val="nil"/>
            </w:tcBorders>
            <w:shd w:val="clear" w:color="auto" w:fill="FFFFFF"/>
            <w:vAlign w:val="center"/>
          </w:tcPr>
          <w:p w:rsidR="0072367F" w:rsidRPr="0072367F" w:rsidRDefault="0072367F" w:rsidP="0072367F">
            <w:pPr>
              <w:spacing w:after="0"/>
              <w:rPr>
                <w:rFonts w:ascii="Arial" w:eastAsia="Times New Roman" w:hAnsi="Arial" w:cs="Arial"/>
                <w:sz w:val="16"/>
                <w:szCs w:val="16"/>
                <w:lang w:val="es-BO"/>
              </w:rPr>
            </w:pPr>
          </w:p>
        </w:tc>
        <w:tc>
          <w:tcPr>
            <w:tcW w:w="271" w:type="dxa"/>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271" w:type="dxa"/>
            <w:tcBorders>
              <w:top w:val="nil"/>
              <w:left w:val="single" w:sz="4" w:space="0" w:color="auto"/>
              <w:bottom w:val="nil"/>
            </w:tcBorders>
            <w:shd w:val="clear" w:color="auto" w:fill="FFFFFF"/>
            <w:vAlign w:val="center"/>
          </w:tcPr>
          <w:p w:rsidR="0072367F" w:rsidRPr="0072367F" w:rsidRDefault="0072367F" w:rsidP="0072367F">
            <w:pPr>
              <w:spacing w:after="0"/>
              <w:rPr>
                <w:rFonts w:ascii="Arial" w:eastAsia="Times New Roman" w:hAnsi="Arial" w:cs="Arial"/>
                <w:sz w:val="16"/>
                <w:szCs w:val="16"/>
                <w:lang w:val="es-BO"/>
              </w:rPr>
            </w:pPr>
          </w:p>
        </w:tc>
        <w:tc>
          <w:tcPr>
            <w:tcW w:w="271" w:type="dxa"/>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155" w:type="dxa"/>
            <w:gridSpan w:val="2"/>
            <w:tcBorders>
              <w:top w:val="nil"/>
              <w:left w:val="nil"/>
              <w:bottom w:val="nil"/>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r>
      <w:tr w:rsidR="0072367F" w:rsidRPr="0072367F" w:rsidTr="007F1FAC">
        <w:trPr>
          <w:jc w:val="center"/>
        </w:trPr>
        <w:tc>
          <w:tcPr>
            <w:tcW w:w="3542" w:type="dxa"/>
            <w:gridSpan w:val="2"/>
            <w:tcBorders>
              <w:top w:val="nil"/>
              <w:left w:val="single" w:sz="12" w:space="0" w:color="auto"/>
              <w:bottom w:val="nil"/>
              <w:right w:val="nil"/>
            </w:tcBorders>
            <w:shd w:val="clear" w:color="auto" w:fill="auto"/>
            <w:tcMar>
              <w:left w:w="0" w:type="dxa"/>
              <w:right w:w="0" w:type="dxa"/>
            </w:tcMar>
            <w:vAlign w:val="center"/>
          </w:tcPr>
          <w:p w:rsidR="0072367F" w:rsidRPr="0072367F" w:rsidRDefault="0072367F" w:rsidP="0072367F">
            <w:pPr>
              <w:spacing w:after="0"/>
              <w:jc w:val="right"/>
              <w:rPr>
                <w:rFonts w:ascii="Arial" w:eastAsia="Times New Roman" w:hAnsi="Arial" w:cs="Arial"/>
                <w:b/>
                <w:sz w:val="2"/>
                <w:szCs w:val="2"/>
                <w:lang w:val="es-BO"/>
              </w:rPr>
            </w:pPr>
          </w:p>
        </w:tc>
        <w:tc>
          <w:tcPr>
            <w:tcW w:w="286"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142" w:type="dxa"/>
            <w:tcBorders>
              <w:top w:val="nil"/>
              <w:left w:val="nil"/>
              <w:bottom w:val="nil"/>
              <w:right w:val="nil"/>
            </w:tcBorders>
            <w:shd w:val="clear" w:color="auto" w:fill="auto"/>
            <w:vAlign w:val="center"/>
          </w:tcPr>
          <w:p w:rsidR="0072367F" w:rsidRPr="0072367F" w:rsidRDefault="0072367F" w:rsidP="0072367F">
            <w:pPr>
              <w:spacing w:after="0"/>
              <w:rPr>
                <w:rFonts w:ascii="Arial" w:eastAsia="Times New Roman" w:hAnsi="Arial" w:cs="Arial"/>
                <w:sz w:val="2"/>
                <w:szCs w:val="2"/>
                <w:lang w:val="es-BO"/>
              </w:rPr>
            </w:pPr>
          </w:p>
        </w:tc>
        <w:tc>
          <w:tcPr>
            <w:tcW w:w="5811" w:type="dxa"/>
            <w:gridSpan w:val="31"/>
            <w:tcBorders>
              <w:top w:val="nil"/>
              <w:left w:val="nil"/>
              <w:bottom w:val="nil"/>
            </w:tcBorders>
            <w:shd w:val="clear" w:color="auto" w:fill="auto"/>
            <w:vAlign w:val="center"/>
          </w:tcPr>
          <w:p w:rsidR="0072367F" w:rsidRPr="0072367F" w:rsidRDefault="0072367F" w:rsidP="0072367F">
            <w:pPr>
              <w:spacing w:after="0"/>
              <w:rPr>
                <w:rFonts w:ascii="Arial" w:eastAsia="Times New Roman" w:hAnsi="Arial" w:cs="Arial"/>
                <w:sz w:val="2"/>
                <w:szCs w:val="2"/>
                <w:lang w:val="es-BO"/>
              </w:rPr>
            </w:pPr>
          </w:p>
        </w:tc>
      </w:tr>
      <w:tr w:rsidR="0072367F" w:rsidRPr="0072367F" w:rsidTr="007F1FAC">
        <w:trPr>
          <w:jc w:val="center"/>
        </w:trPr>
        <w:tc>
          <w:tcPr>
            <w:tcW w:w="3542" w:type="dxa"/>
            <w:gridSpan w:val="2"/>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b/>
                <w:sz w:val="16"/>
                <w:szCs w:val="16"/>
                <w:lang w:val="es-BO"/>
              </w:rPr>
            </w:pPr>
            <w:r w:rsidRPr="0072367F">
              <w:rPr>
                <w:rFonts w:ascii="Arial" w:eastAsia="Times New Roman" w:hAnsi="Arial" w:cs="Arial"/>
                <w:b/>
                <w:sz w:val="16"/>
                <w:szCs w:val="16"/>
                <w:lang w:val="es-BO"/>
              </w:rPr>
              <w:t>Objeto De la Contratación</w:t>
            </w:r>
          </w:p>
        </w:tc>
        <w:tc>
          <w:tcPr>
            <w:tcW w:w="286"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w:t>
            </w:r>
          </w:p>
        </w:tc>
        <w:tc>
          <w:tcPr>
            <w:tcW w:w="142" w:type="dxa"/>
            <w:tcBorders>
              <w:top w:val="nil"/>
              <w:left w:val="nil"/>
              <w:bottom w:val="nil"/>
              <w:right w:val="single" w:sz="4" w:space="0" w:color="auto"/>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c>
          <w:tcPr>
            <w:tcW w:w="5656" w:type="dxa"/>
            <w:gridSpan w:val="29"/>
            <w:tcBorders>
              <w:top w:val="single" w:sz="4" w:space="0" w:color="auto"/>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155" w:type="dxa"/>
            <w:gridSpan w:val="2"/>
            <w:tcBorders>
              <w:top w:val="nil"/>
              <w:left w:val="nil"/>
              <w:bottom w:val="nil"/>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r>
      <w:tr w:rsidR="0072367F" w:rsidRPr="0072367F" w:rsidTr="007F1FAC">
        <w:tblPrEx>
          <w:tblCellMar>
            <w:left w:w="57" w:type="dxa"/>
            <w:right w:w="57" w:type="dxa"/>
          </w:tblCellMar>
        </w:tblPrEx>
        <w:trPr>
          <w:jc w:val="center"/>
        </w:trPr>
        <w:tc>
          <w:tcPr>
            <w:tcW w:w="1067" w:type="dxa"/>
            <w:tcBorders>
              <w:top w:val="nil"/>
              <w:left w:val="single" w:sz="12" w:space="0" w:color="auto"/>
              <w:bottom w:val="nil"/>
              <w:right w:val="nil"/>
            </w:tcBorders>
            <w:shd w:val="clear" w:color="auto" w:fill="auto"/>
            <w:tcMar>
              <w:left w:w="0" w:type="dxa"/>
              <w:right w:w="0" w:type="dxa"/>
            </w:tcMar>
            <w:tcFitText/>
            <w:vAlign w:val="bottom"/>
          </w:tcPr>
          <w:p w:rsidR="0072367F" w:rsidRPr="0072367F" w:rsidRDefault="0072367F" w:rsidP="0072367F">
            <w:pPr>
              <w:spacing w:after="0"/>
              <w:jc w:val="right"/>
              <w:rPr>
                <w:rFonts w:ascii="Arial" w:eastAsia="Times New Roman" w:hAnsi="Arial" w:cs="Arial"/>
                <w:b/>
                <w:sz w:val="2"/>
                <w:szCs w:val="2"/>
                <w:lang w:val="es-BO"/>
              </w:rPr>
            </w:pPr>
          </w:p>
        </w:tc>
        <w:tc>
          <w:tcPr>
            <w:tcW w:w="2475" w:type="dxa"/>
            <w:tcBorders>
              <w:top w:val="nil"/>
              <w:left w:val="nil"/>
              <w:bottom w:val="nil"/>
              <w:right w:val="nil"/>
            </w:tcBorders>
            <w:shd w:val="clear" w:color="auto" w:fill="auto"/>
            <w:vAlign w:val="bottom"/>
          </w:tcPr>
          <w:p w:rsidR="0072367F" w:rsidRPr="0072367F" w:rsidRDefault="0072367F" w:rsidP="0072367F">
            <w:pPr>
              <w:spacing w:after="0"/>
              <w:jc w:val="both"/>
              <w:rPr>
                <w:rFonts w:ascii="Arial" w:eastAsia="Times New Roman" w:hAnsi="Arial" w:cs="Arial"/>
                <w:b/>
                <w:sz w:val="2"/>
                <w:szCs w:val="2"/>
                <w:lang w:val="es-BO"/>
              </w:rPr>
            </w:pPr>
          </w:p>
        </w:tc>
        <w:tc>
          <w:tcPr>
            <w:tcW w:w="286" w:type="dxa"/>
            <w:tcBorders>
              <w:top w:val="nil"/>
              <w:left w:val="nil"/>
              <w:bottom w:val="nil"/>
              <w:right w:val="nil"/>
            </w:tcBorders>
            <w:shd w:val="clear" w:color="auto" w:fill="auto"/>
            <w:vAlign w:val="bottom"/>
          </w:tcPr>
          <w:p w:rsidR="0072367F" w:rsidRPr="0072367F" w:rsidRDefault="0072367F" w:rsidP="0072367F">
            <w:pPr>
              <w:spacing w:after="0"/>
              <w:jc w:val="right"/>
              <w:rPr>
                <w:rFonts w:ascii="Arial" w:eastAsia="Times New Roman" w:hAnsi="Arial" w:cs="Arial"/>
                <w:b/>
                <w:sz w:val="2"/>
                <w:szCs w:val="2"/>
                <w:lang w:val="es-BO"/>
              </w:rPr>
            </w:pPr>
          </w:p>
        </w:tc>
        <w:tc>
          <w:tcPr>
            <w:tcW w:w="142"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sz w:val="2"/>
                <w:szCs w:val="2"/>
                <w:lang w:val="es-BO"/>
              </w:rPr>
            </w:pPr>
          </w:p>
        </w:tc>
        <w:tc>
          <w:tcPr>
            <w:tcW w:w="862" w:type="dxa"/>
            <w:gridSpan w:val="4"/>
            <w:tcBorders>
              <w:top w:val="single" w:sz="4" w:space="0" w:color="auto"/>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sz w:val="2"/>
                <w:szCs w:val="2"/>
                <w:lang w:val="es-BO"/>
              </w:rPr>
            </w:pPr>
          </w:p>
        </w:tc>
        <w:tc>
          <w:tcPr>
            <w:tcW w:w="185"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sz w:val="2"/>
                <w:szCs w:val="2"/>
                <w:lang w:val="es-BO"/>
              </w:rPr>
            </w:pPr>
          </w:p>
        </w:tc>
        <w:tc>
          <w:tcPr>
            <w:tcW w:w="337" w:type="dxa"/>
            <w:gridSpan w:val="2"/>
            <w:tcBorders>
              <w:top w:val="single" w:sz="4" w:space="0" w:color="auto"/>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sz w:val="2"/>
                <w:szCs w:val="2"/>
                <w:lang w:val="es-BO"/>
              </w:rPr>
            </w:pPr>
          </w:p>
        </w:tc>
        <w:tc>
          <w:tcPr>
            <w:tcW w:w="134"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sz w:val="2"/>
                <w:szCs w:val="2"/>
                <w:lang w:val="es-BO"/>
              </w:rPr>
            </w:pPr>
          </w:p>
        </w:tc>
        <w:tc>
          <w:tcPr>
            <w:tcW w:w="612" w:type="dxa"/>
            <w:gridSpan w:val="3"/>
            <w:tcBorders>
              <w:top w:val="single" w:sz="4" w:space="0" w:color="auto"/>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sz w:val="2"/>
                <w:szCs w:val="2"/>
                <w:lang w:val="es-BO"/>
              </w:rPr>
            </w:pPr>
          </w:p>
        </w:tc>
        <w:tc>
          <w:tcPr>
            <w:tcW w:w="180"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sz w:val="2"/>
                <w:szCs w:val="2"/>
                <w:lang w:val="es-BO"/>
              </w:rPr>
            </w:pPr>
          </w:p>
        </w:tc>
        <w:tc>
          <w:tcPr>
            <w:tcW w:w="134" w:type="dxa"/>
            <w:gridSpan w:val="2"/>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sz w:val="2"/>
                <w:szCs w:val="2"/>
                <w:lang w:val="es-BO"/>
              </w:rPr>
            </w:pPr>
          </w:p>
        </w:tc>
        <w:tc>
          <w:tcPr>
            <w:tcW w:w="134"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sz w:val="2"/>
                <w:szCs w:val="2"/>
                <w:lang w:val="es-BO"/>
              </w:rPr>
            </w:pPr>
          </w:p>
        </w:tc>
        <w:tc>
          <w:tcPr>
            <w:tcW w:w="134" w:type="dxa"/>
            <w:gridSpan w:val="2"/>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sz w:val="2"/>
                <w:szCs w:val="2"/>
                <w:lang w:val="es-BO"/>
              </w:rPr>
            </w:pPr>
          </w:p>
        </w:tc>
        <w:tc>
          <w:tcPr>
            <w:tcW w:w="134" w:type="dxa"/>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sz w:val="2"/>
                <w:szCs w:val="2"/>
                <w:lang w:val="es-BO"/>
              </w:rPr>
            </w:pPr>
          </w:p>
        </w:tc>
        <w:tc>
          <w:tcPr>
            <w:tcW w:w="2824" w:type="dxa"/>
            <w:gridSpan w:val="12"/>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sz w:val="2"/>
                <w:szCs w:val="2"/>
                <w:lang w:val="es-BO"/>
              </w:rPr>
            </w:pPr>
          </w:p>
        </w:tc>
        <w:tc>
          <w:tcPr>
            <w:tcW w:w="141" w:type="dxa"/>
            <w:tcBorders>
              <w:top w:val="nil"/>
              <w:left w:val="nil"/>
              <w:bottom w:val="nil"/>
            </w:tcBorders>
            <w:shd w:val="clear" w:color="auto" w:fill="auto"/>
            <w:vAlign w:val="center"/>
          </w:tcPr>
          <w:p w:rsidR="0072367F" w:rsidRPr="0072367F" w:rsidRDefault="0072367F" w:rsidP="0072367F">
            <w:pPr>
              <w:spacing w:after="0"/>
              <w:rPr>
                <w:rFonts w:ascii="Arial" w:eastAsia="Times New Roman" w:hAnsi="Arial" w:cs="Arial"/>
                <w:sz w:val="2"/>
                <w:szCs w:val="2"/>
                <w:lang w:val="es-BO"/>
              </w:rPr>
            </w:pPr>
          </w:p>
        </w:tc>
      </w:tr>
      <w:tr w:rsidR="0072367F" w:rsidRPr="0072367F" w:rsidTr="007F1FAC">
        <w:tblPrEx>
          <w:tblCellMar>
            <w:left w:w="57" w:type="dxa"/>
            <w:right w:w="57" w:type="dxa"/>
          </w:tblCellMar>
        </w:tblPrEx>
        <w:trPr>
          <w:trHeight w:val="190"/>
          <w:jc w:val="center"/>
        </w:trPr>
        <w:tc>
          <w:tcPr>
            <w:tcW w:w="3542" w:type="dxa"/>
            <w:gridSpan w:val="2"/>
            <w:vMerge w:val="restart"/>
            <w:tcBorders>
              <w:top w:val="nil"/>
              <w:left w:val="single" w:sz="12" w:space="0" w:color="auto"/>
              <w:right w:val="nil"/>
            </w:tcBorders>
            <w:shd w:val="clear" w:color="auto" w:fill="auto"/>
            <w:noWrap/>
            <w:tcMar>
              <w:left w:w="0" w:type="dxa"/>
              <w:right w:w="0" w:type="dxa"/>
            </w:tcMar>
            <w:vAlign w:val="center"/>
          </w:tcPr>
          <w:p w:rsidR="0072367F" w:rsidRPr="0072367F" w:rsidRDefault="0072367F" w:rsidP="0072367F">
            <w:pPr>
              <w:spacing w:after="0"/>
              <w:jc w:val="right"/>
              <w:rPr>
                <w:rFonts w:ascii="Arial" w:eastAsia="Times New Roman" w:hAnsi="Arial" w:cs="Arial"/>
                <w:b/>
                <w:sz w:val="16"/>
                <w:szCs w:val="16"/>
                <w:lang w:val="es-BO"/>
              </w:rPr>
            </w:pPr>
            <w:r w:rsidRPr="0072367F">
              <w:rPr>
                <w:rFonts w:ascii="Arial" w:eastAsia="Times New Roman" w:hAnsi="Arial" w:cs="Arial"/>
                <w:b/>
                <w:sz w:val="16"/>
                <w:szCs w:val="16"/>
                <w:lang w:val="es-BO"/>
              </w:rPr>
              <w:t>Fecha y lugar del Acto de Apertura</w:t>
            </w:r>
          </w:p>
        </w:tc>
        <w:tc>
          <w:tcPr>
            <w:tcW w:w="286" w:type="dxa"/>
            <w:vMerge w:val="restart"/>
            <w:tcBorders>
              <w:top w:val="nil"/>
              <w:left w:val="nil"/>
              <w:bottom w:val="nil"/>
              <w:right w:val="nil"/>
            </w:tcBorders>
            <w:shd w:val="clear" w:color="auto" w:fill="auto"/>
            <w:tcMar>
              <w:left w:w="0" w:type="dxa"/>
              <w:right w:w="0" w:type="dxa"/>
            </w:tcMar>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w:t>
            </w:r>
          </w:p>
        </w:tc>
        <w:tc>
          <w:tcPr>
            <w:tcW w:w="142" w:type="dxa"/>
            <w:tcBorders>
              <w:top w:val="nil"/>
              <w:left w:val="nil"/>
              <w:bottom w:val="nil"/>
              <w:right w:val="nil"/>
            </w:tcBorders>
            <w:shd w:val="clear" w:color="auto" w:fill="auto"/>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p>
        </w:tc>
        <w:tc>
          <w:tcPr>
            <w:tcW w:w="862" w:type="dxa"/>
            <w:gridSpan w:val="4"/>
            <w:tcBorders>
              <w:top w:val="nil"/>
              <w:left w:val="nil"/>
              <w:bottom w:val="single" w:sz="4" w:space="0" w:color="auto"/>
              <w:right w:val="nil"/>
            </w:tcBorders>
            <w:shd w:val="clear" w:color="auto" w:fill="auto"/>
            <w:tcMar>
              <w:left w:w="0" w:type="dxa"/>
              <w:right w:w="0" w:type="dxa"/>
            </w:tcMar>
            <w:vAlign w:val="center"/>
          </w:tcPr>
          <w:p w:rsidR="0072367F" w:rsidRPr="0072367F" w:rsidRDefault="0072367F" w:rsidP="0072367F">
            <w:pPr>
              <w:spacing w:after="0"/>
              <w:jc w:val="center"/>
              <w:rPr>
                <w:rFonts w:ascii="Arial" w:eastAsia="Times New Roman" w:hAnsi="Arial" w:cs="Arial"/>
                <w:i/>
                <w:sz w:val="16"/>
                <w:szCs w:val="16"/>
                <w:lang w:val="es-BO"/>
              </w:rPr>
            </w:pPr>
            <w:r w:rsidRPr="0072367F">
              <w:rPr>
                <w:rFonts w:ascii="Arial" w:eastAsia="Times New Roman" w:hAnsi="Arial" w:cs="Arial"/>
                <w:i/>
                <w:sz w:val="16"/>
                <w:szCs w:val="16"/>
                <w:lang w:val="es-BO"/>
              </w:rPr>
              <w:t>Día</w:t>
            </w:r>
          </w:p>
        </w:tc>
        <w:tc>
          <w:tcPr>
            <w:tcW w:w="185" w:type="dxa"/>
            <w:tcBorders>
              <w:top w:val="nil"/>
              <w:left w:val="nil"/>
              <w:bottom w:val="nil"/>
              <w:right w:val="nil"/>
            </w:tcBorders>
            <w:shd w:val="clear" w:color="auto" w:fill="auto"/>
            <w:tcMar>
              <w:left w:w="0" w:type="dxa"/>
              <w:right w:w="0" w:type="dxa"/>
            </w:tcMar>
            <w:vAlign w:val="center"/>
          </w:tcPr>
          <w:p w:rsidR="0072367F" w:rsidRPr="0072367F" w:rsidRDefault="0072367F" w:rsidP="0072367F">
            <w:pPr>
              <w:spacing w:after="0"/>
              <w:jc w:val="center"/>
              <w:rPr>
                <w:rFonts w:ascii="Arial" w:eastAsia="Times New Roman" w:hAnsi="Arial" w:cs="Arial"/>
                <w:i/>
                <w:sz w:val="16"/>
                <w:szCs w:val="16"/>
                <w:lang w:val="es-BO"/>
              </w:rPr>
            </w:pPr>
          </w:p>
        </w:tc>
        <w:tc>
          <w:tcPr>
            <w:tcW w:w="337" w:type="dxa"/>
            <w:gridSpan w:val="2"/>
            <w:tcBorders>
              <w:top w:val="nil"/>
              <w:left w:val="nil"/>
              <w:bottom w:val="single" w:sz="4" w:space="0" w:color="auto"/>
              <w:right w:val="nil"/>
            </w:tcBorders>
            <w:shd w:val="clear" w:color="auto" w:fill="auto"/>
            <w:tcMar>
              <w:left w:w="0" w:type="dxa"/>
              <w:right w:w="0" w:type="dxa"/>
            </w:tcMar>
            <w:vAlign w:val="center"/>
          </w:tcPr>
          <w:p w:rsidR="0072367F" w:rsidRPr="0072367F" w:rsidRDefault="0072367F" w:rsidP="0072367F">
            <w:pPr>
              <w:spacing w:after="0"/>
              <w:jc w:val="center"/>
              <w:rPr>
                <w:rFonts w:ascii="Arial" w:eastAsia="Times New Roman" w:hAnsi="Arial" w:cs="Arial"/>
                <w:i/>
                <w:sz w:val="16"/>
                <w:szCs w:val="16"/>
                <w:lang w:val="es-BO"/>
              </w:rPr>
            </w:pPr>
            <w:r w:rsidRPr="0072367F">
              <w:rPr>
                <w:rFonts w:ascii="Arial" w:eastAsia="Times New Roman" w:hAnsi="Arial" w:cs="Arial"/>
                <w:i/>
                <w:sz w:val="16"/>
                <w:szCs w:val="16"/>
                <w:lang w:val="es-BO"/>
              </w:rPr>
              <w:t>Mes</w:t>
            </w:r>
          </w:p>
        </w:tc>
        <w:tc>
          <w:tcPr>
            <w:tcW w:w="134" w:type="dxa"/>
            <w:tcBorders>
              <w:top w:val="nil"/>
              <w:left w:val="nil"/>
              <w:bottom w:val="nil"/>
              <w:right w:val="nil"/>
            </w:tcBorders>
            <w:shd w:val="clear" w:color="auto" w:fill="auto"/>
            <w:tcMar>
              <w:left w:w="0" w:type="dxa"/>
              <w:right w:w="0" w:type="dxa"/>
            </w:tcMar>
            <w:vAlign w:val="center"/>
          </w:tcPr>
          <w:p w:rsidR="0072367F" w:rsidRPr="0072367F" w:rsidRDefault="0072367F" w:rsidP="0072367F">
            <w:pPr>
              <w:spacing w:after="0"/>
              <w:jc w:val="center"/>
              <w:rPr>
                <w:rFonts w:ascii="Arial" w:eastAsia="Times New Roman" w:hAnsi="Arial" w:cs="Arial"/>
                <w:i/>
                <w:sz w:val="16"/>
                <w:szCs w:val="16"/>
                <w:lang w:val="es-BO"/>
              </w:rPr>
            </w:pPr>
          </w:p>
        </w:tc>
        <w:tc>
          <w:tcPr>
            <w:tcW w:w="612" w:type="dxa"/>
            <w:gridSpan w:val="3"/>
            <w:tcBorders>
              <w:top w:val="nil"/>
              <w:left w:val="nil"/>
              <w:bottom w:val="single" w:sz="4" w:space="0" w:color="auto"/>
              <w:right w:val="nil"/>
            </w:tcBorders>
            <w:shd w:val="clear" w:color="auto" w:fill="auto"/>
            <w:tcMar>
              <w:left w:w="0" w:type="dxa"/>
              <w:right w:w="0" w:type="dxa"/>
            </w:tcMar>
            <w:vAlign w:val="center"/>
          </w:tcPr>
          <w:p w:rsidR="0072367F" w:rsidRPr="0072367F" w:rsidRDefault="0072367F" w:rsidP="0072367F">
            <w:pPr>
              <w:spacing w:after="0"/>
              <w:jc w:val="center"/>
              <w:rPr>
                <w:rFonts w:ascii="Arial" w:eastAsia="Times New Roman" w:hAnsi="Arial" w:cs="Arial"/>
                <w:i/>
                <w:sz w:val="16"/>
                <w:szCs w:val="16"/>
                <w:lang w:val="es-BO"/>
              </w:rPr>
            </w:pPr>
            <w:r w:rsidRPr="0072367F">
              <w:rPr>
                <w:rFonts w:ascii="Arial" w:eastAsia="Times New Roman" w:hAnsi="Arial" w:cs="Arial"/>
                <w:i/>
                <w:sz w:val="16"/>
                <w:szCs w:val="16"/>
                <w:lang w:val="es-BO"/>
              </w:rPr>
              <w:t>Año</w:t>
            </w:r>
          </w:p>
        </w:tc>
        <w:tc>
          <w:tcPr>
            <w:tcW w:w="180" w:type="dxa"/>
            <w:tcBorders>
              <w:top w:val="nil"/>
              <w:left w:val="nil"/>
              <w:bottom w:val="nil"/>
              <w:right w:val="nil"/>
            </w:tcBorders>
            <w:shd w:val="clear" w:color="auto" w:fill="auto"/>
            <w:tcMar>
              <w:left w:w="0" w:type="dxa"/>
              <w:right w:w="0" w:type="dxa"/>
            </w:tcMar>
            <w:vAlign w:val="center"/>
          </w:tcPr>
          <w:p w:rsidR="0072367F" w:rsidRPr="0072367F" w:rsidRDefault="0072367F" w:rsidP="0072367F">
            <w:pPr>
              <w:spacing w:after="0"/>
              <w:jc w:val="center"/>
              <w:rPr>
                <w:rFonts w:ascii="Arial" w:eastAsia="Times New Roman" w:hAnsi="Arial" w:cs="Arial"/>
                <w:i/>
                <w:sz w:val="16"/>
                <w:szCs w:val="16"/>
                <w:lang w:val="es-BO"/>
              </w:rPr>
            </w:pPr>
          </w:p>
        </w:tc>
        <w:tc>
          <w:tcPr>
            <w:tcW w:w="3360" w:type="dxa"/>
            <w:gridSpan w:val="18"/>
            <w:tcBorders>
              <w:top w:val="nil"/>
              <w:left w:val="nil"/>
              <w:bottom w:val="single" w:sz="4" w:space="0" w:color="auto"/>
              <w:right w:val="nil"/>
            </w:tcBorders>
            <w:shd w:val="clear" w:color="auto" w:fill="auto"/>
            <w:tcMar>
              <w:left w:w="0" w:type="dxa"/>
              <w:right w:w="0" w:type="dxa"/>
            </w:tcMar>
            <w:vAlign w:val="center"/>
          </w:tcPr>
          <w:p w:rsidR="0072367F" w:rsidRPr="0072367F" w:rsidRDefault="0072367F" w:rsidP="0072367F">
            <w:pPr>
              <w:spacing w:after="0"/>
              <w:jc w:val="center"/>
              <w:rPr>
                <w:rFonts w:ascii="Arial" w:eastAsia="Times New Roman" w:hAnsi="Arial" w:cs="Arial"/>
                <w:i/>
                <w:sz w:val="16"/>
                <w:szCs w:val="16"/>
                <w:lang w:val="es-BO"/>
              </w:rPr>
            </w:pPr>
            <w:r w:rsidRPr="0072367F">
              <w:rPr>
                <w:rFonts w:ascii="Arial" w:eastAsia="Times New Roman" w:hAnsi="Arial" w:cs="Arial"/>
                <w:i/>
                <w:sz w:val="16"/>
                <w:szCs w:val="16"/>
                <w:lang w:val="es-BO"/>
              </w:rPr>
              <w:t>Dirección</w:t>
            </w:r>
          </w:p>
        </w:tc>
        <w:tc>
          <w:tcPr>
            <w:tcW w:w="141" w:type="dxa"/>
            <w:tcBorders>
              <w:top w:val="nil"/>
              <w:left w:val="nil"/>
              <w:bottom w:val="nil"/>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r>
      <w:tr w:rsidR="0072367F" w:rsidRPr="0072367F" w:rsidTr="007F1FAC">
        <w:tblPrEx>
          <w:tblCellMar>
            <w:left w:w="57" w:type="dxa"/>
            <w:right w:w="57" w:type="dxa"/>
          </w:tblCellMar>
        </w:tblPrEx>
        <w:trPr>
          <w:trHeight w:val="190"/>
          <w:jc w:val="center"/>
        </w:trPr>
        <w:tc>
          <w:tcPr>
            <w:tcW w:w="3542" w:type="dxa"/>
            <w:gridSpan w:val="2"/>
            <w:vMerge/>
            <w:tcBorders>
              <w:left w:val="single" w:sz="12" w:space="0" w:color="auto"/>
              <w:bottom w:val="nil"/>
              <w:right w:val="nil"/>
            </w:tcBorders>
            <w:shd w:val="clear" w:color="auto" w:fill="auto"/>
            <w:tcMar>
              <w:left w:w="0" w:type="dxa"/>
              <w:right w:w="0" w:type="dxa"/>
            </w:tcMar>
            <w:tcFitText/>
            <w:vAlign w:val="bottom"/>
          </w:tcPr>
          <w:p w:rsidR="0072367F" w:rsidRPr="0072367F" w:rsidRDefault="0072367F" w:rsidP="0072367F">
            <w:pPr>
              <w:spacing w:after="0"/>
              <w:jc w:val="both"/>
              <w:rPr>
                <w:rFonts w:ascii="Arial" w:eastAsia="Times New Roman" w:hAnsi="Arial" w:cs="Arial"/>
                <w:b/>
                <w:sz w:val="16"/>
                <w:szCs w:val="16"/>
                <w:lang w:val="es-BO"/>
              </w:rPr>
            </w:pPr>
          </w:p>
        </w:tc>
        <w:tc>
          <w:tcPr>
            <w:tcW w:w="286" w:type="dxa"/>
            <w:vMerge/>
            <w:tcBorders>
              <w:top w:val="nil"/>
              <w:left w:val="nil"/>
              <w:bottom w:val="nil"/>
              <w:right w:val="nil"/>
            </w:tcBorders>
            <w:shd w:val="clear" w:color="auto" w:fill="auto"/>
            <w:vAlign w:val="bottom"/>
          </w:tcPr>
          <w:p w:rsidR="0072367F" w:rsidRPr="0072367F" w:rsidRDefault="0072367F" w:rsidP="0072367F">
            <w:pPr>
              <w:spacing w:after="0"/>
              <w:jc w:val="right"/>
              <w:rPr>
                <w:rFonts w:ascii="Arial" w:eastAsia="Times New Roman" w:hAnsi="Arial" w:cs="Arial"/>
                <w:b/>
                <w:sz w:val="16"/>
                <w:szCs w:val="16"/>
                <w:lang w:val="es-BO"/>
              </w:rPr>
            </w:pPr>
          </w:p>
        </w:tc>
        <w:tc>
          <w:tcPr>
            <w:tcW w:w="142" w:type="dxa"/>
            <w:tcBorders>
              <w:top w:val="nil"/>
              <w:left w:val="nil"/>
              <w:bottom w:val="nil"/>
              <w:right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sz w:val="16"/>
                <w:szCs w:val="16"/>
                <w:lang w:val="es-BO"/>
              </w:rPr>
            </w:pPr>
          </w:p>
        </w:tc>
        <w:tc>
          <w:tcPr>
            <w:tcW w:w="862" w:type="dxa"/>
            <w:gridSpan w:val="4"/>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85" w:type="dxa"/>
            <w:tcBorders>
              <w:top w:val="nil"/>
              <w:left w:val="single" w:sz="4" w:space="0" w:color="auto"/>
              <w:bottom w:val="nil"/>
              <w:right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337" w:type="dxa"/>
            <w:gridSpan w:val="2"/>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34" w:type="dxa"/>
            <w:tcBorders>
              <w:top w:val="nil"/>
              <w:left w:val="single" w:sz="4" w:space="0" w:color="auto"/>
              <w:bottom w:val="nil"/>
              <w:right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612" w:type="dxa"/>
            <w:gridSpan w:val="3"/>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80" w:type="dxa"/>
            <w:tcBorders>
              <w:top w:val="nil"/>
              <w:left w:val="single" w:sz="4" w:space="0" w:color="auto"/>
              <w:bottom w:val="nil"/>
              <w:right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sz w:val="16"/>
                <w:szCs w:val="16"/>
                <w:lang w:val="es-BO"/>
              </w:rPr>
            </w:pPr>
          </w:p>
        </w:tc>
        <w:tc>
          <w:tcPr>
            <w:tcW w:w="3360" w:type="dxa"/>
            <w:gridSpan w:val="18"/>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41" w:type="dxa"/>
            <w:tcBorders>
              <w:top w:val="nil"/>
              <w:left w:val="single" w:sz="4" w:space="0" w:color="auto"/>
              <w:bottom w:val="nil"/>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r>
      <w:tr w:rsidR="0072367F" w:rsidRPr="0072367F" w:rsidTr="007F1FAC">
        <w:trPr>
          <w:jc w:val="center"/>
        </w:trPr>
        <w:tc>
          <w:tcPr>
            <w:tcW w:w="3542" w:type="dxa"/>
            <w:gridSpan w:val="2"/>
            <w:tcBorders>
              <w:top w:val="nil"/>
              <w:left w:val="single" w:sz="12" w:space="0" w:color="auto"/>
              <w:bottom w:val="single" w:sz="12" w:space="0" w:color="auto"/>
              <w:right w:val="nil"/>
            </w:tcBorders>
            <w:shd w:val="clear" w:color="auto" w:fill="auto"/>
            <w:tcMar>
              <w:left w:w="0" w:type="dxa"/>
              <w:right w:w="0" w:type="dxa"/>
            </w:tcMar>
            <w:vAlign w:val="center"/>
          </w:tcPr>
          <w:p w:rsidR="0072367F" w:rsidRPr="0072367F" w:rsidRDefault="0072367F" w:rsidP="0072367F">
            <w:pPr>
              <w:spacing w:after="0"/>
              <w:jc w:val="right"/>
              <w:rPr>
                <w:rFonts w:ascii="Arial" w:eastAsia="Times New Roman" w:hAnsi="Arial" w:cs="Arial"/>
                <w:b/>
                <w:sz w:val="2"/>
                <w:szCs w:val="2"/>
                <w:lang w:val="es-BO"/>
              </w:rPr>
            </w:pPr>
          </w:p>
        </w:tc>
        <w:tc>
          <w:tcPr>
            <w:tcW w:w="286" w:type="dxa"/>
            <w:tcBorders>
              <w:top w:val="nil"/>
              <w:left w:val="nil"/>
              <w:bottom w:val="single" w:sz="12" w:space="0" w:color="auto"/>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142" w:type="dxa"/>
            <w:tcBorders>
              <w:top w:val="nil"/>
              <w:left w:val="nil"/>
              <w:bottom w:val="single" w:sz="12" w:space="0" w:color="auto"/>
              <w:right w:val="nil"/>
            </w:tcBorders>
            <w:shd w:val="clear" w:color="auto" w:fill="auto"/>
            <w:vAlign w:val="center"/>
          </w:tcPr>
          <w:p w:rsidR="0072367F" w:rsidRPr="0072367F" w:rsidRDefault="0072367F" w:rsidP="0072367F">
            <w:pPr>
              <w:spacing w:after="0"/>
              <w:rPr>
                <w:rFonts w:ascii="Arial" w:eastAsia="Times New Roman" w:hAnsi="Arial" w:cs="Arial"/>
                <w:sz w:val="2"/>
                <w:szCs w:val="2"/>
                <w:lang w:val="es-BO"/>
              </w:rPr>
            </w:pPr>
          </w:p>
        </w:tc>
        <w:tc>
          <w:tcPr>
            <w:tcW w:w="5811" w:type="dxa"/>
            <w:gridSpan w:val="31"/>
            <w:tcBorders>
              <w:top w:val="nil"/>
              <w:left w:val="nil"/>
              <w:bottom w:val="single" w:sz="12" w:space="0" w:color="auto"/>
            </w:tcBorders>
            <w:shd w:val="clear" w:color="auto" w:fill="auto"/>
            <w:vAlign w:val="center"/>
          </w:tcPr>
          <w:p w:rsidR="0072367F" w:rsidRPr="0072367F" w:rsidRDefault="0072367F" w:rsidP="0072367F">
            <w:pPr>
              <w:spacing w:after="0"/>
              <w:rPr>
                <w:rFonts w:ascii="Arial" w:eastAsia="Times New Roman" w:hAnsi="Arial" w:cs="Arial"/>
                <w:sz w:val="2"/>
                <w:szCs w:val="2"/>
                <w:lang w:val="es-BO"/>
              </w:rPr>
            </w:pPr>
          </w:p>
        </w:tc>
      </w:tr>
    </w:tbl>
    <w:p w:rsidR="0072367F" w:rsidRPr="0072367F" w:rsidRDefault="0072367F" w:rsidP="0072367F">
      <w:pPr>
        <w:spacing w:after="0"/>
        <w:ind w:left="426" w:firstLine="69"/>
        <w:rPr>
          <w:rFonts w:eastAsia="Times New Roman" w:cs="Arial"/>
          <w:sz w:val="2"/>
          <w:szCs w:val="2"/>
          <w:lang w:val="es-BO"/>
        </w:rPr>
      </w:pP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3349"/>
        <w:gridCol w:w="3030"/>
        <w:gridCol w:w="2835"/>
      </w:tblGrid>
      <w:tr w:rsidR="0072367F" w:rsidRPr="0072367F" w:rsidTr="007F1FAC">
        <w:trPr>
          <w:cantSplit/>
          <w:trHeight w:val="480"/>
          <w:jc w:val="center"/>
        </w:trPr>
        <w:tc>
          <w:tcPr>
            <w:tcW w:w="567" w:type="dxa"/>
            <w:shd w:val="clear" w:color="auto" w:fill="17365D"/>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N°</w:t>
            </w:r>
          </w:p>
        </w:tc>
        <w:tc>
          <w:tcPr>
            <w:tcW w:w="3349" w:type="dxa"/>
            <w:shd w:val="clear" w:color="auto" w:fill="17365D"/>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NOMBRE DEL PROPONENTE</w:t>
            </w:r>
          </w:p>
        </w:tc>
        <w:tc>
          <w:tcPr>
            <w:tcW w:w="3030" w:type="dxa"/>
            <w:shd w:val="clear" w:color="auto" w:fill="17365D"/>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VALOR LEÍDO</w:t>
            </w:r>
          </w:p>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DE LA PROPUESTA</w:t>
            </w:r>
          </w:p>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(Formulario A-1)</w:t>
            </w:r>
          </w:p>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(Numeral y Literal)</w:t>
            </w:r>
          </w:p>
        </w:tc>
        <w:tc>
          <w:tcPr>
            <w:tcW w:w="2835" w:type="dxa"/>
            <w:shd w:val="clear" w:color="auto" w:fill="17365D"/>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OBSERVACIONES</w:t>
            </w:r>
          </w:p>
        </w:tc>
      </w:tr>
      <w:tr w:rsidR="0072367F" w:rsidRPr="0072367F" w:rsidTr="007F1FAC">
        <w:trPr>
          <w:cantSplit/>
          <w:trHeight w:val="480"/>
          <w:jc w:val="center"/>
        </w:trPr>
        <w:tc>
          <w:tcPr>
            <w:tcW w:w="567" w:type="dxa"/>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1</w:t>
            </w:r>
          </w:p>
        </w:tc>
        <w:tc>
          <w:tcPr>
            <w:tcW w:w="3349" w:type="dxa"/>
            <w:vAlign w:val="center"/>
          </w:tcPr>
          <w:p w:rsidR="0072367F" w:rsidRPr="0072367F" w:rsidRDefault="0072367F" w:rsidP="0072367F">
            <w:pPr>
              <w:spacing w:after="0"/>
              <w:jc w:val="center"/>
              <w:rPr>
                <w:rFonts w:ascii="Arial" w:eastAsia="Times New Roman" w:hAnsi="Arial" w:cs="Arial"/>
                <w:sz w:val="16"/>
                <w:szCs w:val="16"/>
                <w:lang w:val="es-BO"/>
              </w:rPr>
            </w:pPr>
          </w:p>
        </w:tc>
        <w:tc>
          <w:tcPr>
            <w:tcW w:w="3030" w:type="dxa"/>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835" w:type="dxa"/>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cantSplit/>
          <w:trHeight w:val="480"/>
          <w:jc w:val="center"/>
        </w:trPr>
        <w:tc>
          <w:tcPr>
            <w:tcW w:w="567" w:type="dxa"/>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2</w:t>
            </w:r>
          </w:p>
        </w:tc>
        <w:tc>
          <w:tcPr>
            <w:tcW w:w="3349" w:type="dxa"/>
            <w:vAlign w:val="center"/>
          </w:tcPr>
          <w:p w:rsidR="0072367F" w:rsidRPr="0072367F" w:rsidRDefault="0072367F" w:rsidP="0072367F">
            <w:pPr>
              <w:spacing w:after="0"/>
              <w:jc w:val="center"/>
              <w:rPr>
                <w:rFonts w:ascii="Arial" w:eastAsia="Times New Roman" w:hAnsi="Arial" w:cs="Arial"/>
                <w:sz w:val="16"/>
                <w:szCs w:val="16"/>
                <w:lang w:val="es-BO"/>
              </w:rPr>
            </w:pPr>
          </w:p>
        </w:tc>
        <w:tc>
          <w:tcPr>
            <w:tcW w:w="3030" w:type="dxa"/>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835" w:type="dxa"/>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cantSplit/>
          <w:trHeight w:val="480"/>
          <w:jc w:val="center"/>
        </w:trPr>
        <w:tc>
          <w:tcPr>
            <w:tcW w:w="567" w:type="dxa"/>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3</w:t>
            </w:r>
          </w:p>
        </w:tc>
        <w:tc>
          <w:tcPr>
            <w:tcW w:w="3349" w:type="dxa"/>
            <w:vAlign w:val="center"/>
          </w:tcPr>
          <w:p w:rsidR="0072367F" w:rsidRPr="0072367F" w:rsidRDefault="0072367F" w:rsidP="0072367F">
            <w:pPr>
              <w:spacing w:after="0"/>
              <w:jc w:val="center"/>
              <w:rPr>
                <w:rFonts w:ascii="Arial" w:eastAsia="Times New Roman" w:hAnsi="Arial" w:cs="Arial"/>
                <w:sz w:val="16"/>
                <w:szCs w:val="16"/>
                <w:lang w:val="es-BO"/>
              </w:rPr>
            </w:pPr>
          </w:p>
        </w:tc>
        <w:tc>
          <w:tcPr>
            <w:tcW w:w="3030" w:type="dxa"/>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835" w:type="dxa"/>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cantSplit/>
          <w:trHeight w:val="480"/>
          <w:jc w:val="center"/>
        </w:trPr>
        <w:tc>
          <w:tcPr>
            <w:tcW w:w="567" w:type="dxa"/>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4</w:t>
            </w:r>
          </w:p>
        </w:tc>
        <w:tc>
          <w:tcPr>
            <w:tcW w:w="3349" w:type="dxa"/>
            <w:vAlign w:val="center"/>
          </w:tcPr>
          <w:p w:rsidR="0072367F" w:rsidRPr="0072367F" w:rsidRDefault="0072367F" w:rsidP="0072367F">
            <w:pPr>
              <w:spacing w:after="0"/>
              <w:jc w:val="center"/>
              <w:rPr>
                <w:rFonts w:ascii="Arial" w:eastAsia="Times New Roman" w:hAnsi="Arial" w:cs="Arial"/>
                <w:sz w:val="16"/>
                <w:szCs w:val="16"/>
                <w:lang w:val="es-BO"/>
              </w:rPr>
            </w:pPr>
          </w:p>
        </w:tc>
        <w:tc>
          <w:tcPr>
            <w:tcW w:w="3030" w:type="dxa"/>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835" w:type="dxa"/>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cantSplit/>
          <w:trHeight w:val="480"/>
          <w:jc w:val="center"/>
        </w:trPr>
        <w:tc>
          <w:tcPr>
            <w:tcW w:w="567" w:type="dxa"/>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5</w:t>
            </w:r>
          </w:p>
        </w:tc>
        <w:tc>
          <w:tcPr>
            <w:tcW w:w="3349" w:type="dxa"/>
            <w:vAlign w:val="center"/>
          </w:tcPr>
          <w:p w:rsidR="0072367F" w:rsidRPr="0072367F" w:rsidRDefault="0072367F" w:rsidP="0072367F">
            <w:pPr>
              <w:spacing w:after="0"/>
              <w:jc w:val="center"/>
              <w:rPr>
                <w:rFonts w:ascii="Arial" w:eastAsia="Times New Roman" w:hAnsi="Arial" w:cs="Arial"/>
                <w:sz w:val="16"/>
                <w:szCs w:val="16"/>
                <w:lang w:val="es-BO"/>
              </w:rPr>
            </w:pPr>
          </w:p>
        </w:tc>
        <w:tc>
          <w:tcPr>
            <w:tcW w:w="3030" w:type="dxa"/>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835" w:type="dxa"/>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cantSplit/>
          <w:trHeight w:val="480"/>
          <w:jc w:val="center"/>
        </w:trPr>
        <w:tc>
          <w:tcPr>
            <w:tcW w:w="567" w:type="dxa"/>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3349" w:type="dxa"/>
            <w:vAlign w:val="center"/>
          </w:tcPr>
          <w:p w:rsidR="0072367F" w:rsidRPr="0072367F" w:rsidRDefault="0072367F" w:rsidP="0072367F">
            <w:pPr>
              <w:spacing w:after="0"/>
              <w:jc w:val="center"/>
              <w:rPr>
                <w:rFonts w:ascii="Arial" w:eastAsia="Times New Roman" w:hAnsi="Arial" w:cs="Arial"/>
                <w:sz w:val="16"/>
                <w:szCs w:val="16"/>
                <w:lang w:val="es-BO"/>
              </w:rPr>
            </w:pPr>
          </w:p>
        </w:tc>
        <w:tc>
          <w:tcPr>
            <w:tcW w:w="3030" w:type="dxa"/>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835" w:type="dxa"/>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cantSplit/>
          <w:trHeight w:val="480"/>
          <w:jc w:val="center"/>
        </w:trPr>
        <w:tc>
          <w:tcPr>
            <w:tcW w:w="567" w:type="dxa"/>
            <w:tcBorders>
              <w:bottom w:val="single" w:sz="12" w:space="0" w:color="auto"/>
            </w:tcBorders>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N</w:t>
            </w:r>
          </w:p>
        </w:tc>
        <w:tc>
          <w:tcPr>
            <w:tcW w:w="3349" w:type="dxa"/>
            <w:tcBorders>
              <w:bottom w:val="single" w:sz="12" w:space="0" w:color="auto"/>
            </w:tcBorders>
            <w:vAlign w:val="center"/>
          </w:tcPr>
          <w:p w:rsidR="0072367F" w:rsidRPr="0072367F" w:rsidRDefault="0072367F" w:rsidP="0072367F">
            <w:pPr>
              <w:spacing w:after="0"/>
              <w:jc w:val="center"/>
              <w:rPr>
                <w:rFonts w:ascii="Arial" w:eastAsia="Times New Roman" w:hAnsi="Arial" w:cs="Arial"/>
                <w:sz w:val="16"/>
                <w:szCs w:val="16"/>
                <w:lang w:val="es-BO"/>
              </w:rPr>
            </w:pPr>
          </w:p>
        </w:tc>
        <w:tc>
          <w:tcPr>
            <w:tcW w:w="3030" w:type="dxa"/>
            <w:tcBorders>
              <w:bottom w:val="single" w:sz="12" w:space="0" w:color="auto"/>
            </w:tcBorders>
            <w:vAlign w:val="center"/>
          </w:tcPr>
          <w:p w:rsidR="0072367F" w:rsidRPr="0072367F" w:rsidRDefault="0072367F" w:rsidP="0072367F">
            <w:pPr>
              <w:spacing w:after="0"/>
              <w:jc w:val="center"/>
              <w:rPr>
                <w:rFonts w:ascii="Arial" w:eastAsia="Times New Roman" w:hAnsi="Arial" w:cs="Arial"/>
                <w:sz w:val="16"/>
                <w:szCs w:val="16"/>
                <w:lang w:val="es-BO"/>
              </w:rPr>
            </w:pPr>
          </w:p>
        </w:tc>
        <w:tc>
          <w:tcPr>
            <w:tcW w:w="2835" w:type="dxa"/>
            <w:tcBorders>
              <w:bottom w:val="single" w:sz="12" w:space="0" w:color="auto"/>
            </w:tcBorders>
            <w:vAlign w:val="center"/>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cantSplit/>
          <w:trHeight w:val="321"/>
          <w:jc w:val="center"/>
        </w:trPr>
        <w:tc>
          <w:tcPr>
            <w:tcW w:w="9781" w:type="dxa"/>
            <w:gridSpan w:val="4"/>
            <w:tcBorders>
              <w:top w:val="single" w:sz="12" w:space="0" w:color="auto"/>
              <w:bottom w:val="single" w:sz="12" w:space="0" w:color="auto"/>
            </w:tcBorders>
            <w:shd w:val="clear" w:color="auto" w:fill="DBE5F1"/>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shd w:val="clear" w:color="auto" w:fill="DBE5F1"/>
                <w:lang w:val="es-BO"/>
              </w:rPr>
              <w:t>El presente Formulario será suscrito por los presentes que así lo deseen en el Acto de Apertura de Propuestas</w:t>
            </w:r>
            <w:r w:rsidRPr="0072367F">
              <w:rPr>
                <w:rFonts w:ascii="Arial" w:eastAsia="Times New Roman" w:hAnsi="Arial" w:cs="Arial"/>
                <w:sz w:val="16"/>
                <w:szCs w:val="16"/>
                <w:lang w:val="es-BO"/>
              </w:rPr>
              <w:t>.</w:t>
            </w:r>
          </w:p>
        </w:tc>
      </w:tr>
    </w:tbl>
    <w:p w:rsidR="0072367F" w:rsidRPr="0072367F" w:rsidRDefault="0072367F" w:rsidP="0072367F">
      <w:pPr>
        <w:spacing w:after="0"/>
        <w:jc w:val="right"/>
        <w:rPr>
          <w:rFonts w:eastAsia="Times New Roman" w:cs="Arial"/>
          <w:sz w:val="16"/>
          <w:szCs w:val="16"/>
          <w:lang w:val="es-BO"/>
        </w:rPr>
      </w:pPr>
    </w:p>
    <w:p w:rsidR="0072367F" w:rsidRPr="0072367F" w:rsidRDefault="0072367F" w:rsidP="0072367F">
      <w:pPr>
        <w:spacing w:after="0"/>
        <w:jc w:val="right"/>
        <w:rPr>
          <w:rFonts w:eastAsia="Times New Roman" w:cs="Arial"/>
          <w:sz w:val="16"/>
          <w:szCs w:val="16"/>
          <w:lang w:val="es-BO"/>
        </w:rPr>
      </w:pPr>
    </w:p>
    <w:p w:rsidR="0072367F" w:rsidRPr="0072367F" w:rsidRDefault="0072367F" w:rsidP="0072367F">
      <w:pPr>
        <w:spacing w:after="0"/>
        <w:jc w:val="center"/>
        <w:rPr>
          <w:rFonts w:eastAsia="Times New Roman" w:cs="Arial"/>
          <w:b/>
          <w:sz w:val="16"/>
          <w:szCs w:val="16"/>
          <w:lang w:val="es-BO"/>
        </w:rPr>
        <w:sectPr w:rsidR="0072367F" w:rsidRPr="0072367F" w:rsidSect="007F1FAC">
          <w:pgSz w:w="12240" w:h="15840" w:code="1"/>
          <w:pgMar w:top="1134" w:right="1134" w:bottom="1134" w:left="1418" w:header="425" w:footer="709" w:gutter="0"/>
          <w:cols w:space="708"/>
          <w:docGrid w:linePitch="360"/>
        </w:sectPr>
      </w:pPr>
    </w:p>
    <w:p w:rsidR="0072367F" w:rsidRPr="0072367F" w:rsidRDefault="0072367F" w:rsidP="0072367F">
      <w:pPr>
        <w:spacing w:after="0"/>
        <w:jc w:val="center"/>
        <w:rPr>
          <w:rFonts w:eastAsia="Times New Roman" w:cs="Arial"/>
          <w:b/>
          <w:szCs w:val="16"/>
          <w:lang w:val="es-BO"/>
        </w:rPr>
      </w:pPr>
      <w:r w:rsidRPr="0072367F">
        <w:rPr>
          <w:rFonts w:eastAsia="Times New Roman" w:cs="Arial"/>
          <w:b/>
          <w:szCs w:val="16"/>
          <w:lang w:val="es-BO"/>
        </w:rPr>
        <w:lastRenderedPageBreak/>
        <w:t>FORMULARIO V-3</w:t>
      </w:r>
    </w:p>
    <w:p w:rsidR="0072367F" w:rsidRPr="0072367F" w:rsidRDefault="0072367F" w:rsidP="0072367F">
      <w:pPr>
        <w:spacing w:after="0"/>
        <w:jc w:val="center"/>
        <w:rPr>
          <w:rFonts w:eastAsia="Times New Roman" w:cs="Arial"/>
          <w:b/>
          <w:szCs w:val="16"/>
          <w:lang w:val="es-BO"/>
        </w:rPr>
      </w:pPr>
      <w:r w:rsidRPr="0072367F">
        <w:rPr>
          <w:rFonts w:eastAsia="Times New Roman" w:cs="Arial"/>
          <w:b/>
          <w:szCs w:val="16"/>
          <w:lang w:val="es-BO"/>
        </w:rPr>
        <w:t xml:space="preserve">EVALUACIÓN DE LA PROPUESTA ECONÓMICA </w:t>
      </w:r>
    </w:p>
    <w:p w:rsidR="0072367F" w:rsidRPr="0072367F" w:rsidRDefault="0072367F" w:rsidP="0072367F">
      <w:pPr>
        <w:spacing w:after="0"/>
        <w:ind w:left="426" w:firstLine="69"/>
        <w:rPr>
          <w:rFonts w:eastAsia="Times New Roman" w:cs="Arial"/>
          <w:sz w:val="16"/>
          <w:szCs w:val="16"/>
          <w:lang w:val="es-BO"/>
        </w:rPr>
      </w:pPr>
    </w:p>
    <w:tbl>
      <w:tblPr>
        <w:tblW w:w="4395" w:type="pct"/>
        <w:jc w:val="center"/>
        <w:tblInd w:w="-10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514"/>
        <w:gridCol w:w="2942"/>
        <w:gridCol w:w="296"/>
        <w:gridCol w:w="120"/>
        <w:gridCol w:w="227"/>
        <w:gridCol w:w="278"/>
        <w:gridCol w:w="278"/>
        <w:gridCol w:w="53"/>
        <w:gridCol w:w="186"/>
        <w:gridCol w:w="278"/>
        <w:gridCol w:w="44"/>
        <w:gridCol w:w="159"/>
        <w:gridCol w:w="11"/>
        <w:gridCol w:w="273"/>
        <w:gridCol w:w="283"/>
        <w:gridCol w:w="170"/>
        <w:gridCol w:w="88"/>
        <w:gridCol w:w="32"/>
        <w:gridCol w:w="120"/>
        <w:gridCol w:w="95"/>
        <w:gridCol w:w="25"/>
        <w:gridCol w:w="120"/>
        <w:gridCol w:w="49"/>
        <w:gridCol w:w="283"/>
        <w:gridCol w:w="278"/>
        <w:gridCol w:w="278"/>
        <w:gridCol w:w="278"/>
        <w:gridCol w:w="278"/>
        <w:gridCol w:w="278"/>
        <w:gridCol w:w="278"/>
        <w:gridCol w:w="278"/>
        <w:gridCol w:w="278"/>
        <w:gridCol w:w="320"/>
        <w:gridCol w:w="1261"/>
      </w:tblGrid>
      <w:tr w:rsidR="0072367F" w:rsidRPr="0072367F" w:rsidTr="007F1FAC">
        <w:trPr>
          <w:jc w:val="center"/>
        </w:trPr>
        <w:tc>
          <w:tcPr>
            <w:tcW w:w="5000" w:type="pct"/>
            <w:gridSpan w:val="34"/>
            <w:tcBorders>
              <w:top w:val="single" w:sz="12" w:space="0" w:color="auto"/>
            </w:tcBorders>
            <w:shd w:val="clear" w:color="auto" w:fill="17365D"/>
            <w:vAlign w:val="center"/>
          </w:tcPr>
          <w:p w:rsidR="0072367F" w:rsidRPr="0072367F" w:rsidRDefault="0072367F" w:rsidP="0072367F">
            <w:pPr>
              <w:spacing w:after="0"/>
              <w:rPr>
                <w:rFonts w:ascii="Arial" w:eastAsia="Times New Roman" w:hAnsi="Arial" w:cs="Arial"/>
                <w:b/>
                <w:sz w:val="16"/>
                <w:szCs w:val="16"/>
                <w:lang w:val="es-BO"/>
              </w:rPr>
            </w:pPr>
            <w:r w:rsidRPr="0072367F">
              <w:rPr>
                <w:rFonts w:ascii="Arial" w:eastAsia="Times New Roman" w:hAnsi="Arial" w:cs="Arial"/>
                <w:b/>
                <w:sz w:val="16"/>
                <w:szCs w:val="16"/>
                <w:lang w:val="es-BO"/>
              </w:rPr>
              <w:t>DATOS DEL PROCESO</w:t>
            </w:r>
          </w:p>
        </w:tc>
      </w:tr>
      <w:tr w:rsidR="0072367F" w:rsidRPr="0072367F" w:rsidTr="007F1FAC">
        <w:trPr>
          <w:jc w:val="center"/>
        </w:trPr>
        <w:tc>
          <w:tcPr>
            <w:tcW w:w="1827" w:type="pct"/>
            <w:gridSpan w:val="2"/>
            <w:tcBorders>
              <w:top w:val="single" w:sz="4" w:space="0" w:color="auto"/>
              <w:left w:val="single" w:sz="12" w:space="0" w:color="auto"/>
              <w:bottom w:val="nil"/>
              <w:right w:val="nil"/>
            </w:tcBorders>
            <w:shd w:val="clear" w:color="auto" w:fill="auto"/>
            <w:tcMar>
              <w:left w:w="0" w:type="dxa"/>
              <w:right w:w="0" w:type="dxa"/>
            </w:tcMar>
            <w:vAlign w:val="center"/>
          </w:tcPr>
          <w:p w:rsidR="0072367F" w:rsidRPr="0072367F" w:rsidRDefault="0072367F" w:rsidP="0072367F">
            <w:pPr>
              <w:spacing w:after="0"/>
              <w:jc w:val="right"/>
              <w:rPr>
                <w:rFonts w:ascii="Arial" w:eastAsia="Times New Roman" w:hAnsi="Arial" w:cs="Arial"/>
                <w:sz w:val="2"/>
                <w:szCs w:val="2"/>
                <w:lang w:val="es-BO"/>
              </w:rPr>
            </w:pPr>
          </w:p>
        </w:tc>
        <w:tc>
          <w:tcPr>
            <w:tcW w:w="129" w:type="pct"/>
            <w:tcBorders>
              <w:top w:val="single" w:sz="4" w:space="0" w:color="auto"/>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53" w:type="pct"/>
            <w:tcBorders>
              <w:top w:val="single" w:sz="4" w:space="0" w:color="auto"/>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2991" w:type="pct"/>
            <w:gridSpan w:val="30"/>
            <w:tcBorders>
              <w:top w:val="single" w:sz="4" w:space="0" w:color="auto"/>
              <w:left w:val="nil"/>
              <w:bottom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r>
      <w:tr w:rsidR="0072367F" w:rsidRPr="0072367F" w:rsidTr="007F1FAC">
        <w:trPr>
          <w:jc w:val="center"/>
        </w:trPr>
        <w:tc>
          <w:tcPr>
            <w:tcW w:w="1827" w:type="pct"/>
            <w:gridSpan w:val="2"/>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b/>
                <w:sz w:val="16"/>
                <w:szCs w:val="16"/>
                <w:lang w:val="es-BO"/>
              </w:rPr>
            </w:pPr>
            <w:r w:rsidRPr="0072367F">
              <w:rPr>
                <w:rFonts w:ascii="Arial" w:eastAsia="Times New Roman" w:hAnsi="Arial" w:cs="Arial"/>
                <w:b/>
                <w:sz w:val="16"/>
                <w:szCs w:val="16"/>
                <w:lang w:val="es-BO"/>
              </w:rPr>
              <w:t>CUCE</w:t>
            </w:r>
          </w:p>
        </w:tc>
        <w:tc>
          <w:tcPr>
            <w:tcW w:w="129"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w:t>
            </w:r>
          </w:p>
        </w:tc>
        <w:tc>
          <w:tcPr>
            <w:tcW w:w="53" w:type="pct"/>
            <w:tcBorders>
              <w:top w:val="nil"/>
              <w:left w:val="nil"/>
              <w:bottom w:val="nil"/>
              <w:right w:val="single" w:sz="4" w:space="0" w:color="auto"/>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c>
          <w:tcPr>
            <w:tcW w:w="100" w:type="pct"/>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121" w:type="pct"/>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121" w:type="pct"/>
            <w:tcBorders>
              <w:top w:val="nil"/>
              <w:left w:val="single" w:sz="4" w:space="0" w:color="auto"/>
              <w:bottom w:val="nil"/>
            </w:tcBorders>
            <w:shd w:val="clear" w:color="auto" w:fill="FFFFFF"/>
            <w:vAlign w:val="center"/>
          </w:tcPr>
          <w:p w:rsidR="0072367F" w:rsidRPr="0072367F" w:rsidRDefault="0072367F" w:rsidP="0072367F">
            <w:pPr>
              <w:spacing w:after="0"/>
              <w:rPr>
                <w:rFonts w:ascii="Arial" w:eastAsia="Times New Roman" w:hAnsi="Arial" w:cs="Arial"/>
                <w:sz w:val="16"/>
                <w:szCs w:val="16"/>
                <w:lang w:val="es-BO"/>
              </w:rPr>
            </w:pPr>
          </w:p>
        </w:tc>
        <w:tc>
          <w:tcPr>
            <w:tcW w:w="107" w:type="pct"/>
            <w:gridSpan w:val="2"/>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121" w:type="pct"/>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98" w:type="pct"/>
            <w:gridSpan w:val="3"/>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120" w:type="pct"/>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123" w:type="pct"/>
            <w:tcBorders>
              <w:top w:val="nil"/>
              <w:left w:val="single" w:sz="4" w:space="0" w:color="auto"/>
              <w:bottom w:val="nil"/>
            </w:tcBorders>
            <w:shd w:val="clear" w:color="auto" w:fill="FFFFFF"/>
            <w:vAlign w:val="center"/>
          </w:tcPr>
          <w:p w:rsidR="0072367F" w:rsidRPr="0072367F" w:rsidRDefault="0072367F" w:rsidP="0072367F">
            <w:pPr>
              <w:spacing w:after="0"/>
              <w:rPr>
                <w:rFonts w:ascii="Arial" w:eastAsia="Times New Roman" w:hAnsi="Arial" w:cs="Arial"/>
                <w:sz w:val="16"/>
                <w:szCs w:val="16"/>
                <w:lang w:val="es-BO"/>
              </w:rPr>
            </w:pPr>
          </w:p>
        </w:tc>
        <w:tc>
          <w:tcPr>
            <w:tcW w:w="112" w:type="pct"/>
            <w:gridSpan w:val="2"/>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106" w:type="pct"/>
            <w:gridSpan w:val="3"/>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92" w:type="pct"/>
            <w:gridSpan w:val="3"/>
            <w:tcBorders>
              <w:top w:val="nil"/>
              <w:left w:val="single" w:sz="4" w:space="0" w:color="auto"/>
              <w:bottom w:val="nil"/>
            </w:tcBorders>
            <w:shd w:val="clear" w:color="auto" w:fill="FFFFFF"/>
            <w:vAlign w:val="center"/>
          </w:tcPr>
          <w:p w:rsidR="0072367F" w:rsidRPr="0072367F" w:rsidRDefault="0072367F" w:rsidP="0072367F">
            <w:pPr>
              <w:spacing w:after="0"/>
              <w:rPr>
                <w:rFonts w:ascii="Arial" w:eastAsia="Times New Roman" w:hAnsi="Arial" w:cs="Arial"/>
                <w:sz w:val="16"/>
                <w:szCs w:val="16"/>
                <w:lang w:val="es-BO"/>
              </w:rPr>
            </w:pPr>
          </w:p>
        </w:tc>
        <w:tc>
          <w:tcPr>
            <w:tcW w:w="123" w:type="pct"/>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121" w:type="pct"/>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121" w:type="pct"/>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121" w:type="pct"/>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121" w:type="pct"/>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121" w:type="pct"/>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121" w:type="pct"/>
            <w:tcBorders>
              <w:top w:val="nil"/>
              <w:left w:val="single" w:sz="4" w:space="0" w:color="auto"/>
              <w:bottom w:val="nil"/>
            </w:tcBorders>
            <w:shd w:val="clear" w:color="auto" w:fill="FFFFFF"/>
            <w:vAlign w:val="center"/>
          </w:tcPr>
          <w:p w:rsidR="0072367F" w:rsidRPr="0072367F" w:rsidRDefault="0072367F" w:rsidP="0072367F">
            <w:pPr>
              <w:spacing w:after="0"/>
              <w:rPr>
                <w:rFonts w:ascii="Arial" w:eastAsia="Times New Roman" w:hAnsi="Arial" w:cs="Arial"/>
                <w:sz w:val="16"/>
                <w:szCs w:val="16"/>
                <w:lang w:val="es-BO"/>
              </w:rPr>
            </w:pPr>
          </w:p>
        </w:tc>
        <w:tc>
          <w:tcPr>
            <w:tcW w:w="121" w:type="pct"/>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121" w:type="pct"/>
            <w:tcBorders>
              <w:top w:val="nil"/>
              <w:left w:val="single" w:sz="4" w:space="0" w:color="auto"/>
              <w:bottom w:val="nil"/>
            </w:tcBorders>
            <w:shd w:val="clear" w:color="auto" w:fill="FFFFFF"/>
            <w:vAlign w:val="center"/>
          </w:tcPr>
          <w:p w:rsidR="0072367F" w:rsidRPr="0072367F" w:rsidRDefault="0072367F" w:rsidP="0072367F">
            <w:pPr>
              <w:spacing w:after="0"/>
              <w:rPr>
                <w:rFonts w:ascii="Arial" w:eastAsia="Times New Roman" w:hAnsi="Arial" w:cs="Arial"/>
                <w:sz w:val="16"/>
                <w:szCs w:val="16"/>
                <w:lang w:val="es-BO"/>
              </w:rPr>
            </w:pPr>
          </w:p>
        </w:tc>
        <w:tc>
          <w:tcPr>
            <w:tcW w:w="139" w:type="pct"/>
            <w:tcBorders>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546" w:type="pct"/>
            <w:tcBorders>
              <w:top w:val="nil"/>
              <w:left w:val="nil"/>
              <w:bottom w:val="nil"/>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r>
      <w:tr w:rsidR="0072367F" w:rsidRPr="0072367F" w:rsidTr="007F1FAC">
        <w:trPr>
          <w:jc w:val="center"/>
        </w:trPr>
        <w:tc>
          <w:tcPr>
            <w:tcW w:w="1827" w:type="pct"/>
            <w:gridSpan w:val="2"/>
            <w:tcBorders>
              <w:top w:val="nil"/>
              <w:left w:val="single" w:sz="12" w:space="0" w:color="auto"/>
              <w:bottom w:val="nil"/>
              <w:right w:val="nil"/>
            </w:tcBorders>
            <w:shd w:val="clear" w:color="auto" w:fill="auto"/>
            <w:tcMar>
              <w:left w:w="0" w:type="dxa"/>
              <w:right w:w="0" w:type="dxa"/>
            </w:tcMar>
            <w:vAlign w:val="center"/>
          </w:tcPr>
          <w:p w:rsidR="0072367F" w:rsidRPr="0072367F" w:rsidRDefault="0072367F" w:rsidP="0072367F">
            <w:pPr>
              <w:spacing w:after="0"/>
              <w:jc w:val="right"/>
              <w:rPr>
                <w:rFonts w:ascii="Arial" w:eastAsia="Times New Roman" w:hAnsi="Arial" w:cs="Arial"/>
                <w:b/>
                <w:sz w:val="2"/>
                <w:szCs w:val="2"/>
                <w:lang w:val="es-BO"/>
              </w:rPr>
            </w:pPr>
          </w:p>
        </w:tc>
        <w:tc>
          <w:tcPr>
            <w:tcW w:w="129"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53" w:type="pct"/>
            <w:tcBorders>
              <w:top w:val="nil"/>
              <w:left w:val="nil"/>
              <w:bottom w:val="nil"/>
              <w:right w:val="nil"/>
            </w:tcBorders>
            <w:shd w:val="clear" w:color="auto" w:fill="auto"/>
            <w:vAlign w:val="center"/>
          </w:tcPr>
          <w:p w:rsidR="0072367F" w:rsidRPr="0072367F" w:rsidRDefault="0072367F" w:rsidP="0072367F">
            <w:pPr>
              <w:spacing w:after="0"/>
              <w:rPr>
                <w:rFonts w:ascii="Arial" w:eastAsia="Times New Roman" w:hAnsi="Arial" w:cs="Arial"/>
                <w:sz w:val="2"/>
                <w:szCs w:val="2"/>
                <w:lang w:val="es-BO"/>
              </w:rPr>
            </w:pPr>
          </w:p>
        </w:tc>
        <w:tc>
          <w:tcPr>
            <w:tcW w:w="2991" w:type="pct"/>
            <w:gridSpan w:val="30"/>
            <w:tcBorders>
              <w:top w:val="nil"/>
              <w:left w:val="nil"/>
              <w:bottom w:val="nil"/>
            </w:tcBorders>
            <w:shd w:val="clear" w:color="auto" w:fill="auto"/>
            <w:vAlign w:val="center"/>
          </w:tcPr>
          <w:p w:rsidR="0072367F" w:rsidRPr="0072367F" w:rsidRDefault="0072367F" w:rsidP="0072367F">
            <w:pPr>
              <w:spacing w:after="0"/>
              <w:rPr>
                <w:rFonts w:ascii="Arial" w:eastAsia="Times New Roman" w:hAnsi="Arial" w:cs="Arial"/>
                <w:sz w:val="2"/>
                <w:szCs w:val="2"/>
                <w:lang w:val="es-BO"/>
              </w:rPr>
            </w:pPr>
          </w:p>
        </w:tc>
      </w:tr>
      <w:tr w:rsidR="0072367F" w:rsidRPr="0072367F" w:rsidTr="007F1FAC">
        <w:trPr>
          <w:jc w:val="center"/>
        </w:trPr>
        <w:tc>
          <w:tcPr>
            <w:tcW w:w="1827" w:type="pct"/>
            <w:gridSpan w:val="2"/>
            <w:tcBorders>
              <w:top w:val="nil"/>
              <w:left w:val="single" w:sz="12" w:space="0" w:color="auto"/>
              <w:bottom w:val="nil"/>
              <w:right w:val="nil"/>
            </w:tcBorders>
            <w:shd w:val="clear" w:color="auto" w:fill="auto"/>
            <w:tcMar>
              <w:left w:w="0" w:type="dxa"/>
              <w:right w:w="85" w:type="dxa"/>
            </w:tcMar>
            <w:vAlign w:val="center"/>
          </w:tcPr>
          <w:p w:rsidR="0072367F" w:rsidRPr="0072367F" w:rsidRDefault="0072367F" w:rsidP="0072367F">
            <w:pPr>
              <w:spacing w:after="0"/>
              <w:jc w:val="right"/>
              <w:rPr>
                <w:rFonts w:ascii="Arial" w:eastAsia="Times New Roman" w:hAnsi="Arial" w:cs="Arial"/>
                <w:b/>
                <w:sz w:val="16"/>
                <w:szCs w:val="16"/>
                <w:lang w:val="es-BO"/>
              </w:rPr>
            </w:pPr>
            <w:r w:rsidRPr="0072367F">
              <w:rPr>
                <w:rFonts w:ascii="Arial" w:eastAsia="Times New Roman" w:hAnsi="Arial" w:cs="Arial"/>
                <w:b/>
                <w:sz w:val="16"/>
                <w:szCs w:val="16"/>
                <w:lang w:val="es-BO"/>
              </w:rPr>
              <w:t>Objeto De la Contratación</w:t>
            </w:r>
          </w:p>
        </w:tc>
        <w:tc>
          <w:tcPr>
            <w:tcW w:w="129"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w:t>
            </w:r>
          </w:p>
        </w:tc>
        <w:tc>
          <w:tcPr>
            <w:tcW w:w="53" w:type="pct"/>
            <w:tcBorders>
              <w:top w:val="nil"/>
              <w:left w:val="nil"/>
              <w:bottom w:val="nil"/>
              <w:right w:val="single" w:sz="4" w:space="0" w:color="auto"/>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c>
          <w:tcPr>
            <w:tcW w:w="2445" w:type="pct"/>
            <w:gridSpan w:val="29"/>
            <w:tcBorders>
              <w:top w:val="single" w:sz="4" w:space="0" w:color="auto"/>
              <w:left w:val="single" w:sz="4" w:space="0" w:color="auto"/>
              <w:bottom w:val="single" w:sz="4" w:space="0" w:color="auto"/>
            </w:tcBorders>
            <w:shd w:val="clear" w:color="auto" w:fill="DBE5F1"/>
            <w:vAlign w:val="center"/>
          </w:tcPr>
          <w:p w:rsidR="0072367F" w:rsidRPr="0072367F" w:rsidRDefault="0072367F" w:rsidP="0072367F">
            <w:pPr>
              <w:spacing w:after="0"/>
              <w:rPr>
                <w:rFonts w:ascii="Arial" w:eastAsia="Times New Roman" w:hAnsi="Arial" w:cs="Arial"/>
                <w:sz w:val="16"/>
                <w:szCs w:val="16"/>
                <w:lang w:val="es-BO"/>
              </w:rPr>
            </w:pPr>
          </w:p>
        </w:tc>
        <w:tc>
          <w:tcPr>
            <w:tcW w:w="546" w:type="pct"/>
            <w:tcBorders>
              <w:top w:val="nil"/>
              <w:left w:val="nil"/>
              <w:bottom w:val="nil"/>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r>
      <w:tr w:rsidR="0072367F" w:rsidRPr="0072367F" w:rsidTr="007F1FAC">
        <w:tblPrEx>
          <w:tblCellMar>
            <w:left w:w="57" w:type="dxa"/>
            <w:right w:w="57" w:type="dxa"/>
          </w:tblCellMar>
        </w:tblPrEx>
        <w:trPr>
          <w:jc w:val="center"/>
        </w:trPr>
        <w:tc>
          <w:tcPr>
            <w:tcW w:w="570" w:type="pct"/>
            <w:tcBorders>
              <w:top w:val="nil"/>
              <w:left w:val="single" w:sz="12" w:space="0" w:color="auto"/>
              <w:bottom w:val="nil"/>
              <w:right w:val="nil"/>
            </w:tcBorders>
            <w:shd w:val="clear" w:color="auto" w:fill="auto"/>
            <w:tcMar>
              <w:left w:w="0" w:type="dxa"/>
              <w:right w:w="0" w:type="dxa"/>
            </w:tcMar>
            <w:tcFitText/>
            <w:vAlign w:val="bottom"/>
          </w:tcPr>
          <w:p w:rsidR="0072367F" w:rsidRPr="0072367F" w:rsidRDefault="0072367F" w:rsidP="0072367F">
            <w:pPr>
              <w:spacing w:after="0"/>
              <w:jc w:val="right"/>
              <w:rPr>
                <w:rFonts w:ascii="Arial" w:eastAsia="Times New Roman" w:hAnsi="Arial" w:cs="Arial"/>
                <w:b/>
                <w:sz w:val="2"/>
                <w:szCs w:val="2"/>
                <w:lang w:val="es-BO"/>
              </w:rPr>
            </w:pPr>
          </w:p>
        </w:tc>
        <w:tc>
          <w:tcPr>
            <w:tcW w:w="1257" w:type="pct"/>
            <w:tcBorders>
              <w:top w:val="nil"/>
              <w:left w:val="nil"/>
              <w:bottom w:val="nil"/>
              <w:right w:val="nil"/>
            </w:tcBorders>
            <w:shd w:val="clear" w:color="auto" w:fill="auto"/>
            <w:vAlign w:val="bottom"/>
          </w:tcPr>
          <w:p w:rsidR="0072367F" w:rsidRPr="0072367F" w:rsidRDefault="0072367F" w:rsidP="0072367F">
            <w:pPr>
              <w:spacing w:after="0"/>
              <w:jc w:val="both"/>
              <w:rPr>
                <w:rFonts w:ascii="Arial" w:eastAsia="Times New Roman" w:hAnsi="Arial" w:cs="Arial"/>
                <w:b/>
                <w:sz w:val="2"/>
                <w:szCs w:val="2"/>
                <w:lang w:val="es-BO"/>
              </w:rPr>
            </w:pPr>
          </w:p>
        </w:tc>
        <w:tc>
          <w:tcPr>
            <w:tcW w:w="129" w:type="pct"/>
            <w:tcBorders>
              <w:top w:val="nil"/>
              <w:left w:val="nil"/>
              <w:bottom w:val="nil"/>
              <w:right w:val="nil"/>
            </w:tcBorders>
            <w:shd w:val="clear" w:color="auto" w:fill="auto"/>
            <w:vAlign w:val="bottom"/>
          </w:tcPr>
          <w:p w:rsidR="0072367F" w:rsidRPr="0072367F" w:rsidRDefault="0072367F" w:rsidP="0072367F">
            <w:pPr>
              <w:spacing w:after="0"/>
              <w:jc w:val="right"/>
              <w:rPr>
                <w:rFonts w:ascii="Arial" w:eastAsia="Times New Roman" w:hAnsi="Arial" w:cs="Arial"/>
                <w:b/>
                <w:sz w:val="2"/>
                <w:szCs w:val="2"/>
                <w:lang w:val="es-BO"/>
              </w:rPr>
            </w:pPr>
          </w:p>
        </w:tc>
        <w:tc>
          <w:tcPr>
            <w:tcW w:w="53"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sz w:val="2"/>
                <w:szCs w:val="2"/>
                <w:lang w:val="es-BO"/>
              </w:rPr>
            </w:pPr>
          </w:p>
        </w:tc>
        <w:tc>
          <w:tcPr>
            <w:tcW w:w="367" w:type="pct"/>
            <w:gridSpan w:val="4"/>
            <w:tcBorders>
              <w:top w:val="single" w:sz="4" w:space="0" w:color="auto"/>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sz w:val="2"/>
                <w:szCs w:val="2"/>
                <w:lang w:val="es-BO"/>
              </w:rPr>
            </w:pPr>
          </w:p>
        </w:tc>
        <w:tc>
          <w:tcPr>
            <w:tcW w:w="81"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sz w:val="2"/>
                <w:szCs w:val="2"/>
                <w:lang w:val="es-BO"/>
              </w:rPr>
            </w:pPr>
          </w:p>
        </w:tc>
        <w:tc>
          <w:tcPr>
            <w:tcW w:w="142" w:type="pct"/>
            <w:gridSpan w:val="2"/>
            <w:tcBorders>
              <w:top w:val="single" w:sz="4" w:space="0" w:color="auto"/>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sz w:val="2"/>
                <w:szCs w:val="2"/>
                <w:lang w:val="es-BO"/>
              </w:rPr>
            </w:pPr>
          </w:p>
        </w:tc>
        <w:tc>
          <w:tcPr>
            <w:tcW w:w="68"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sz w:val="2"/>
                <w:szCs w:val="2"/>
                <w:lang w:val="es-BO"/>
              </w:rPr>
            </w:pPr>
          </w:p>
        </w:tc>
        <w:tc>
          <w:tcPr>
            <w:tcW w:w="251" w:type="pct"/>
            <w:gridSpan w:val="3"/>
            <w:tcBorders>
              <w:top w:val="single" w:sz="4" w:space="0" w:color="auto"/>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sz w:val="2"/>
                <w:szCs w:val="2"/>
                <w:lang w:val="es-BO"/>
              </w:rPr>
            </w:pPr>
          </w:p>
        </w:tc>
        <w:tc>
          <w:tcPr>
            <w:tcW w:w="75"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sz w:val="2"/>
                <w:szCs w:val="2"/>
                <w:lang w:val="es-BO"/>
              </w:rPr>
            </w:pPr>
          </w:p>
        </w:tc>
        <w:tc>
          <w:tcPr>
            <w:tcW w:w="51" w:type="pct"/>
            <w:gridSpan w:val="2"/>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sz w:val="2"/>
                <w:szCs w:val="2"/>
                <w:lang w:val="es-BO"/>
              </w:rPr>
            </w:pPr>
          </w:p>
        </w:tc>
        <w:tc>
          <w:tcPr>
            <w:tcW w:w="51"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sz w:val="2"/>
                <w:szCs w:val="2"/>
                <w:lang w:val="es-BO"/>
              </w:rPr>
            </w:pPr>
          </w:p>
        </w:tc>
        <w:tc>
          <w:tcPr>
            <w:tcW w:w="52" w:type="pct"/>
            <w:gridSpan w:val="2"/>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sz w:val="2"/>
                <w:szCs w:val="2"/>
                <w:lang w:val="es-BO"/>
              </w:rPr>
            </w:pPr>
          </w:p>
        </w:tc>
        <w:tc>
          <w:tcPr>
            <w:tcW w:w="51" w:type="pct"/>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sz w:val="2"/>
                <w:szCs w:val="2"/>
                <w:lang w:val="es-BO"/>
              </w:rPr>
            </w:pPr>
          </w:p>
        </w:tc>
        <w:tc>
          <w:tcPr>
            <w:tcW w:w="1256" w:type="pct"/>
            <w:gridSpan w:val="11"/>
            <w:tcBorders>
              <w:top w:val="nil"/>
              <w:left w:val="nil"/>
              <w:bottom w:val="nil"/>
              <w:right w:val="nil"/>
            </w:tcBorders>
            <w:shd w:val="clear" w:color="auto" w:fill="auto"/>
            <w:vAlign w:val="center"/>
          </w:tcPr>
          <w:p w:rsidR="0072367F" w:rsidRPr="0072367F" w:rsidRDefault="0072367F" w:rsidP="0072367F">
            <w:pPr>
              <w:spacing w:after="0"/>
              <w:jc w:val="center"/>
              <w:rPr>
                <w:rFonts w:ascii="Arial" w:eastAsia="Times New Roman" w:hAnsi="Arial" w:cs="Arial"/>
                <w:sz w:val="2"/>
                <w:szCs w:val="2"/>
                <w:lang w:val="es-BO"/>
              </w:rPr>
            </w:pPr>
          </w:p>
        </w:tc>
        <w:tc>
          <w:tcPr>
            <w:tcW w:w="546" w:type="pct"/>
            <w:tcBorders>
              <w:top w:val="nil"/>
              <w:left w:val="nil"/>
              <w:bottom w:val="nil"/>
            </w:tcBorders>
            <w:shd w:val="clear" w:color="auto" w:fill="auto"/>
            <w:vAlign w:val="center"/>
          </w:tcPr>
          <w:p w:rsidR="0072367F" w:rsidRPr="0072367F" w:rsidRDefault="0072367F" w:rsidP="0072367F">
            <w:pPr>
              <w:spacing w:after="0"/>
              <w:rPr>
                <w:rFonts w:ascii="Arial" w:eastAsia="Times New Roman" w:hAnsi="Arial" w:cs="Arial"/>
                <w:sz w:val="2"/>
                <w:szCs w:val="2"/>
                <w:lang w:val="es-BO"/>
              </w:rPr>
            </w:pPr>
          </w:p>
        </w:tc>
      </w:tr>
      <w:tr w:rsidR="0072367F" w:rsidRPr="0072367F" w:rsidTr="007F1FAC">
        <w:tblPrEx>
          <w:tblCellMar>
            <w:left w:w="57" w:type="dxa"/>
            <w:right w:w="57" w:type="dxa"/>
          </w:tblCellMar>
        </w:tblPrEx>
        <w:trPr>
          <w:trHeight w:val="190"/>
          <w:jc w:val="center"/>
        </w:trPr>
        <w:tc>
          <w:tcPr>
            <w:tcW w:w="1827" w:type="pct"/>
            <w:gridSpan w:val="2"/>
            <w:vMerge w:val="restart"/>
            <w:tcBorders>
              <w:top w:val="nil"/>
              <w:left w:val="single" w:sz="12" w:space="0" w:color="auto"/>
              <w:right w:val="nil"/>
            </w:tcBorders>
            <w:shd w:val="clear" w:color="auto" w:fill="auto"/>
            <w:noWrap/>
            <w:tcMar>
              <w:left w:w="0" w:type="dxa"/>
              <w:right w:w="0" w:type="dxa"/>
            </w:tcMar>
            <w:vAlign w:val="center"/>
          </w:tcPr>
          <w:p w:rsidR="0072367F" w:rsidRPr="0072367F" w:rsidRDefault="0072367F" w:rsidP="0072367F">
            <w:pPr>
              <w:spacing w:after="0"/>
              <w:jc w:val="right"/>
              <w:rPr>
                <w:rFonts w:ascii="Arial" w:eastAsia="Times New Roman" w:hAnsi="Arial" w:cs="Arial"/>
                <w:b/>
                <w:sz w:val="16"/>
                <w:szCs w:val="16"/>
                <w:lang w:val="es-BO"/>
              </w:rPr>
            </w:pPr>
            <w:r w:rsidRPr="0072367F">
              <w:rPr>
                <w:rFonts w:ascii="Arial" w:eastAsia="Times New Roman" w:hAnsi="Arial" w:cs="Arial"/>
                <w:b/>
                <w:sz w:val="16"/>
                <w:szCs w:val="16"/>
                <w:lang w:val="es-BO"/>
              </w:rPr>
              <w:t>Fecha y lugar del Acto de Apertura</w:t>
            </w:r>
          </w:p>
        </w:tc>
        <w:tc>
          <w:tcPr>
            <w:tcW w:w="129" w:type="pct"/>
            <w:vMerge w:val="restart"/>
            <w:tcBorders>
              <w:top w:val="nil"/>
              <w:left w:val="nil"/>
              <w:bottom w:val="nil"/>
              <w:right w:val="nil"/>
            </w:tcBorders>
            <w:shd w:val="clear" w:color="auto" w:fill="auto"/>
            <w:tcMar>
              <w:left w:w="0" w:type="dxa"/>
              <w:right w:w="0" w:type="dxa"/>
            </w:tcMar>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w:t>
            </w:r>
          </w:p>
        </w:tc>
        <w:tc>
          <w:tcPr>
            <w:tcW w:w="53" w:type="pct"/>
            <w:tcBorders>
              <w:top w:val="nil"/>
              <w:left w:val="nil"/>
              <w:bottom w:val="nil"/>
              <w:right w:val="nil"/>
            </w:tcBorders>
            <w:shd w:val="clear" w:color="auto" w:fill="auto"/>
            <w:tcMar>
              <w:left w:w="0" w:type="dxa"/>
              <w:right w:w="0" w:type="dxa"/>
            </w:tcMar>
            <w:vAlign w:val="center"/>
          </w:tcPr>
          <w:p w:rsidR="0072367F" w:rsidRPr="0072367F" w:rsidRDefault="0072367F" w:rsidP="0072367F">
            <w:pPr>
              <w:spacing w:after="0"/>
              <w:jc w:val="center"/>
              <w:rPr>
                <w:rFonts w:ascii="Arial" w:eastAsia="Times New Roman" w:hAnsi="Arial" w:cs="Arial"/>
                <w:sz w:val="16"/>
                <w:szCs w:val="16"/>
                <w:lang w:val="es-BO"/>
              </w:rPr>
            </w:pPr>
          </w:p>
        </w:tc>
        <w:tc>
          <w:tcPr>
            <w:tcW w:w="367" w:type="pct"/>
            <w:gridSpan w:val="4"/>
            <w:tcBorders>
              <w:top w:val="nil"/>
              <w:left w:val="nil"/>
              <w:bottom w:val="single" w:sz="4" w:space="0" w:color="auto"/>
              <w:right w:val="nil"/>
            </w:tcBorders>
            <w:shd w:val="clear" w:color="auto" w:fill="auto"/>
            <w:tcMar>
              <w:left w:w="0" w:type="dxa"/>
              <w:right w:w="0" w:type="dxa"/>
            </w:tcMar>
            <w:vAlign w:val="center"/>
          </w:tcPr>
          <w:p w:rsidR="0072367F" w:rsidRPr="0072367F" w:rsidRDefault="0072367F" w:rsidP="0072367F">
            <w:pPr>
              <w:spacing w:after="0"/>
              <w:jc w:val="center"/>
              <w:rPr>
                <w:rFonts w:ascii="Arial" w:eastAsia="Times New Roman" w:hAnsi="Arial" w:cs="Arial"/>
                <w:i/>
                <w:sz w:val="16"/>
                <w:szCs w:val="16"/>
                <w:lang w:val="es-BO"/>
              </w:rPr>
            </w:pPr>
            <w:r w:rsidRPr="0072367F">
              <w:rPr>
                <w:rFonts w:ascii="Arial" w:eastAsia="Times New Roman" w:hAnsi="Arial" w:cs="Arial"/>
                <w:i/>
                <w:sz w:val="16"/>
                <w:szCs w:val="16"/>
                <w:lang w:val="es-BO"/>
              </w:rPr>
              <w:t>Día</w:t>
            </w:r>
          </w:p>
        </w:tc>
        <w:tc>
          <w:tcPr>
            <w:tcW w:w="81" w:type="pct"/>
            <w:tcBorders>
              <w:top w:val="nil"/>
              <w:left w:val="nil"/>
              <w:bottom w:val="nil"/>
              <w:right w:val="nil"/>
            </w:tcBorders>
            <w:shd w:val="clear" w:color="auto" w:fill="auto"/>
            <w:tcMar>
              <w:left w:w="0" w:type="dxa"/>
              <w:right w:w="0" w:type="dxa"/>
            </w:tcMar>
            <w:vAlign w:val="center"/>
          </w:tcPr>
          <w:p w:rsidR="0072367F" w:rsidRPr="0072367F" w:rsidRDefault="0072367F" w:rsidP="0072367F">
            <w:pPr>
              <w:spacing w:after="0"/>
              <w:jc w:val="center"/>
              <w:rPr>
                <w:rFonts w:ascii="Arial" w:eastAsia="Times New Roman" w:hAnsi="Arial" w:cs="Arial"/>
                <w:i/>
                <w:sz w:val="16"/>
                <w:szCs w:val="16"/>
                <w:lang w:val="es-BO"/>
              </w:rPr>
            </w:pPr>
          </w:p>
        </w:tc>
        <w:tc>
          <w:tcPr>
            <w:tcW w:w="142" w:type="pct"/>
            <w:gridSpan w:val="2"/>
            <w:tcBorders>
              <w:top w:val="nil"/>
              <w:left w:val="nil"/>
              <w:bottom w:val="single" w:sz="4" w:space="0" w:color="auto"/>
              <w:right w:val="nil"/>
            </w:tcBorders>
            <w:shd w:val="clear" w:color="auto" w:fill="auto"/>
            <w:tcMar>
              <w:left w:w="0" w:type="dxa"/>
              <w:right w:w="0" w:type="dxa"/>
            </w:tcMar>
            <w:vAlign w:val="center"/>
          </w:tcPr>
          <w:p w:rsidR="0072367F" w:rsidRPr="0072367F" w:rsidRDefault="0072367F" w:rsidP="0072367F">
            <w:pPr>
              <w:spacing w:after="0"/>
              <w:jc w:val="center"/>
              <w:rPr>
                <w:rFonts w:ascii="Arial" w:eastAsia="Times New Roman" w:hAnsi="Arial" w:cs="Arial"/>
                <w:i/>
                <w:sz w:val="16"/>
                <w:szCs w:val="16"/>
                <w:lang w:val="es-BO"/>
              </w:rPr>
            </w:pPr>
            <w:r w:rsidRPr="0072367F">
              <w:rPr>
                <w:rFonts w:ascii="Arial" w:eastAsia="Times New Roman" w:hAnsi="Arial" w:cs="Arial"/>
                <w:i/>
                <w:sz w:val="16"/>
                <w:szCs w:val="16"/>
                <w:lang w:val="es-BO"/>
              </w:rPr>
              <w:t>Mes</w:t>
            </w:r>
          </w:p>
        </w:tc>
        <w:tc>
          <w:tcPr>
            <w:tcW w:w="68" w:type="pct"/>
            <w:tcBorders>
              <w:top w:val="nil"/>
              <w:left w:val="nil"/>
              <w:bottom w:val="nil"/>
              <w:right w:val="nil"/>
            </w:tcBorders>
            <w:shd w:val="clear" w:color="auto" w:fill="auto"/>
            <w:tcMar>
              <w:left w:w="0" w:type="dxa"/>
              <w:right w:w="0" w:type="dxa"/>
            </w:tcMar>
            <w:vAlign w:val="center"/>
          </w:tcPr>
          <w:p w:rsidR="0072367F" w:rsidRPr="0072367F" w:rsidRDefault="0072367F" w:rsidP="0072367F">
            <w:pPr>
              <w:spacing w:after="0"/>
              <w:jc w:val="center"/>
              <w:rPr>
                <w:rFonts w:ascii="Arial" w:eastAsia="Times New Roman" w:hAnsi="Arial" w:cs="Arial"/>
                <w:i/>
                <w:sz w:val="16"/>
                <w:szCs w:val="16"/>
                <w:lang w:val="es-BO"/>
              </w:rPr>
            </w:pPr>
          </w:p>
        </w:tc>
        <w:tc>
          <w:tcPr>
            <w:tcW w:w="251" w:type="pct"/>
            <w:gridSpan w:val="3"/>
            <w:tcBorders>
              <w:top w:val="nil"/>
              <w:left w:val="nil"/>
              <w:bottom w:val="single" w:sz="4" w:space="0" w:color="auto"/>
              <w:right w:val="nil"/>
            </w:tcBorders>
            <w:shd w:val="clear" w:color="auto" w:fill="auto"/>
            <w:tcMar>
              <w:left w:w="0" w:type="dxa"/>
              <w:right w:w="0" w:type="dxa"/>
            </w:tcMar>
            <w:vAlign w:val="center"/>
          </w:tcPr>
          <w:p w:rsidR="0072367F" w:rsidRPr="0072367F" w:rsidRDefault="0072367F" w:rsidP="0072367F">
            <w:pPr>
              <w:spacing w:after="0"/>
              <w:jc w:val="center"/>
              <w:rPr>
                <w:rFonts w:ascii="Arial" w:eastAsia="Times New Roman" w:hAnsi="Arial" w:cs="Arial"/>
                <w:i/>
                <w:sz w:val="16"/>
                <w:szCs w:val="16"/>
                <w:lang w:val="es-BO"/>
              </w:rPr>
            </w:pPr>
            <w:r w:rsidRPr="0072367F">
              <w:rPr>
                <w:rFonts w:ascii="Arial" w:eastAsia="Times New Roman" w:hAnsi="Arial" w:cs="Arial"/>
                <w:i/>
                <w:sz w:val="16"/>
                <w:szCs w:val="16"/>
                <w:lang w:val="es-BO"/>
              </w:rPr>
              <w:t>Año</w:t>
            </w:r>
          </w:p>
        </w:tc>
        <w:tc>
          <w:tcPr>
            <w:tcW w:w="75" w:type="pct"/>
            <w:tcBorders>
              <w:top w:val="nil"/>
              <w:left w:val="nil"/>
              <w:bottom w:val="nil"/>
              <w:right w:val="nil"/>
            </w:tcBorders>
            <w:shd w:val="clear" w:color="auto" w:fill="auto"/>
            <w:tcMar>
              <w:left w:w="0" w:type="dxa"/>
              <w:right w:w="0" w:type="dxa"/>
            </w:tcMar>
            <w:vAlign w:val="center"/>
          </w:tcPr>
          <w:p w:rsidR="0072367F" w:rsidRPr="0072367F" w:rsidRDefault="0072367F" w:rsidP="0072367F">
            <w:pPr>
              <w:spacing w:after="0"/>
              <w:jc w:val="center"/>
              <w:rPr>
                <w:rFonts w:ascii="Arial" w:eastAsia="Times New Roman" w:hAnsi="Arial" w:cs="Arial"/>
                <w:i/>
                <w:sz w:val="16"/>
                <w:szCs w:val="16"/>
                <w:lang w:val="es-BO"/>
              </w:rPr>
            </w:pPr>
          </w:p>
        </w:tc>
        <w:tc>
          <w:tcPr>
            <w:tcW w:w="1461" w:type="pct"/>
            <w:gridSpan w:val="17"/>
            <w:tcBorders>
              <w:top w:val="nil"/>
              <w:left w:val="nil"/>
              <w:bottom w:val="single" w:sz="4" w:space="0" w:color="auto"/>
              <w:right w:val="nil"/>
            </w:tcBorders>
            <w:shd w:val="clear" w:color="auto" w:fill="auto"/>
            <w:tcMar>
              <w:left w:w="0" w:type="dxa"/>
              <w:right w:w="0" w:type="dxa"/>
            </w:tcMar>
            <w:vAlign w:val="center"/>
          </w:tcPr>
          <w:p w:rsidR="0072367F" w:rsidRPr="0072367F" w:rsidRDefault="0072367F" w:rsidP="0072367F">
            <w:pPr>
              <w:spacing w:after="0"/>
              <w:jc w:val="center"/>
              <w:rPr>
                <w:rFonts w:ascii="Arial" w:eastAsia="Times New Roman" w:hAnsi="Arial" w:cs="Arial"/>
                <w:i/>
                <w:sz w:val="16"/>
                <w:szCs w:val="16"/>
                <w:lang w:val="es-BO"/>
              </w:rPr>
            </w:pPr>
            <w:r w:rsidRPr="0072367F">
              <w:rPr>
                <w:rFonts w:ascii="Arial" w:eastAsia="Times New Roman" w:hAnsi="Arial" w:cs="Arial"/>
                <w:i/>
                <w:sz w:val="16"/>
                <w:szCs w:val="16"/>
                <w:lang w:val="es-BO"/>
              </w:rPr>
              <w:t>Dirección</w:t>
            </w:r>
          </w:p>
        </w:tc>
        <w:tc>
          <w:tcPr>
            <w:tcW w:w="546" w:type="pct"/>
            <w:tcBorders>
              <w:top w:val="nil"/>
              <w:left w:val="nil"/>
              <w:bottom w:val="nil"/>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r>
      <w:tr w:rsidR="0072367F" w:rsidRPr="0072367F" w:rsidTr="007F1FAC">
        <w:tblPrEx>
          <w:tblCellMar>
            <w:left w:w="57" w:type="dxa"/>
            <w:right w:w="57" w:type="dxa"/>
          </w:tblCellMar>
        </w:tblPrEx>
        <w:trPr>
          <w:trHeight w:val="190"/>
          <w:jc w:val="center"/>
        </w:trPr>
        <w:tc>
          <w:tcPr>
            <w:tcW w:w="1827" w:type="pct"/>
            <w:gridSpan w:val="2"/>
            <w:vMerge/>
            <w:tcBorders>
              <w:left w:val="single" w:sz="12" w:space="0" w:color="auto"/>
              <w:bottom w:val="nil"/>
              <w:right w:val="nil"/>
            </w:tcBorders>
            <w:shd w:val="clear" w:color="auto" w:fill="auto"/>
            <w:tcMar>
              <w:left w:w="0" w:type="dxa"/>
              <w:right w:w="0" w:type="dxa"/>
            </w:tcMar>
            <w:tcFitText/>
            <w:vAlign w:val="bottom"/>
          </w:tcPr>
          <w:p w:rsidR="0072367F" w:rsidRPr="0072367F" w:rsidRDefault="0072367F" w:rsidP="0072367F">
            <w:pPr>
              <w:spacing w:after="0"/>
              <w:jc w:val="both"/>
              <w:rPr>
                <w:rFonts w:ascii="Arial" w:eastAsia="Times New Roman" w:hAnsi="Arial" w:cs="Arial"/>
                <w:b/>
                <w:sz w:val="16"/>
                <w:szCs w:val="16"/>
                <w:lang w:val="es-BO"/>
              </w:rPr>
            </w:pPr>
          </w:p>
        </w:tc>
        <w:tc>
          <w:tcPr>
            <w:tcW w:w="129" w:type="pct"/>
            <w:vMerge/>
            <w:tcBorders>
              <w:top w:val="nil"/>
              <w:left w:val="nil"/>
              <w:bottom w:val="nil"/>
              <w:right w:val="nil"/>
            </w:tcBorders>
            <w:shd w:val="clear" w:color="auto" w:fill="auto"/>
            <w:vAlign w:val="bottom"/>
          </w:tcPr>
          <w:p w:rsidR="0072367F" w:rsidRPr="0072367F" w:rsidRDefault="0072367F" w:rsidP="0072367F">
            <w:pPr>
              <w:spacing w:after="0"/>
              <w:jc w:val="right"/>
              <w:rPr>
                <w:rFonts w:ascii="Arial" w:eastAsia="Times New Roman" w:hAnsi="Arial" w:cs="Arial"/>
                <w:b/>
                <w:sz w:val="16"/>
                <w:szCs w:val="16"/>
                <w:lang w:val="es-BO"/>
              </w:rPr>
            </w:pPr>
          </w:p>
        </w:tc>
        <w:tc>
          <w:tcPr>
            <w:tcW w:w="53" w:type="pct"/>
            <w:tcBorders>
              <w:top w:val="nil"/>
              <w:left w:val="nil"/>
              <w:bottom w:val="nil"/>
              <w:right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sz w:val="16"/>
                <w:szCs w:val="16"/>
                <w:lang w:val="es-BO"/>
              </w:rPr>
            </w:pPr>
          </w:p>
        </w:tc>
        <w:tc>
          <w:tcPr>
            <w:tcW w:w="367" w:type="pct"/>
            <w:gridSpan w:val="4"/>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sz w:val="16"/>
                <w:szCs w:val="16"/>
                <w:lang w:val="es-BO"/>
              </w:rPr>
            </w:pPr>
          </w:p>
        </w:tc>
        <w:tc>
          <w:tcPr>
            <w:tcW w:w="81" w:type="pct"/>
            <w:tcBorders>
              <w:top w:val="nil"/>
              <w:left w:val="single" w:sz="4" w:space="0" w:color="auto"/>
              <w:bottom w:val="nil"/>
              <w:right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142" w:type="pct"/>
            <w:gridSpan w:val="2"/>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sz w:val="16"/>
                <w:szCs w:val="16"/>
                <w:lang w:val="es-BO"/>
              </w:rPr>
            </w:pPr>
          </w:p>
        </w:tc>
        <w:tc>
          <w:tcPr>
            <w:tcW w:w="68" w:type="pct"/>
            <w:tcBorders>
              <w:top w:val="nil"/>
              <w:left w:val="single" w:sz="4" w:space="0" w:color="auto"/>
              <w:bottom w:val="nil"/>
              <w:right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251" w:type="pct"/>
            <w:gridSpan w:val="3"/>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sz w:val="16"/>
                <w:szCs w:val="16"/>
                <w:lang w:val="es-BO"/>
              </w:rPr>
            </w:pPr>
          </w:p>
        </w:tc>
        <w:tc>
          <w:tcPr>
            <w:tcW w:w="75" w:type="pct"/>
            <w:tcBorders>
              <w:top w:val="nil"/>
              <w:left w:val="single" w:sz="4" w:space="0" w:color="auto"/>
              <w:bottom w:val="nil"/>
              <w:right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461" w:type="pct"/>
            <w:gridSpan w:val="17"/>
            <w:tcBorders>
              <w:top w:val="single" w:sz="4" w:space="0" w:color="auto"/>
              <w:left w:val="single" w:sz="4" w:space="0" w:color="auto"/>
              <w:bottom w:val="single" w:sz="4" w:space="0" w:color="auto"/>
              <w:right w:val="single" w:sz="4" w:space="0" w:color="auto"/>
            </w:tcBorders>
            <w:shd w:val="clear" w:color="auto" w:fill="DBE5F1"/>
            <w:vAlign w:val="center"/>
          </w:tcPr>
          <w:p w:rsidR="0072367F" w:rsidRPr="0072367F" w:rsidRDefault="0072367F" w:rsidP="0072367F">
            <w:pPr>
              <w:spacing w:after="0"/>
              <w:jc w:val="center"/>
              <w:rPr>
                <w:rFonts w:ascii="Arial" w:eastAsia="Times New Roman" w:hAnsi="Arial" w:cs="Arial"/>
                <w:sz w:val="16"/>
                <w:szCs w:val="16"/>
                <w:lang w:val="es-BO"/>
              </w:rPr>
            </w:pPr>
          </w:p>
        </w:tc>
        <w:tc>
          <w:tcPr>
            <w:tcW w:w="546" w:type="pct"/>
            <w:tcBorders>
              <w:top w:val="nil"/>
              <w:left w:val="single" w:sz="4" w:space="0" w:color="auto"/>
              <w:bottom w:val="nil"/>
            </w:tcBorders>
            <w:shd w:val="clear" w:color="auto" w:fill="auto"/>
            <w:vAlign w:val="center"/>
          </w:tcPr>
          <w:p w:rsidR="0072367F" w:rsidRPr="0072367F" w:rsidRDefault="0072367F" w:rsidP="0072367F">
            <w:pPr>
              <w:spacing w:after="0"/>
              <w:rPr>
                <w:rFonts w:ascii="Arial" w:eastAsia="Times New Roman" w:hAnsi="Arial" w:cs="Arial"/>
                <w:sz w:val="16"/>
                <w:szCs w:val="16"/>
                <w:lang w:val="es-BO"/>
              </w:rPr>
            </w:pPr>
          </w:p>
        </w:tc>
      </w:tr>
      <w:tr w:rsidR="0072367F" w:rsidRPr="0072367F" w:rsidTr="007F1FAC">
        <w:trPr>
          <w:jc w:val="center"/>
        </w:trPr>
        <w:tc>
          <w:tcPr>
            <w:tcW w:w="1827" w:type="pct"/>
            <w:gridSpan w:val="2"/>
            <w:tcBorders>
              <w:top w:val="nil"/>
              <w:left w:val="single" w:sz="12" w:space="0" w:color="auto"/>
              <w:bottom w:val="single" w:sz="12" w:space="0" w:color="auto"/>
              <w:right w:val="nil"/>
            </w:tcBorders>
            <w:shd w:val="clear" w:color="auto" w:fill="auto"/>
            <w:tcMar>
              <w:left w:w="0" w:type="dxa"/>
              <w:right w:w="0" w:type="dxa"/>
            </w:tcMar>
            <w:vAlign w:val="center"/>
          </w:tcPr>
          <w:p w:rsidR="0072367F" w:rsidRPr="0072367F" w:rsidRDefault="0072367F" w:rsidP="0072367F">
            <w:pPr>
              <w:spacing w:after="0"/>
              <w:jc w:val="right"/>
              <w:rPr>
                <w:rFonts w:ascii="Arial" w:eastAsia="Times New Roman" w:hAnsi="Arial" w:cs="Arial"/>
                <w:b/>
                <w:sz w:val="2"/>
                <w:szCs w:val="2"/>
                <w:lang w:val="es-BO"/>
              </w:rPr>
            </w:pPr>
          </w:p>
        </w:tc>
        <w:tc>
          <w:tcPr>
            <w:tcW w:w="129" w:type="pct"/>
            <w:tcBorders>
              <w:top w:val="nil"/>
              <w:left w:val="nil"/>
              <w:bottom w:val="single" w:sz="12" w:space="0" w:color="auto"/>
              <w:right w:val="nil"/>
            </w:tcBorders>
            <w:shd w:val="clear" w:color="auto" w:fill="auto"/>
            <w:vAlign w:val="center"/>
          </w:tcPr>
          <w:p w:rsidR="0072367F" w:rsidRPr="0072367F" w:rsidRDefault="0072367F" w:rsidP="0072367F">
            <w:pPr>
              <w:spacing w:after="0"/>
              <w:jc w:val="center"/>
              <w:rPr>
                <w:rFonts w:ascii="Arial" w:eastAsia="Times New Roman" w:hAnsi="Arial" w:cs="Arial"/>
                <w:b/>
                <w:sz w:val="2"/>
                <w:szCs w:val="2"/>
                <w:lang w:val="es-BO"/>
              </w:rPr>
            </w:pPr>
          </w:p>
        </w:tc>
        <w:tc>
          <w:tcPr>
            <w:tcW w:w="53" w:type="pct"/>
            <w:tcBorders>
              <w:top w:val="nil"/>
              <w:left w:val="nil"/>
              <w:bottom w:val="single" w:sz="12" w:space="0" w:color="auto"/>
              <w:right w:val="nil"/>
            </w:tcBorders>
            <w:shd w:val="clear" w:color="auto" w:fill="auto"/>
            <w:vAlign w:val="center"/>
          </w:tcPr>
          <w:p w:rsidR="0072367F" w:rsidRPr="0072367F" w:rsidRDefault="0072367F" w:rsidP="0072367F">
            <w:pPr>
              <w:spacing w:after="0"/>
              <w:rPr>
                <w:rFonts w:ascii="Arial" w:eastAsia="Times New Roman" w:hAnsi="Arial" w:cs="Arial"/>
                <w:sz w:val="2"/>
                <w:szCs w:val="2"/>
                <w:lang w:val="es-BO"/>
              </w:rPr>
            </w:pPr>
          </w:p>
        </w:tc>
        <w:tc>
          <w:tcPr>
            <w:tcW w:w="2991" w:type="pct"/>
            <w:gridSpan w:val="30"/>
            <w:tcBorders>
              <w:top w:val="nil"/>
              <w:left w:val="nil"/>
              <w:bottom w:val="single" w:sz="12" w:space="0" w:color="auto"/>
            </w:tcBorders>
            <w:shd w:val="clear" w:color="auto" w:fill="auto"/>
            <w:vAlign w:val="center"/>
          </w:tcPr>
          <w:p w:rsidR="0072367F" w:rsidRPr="0072367F" w:rsidRDefault="0072367F" w:rsidP="0072367F">
            <w:pPr>
              <w:spacing w:after="0"/>
              <w:rPr>
                <w:rFonts w:ascii="Arial" w:eastAsia="Times New Roman" w:hAnsi="Arial" w:cs="Arial"/>
                <w:sz w:val="2"/>
                <w:szCs w:val="2"/>
                <w:lang w:val="es-BO"/>
              </w:rPr>
            </w:pPr>
          </w:p>
        </w:tc>
      </w:tr>
    </w:tbl>
    <w:p w:rsidR="0072367F" w:rsidRPr="0072367F" w:rsidRDefault="0072367F" w:rsidP="0072367F">
      <w:pPr>
        <w:spacing w:after="0"/>
        <w:ind w:left="426" w:firstLine="69"/>
        <w:rPr>
          <w:rFonts w:eastAsia="Times New Roman" w:cs="Arial"/>
          <w:sz w:val="2"/>
          <w:szCs w:val="2"/>
          <w:lang w:val="es-BO"/>
        </w:rPr>
      </w:pPr>
    </w:p>
    <w:tbl>
      <w:tblPr>
        <w:tblW w:w="4384" w:type="pct"/>
        <w:jc w:val="center"/>
        <w:tblInd w:w="-320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60"/>
        <w:gridCol w:w="2951"/>
        <w:gridCol w:w="2640"/>
        <w:gridCol w:w="2750"/>
        <w:gridCol w:w="2899"/>
      </w:tblGrid>
      <w:tr w:rsidR="0072367F" w:rsidRPr="0072367F" w:rsidTr="007F1FAC">
        <w:trPr>
          <w:cantSplit/>
          <w:trHeight w:val="431"/>
          <w:jc w:val="center"/>
        </w:trPr>
        <w:tc>
          <w:tcPr>
            <w:tcW w:w="197" w:type="pct"/>
            <w:vMerge w:val="restart"/>
            <w:shd w:val="clear" w:color="auto" w:fill="17365D"/>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N°</w:t>
            </w:r>
          </w:p>
        </w:tc>
        <w:tc>
          <w:tcPr>
            <w:tcW w:w="1261" w:type="pct"/>
            <w:vMerge w:val="restart"/>
            <w:shd w:val="clear" w:color="auto" w:fill="17365D"/>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NOMBRE DEL PROPONENTE</w:t>
            </w:r>
          </w:p>
        </w:tc>
        <w:tc>
          <w:tcPr>
            <w:tcW w:w="1128" w:type="pct"/>
            <w:shd w:val="clear" w:color="auto" w:fill="17365D"/>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VALOR LEÍDO DE LA PROPUESTA</w:t>
            </w:r>
          </w:p>
        </w:tc>
        <w:tc>
          <w:tcPr>
            <w:tcW w:w="1175" w:type="pct"/>
            <w:shd w:val="clear" w:color="auto" w:fill="17365D"/>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MONTO AJUSTADO POR REVISIÓN ARITMÉTICA</w:t>
            </w:r>
          </w:p>
        </w:tc>
        <w:tc>
          <w:tcPr>
            <w:tcW w:w="1239" w:type="pct"/>
            <w:shd w:val="clear" w:color="auto" w:fill="17365D"/>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PRECIO EVALUADO </w:t>
            </w:r>
          </w:p>
        </w:tc>
      </w:tr>
      <w:tr w:rsidR="0072367F" w:rsidRPr="0072367F" w:rsidTr="007F1FAC">
        <w:trPr>
          <w:cantSplit/>
          <w:trHeight w:val="275"/>
          <w:jc w:val="center"/>
        </w:trPr>
        <w:tc>
          <w:tcPr>
            <w:tcW w:w="197" w:type="pct"/>
            <w:vMerge/>
            <w:shd w:val="clear" w:color="auto" w:fill="17365D"/>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1261" w:type="pct"/>
            <w:vMerge/>
            <w:shd w:val="clear" w:color="auto" w:fill="17365D"/>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1128" w:type="pct"/>
            <w:shd w:val="clear" w:color="auto" w:fill="17365D"/>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w:t>
            </w:r>
            <w:proofErr w:type="spellStart"/>
            <w:r w:rsidRPr="0072367F">
              <w:rPr>
                <w:rFonts w:ascii="Arial" w:eastAsia="Times New Roman" w:hAnsi="Arial" w:cs="Arial"/>
                <w:b/>
                <w:sz w:val="16"/>
                <w:szCs w:val="16"/>
                <w:lang w:val="es-BO"/>
              </w:rPr>
              <w:t>pp</w:t>
            </w:r>
            <w:proofErr w:type="spellEnd"/>
            <w:r w:rsidRPr="0072367F">
              <w:rPr>
                <w:rFonts w:ascii="Arial" w:eastAsia="Times New Roman" w:hAnsi="Arial" w:cs="Arial"/>
                <w:b/>
                <w:sz w:val="16"/>
                <w:szCs w:val="16"/>
                <w:lang w:val="es-BO"/>
              </w:rPr>
              <w:t>)</w:t>
            </w:r>
          </w:p>
        </w:tc>
        <w:tc>
          <w:tcPr>
            <w:tcW w:w="1175" w:type="pct"/>
            <w:shd w:val="clear" w:color="auto" w:fill="17365D"/>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MAPRA(*)</w:t>
            </w:r>
          </w:p>
        </w:tc>
        <w:tc>
          <w:tcPr>
            <w:tcW w:w="1239" w:type="pct"/>
            <w:shd w:val="clear" w:color="auto" w:fill="17365D"/>
            <w:vAlign w:val="center"/>
          </w:tcPr>
          <w:p w:rsidR="0072367F" w:rsidRPr="0072367F" w:rsidRDefault="0072367F" w:rsidP="0072367F">
            <w:pPr>
              <w:spacing w:after="0"/>
              <w:jc w:val="center"/>
              <w:rPr>
                <w:rFonts w:eastAsia="Times New Roman" w:cs="Arial"/>
                <w:b/>
                <w:sz w:val="16"/>
                <w:szCs w:val="16"/>
                <w:lang w:val="es-BO"/>
              </w:rPr>
            </w:pPr>
          </w:p>
        </w:tc>
      </w:tr>
      <w:tr w:rsidR="0072367F" w:rsidRPr="0072367F" w:rsidTr="007F1FAC">
        <w:trPr>
          <w:cantSplit/>
          <w:trHeight w:val="201"/>
          <w:jc w:val="center"/>
        </w:trPr>
        <w:tc>
          <w:tcPr>
            <w:tcW w:w="197" w:type="pct"/>
            <w:vMerge/>
            <w:shd w:val="clear" w:color="auto" w:fill="17365D"/>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1261" w:type="pct"/>
            <w:vMerge/>
            <w:shd w:val="clear" w:color="auto" w:fill="17365D"/>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1128" w:type="pct"/>
            <w:shd w:val="clear" w:color="auto" w:fill="17365D"/>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(a)</w:t>
            </w:r>
          </w:p>
        </w:tc>
        <w:tc>
          <w:tcPr>
            <w:tcW w:w="1175" w:type="pct"/>
            <w:shd w:val="clear" w:color="auto" w:fill="17365D"/>
            <w:vAlign w:val="center"/>
          </w:tcPr>
          <w:p w:rsidR="0072367F" w:rsidRPr="0072367F" w:rsidRDefault="0072367F" w:rsidP="0072367F">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(b)</w:t>
            </w:r>
          </w:p>
        </w:tc>
        <w:tc>
          <w:tcPr>
            <w:tcW w:w="1239" w:type="pct"/>
            <w:shd w:val="clear" w:color="auto" w:fill="17365D"/>
            <w:vAlign w:val="center"/>
          </w:tcPr>
          <w:p w:rsidR="0072367F" w:rsidRPr="0072367F" w:rsidRDefault="0072367F" w:rsidP="0072367F">
            <w:pPr>
              <w:spacing w:after="0"/>
              <w:jc w:val="center"/>
              <w:rPr>
                <w:rFonts w:ascii="Arial" w:eastAsia="Times New Roman" w:hAnsi="Arial" w:cs="Arial"/>
                <w:b/>
                <w:sz w:val="16"/>
                <w:szCs w:val="16"/>
                <w:lang w:val="es-BO"/>
              </w:rPr>
            </w:pPr>
          </w:p>
        </w:tc>
      </w:tr>
      <w:tr w:rsidR="0072367F" w:rsidRPr="0072367F" w:rsidTr="007F1FAC">
        <w:trPr>
          <w:cantSplit/>
          <w:trHeight w:val="480"/>
          <w:jc w:val="center"/>
        </w:trPr>
        <w:tc>
          <w:tcPr>
            <w:tcW w:w="197" w:type="pct"/>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1</w:t>
            </w:r>
          </w:p>
        </w:tc>
        <w:tc>
          <w:tcPr>
            <w:tcW w:w="1261" w:type="pct"/>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28" w:type="pct"/>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75" w:type="pct"/>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239" w:type="pct"/>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cantSplit/>
          <w:trHeight w:val="480"/>
          <w:jc w:val="center"/>
        </w:trPr>
        <w:tc>
          <w:tcPr>
            <w:tcW w:w="197" w:type="pct"/>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2</w:t>
            </w:r>
          </w:p>
        </w:tc>
        <w:tc>
          <w:tcPr>
            <w:tcW w:w="1261" w:type="pct"/>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28" w:type="pct"/>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75" w:type="pct"/>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239" w:type="pct"/>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cantSplit/>
          <w:trHeight w:val="480"/>
          <w:jc w:val="center"/>
        </w:trPr>
        <w:tc>
          <w:tcPr>
            <w:tcW w:w="197" w:type="pct"/>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3</w:t>
            </w:r>
          </w:p>
        </w:tc>
        <w:tc>
          <w:tcPr>
            <w:tcW w:w="1261" w:type="pct"/>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28" w:type="pct"/>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75" w:type="pct"/>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239" w:type="pct"/>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cantSplit/>
          <w:trHeight w:val="480"/>
          <w:jc w:val="center"/>
        </w:trPr>
        <w:tc>
          <w:tcPr>
            <w:tcW w:w="197" w:type="pct"/>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4</w:t>
            </w:r>
          </w:p>
        </w:tc>
        <w:tc>
          <w:tcPr>
            <w:tcW w:w="1261" w:type="pct"/>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28" w:type="pct"/>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75" w:type="pct"/>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239" w:type="pct"/>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cantSplit/>
          <w:trHeight w:val="480"/>
          <w:jc w:val="center"/>
        </w:trPr>
        <w:tc>
          <w:tcPr>
            <w:tcW w:w="197" w:type="pct"/>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5</w:t>
            </w:r>
          </w:p>
        </w:tc>
        <w:tc>
          <w:tcPr>
            <w:tcW w:w="1261" w:type="pct"/>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28" w:type="pct"/>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75" w:type="pct"/>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239" w:type="pct"/>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cantSplit/>
          <w:trHeight w:val="480"/>
          <w:jc w:val="center"/>
        </w:trPr>
        <w:tc>
          <w:tcPr>
            <w:tcW w:w="197" w:type="pct"/>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w:t>
            </w:r>
          </w:p>
        </w:tc>
        <w:tc>
          <w:tcPr>
            <w:tcW w:w="1261" w:type="pct"/>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28" w:type="pct"/>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75" w:type="pct"/>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239" w:type="pct"/>
          </w:tcPr>
          <w:p w:rsidR="0072367F" w:rsidRPr="0072367F" w:rsidRDefault="0072367F" w:rsidP="0072367F">
            <w:pPr>
              <w:spacing w:after="0"/>
              <w:jc w:val="center"/>
              <w:rPr>
                <w:rFonts w:ascii="Arial" w:eastAsia="Times New Roman" w:hAnsi="Arial" w:cs="Arial"/>
                <w:sz w:val="16"/>
                <w:szCs w:val="16"/>
                <w:lang w:val="es-BO"/>
              </w:rPr>
            </w:pPr>
          </w:p>
        </w:tc>
      </w:tr>
      <w:tr w:rsidR="0072367F" w:rsidRPr="0072367F" w:rsidTr="007F1FAC">
        <w:trPr>
          <w:cantSplit/>
          <w:trHeight w:val="480"/>
          <w:jc w:val="center"/>
        </w:trPr>
        <w:tc>
          <w:tcPr>
            <w:tcW w:w="197" w:type="pct"/>
            <w:tcBorders>
              <w:bottom w:val="single" w:sz="12" w:space="0" w:color="auto"/>
            </w:tcBorders>
            <w:vAlign w:val="center"/>
          </w:tcPr>
          <w:p w:rsidR="0072367F" w:rsidRPr="0072367F" w:rsidRDefault="0072367F" w:rsidP="0072367F">
            <w:pPr>
              <w:spacing w:after="0"/>
              <w:jc w:val="center"/>
              <w:rPr>
                <w:rFonts w:ascii="Arial" w:eastAsia="Times New Roman" w:hAnsi="Arial" w:cs="Arial"/>
                <w:sz w:val="16"/>
                <w:szCs w:val="16"/>
                <w:lang w:val="es-BO"/>
              </w:rPr>
            </w:pPr>
            <w:r w:rsidRPr="0072367F">
              <w:rPr>
                <w:rFonts w:ascii="Arial" w:eastAsia="Times New Roman" w:hAnsi="Arial" w:cs="Arial"/>
                <w:sz w:val="16"/>
                <w:szCs w:val="16"/>
                <w:lang w:val="es-BO"/>
              </w:rPr>
              <w:t>N</w:t>
            </w:r>
          </w:p>
        </w:tc>
        <w:tc>
          <w:tcPr>
            <w:tcW w:w="1261" w:type="pct"/>
            <w:tcBorders>
              <w:bottom w:val="single" w:sz="12" w:space="0" w:color="auto"/>
            </w:tcBorders>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28" w:type="pct"/>
            <w:tcBorders>
              <w:bottom w:val="single" w:sz="12" w:space="0" w:color="auto"/>
            </w:tcBorders>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175" w:type="pct"/>
            <w:tcBorders>
              <w:bottom w:val="single" w:sz="12" w:space="0" w:color="auto"/>
            </w:tcBorders>
            <w:vAlign w:val="center"/>
          </w:tcPr>
          <w:p w:rsidR="0072367F" w:rsidRPr="0072367F" w:rsidRDefault="0072367F" w:rsidP="0072367F">
            <w:pPr>
              <w:spacing w:after="0"/>
              <w:jc w:val="center"/>
              <w:rPr>
                <w:rFonts w:ascii="Arial" w:eastAsia="Times New Roman" w:hAnsi="Arial" w:cs="Arial"/>
                <w:sz w:val="16"/>
                <w:szCs w:val="16"/>
                <w:lang w:val="es-BO"/>
              </w:rPr>
            </w:pPr>
          </w:p>
        </w:tc>
        <w:tc>
          <w:tcPr>
            <w:tcW w:w="1239" w:type="pct"/>
            <w:tcBorders>
              <w:bottom w:val="single" w:sz="12" w:space="0" w:color="auto"/>
            </w:tcBorders>
          </w:tcPr>
          <w:p w:rsidR="0072367F" w:rsidRPr="0072367F" w:rsidRDefault="0072367F" w:rsidP="0072367F">
            <w:pPr>
              <w:spacing w:after="0"/>
              <w:jc w:val="center"/>
              <w:rPr>
                <w:rFonts w:ascii="Arial" w:eastAsia="Times New Roman" w:hAnsi="Arial" w:cs="Arial"/>
                <w:sz w:val="16"/>
                <w:szCs w:val="16"/>
                <w:lang w:val="es-BO"/>
              </w:rPr>
            </w:pPr>
          </w:p>
        </w:tc>
      </w:tr>
    </w:tbl>
    <w:p w:rsidR="0072367F" w:rsidRPr="0072367F" w:rsidRDefault="0072367F" w:rsidP="0072367F">
      <w:pPr>
        <w:spacing w:after="0"/>
        <w:rPr>
          <w:rFonts w:eastAsia="Times New Roman" w:cs="Times New Roman"/>
          <w:sz w:val="20"/>
          <w:szCs w:val="20"/>
          <w:lang w:val="es-BO"/>
        </w:rPr>
      </w:pPr>
    </w:p>
    <w:p w:rsidR="0072367F" w:rsidRPr="0072367F" w:rsidRDefault="0072367F" w:rsidP="0072367F">
      <w:pPr>
        <w:spacing w:after="0"/>
        <w:ind w:left="851" w:right="814"/>
        <w:rPr>
          <w:rFonts w:eastAsia="Times New Roman" w:cs="Times New Roman"/>
          <w:b/>
          <w:szCs w:val="18"/>
          <w:lang w:val="es-BO"/>
        </w:rPr>
      </w:pPr>
      <w:r w:rsidRPr="0072367F">
        <w:rPr>
          <w:rFonts w:eastAsia="Times New Roman" w:cs="Times New Roman"/>
          <w:b/>
          <w:szCs w:val="18"/>
          <w:lang w:val="es-BO"/>
        </w:rPr>
        <w:t>(*)</w:t>
      </w:r>
      <w:r w:rsidRPr="0072367F">
        <w:rPr>
          <w:rFonts w:eastAsia="Times New Roman" w:cs="Times New Roman"/>
          <w:szCs w:val="18"/>
          <w:lang w:val="es-BO"/>
        </w:rPr>
        <w:t xml:space="preserve"> En caso de no evidenciarse errores aritméticos el monto leído de la propuesta </w:t>
      </w:r>
      <m:oMath>
        <m:r>
          <m:rPr>
            <m:sty m:val="bi"/>
          </m:rPr>
          <w:rPr>
            <w:rFonts w:ascii="Cambria Math" w:hAnsi="Cambria Math"/>
            <w:szCs w:val="18"/>
            <w:lang w:val="es-BO"/>
          </w:rPr>
          <m:t>(pp)</m:t>
        </m:r>
      </m:oMath>
      <w:r w:rsidRPr="0072367F">
        <w:rPr>
          <w:rFonts w:eastAsia="Times New Roman" w:cs="Times New Roman"/>
          <w:szCs w:val="18"/>
          <w:lang w:val="es-BO"/>
        </w:rPr>
        <w:t xml:space="preserve"> debe trasladarse a la casilla monto ajustado por revisión aritmética </w:t>
      </w:r>
      <m:oMath>
        <m:r>
          <m:rPr>
            <m:sty m:val="bi"/>
          </m:rPr>
          <w:rPr>
            <w:rFonts w:ascii="Cambria Math" w:hAnsi="Cambria Math"/>
            <w:szCs w:val="18"/>
            <w:lang w:val="es-BO"/>
          </w:rPr>
          <m:t>(MAPRA)</m:t>
        </m:r>
      </m:oMath>
      <w:r w:rsidRPr="0072367F">
        <w:rPr>
          <w:rFonts w:eastAsia="Times New Roman" w:cs="Times New Roman"/>
          <w:b/>
          <w:szCs w:val="18"/>
          <w:lang w:val="es-BO"/>
        </w:rPr>
        <w:t>.</w:t>
      </w:r>
    </w:p>
    <w:p w:rsidR="0072367F" w:rsidRPr="0072367F" w:rsidRDefault="0072367F" w:rsidP="0072367F">
      <w:pPr>
        <w:spacing w:after="0"/>
        <w:rPr>
          <w:rFonts w:eastAsia="Times New Roman" w:cs="Times New Roman"/>
          <w:sz w:val="20"/>
          <w:szCs w:val="20"/>
          <w:lang w:val="es-BO"/>
        </w:rPr>
      </w:pPr>
    </w:p>
    <w:p w:rsidR="0072367F" w:rsidRPr="0072367F" w:rsidRDefault="0072367F" w:rsidP="0072367F">
      <w:pPr>
        <w:spacing w:after="0"/>
        <w:rPr>
          <w:rFonts w:eastAsia="Times New Roman" w:cs="Times New Roman"/>
          <w:sz w:val="20"/>
          <w:szCs w:val="20"/>
          <w:lang w:val="es-BO"/>
        </w:rPr>
        <w:sectPr w:rsidR="0072367F" w:rsidRPr="0072367F" w:rsidSect="007F1FAC">
          <w:pgSz w:w="15840" w:h="12240" w:orient="landscape" w:code="1"/>
          <w:pgMar w:top="1134" w:right="1134" w:bottom="1134" w:left="1418" w:header="425" w:footer="709" w:gutter="0"/>
          <w:cols w:space="708"/>
          <w:docGrid w:linePitch="360"/>
        </w:sectPr>
      </w:pPr>
    </w:p>
    <w:p w:rsidR="0072367F" w:rsidRPr="0072367F" w:rsidRDefault="0072367F" w:rsidP="0072367F">
      <w:pPr>
        <w:tabs>
          <w:tab w:val="center" w:pos="5833"/>
          <w:tab w:val="right" w:pos="10252"/>
        </w:tabs>
        <w:spacing w:after="0"/>
        <w:jc w:val="center"/>
        <w:rPr>
          <w:rFonts w:eastAsia="Times New Roman" w:cs="Tahoma"/>
          <w:b/>
          <w:szCs w:val="18"/>
          <w:lang w:val="es-BO"/>
        </w:rPr>
      </w:pPr>
      <w:r w:rsidRPr="0072367F">
        <w:rPr>
          <w:rFonts w:eastAsia="Times New Roman" w:cs="Tahoma"/>
          <w:b/>
          <w:szCs w:val="18"/>
          <w:lang w:val="es-BO"/>
        </w:rPr>
        <w:lastRenderedPageBreak/>
        <w:t>FORMULARIO V-4</w:t>
      </w:r>
    </w:p>
    <w:p w:rsidR="0072367F" w:rsidRPr="0072367F" w:rsidRDefault="0072367F" w:rsidP="0072367F">
      <w:pPr>
        <w:tabs>
          <w:tab w:val="center" w:pos="5833"/>
          <w:tab w:val="right" w:pos="10252"/>
        </w:tabs>
        <w:spacing w:after="0"/>
        <w:jc w:val="center"/>
        <w:rPr>
          <w:rFonts w:eastAsia="Times New Roman" w:cs="Tahoma"/>
          <w:color w:val="000000"/>
          <w:szCs w:val="18"/>
          <w:lang w:val="es-BO"/>
        </w:rPr>
      </w:pPr>
      <w:r w:rsidRPr="0072367F">
        <w:rPr>
          <w:rFonts w:eastAsia="Times New Roman" w:cs="Tahoma"/>
          <w:b/>
          <w:szCs w:val="18"/>
          <w:lang w:val="es-BO"/>
        </w:rPr>
        <w:t xml:space="preserve"> EVALUACIÓN DE LA PROPUESTA TÉCNICA</w:t>
      </w:r>
    </w:p>
    <w:p w:rsidR="0072367F" w:rsidRPr="0072367F" w:rsidRDefault="0072367F" w:rsidP="0072367F">
      <w:pPr>
        <w:tabs>
          <w:tab w:val="left" w:pos="709"/>
        </w:tabs>
        <w:spacing w:after="0"/>
        <w:ind w:left="720"/>
        <w:jc w:val="both"/>
        <w:rPr>
          <w:rFonts w:eastAsia="Times New Roman" w:cs="Tahoma"/>
          <w:color w:val="000000"/>
          <w:sz w:val="16"/>
          <w:szCs w:val="16"/>
          <w:lang w:val="es-BO"/>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60"/>
        <w:gridCol w:w="2492"/>
        <w:gridCol w:w="951"/>
        <w:gridCol w:w="951"/>
        <w:gridCol w:w="969"/>
        <w:gridCol w:w="807"/>
        <w:gridCol w:w="803"/>
        <w:gridCol w:w="805"/>
        <w:gridCol w:w="801"/>
        <w:gridCol w:w="805"/>
      </w:tblGrid>
      <w:tr w:rsidR="0072367F" w:rsidRPr="0072367F" w:rsidTr="00260EF1">
        <w:trPr>
          <w:trHeight w:val="340"/>
        </w:trPr>
        <w:tc>
          <w:tcPr>
            <w:tcW w:w="1463" w:type="pct"/>
            <w:gridSpan w:val="2"/>
            <w:vMerge w:val="restart"/>
            <w:tcBorders>
              <w:top w:val="single" w:sz="4" w:space="0" w:color="auto"/>
            </w:tcBorders>
            <w:shd w:val="clear" w:color="auto" w:fill="17365D"/>
            <w:vAlign w:val="center"/>
          </w:tcPr>
          <w:p w:rsidR="00260EF1" w:rsidRDefault="0072367F" w:rsidP="00260EF1">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PROPUESTA TÉCNICA EN BASE</w:t>
            </w:r>
          </w:p>
          <w:p w:rsidR="0072367F" w:rsidRPr="0072367F" w:rsidRDefault="0072367F" w:rsidP="00260EF1">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A LAS ESPECIFICACIONES TÉCNICAS</w:t>
            </w:r>
          </w:p>
        </w:tc>
        <w:tc>
          <w:tcPr>
            <w:tcW w:w="3537" w:type="pct"/>
            <w:gridSpan w:val="8"/>
            <w:tcBorders>
              <w:top w:val="single" w:sz="4" w:space="0" w:color="auto"/>
              <w:bottom w:val="single" w:sz="4" w:space="0" w:color="auto"/>
            </w:tcBorders>
            <w:shd w:val="clear" w:color="auto" w:fill="17365D"/>
            <w:vAlign w:val="center"/>
          </w:tcPr>
          <w:p w:rsidR="0072367F" w:rsidRPr="0072367F" w:rsidRDefault="0072367F" w:rsidP="00260EF1">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PROPONENTES</w:t>
            </w:r>
          </w:p>
        </w:tc>
      </w:tr>
      <w:tr w:rsidR="0072367F" w:rsidRPr="0072367F" w:rsidTr="00260EF1">
        <w:trPr>
          <w:trHeight w:val="340"/>
        </w:trPr>
        <w:tc>
          <w:tcPr>
            <w:tcW w:w="1463" w:type="pct"/>
            <w:gridSpan w:val="2"/>
            <w:vMerge/>
            <w:shd w:val="clear" w:color="auto" w:fill="17365D"/>
            <w:vAlign w:val="center"/>
          </w:tcPr>
          <w:p w:rsidR="0072367F" w:rsidRPr="0072367F" w:rsidRDefault="0072367F" w:rsidP="00260EF1">
            <w:pPr>
              <w:tabs>
                <w:tab w:val="left" w:pos="709"/>
              </w:tabs>
              <w:spacing w:after="0"/>
              <w:ind w:left="360"/>
              <w:contextualSpacing/>
              <w:jc w:val="center"/>
              <w:rPr>
                <w:rFonts w:ascii="Arial" w:eastAsia="Times New Roman" w:hAnsi="Arial" w:cs="Arial"/>
                <w:b/>
                <w:sz w:val="16"/>
                <w:szCs w:val="16"/>
                <w:lang w:val="es-BO"/>
              </w:rPr>
            </w:pPr>
          </w:p>
        </w:tc>
        <w:tc>
          <w:tcPr>
            <w:tcW w:w="976" w:type="pct"/>
            <w:gridSpan w:val="2"/>
            <w:tcBorders>
              <w:top w:val="single" w:sz="4" w:space="0" w:color="auto"/>
              <w:bottom w:val="single" w:sz="4" w:space="0" w:color="auto"/>
            </w:tcBorders>
            <w:shd w:val="clear" w:color="auto" w:fill="17365D"/>
            <w:vAlign w:val="center"/>
          </w:tcPr>
          <w:p w:rsidR="0072367F" w:rsidRPr="0072367F" w:rsidRDefault="0072367F" w:rsidP="00260EF1">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PROPONENTE A</w:t>
            </w:r>
          </w:p>
        </w:tc>
        <w:tc>
          <w:tcPr>
            <w:tcW w:w="911" w:type="pct"/>
            <w:gridSpan w:val="2"/>
            <w:tcBorders>
              <w:top w:val="single" w:sz="4" w:space="0" w:color="auto"/>
              <w:bottom w:val="single" w:sz="4" w:space="0" w:color="auto"/>
            </w:tcBorders>
            <w:shd w:val="clear" w:color="auto" w:fill="17365D"/>
            <w:vAlign w:val="center"/>
          </w:tcPr>
          <w:p w:rsidR="0072367F" w:rsidRPr="0072367F" w:rsidRDefault="0072367F" w:rsidP="00260EF1">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PROPONENTE B</w:t>
            </w:r>
          </w:p>
        </w:tc>
        <w:tc>
          <w:tcPr>
            <w:tcW w:w="825" w:type="pct"/>
            <w:gridSpan w:val="2"/>
            <w:tcBorders>
              <w:top w:val="single" w:sz="4" w:space="0" w:color="auto"/>
              <w:bottom w:val="single" w:sz="4" w:space="0" w:color="auto"/>
            </w:tcBorders>
            <w:shd w:val="clear" w:color="auto" w:fill="17365D"/>
            <w:vAlign w:val="center"/>
          </w:tcPr>
          <w:p w:rsidR="0072367F" w:rsidRPr="0072367F" w:rsidRDefault="0072367F" w:rsidP="00260EF1">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PROPONENTE C</w:t>
            </w:r>
          </w:p>
        </w:tc>
        <w:tc>
          <w:tcPr>
            <w:tcW w:w="824" w:type="pct"/>
            <w:gridSpan w:val="2"/>
            <w:tcBorders>
              <w:top w:val="single" w:sz="4" w:space="0" w:color="auto"/>
              <w:bottom w:val="single" w:sz="4" w:space="0" w:color="auto"/>
            </w:tcBorders>
            <w:shd w:val="clear" w:color="auto" w:fill="17365D"/>
            <w:vAlign w:val="center"/>
          </w:tcPr>
          <w:p w:rsidR="0072367F" w:rsidRPr="0072367F" w:rsidRDefault="0072367F" w:rsidP="00260EF1">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PROPONENTE n</w:t>
            </w:r>
          </w:p>
        </w:tc>
      </w:tr>
      <w:tr w:rsidR="0072367F" w:rsidRPr="0072367F" w:rsidTr="00260EF1">
        <w:trPr>
          <w:trHeight w:val="475"/>
        </w:trPr>
        <w:tc>
          <w:tcPr>
            <w:tcW w:w="1463" w:type="pct"/>
            <w:gridSpan w:val="2"/>
            <w:vMerge/>
            <w:tcBorders>
              <w:bottom w:val="single" w:sz="4" w:space="0" w:color="auto"/>
            </w:tcBorders>
            <w:shd w:val="clear" w:color="auto" w:fill="17365D"/>
            <w:vAlign w:val="center"/>
          </w:tcPr>
          <w:p w:rsidR="0072367F" w:rsidRPr="0072367F" w:rsidRDefault="0072367F" w:rsidP="00260EF1">
            <w:pPr>
              <w:tabs>
                <w:tab w:val="left" w:pos="709"/>
              </w:tabs>
              <w:spacing w:after="0"/>
              <w:ind w:left="360"/>
              <w:contextualSpacing/>
              <w:jc w:val="center"/>
              <w:rPr>
                <w:rFonts w:ascii="Arial" w:eastAsia="Times New Roman" w:hAnsi="Arial" w:cs="Arial"/>
                <w:sz w:val="16"/>
                <w:szCs w:val="16"/>
                <w:lang w:val="es-BO"/>
              </w:rPr>
            </w:pPr>
          </w:p>
        </w:tc>
        <w:tc>
          <w:tcPr>
            <w:tcW w:w="488" w:type="pct"/>
            <w:tcBorders>
              <w:top w:val="single" w:sz="4" w:space="0" w:color="auto"/>
              <w:bottom w:val="single" w:sz="4" w:space="0" w:color="auto"/>
            </w:tcBorders>
            <w:shd w:val="clear" w:color="auto" w:fill="17365D"/>
            <w:vAlign w:val="center"/>
          </w:tcPr>
          <w:p w:rsidR="0072367F" w:rsidRPr="0072367F" w:rsidRDefault="0072367F" w:rsidP="00260EF1">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CUMPLE</w:t>
            </w:r>
          </w:p>
        </w:tc>
        <w:tc>
          <w:tcPr>
            <w:tcW w:w="488" w:type="pct"/>
            <w:tcBorders>
              <w:top w:val="single" w:sz="4" w:space="0" w:color="auto"/>
              <w:bottom w:val="single" w:sz="4" w:space="0" w:color="auto"/>
            </w:tcBorders>
            <w:shd w:val="clear" w:color="auto" w:fill="17365D"/>
            <w:vAlign w:val="center"/>
          </w:tcPr>
          <w:p w:rsidR="0072367F" w:rsidRPr="0072367F" w:rsidRDefault="0072367F" w:rsidP="00260EF1">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NO CUMPLE</w:t>
            </w:r>
          </w:p>
        </w:tc>
        <w:tc>
          <w:tcPr>
            <w:tcW w:w="497" w:type="pct"/>
            <w:tcBorders>
              <w:top w:val="single" w:sz="4" w:space="0" w:color="auto"/>
              <w:bottom w:val="single" w:sz="4" w:space="0" w:color="auto"/>
            </w:tcBorders>
            <w:shd w:val="clear" w:color="auto" w:fill="17365D"/>
            <w:vAlign w:val="center"/>
          </w:tcPr>
          <w:p w:rsidR="0072367F" w:rsidRPr="0072367F" w:rsidRDefault="0072367F" w:rsidP="00260EF1">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CUMPLE</w:t>
            </w:r>
          </w:p>
        </w:tc>
        <w:tc>
          <w:tcPr>
            <w:tcW w:w="414" w:type="pct"/>
            <w:tcBorders>
              <w:top w:val="single" w:sz="4" w:space="0" w:color="auto"/>
              <w:bottom w:val="single" w:sz="4" w:space="0" w:color="auto"/>
            </w:tcBorders>
            <w:shd w:val="clear" w:color="auto" w:fill="17365D"/>
            <w:vAlign w:val="center"/>
          </w:tcPr>
          <w:p w:rsidR="0072367F" w:rsidRPr="0072367F" w:rsidRDefault="0072367F" w:rsidP="00260EF1">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NO CUMPLE</w:t>
            </w:r>
          </w:p>
        </w:tc>
        <w:tc>
          <w:tcPr>
            <w:tcW w:w="412" w:type="pct"/>
            <w:tcBorders>
              <w:top w:val="single" w:sz="4" w:space="0" w:color="auto"/>
              <w:bottom w:val="single" w:sz="4" w:space="0" w:color="auto"/>
            </w:tcBorders>
            <w:shd w:val="clear" w:color="auto" w:fill="17365D"/>
            <w:vAlign w:val="center"/>
          </w:tcPr>
          <w:p w:rsidR="0072367F" w:rsidRPr="0072367F" w:rsidRDefault="0072367F" w:rsidP="00260EF1">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CUMPLE</w:t>
            </w:r>
          </w:p>
        </w:tc>
        <w:tc>
          <w:tcPr>
            <w:tcW w:w="413" w:type="pct"/>
            <w:tcBorders>
              <w:top w:val="single" w:sz="4" w:space="0" w:color="auto"/>
              <w:bottom w:val="single" w:sz="4" w:space="0" w:color="auto"/>
            </w:tcBorders>
            <w:shd w:val="clear" w:color="auto" w:fill="17365D"/>
            <w:vAlign w:val="center"/>
          </w:tcPr>
          <w:p w:rsidR="0072367F" w:rsidRPr="0072367F" w:rsidRDefault="0072367F" w:rsidP="00260EF1">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NO CUMPLE</w:t>
            </w:r>
          </w:p>
        </w:tc>
        <w:tc>
          <w:tcPr>
            <w:tcW w:w="411" w:type="pct"/>
            <w:tcBorders>
              <w:top w:val="single" w:sz="4" w:space="0" w:color="auto"/>
              <w:bottom w:val="single" w:sz="4" w:space="0" w:color="auto"/>
            </w:tcBorders>
            <w:shd w:val="clear" w:color="auto" w:fill="17365D"/>
            <w:vAlign w:val="center"/>
          </w:tcPr>
          <w:p w:rsidR="0072367F" w:rsidRPr="0072367F" w:rsidRDefault="0072367F" w:rsidP="00260EF1">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CUMPLE</w:t>
            </w:r>
          </w:p>
        </w:tc>
        <w:tc>
          <w:tcPr>
            <w:tcW w:w="413" w:type="pct"/>
            <w:tcBorders>
              <w:top w:val="single" w:sz="4" w:space="0" w:color="auto"/>
              <w:bottom w:val="single" w:sz="4" w:space="0" w:color="auto"/>
            </w:tcBorders>
            <w:shd w:val="clear" w:color="auto" w:fill="17365D"/>
            <w:vAlign w:val="center"/>
          </w:tcPr>
          <w:p w:rsidR="0072367F" w:rsidRPr="0072367F" w:rsidRDefault="0072367F" w:rsidP="00260EF1">
            <w:pPr>
              <w:spacing w:after="0"/>
              <w:jc w:val="center"/>
              <w:rPr>
                <w:rFonts w:ascii="Arial" w:eastAsia="Times New Roman" w:hAnsi="Arial" w:cs="Arial"/>
                <w:b/>
                <w:sz w:val="16"/>
                <w:szCs w:val="16"/>
                <w:lang w:val="es-BO"/>
              </w:rPr>
            </w:pPr>
            <w:r w:rsidRPr="0072367F">
              <w:rPr>
                <w:rFonts w:ascii="Arial" w:eastAsia="Times New Roman" w:hAnsi="Arial" w:cs="Arial"/>
                <w:b/>
                <w:sz w:val="16"/>
                <w:szCs w:val="16"/>
                <w:lang w:val="es-BO"/>
              </w:rPr>
              <w:t>NO CUMPLE</w:t>
            </w:r>
          </w:p>
        </w:tc>
      </w:tr>
      <w:tr w:rsidR="0072367F" w:rsidRPr="0072367F" w:rsidTr="00260EF1">
        <w:trPr>
          <w:trHeight w:val="340"/>
        </w:trPr>
        <w:tc>
          <w:tcPr>
            <w:tcW w:w="185" w:type="pct"/>
            <w:vMerge w:val="restart"/>
            <w:tcBorders>
              <w:top w:val="single" w:sz="4" w:space="0" w:color="auto"/>
            </w:tcBorders>
            <w:shd w:val="clear" w:color="auto" w:fill="auto"/>
            <w:textDirection w:val="btLr"/>
          </w:tcPr>
          <w:p w:rsidR="0072367F" w:rsidRPr="0072367F" w:rsidRDefault="0072367F" w:rsidP="0072367F">
            <w:pPr>
              <w:adjustRightInd w:val="0"/>
              <w:snapToGrid w:val="0"/>
              <w:spacing w:before="40" w:after="40"/>
              <w:ind w:left="113" w:right="113"/>
              <w:jc w:val="both"/>
              <w:rPr>
                <w:rFonts w:ascii="Arial" w:eastAsia="Times New Roman" w:hAnsi="Arial" w:cs="Arial"/>
                <w:b/>
                <w:sz w:val="16"/>
                <w:szCs w:val="16"/>
              </w:rPr>
            </w:pPr>
            <w:r w:rsidRPr="0072367F">
              <w:rPr>
                <w:rFonts w:ascii="Arial" w:eastAsia="Times New Roman" w:hAnsi="Arial" w:cs="Arial"/>
                <w:b/>
                <w:sz w:val="16"/>
                <w:szCs w:val="16"/>
              </w:rPr>
              <w:t>Formulario C-1</w:t>
            </w:r>
          </w:p>
        </w:tc>
        <w:tc>
          <w:tcPr>
            <w:tcW w:w="1279" w:type="pct"/>
            <w:tcBorders>
              <w:top w:val="single" w:sz="4" w:space="0" w:color="auto"/>
              <w:bottom w:val="single" w:sz="4" w:space="0" w:color="auto"/>
            </w:tcBorders>
            <w:shd w:val="clear" w:color="auto" w:fill="auto"/>
            <w:vAlign w:val="center"/>
          </w:tcPr>
          <w:p w:rsidR="0072367F" w:rsidRPr="0072367F" w:rsidRDefault="0072367F" w:rsidP="00260EF1">
            <w:pPr>
              <w:adjustRightInd w:val="0"/>
              <w:snapToGrid w:val="0"/>
              <w:spacing w:before="40" w:after="40"/>
              <w:rPr>
                <w:rFonts w:ascii="Arial" w:eastAsia="Times New Roman" w:hAnsi="Arial" w:cs="Arial"/>
                <w:sz w:val="16"/>
                <w:szCs w:val="16"/>
              </w:rPr>
            </w:pPr>
            <w:r w:rsidRPr="0072367F">
              <w:rPr>
                <w:rFonts w:ascii="Arial" w:eastAsia="Times New Roman" w:hAnsi="Arial" w:cs="Arial"/>
                <w:sz w:val="16"/>
                <w:szCs w:val="16"/>
                <w:lang w:val="es-BO"/>
              </w:rPr>
              <w:t>Organigrama</w:t>
            </w:r>
          </w:p>
        </w:tc>
        <w:tc>
          <w:tcPr>
            <w:tcW w:w="488"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88"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97"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4"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2"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3"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1"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3"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r>
      <w:tr w:rsidR="0072367F" w:rsidRPr="0072367F" w:rsidTr="00260EF1">
        <w:trPr>
          <w:trHeight w:val="340"/>
        </w:trPr>
        <w:tc>
          <w:tcPr>
            <w:tcW w:w="185" w:type="pct"/>
            <w:vMerge/>
            <w:shd w:val="clear" w:color="auto" w:fill="auto"/>
          </w:tcPr>
          <w:p w:rsidR="0072367F" w:rsidRPr="0072367F" w:rsidRDefault="0072367F" w:rsidP="0072367F">
            <w:pPr>
              <w:adjustRightInd w:val="0"/>
              <w:snapToGrid w:val="0"/>
              <w:spacing w:before="40" w:after="40"/>
              <w:jc w:val="both"/>
              <w:rPr>
                <w:rFonts w:ascii="Arial" w:eastAsia="Times New Roman" w:hAnsi="Arial" w:cs="Arial"/>
                <w:sz w:val="16"/>
                <w:szCs w:val="16"/>
              </w:rPr>
            </w:pPr>
          </w:p>
        </w:tc>
        <w:tc>
          <w:tcPr>
            <w:tcW w:w="1279" w:type="pct"/>
            <w:tcBorders>
              <w:top w:val="single" w:sz="4" w:space="0" w:color="auto"/>
              <w:bottom w:val="single" w:sz="4" w:space="0" w:color="auto"/>
            </w:tcBorders>
            <w:shd w:val="clear" w:color="auto" w:fill="auto"/>
            <w:vAlign w:val="center"/>
          </w:tcPr>
          <w:p w:rsidR="0072367F" w:rsidRPr="0072367F" w:rsidRDefault="0072367F" w:rsidP="00260EF1">
            <w:pPr>
              <w:adjustRightInd w:val="0"/>
              <w:snapToGrid w:val="0"/>
              <w:spacing w:before="40" w:after="40"/>
              <w:rPr>
                <w:rFonts w:ascii="Arial" w:eastAsia="Times New Roman" w:hAnsi="Arial" w:cs="Arial"/>
                <w:sz w:val="16"/>
                <w:szCs w:val="16"/>
              </w:rPr>
            </w:pPr>
            <w:r w:rsidRPr="0072367F">
              <w:rPr>
                <w:rFonts w:ascii="Arial" w:eastAsia="Times New Roman" w:hAnsi="Arial" w:cs="Arial"/>
                <w:sz w:val="16"/>
                <w:szCs w:val="16"/>
                <w:lang w:val="es-BO"/>
              </w:rPr>
              <w:t>Métodos constructivos</w:t>
            </w:r>
          </w:p>
        </w:tc>
        <w:tc>
          <w:tcPr>
            <w:tcW w:w="488"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88"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97"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4"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2"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3"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1"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3"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r>
      <w:tr w:rsidR="0072367F" w:rsidRPr="0072367F" w:rsidTr="00260EF1">
        <w:trPr>
          <w:trHeight w:val="340"/>
        </w:trPr>
        <w:tc>
          <w:tcPr>
            <w:tcW w:w="185" w:type="pct"/>
            <w:vMerge/>
            <w:shd w:val="clear" w:color="auto" w:fill="auto"/>
          </w:tcPr>
          <w:p w:rsidR="0072367F" w:rsidRPr="0072367F" w:rsidRDefault="0072367F" w:rsidP="0072367F">
            <w:pPr>
              <w:adjustRightInd w:val="0"/>
              <w:snapToGrid w:val="0"/>
              <w:spacing w:before="40" w:after="40"/>
              <w:jc w:val="both"/>
              <w:rPr>
                <w:rFonts w:ascii="Arial" w:eastAsia="Times New Roman" w:hAnsi="Arial" w:cs="Arial"/>
                <w:sz w:val="16"/>
                <w:szCs w:val="16"/>
              </w:rPr>
            </w:pPr>
          </w:p>
        </w:tc>
        <w:tc>
          <w:tcPr>
            <w:tcW w:w="1279" w:type="pct"/>
            <w:tcBorders>
              <w:top w:val="single" w:sz="4" w:space="0" w:color="auto"/>
              <w:bottom w:val="single" w:sz="4" w:space="0" w:color="auto"/>
            </w:tcBorders>
            <w:shd w:val="clear" w:color="auto" w:fill="auto"/>
            <w:vAlign w:val="center"/>
          </w:tcPr>
          <w:p w:rsidR="0072367F" w:rsidRPr="0072367F" w:rsidRDefault="0072367F" w:rsidP="00260EF1">
            <w:pPr>
              <w:adjustRightInd w:val="0"/>
              <w:snapToGrid w:val="0"/>
              <w:spacing w:before="40" w:after="40"/>
              <w:rPr>
                <w:rFonts w:ascii="Arial" w:eastAsia="Times New Roman" w:hAnsi="Arial" w:cs="Arial"/>
                <w:sz w:val="16"/>
                <w:szCs w:val="16"/>
              </w:rPr>
            </w:pPr>
            <w:r w:rsidRPr="0072367F">
              <w:rPr>
                <w:rFonts w:ascii="Arial" w:eastAsia="Times New Roman" w:hAnsi="Arial" w:cs="Arial"/>
                <w:sz w:val="16"/>
                <w:szCs w:val="16"/>
                <w:lang w:val="es-BO"/>
              </w:rPr>
              <w:t>Número de frentes a utilizar</w:t>
            </w:r>
          </w:p>
        </w:tc>
        <w:tc>
          <w:tcPr>
            <w:tcW w:w="488"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88"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97"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4"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2"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3"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1"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3"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r>
      <w:tr w:rsidR="0072367F" w:rsidRPr="0072367F" w:rsidTr="00260EF1">
        <w:trPr>
          <w:trHeight w:val="340"/>
        </w:trPr>
        <w:tc>
          <w:tcPr>
            <w:tcW w:w="185" w:type="pct"/>
            <w:vMerge/>
            <w:tcBorders>
              <w:bottom w:val="single" w:sz="4" w:space="0" w:color="auto"/>
            </w:tcBorders>
            <w:shd w:val="clear" w:color="auto" w:fill="auto"/>
          </w:tcPr>
          <w:p w:rsidR="0072367F" w:rsidRPr="0072367F" w:rsidRDefault="0072367F" w:rsidP="0072367F">
            <w:pPr>
              <w:spacing w:after="0"/>
              <w:rPr>
                <w:rFonts w:ascii="Times New Roman" w:eastAsia="Times New Roman" w:hAnsi="Times New Roman" w:cs="Times New Roman"/>
                <w:sz w:val="20"/>
                <w:szCs w:val="20"/>
              </w:rPr>
            </w:pPr>
          </w:p>
        </w:tc>
        <w:tc>
          <w:tcPr>
            <w:tcW w:w="1279" w:type="pct"/>
            <w:tcBorders>
              <w:top w:val="single" w:sz="4" w:space="0" w:color="auto"/>
              <w:bottom w:val="single" w:sz="4" w:space="0" w:color="auto"/>
            </w:tcBorders>
            <w:shd w:val="clear" w:color="auto" w:fill="auto"/>
            <w:vAlign w:val="center"/>
          </w:tcPr>
          <w:p w:rsidR="0072367F" w:rsidRPr="0072367F" w:rsidRDefault="00260EF1" w:rsidP="00260EF1">
            <w:pPr>
              <w:spacing w:after="0"/>
              <w:rPr>
                <w:rFonts w:ascii="Times New Roman" w:eastAsia="Times New Roman" w:hAnsi="Times New Roman" w:cs="Times New Roman"/>
                <w:sz w:val="20"/>
                <w:szCs w:val="20"/>
              </w:rPr>
            </w:pPr>
            <w:r>
              <w:rPr>
                <w:rFonts w:ascii="Arial" w:eastAsia="Times New Roman" w:hAnsi="Arial" w:cs="Arial"/>
                <w:sz w:val="16"/>
                <w:szCs w:val="16"/>
                <w:lang w:val="es-BO"/>
              </w:rPr>
              <w:t>(Otros señalar)</w:t>
            </w:r>
          </w:p>
        </w:tc>
        <w:tc>
          <w:tcPr>
            <w:tcW w:w="488"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88"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97"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4"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2"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3"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1"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3"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r>
      <w:tr w:rsidR="0072367F" w:rsidRPr="0072367F" w:rsidTr="00260EF1">
        <w:trPr>
          <w:trHeight w:val="567"/>
        </w:trPr>
        <w:tc>
          <w:tcPr>
            <w:tcW w:w="1463" w:type="pct"/>
            <w:gridSpan w:val="2"/>
            <w:tcBorders>
              <w:top w:val="single" w:sz="4" w:space="0" w:color="auto"/>
              <w:bottom w:val="single" w:sz="4" w:space="0" w:color="auto"/>
            </w:tcBorders>
            <w:shd w:val="clear" w:color="auto" w:fill="auto"/>
            <w:vAlign w:val="center"/>
          </w:tcPr>
          <w:p w:rsidR="0072367F" w:rsidRPr="0072367F" w:rsidRDefault="0072367F" w:rsidP="00260EF1">
            <w:pPr>
              <w:spacing w:after="0"/>
              <w:rPr>
                <w:rFonts w:ascii="Arial" w:eastAsia="Times New Roman" w:hAnsi="Arial" w:cs="Arial"/>
                <w:sz w:val="16"/>
                <w:szCs w:val="16"/>
                <w:lang w:val="es-BO"/>
              </w:rPr>
            </w:pPr>
            <w:r w:rsidRPr="0072367F">
              <w:rPr>
                <w:rFonts w:ascii="Arial" w:eastAsia="Times New Roman" w:hAnsi="Arial" w:cs="Arial"/>
                <w:sz w:val="16"/>
                <w:szCs w:val="16"/>
                <w:lang w:val="es-BO"/>
              </w:rPr>
              <w:t>Experiencia General de la Empresa (Formulario A-3)</w:t>
            </w:r>
          </w:p>
        </w:tc>
        <w:tc>
          <w:tcPr>
            <w:tcW w:w="488"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88"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97"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4"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2"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3"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1"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3"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r>
      <w:tr w:rsidR="0072367F" w:rsidRPr="0072367F" w:rsidTr="00260EF1">
        <w:trPr>
          <w:trHeight w:val="567"/>
        </w:trPr>
        <w:tc>
          <w:tcPr>
            <w:tcW w:w="1463" w:type="pct"/>
            <w:gridSpan w:val="2"/>
            <w:tcBorders>
              <w:top w:val="single" w:sz="4" w:space="0" w:color="auto"/>
              <w:bottom w:val="single" w:sz="4" w:space="0" w:color="auto"/>
            </w:tcBorders>
            <w:shd w:val="clear" w:color="auto" w:fill="auto"/>
            <w:vAlign w:val="center"/>
          </w:tcPr>
          <w:p w:rsidR="0072367F" w:rsidRPr="0072367F" w:rsidRDefault="0072367F" w:rsidP="00260EF1">
            <w:pPr>
              <w:spacing w:after="0"/>
              <w:rPr>
                <w:rFonts w:ascii="Arial" w:eastAsia="Times New Roman" w:hAnsi="Arial" w:cs="Arial"/>
                <w:sz w:val="16"/>
                <w:szCs w:val="16"/>
                <w:lang w:val="es-BO"/>
              </w:rPr>
            </w:pPr>
            <w:r w:rsidRPr="0072367F">
              <w:rPr>
                <w:rFonts w:ascii="Arial" w:eastAsia="Times New Roman" w:hAnsi="Arial" w:cs="Arial"/>
                <w:sz w:val="16"/>
                <w:szCs w:val="16"/>
                <w:lang w:val="es-BO"/>
              </w:rPr>
              <w:t>Experiencia Específica de la Empresa,  Subestaciones (Formulario A-4a)</w:t>
            </w:r>
          </w:p>
        </w:tc>
        <w:tc>
          <w:tcPr>
            <w:tcW w:w="488"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88"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97"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4"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2"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3"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1"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3"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r>
      <w:tr w:rsidR="0072367F" w:rsidRPr="0072367F" w:rsidTr="00260EF1">
        <w:trPr>
          <w:trHeight w:val="689"/>
        </w:trPr>
        <w:tc>
          <w:tcPr>
            <w:tcW w:w="1463" w:type="pct"/>
            <w:gridSpan w:val="2"/>
            <w:tcBorders>
              <w:top w:val="single" w:sz="4" w:space="0" w:color="auto"/>
              <w:bottom w:val="single" w:sz="4" w:space="0" w:color="auto"/>
            </w:tcBorders>
            <w:shd w:val="clear" w:color="auto" w:fill="auto"/>
            <w:vAlign w:val="center"/>
          </w:tcPr>
          <w:p w:rsidR="0072367F" w:rsidRPr="0072367F" w:rsidRDefault="0072367F" w:rsidP="00260EF1">
            <w:pPr>
              <w:spacing w:after="0"/>
              <w:rPr>
                <w:rFonts w:ascii="Arial" w:eastAsia="Times New Roman" w:hAnsi="Arial" w:cs="Arial"/>
                <w:sz w:val="16"/>
                <w:szCs w:val="16"/>
                <w:lang w:val="es-BO"/>
              </w:rPr>
            </w:pPr>
            <w:r w:rsidRPr="0072367F">
              <w:rPr>
                <w:rFonts w:ascii="Arial" w:eastAsia="Times New Roman" w:hAnsi="Arial" w:cs="Arial"/>
                <w:sz w:val="16"/>
                <w:szCs w:val="16"/>
                <w:lang w:val="es-BO"/>
              </w:rPr>
              <w:t>Experiencia Específica de la Empresa, Líneas de Transmisión (Formulario A-4b)</w:t>
            </w:r>
          </w:p>
        </w:tc>
        <w:tc>
          <w:tcPr>
            <w:tcW w:w="488"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88"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97"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4"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2"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3"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1"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3"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r>
      <w:tr w:rsidR="0072367F" w:rsidRPr="0072367F" w:rsidTr="00260EF1">
        <w:trPr>
          <w:trHeight w:val="567"/>
        </w:trPr>
        <w:tc>
          <w:tcPr>
            <w:tcW w:w="1463" w:type="pct"/>
            <w:gridSpan w:val="2"/>
            <w:tcBorders>
              <w:top w:val="single" w:sz="4" w:space="0" w:color="auto"/>
              <w:bottom w:val="single" w:sz="4" w:space="0" w:color="auto"/>
            </w:tcBorders>
            <w:shd w:val="clear" w:color="auto" w:fill="auto"/>
            <w:vAlign w:val="center"/>
          </w:tcPr>
          <w:p w:rsidR="0072367F" w:rsidRPr="0072367F" w:rsidRDefault="0072367F" w:rsidP="00260EF1">
            <w:pPr>
              <w:spacing w:after="0"/>
              <w:rPr>
                <w:rFonts w:ascii="Arial" w:eastAsia="Times New Roman" w:hAnsi="Arial" w:cs="Arial"/>
                <w:sz w:val="16"/>
                <w:szCs w:val="16"/>
                <w:lang w:val="es-BO"/>
              </w:rPr>
            </w:pPr>
            <w:r w:rsidRPr="0072367F">
              <w:rPr>
                <w:rFonts w:ascii="Arial" w:eastAsia="Times New Roman" w:hAnsi="Arial" w:cs="Arial"/>
                <w:sz w:val="16"/>
                <w:szCs w:val="16"/>
                <w:lang w:val="es-BO"/>
              </w:rPr>
              <w:t>Hoja de Vida del Superintendente de la Obra. (Formulario A-5)</w:t>
            </w:r>
          </w:p>
        </w:tc>
        <w:tc>
          <w:tcPr>
            <w:tcW w:w="488"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88"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97"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4"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2"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3"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1"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3"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r>
      <w:tr w:rsidR="0072367F" w:rsidRPr="0072367F" w:rsidTr="00260EF1">
        <w:trPr>
          <w:trHeight w:val="567"/>
        </w:trPr>
        <w:tc>
          <w:tcPr>
            <w:tcW w:w="1463" w:type="pct"/>
            <w:gridSpan w:val="2"/>
            <w:tcBorders>
              <w:top w:val="single" w:sz="4" w:space="0" w:color="auto"/>
              <w:bottom w:val="single" w:sz="4" w:space="0" w:color="auto"/>
            </w:tcBorders>
            <w:shd w:val="clear" w:color="auto" w:fill="auto"/>
            <w:vAlign w:val="center"/>
          </w:tcPr>
          <w:p w:rsidR="0072367F" w:rsidRPr="0072367F" w:rsidRDefault="0072367F" w:rsidP="00260EF1">
            <w:pPr>
              <w:spacing w:after="0"/>
              <w:rPr>
                <w:rFonts w:ascii="Arial" w:eastAsia="Times New Roman" w:hAnsi="Arial" w:cs="Arial"/>
                <w:sz w:val="16"/>
                <w:szCs w:val="16"/>
                <w:lang w:val="es-BO"/>
              </w:rPr>
            </w:pPr>
            <w:r w:rsidRPr="0072367F">
              <w:rPr>
                <w:rFonts w:ascii="Arial" w:eastAsia="Times New Roman" w:hAnsi="Arial" w:cs="Arial"/>
                <w:sz w:val="16"/>
                <w:szCs w:val="16"/>
                <w:lang w:val="es-BO"/>
              </w:rPr>
              <w:t>Hoja de Vida de los Especialistas y/o Personal Clave Asignados, (Formulario A-6)</w:t>
            </w:r>
          </w:p>
        </w:tc>
        <w:tc>
          <w:tcPr>
            <w:tcW w:w="488"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88"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97"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4"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2"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3"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1"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c>
          <w:tcPr>
            <w:tcW w:w="413" w:type="pct"/>
            <w:tcBorders>
              <w:top w:val="single" w:sz="4" w:space="0" w:color="auto"/>
              <w:bottom w:val="single" w:sz="4" w:space="0" w:color="auto"/>
            </w:tcBorders>
            <w:shd w:val="clear" w:color="auto" w:fill="auto"/>
            <w:vAlign w:val="center"/>
          </w:tcPr>
          <w:p w:rsidR="0072367F" w:rsidRPr="0072367F" w:rsidRDefault="0072367F" w:rsidP="0072367F">
            <w:pPr>
              <w:spacing w:after="0"/>
              <w:jc w:val="center"/>
              <w:rPr>
                <w:rFonts w:ascii="Arial" w:eastAsia="Times New Roman" w:hAnsi="Arial" w:cs="Arial"/>
                <w:b/>
                <w:sz w:val="16"/>
                <w:szCs w:val="16"/>
                <w:lang w:val="es-BO"/>
              </w:rPr>
            </w:pPr>
          </w:p>
        </w:tc>
      </w:tr>
      <w:tr w:rsidR="00BE2DA3" w:rsidRPr="0072367F" w:rsidTr="00260EF1">
        <w:trPr>
          <w:trHeight w:val="567"/>
        </w:trPr>
        <w:tc>
          <w:tcPr>
            <w:tcW w:w="1463" w:type="pct"/>
            <w:gridSpan w:val="2"/>
            <w:tcBorders>
              <w:top w:val="single" w:sz="4" w:space="0" w:color="auto"/>
              <w:bottom w:val="single" w:sz="4" w:space="0" w:color="auto"/>
            </w:tcBorders>
            <w:shd w:val="clear" w:color="auto" w:fill="auto"/>
            <w:vAlign w:val="center"/>
          </w:tcPr>
          <w:p w:rsidR="00BE2DA3" w:rsidRPr="0072367F" w:rsidRDefault="00BE2DA3" w:rsidP="00260EF1">
            <w:pPr>
              <w:spacing w:after="0"/>
              <w:rPr>
                <w:rFonts w:ascii="Arial" w:eastAsia="Times New Roman" w:hAnsi="Arial" w:cs="Arial"/>
                <w:sz w:val="16"/>
                <w:szCs w:val="16"/>
                <w:lang w:val="es-BO"/>
              </w:rPr>
            </w:pPr>
            <w:r w:rsidRPr="0072367F">
              <w:rPr>
                <w:rFonts w:ascii="Arial" w:eastAsia="Times New Roman" w:hAnsi="Arial" w:cs="Arial"/>
                <w:sz w:val="16"/>
                <w:szCs w:val="16"/>
                <w:lang w:val="es-BO"/>
              </w:rPr>
              <w:t>Equipo Mínimo comprometido para la Obra (Formulario A-7)</w:t>
            </w:r>
          </w:p>
        </w:tc>
        <w:tc>
          <w:tcPr>
            <w:tcW w:w="488" w:type="pct"/>
            <w:tcBorders>
              <w:top w:val="single" w:sz="4" w:space="0" w:color="auto"/>
              <w:bottom w:val="single" w:sz="4" w:space="0" w:color="auto"/>
            </w:tcBorders>
            <w:shd w:val="clear" w:color="auto" w:fill="auto"/>
            <w:vAlign w:val="center"/>
          </w:tcPr>
          <w:p w:rsidR="00BE2DA3" w:rsidRPr="0072367F" w:rsidRDefault="00BE2DA3" w:rsidP="0072367F">
            <w:pPr>
              <w:spacing w:after="0"/>
              <w:jc w:val="center"/>
              <w:rPr>
                <w:rFonts w:ascii="Arial" w:eastAsia="Times New Roman" w:hAnsi="Arial" w:cs="Arial"/>
                <w:b/>
                <w:sz w:val="16"/>
                <w:szCs w:val="16"/>
                <w:lang w:val="es-BO"/>
              </w:rPr>
            </w:pPr>
          </w:p>
        </w:tc>
        <w:tc>
          <w:tcPr>
            <w:tcW w:w="488" w:type="pct"/>
            <w:tcBorders>
              <w:top w:val="single" w:sz="4" w:space="0" w:color="auto"/>
              <w:bottom w:val="single" w:sz="4" w:space="0" w:color="auto"/>
            </w:tcBorders>
            <w:shd w:val="clear" w:color="auto" w:fill="auto"/>
            <w:vAlign w:val="center"/>
          </w:tcPr>
          <w:p w:rsidR="00BE2DA3" w:rsidRPr="0072367F" w:rsidRDefault="00BE2DA3" w:rsidP="0072367F">
            <w:pPr>
              <w:spacing w:after="0"/>
              <w:jc w:val="center"/>
              <w:rPr>
                <w:rFonts w:ascii="Arial" w:eastAsia="Times New Roman" w:hAnsi="Arial" w:cs="Arial"/>
                <w:b/>
                <w:sz w:val="16"/>
                <w:szCs w:val="16"/>
                <w:lang w:val="es-BO"/>
              </w:rPr>
            </w:pPr>
          </w:p>
        </w:tc>
        <w:tc>
          <w:tcPr>
            <w:tcW w:w="497" w:type="pct"/>
            <w:tcBorders>
              <w:top w:val="single" w:sz="4" w:space="0" w:color="auto"/>
              <w:bottom w:val="single" w:sz="4" w:space="0" w:color="auto"/>
            </w:tcBorders>
            <w:shd w:val="clear" w:color="auto" w:fill="auto"/>
            <w:vAlign w:val="center"/>
          </w:tcPr>
          <w:p w:rsidR="00BE2DA3" w:rsidRPr="0072367F" w:rsidRDefault="00BE2DA3" w:rsidP="0072367F">
            <w:pPr>
              <w:spacing w:after="0"/>
              <w:jc w:val="center"/>
              <w:rPr>
                <w:rFonts w:ascii="Arial" w:eastAsia="Times New Roman" w:hAnsi="Arial" w:cs="Arial"/>
                <w:b/>
                <w:sz w:val="16"/>
                <w:szCs w:val="16"/>
                <w:lang w:val="es-BO"/>
              </w:rPr>
            </w:pPr>
          </w:p>
        </w:tc>
        <w:tc>
          <w:tcPr>
            <w:tcW w:w="414" w:type="pct"/>
            <w:tcBorders>
              <w:top w:val="single" w:sz="4" w:space="0" w:color="auto"/>
              <w:bottom w:val="single" w:sz="4" w:space="0" w:color="auto"/>
            </w:tcBorders>
            <w:shd w:val="clear" w:color="auto" w:fill="auto"/>
            <w:vAlign w:val="center"/>
          </w:tcPr>
          <w:p w:rsidR="00BE2DA3" w:rsidRPr="0072367F" w:rsidRDefault="00BE2DA3" w:rsidP="0072367F">
            <w:pPr>
              <w:spacing w:after="0"/>
              <w:jc w:val="center"/>
              <w:rPr>
                <w:rFonts w:ascii="Arial" w:eastAsia="Times New Roman" w:hAnsi="Arial" w:cs="Arial"/>
                <w:b/>
                <w:sz w:val="16"/>
                <w:szCs w:val="16"/>
                <w:lang w:val="es-BO"/>
              </w:rPr>
            </w:pPr>
          </w:p>
        </w:tc>
        <w:tc>
          <w:tcPr>
            <w:tcW w:w="412" w:type="pct"/>
            <w:tcBorders>
              <w:top w:val="single" w:sz="4" w:space="0" w:color="auto"/>
              <w:bottom w:val="single" w:sz="4" w:space="0" w:color="auto"/>
            </w:tcBorders>
            <w:shd w:val="clear" w:color="auto" w:fill="auto"/>
            <w:vAlign w:val="center"/>
          </w:tcPr>
          <w:p w:rsidR="00BE2DA3" w:rsidRPr="0072367F" w:rsidRDefault="00BE2DA3" w:rsidP="0072367F">
            <w:pPr>
              <w:spacing w:after="0"/>
              <w:jc w:val="center"/>
              <w:rPr>
                <w:rFonts w:ascii="Arial" w:eastAsia="Times New Roman" w:hAnsi="Arial" w:cs="Arial"/>
                <w:b/>
                <w:sz w:val="16"/>
                <w:szCs w:val="16"/>
                <w:lang w:val="es-BO"/>
              </w:rPr>
            </w:pPr>
          </w:p>
        </w:tc>
        <w:tc>
          <w:tcPr>
            <w:tcW w:w="413" w:type="pct"/>
            <w:tcBorders>
              <w:top w:val="single" w:sz="4" w:space="0" w:color="auto"/>
              <w:bottom w:val="single" w:sz="4" w:space="0" w:color="auto"/>
            </w:tcBorders>
            <w:shd w:val="clear" w:color="auto" w:fill="auto"/>
            <w:vAlign w:val="center"/>
          </w:tcPr>
          <w:p w:rsidR="00BE2DA3" w:rsidRPr="0072367F" w:rsidRDefault="00BE2DA3" w:rsidP="0072367F">
            <w:pPr>
              <w:spacing w:after="0"/>
              <w:jc w:val="center"/>
              <w:rPr>
                <w:rFonts w:ascii="Arial" w:eastAsia="Times New Roman" w:hAnsi="Arial" w:cs="Arial"/>
                <w:b/>
                <w:sz w:val="16"/>
                <w:szCs w:val="16"/>
                <w:lang w:val="es-BO"/>
              </w:rPr>
            </w:pPr>
          </w:p>
        </w:tc>
        <w:tc>
          <w:tcPr>
            <w:tcW w:w="411" w:type="pct"/>
            <w:tcBorders>
              <w:top w:val="single" w:sz="4" w:space="0" w:color="auto"/>
              <w:bottom w:val="single" w:sz="4" w:space="0" w:color="auto"/>
            </w:tcBorders>
            <w:shd w:val="clear" w:color="auto" w:fill="auto"/>
            <w:vAlign w:val="center"/>
          </w:tcPr>
          <w:p w:rsidR="00BE2DA3" w:rsidRPr="0072367F" w:rsidRDefault="00BE2DA3" w:rsidP="0072367F">
            <w:pPr>
              <w:spacing w:after="0"/>
              <w:jc w:val="center"/>
              <w:rPr>
                <w:rFonts w:ascii="Arial" w:eastAsia="Times New Roman" w:hAnsi="Arial" w:cs="Arial"/>
                <w:b/>
                <w:sz w:val="16"/>
                <w:szCs w:val="16"/>
                <w:lang w:val="es-BO"/>
              </w:rPr>
            </w:pPr>
          </w:p>
        </w:tc>
        <w:tc>
          <w:tcPr>
            <w:tcW w:w="413" w:type="pct"/>
            <w:tcBorders>
              <w:top w:val="single" w:sz="4" w:space="0" w:color="auto"/>
              <w:bottom w:val="single" w:sz="4" w:space="0" w:color="auto"/>
            </w:tcBorders>
            <w:shd w:val="clear" w:color="auto" w:fill="auto"/>
            <w:vAlign w:val="center"/>
          </w:tcPr>
          <w:p w:rsidR="00BE2DA3" w:rsidRPr="0072367F" w:rsidRDefault="00BE2DA3" w:rsidP="0072367F">
            <w:pPr>
              <w:spacing w:after="0"/>
              <w:jc w:val="center"/>
              <w:rPr>
                <w:rFonts w:ascii="Arial" w:eastAsia="Times New Roman" w:hAnsi="Arial" w:cs="Arial"/>
                <w:b/>
                <w:sz w:val="16"/>
                <w:szCs w:val="16"/>
                <w:lang w:val="es-BO"/>
              </w:rPr>
            </w:pPr>
          </w:p>
        </w:tc>
      </w:tr>
      <w:tr w:rsidR="00BE2DA3" w:rsidRPr="0072367F" w:rsidTr="00260EF1">
        <w:trPr>
          <w:trHeight w:val="567"/>
        </w:trPr>
        <w:tc>
          <w:tcPr>
            <w:tcW w:w="1463" w:type="pct"/>
            <w:gridSpan w:val="2"/>
            <w:tcBorders>
              <w:top w:val="single" w:sz="4" w:space="0" w:color="auto"/>
              <w:bottom w:val="single" w:sz="4" w:space="0" w:color="auto"/>
            </w:tcBorders>
            <w:shd w:val="clear" w:color="auto" w:fill="auto"/>
            <w:vAlign w:val="center"/>
          </w:tcPr>
          <w:p w:rsidR="00BE2DA3" w:rsidRPr="0072367F" w:rsidRDefault="00BE2DA3" w:rsidP="00260EF1">
            <w:pPr>
              <w:spacing w:after="0"/>
              <w:rPr>
                <w:rFonts w:ascii="Arial" w:eastAsia="Times New Roman" w:hAnsi="Arial" w:cs="Arial"/>
                <w:sz w:val="16"/>
                <w:szCs w:val="16"/>
                <w:lang w:val="es-BO"/>
              </w:rPr>
            </w:pPr>
            <w:r w:rsidRPr="0072367F">
              <w:rPr>
                <w:rFonts w:ascii="Arial" w:eastAsia="Times New Roman" w:hAnsi="Arial" w:cs="Arial"/>
                <w:sz w:val="16"/>
                <w:szCs w:val="16"/>
                <w:lang w:val="es-BO"/>
              </w:rPr>
              <w:t>Cronograma de Ejecución de la Obra (Formulario A-8)</w:t>
            </w:r>
          </w:p>
        </w:tc>
        <w:tc>
          <w:tcPr>
            <w:tcW w:w="488" w:type="pct"/>
            <w:tcBorders>
              <w:top w:val="single" w:sz="4" w:space="0" w:color="auto"/>
              <w:bottom w:val="single" w:sz="4" w:space="0" w:color="auto"/>
            </w:tcBorders>
            <w:shd w:val="clear" w:color="auto" w:fill="auto"/>
            <w:vAlign w:val="center"/>
          </w:tcPr>
          <w:p w:rsidR="00BE2DA3" w:rsidRPr="0072367F" w:rsidRDefault="00BE2DA3" w:rsidP="0072367F">
            <w:pPr>
              <w:spacing w:after="0"/>
              <w:jc w:val="center"/>
              <w:rPr>
                <w:rFonts w:ascii="Arial" w:eastAsia="Times New Roman" w:hAnsi="Arial" w:cs="Arial"/>
                <w:b/>
                <w:sz w:val="16"/>
                <w:szCs w:val="16"/>
                <w:lang w:val="es-BO"/>
              </w:rPr>
            </w:pPr>
          </w:p>
        </w:tc>
        <w:tc>
          <w:tcPr>
            <w:tcW w:w="488" w:type="pct"/>
            <w:tcBorders>
              <w:top w:val="single" w:sz="4" w:space="0" w:color="auto"/>
              <w:bottom w:val="single" w:sz="4" w:space="0" w:color="auto"/>
            </w:tcBorders>
            <w:shd w:val="clear" w:color="auto" w:fill="auto"/>
            <w:vAlign w:val="center"/>
          </w:tcPr>
          <w:p w:rsidR="00BE2DA3" w:rsidRPr="0072367F" w:rsidRDefault="00BE2DA3" w:rsidP="0072367F">
            <w:pPr>
              <w:spacing w:after="0"/>
              <w:jc w:val="center"/>
              <w:rPr>
                <w:rFonts w:ascii="Arial" w:eastAsia="Times New Roman" w:hAnsi="Arial" w:cs="Arial"/>
                <w:b/>
                <w:sz w:val="16"/>
                <w:szCs w:val="16"/>
                <w:lang w:val="es-BO"/>
              </w:rPr>
            </w:pPr>
          </w:p>
        </w:tc>
        <w:tc>
          <w:tcPr>
            <w:tcW w:w="497" w:type="pct"/>
            <w:tcBorders>
              <w:top w:val="single" w:sz="4" w:space="0" w:color="auto"/>
              <w:bottom w:val="single" w:sz="4" w:space="0" w:color="auto"/>
            </w:tcBorders>
            <w:shd w:val="clear" w:color="auto" w:fill="auto"/>
            <w:vAlign w:val="center"/>
          </w:tcPr>
          <w:p w:rsidR="00BE2DA3" w:rsidRPr="0072367F" w:rsidRDefault="00BE2DA3" w:rsidP="0072367F">
            <w:pPr>
              <w:spacing w:after="0"/>
              <w:jc w:val="center"/>
              <w:rPr>
                <w:rFonts w:ascii="Arial" w:eastAsia="Times New Roman" w:hAnsi="Arial" w:cs="Arial"/>
                <w:b/>
                <w:sz w:val="16"/>
                <w:szCs w:val="16"/>
                <w:lang w:val="es-BO"/>
              </w:rPr>
            </w:pPr>
          </w:p>
        </w:tc>
        <w:tc>
          <w:tcPr>
            <w:tcW w:w="414" w:type="pct"/>
            <w:tcBorders>
              <w:top w:val="single" w:sz="4" w:space="0" w:color="auto"/>
              <w:bottom w:val="single" w:sz="4" w:space="0" w:color="auto"/>
            </w:tcBorders>
            <w:shd w:val="clear" w:color="auto" w:fill="auto"/>
            <w:vAlign w:val="center"/>
          </w:tcPr>
          <w:p w:rsidR="00BE2DA3" w:rsidRPr="0072367F" w:rsidRDefault="00BE2DA3" w:rsidP="0072367F">
            <w:pPr>
              <w:spacing w:after="0"/>
              <w:jc w:val="center"/>
              <w:rPr>
                <w:rFonts w:ascii="Arial" w:eastAsia="Times New Roman" w:hAnsi="Arial" w:cs="Arial"/>
                <w:b/>
                <w:sz w:val="16"/>
                <w:szCs w:val="16"/>
                <w:lang w:val="es-BO"/>
              </w:rPr>
            </w:pPr>
          </w:p>
        </w:tc>
        <w:tc>
          <w:tcPr>
            <w:tcW w:w="412" w:type="pct"/>
            <w:tcBorders>
              <w:top w:val="single" w:sz="4" w:space="0" w:color="auto"/>
              <w:bottom w:val="single" w:sz="4" w:space="0" w:color="auto"/>
            </w:tcBorders>
            <w:shd w:val="clear" w:color="auto" w:fill="auto"/>
            <w:vAlign w:val="center"/>
          </w:tcPr>
          <w:p w:rsidR="00BE2DA3" w:rsidRPr="0072367F" w:rsidRDefault="00BE2DA3" w:rsidP="0072367F">
            <w:pPr>
              <w:spacing w:after="0"/>
              <w:jc w:val="center"/>
              <w:rPr>
                <w:rFonts w:ascii="Arial" w:eastAsia="Times New Roman" w:hAnsi="Arial" w:cs="Arial"/>
                <w:b/>
                <w:sz w:val="16"/>
                <w:szCs w:val="16"/>
                <w:lang w:val="es-BO"/>
              </w:rPr>
            </w:pPr>
          </w:p>
        </w:tc>
        <w:tc>
          <w:tcPr>
            <w:tcW w:w="413" w:type="pct"/>
            <w:tcBorders>
              <w:top w:val="single" w:sz="4" w:space="0" w:color="auto"/>
              <w:bottom w:val="single" w:sz="4" w:space="0" w:color="auto"/>
            </w:tcBorders>
            <w:shd w:val="clear" w:color="auto" w:fill="auto"/>
            <w:vAlign w:val="center"/>
          </w:tcPr>
          <w:p w:rsidR="00BE2DA3" w:rsidRPr="0072367F" w:rsidRDefault="00BE2DA3" w:rsidP="0072367F">
            <w:pPr>
              <w:spacing w:after="0"/>
              <w:jc w:val="center"/>
              <w:rPr>
                <w:rFonts w:ascii="Arial" w:eastAsia="Times New Roman" w:hAnsi="Arial" w:cs="Arial"/>
                <w:b/>
                <w:sz w:val="16"/>
                <w:szCs w:val="16"/>
                <w:lang w:val="es-BO"/>
              </w:rPr>
            </w:pPr>
          </w:p>
        </w:tc>
        <w:tc>
          <w:tcPr>
            <w:tcW w:w="411" w:type="pct"/>
            <w:tcBorders>
              <w:top w:val="single" w:sz="4" w:space="0" w:color="auto"/>
              <w:bottom w:val="single" w:sz="4" w:space="0" w:color="auto"/>
            </w:tcBorders>
            <w:shd w:val="clear" w:color="auto" w:fill="auto"/>
            <w:vAlign w:val="center"/>
          </w:tcPr>
          <w:p w:rsidR="00BE2DA3" w:rsidRPr="0072367F" w:rsidRDefault="00BE2DA3" w:rsidP="0072367F">
            <w:pPr>
              <w:spacing w:after="0"/>
              <w:jc w:val="center"/>
              <w:rPr>
                <w:rFonts w:ascii="Arial" w:eastAsia="Times New Roman" w:hAnsi="Arial" w:cs="Arial"/>
                <w:b/>
                <w:sz w:val="16"/>
                <w:szCs w:val="16"/>
                <w:lang w:val="es-BO"/>
              </w:rPr>
            </w:pPr>
          </w:p>
        </w:tc>
        <w:tc>
          <w:tcPr>
            <w:tcW w:w="413" w:type="pct"/>
            <w:tcBorders>
              <w:top w:val="single" w:sz="4" w:space="0" w:color="auto"/>
              <w:bottom w:val="single" w:sz="4" w:space="0" w:color="auto"/>
            </w:tcBorders>
            <w:shd w:val="clear" w:color="auto" w:fill="auto"/>
            <w:vAlign w:val="center"/>
          </w:tcPr>
          <w:p w:rsidR="00BE2DA3" w:rsidRPr="0072367F" w:rsidRDefault="00BE2DA3" w:rsidP="0072367F">
            <w:pPr>
              <w:spacing w:after="0"/>
              <w:jc w:val="center"/>
              <w:rPr>
                <w:rFonts w:ascii="Arial" w:eastAsia="Times New Roman" w:hAnsi="Arial" w:cs="Arial"/>
                <w:b/>
                <w:sz w:val="16"/>
                <w:szCs w:val="16"/>
                <w:lang w:val="es-BO"/>
              </w:rPr>
            </w:pPr>
          </w:p>
        </w:tc>
      </w:tr>
      <w:tr w:rsidR="00BE2DA3" w:rsidRPr="0072367F" w:rsidTr="00260EF1">
        <w:trPr>
          <w:trHeight w:val="567"/>
        </w:trPr>
        <w:tc>
          <w:tcPr>
            <w:tcW w:w="1463" w:type="pct"/>
            <w:gridSpan w:val="2"/>
            <w:tcBorders>
              <w:top w:val="single" w:sz="4" w:space="0" w:color="auto"/>
              <w:bottom w:val="single" w:sz="4" w:space="0" w:color="auto"/>
            </w:tcBorders>
            <w:shd w:val="clear" w:color="auto" w:fill="auto"/>
            <w:vAlign w:val="center"/>
          </w:tcPr>
          <w:p w:rsidR="00BE2DA3" w:rsidRPr="0072367F" w:rsidRDefault="00BE2DA3" w:rsidP="00260EF1">
            <w:pPr>
              <w:spacing w:after="0"/>
              <w:rPr>
                <w:rFonts w:ascii="Arial" w:eastAsia="Times New Roman" w:hAnsi="Arial" w:cs="Arial"/>
                <w:sz w:val="16"/>
                <w:szCs w:val="16"/>
                <w:lang w:val="es-BO"/>
              </w:rPr>
            </w:pPr>
            <w:r w:rsidRPr="0072367F">
              <w:rPr>
                <w:rFonts w:ascii="Arial" w:eastAsia="Times New Roman" w:hAnsi="Arial" w:cs="Arial"/>
                <w:sz w:val="16"/>
                <w:szCs w:val="16"/>
                <w:lang w:val="es-BO"/>
              </w:rPr>
              <w:t>Cronograma de Movilización de Equipo (Formulario A-9)</w:t>
            </w:r>
          </w:p>
        </w:tc>
        <w:tc>
          <w:tcPr>
            <w:tcW w:w="488" w:type="pct"/>
            <w:tcBorders>
              <w:top w:val="single" w:sz="4" w:space="0" w:color="auto"/>
              <w:bottom w:val="single" w:sz="4" w:space="0" w:color="auto"/>
            </w:tcBorders>
            <w:shd w:val="clear" w:color="auto" w:fill="auto"/>
            <w:vAlign w:val="center"/>
          </w:tcPr>
          <w:p w:rsidR="00BE2DA3" w:rsidRPr="0072367F" w:rsidRDefault="00BE2DA3" w:rsidP="0072367F">
            <w:pPr>
              <w:spacing w:after="0"/>
              <w:jc w:val="center"/>
              <w:rPr>
                <w:rFonts w:ascii="Arial" w:eastAsia="Times New Roman" w:hAnsi="Arial" w:cs="Arial"/>
                <w:b/>
                <w:sz w:val="16"/>
                <w:szCs w:val="16"/>
                <w:lang w:val="es-BO"/>
              </w:rPr>
            </w:pPr>
          </w:p>
        </w:tc>
        <w:tc>
          <w:tcPr>
            <w:tcW w:w="488" w:type="pct"/>
            <w:tcBorders>
              <w:top w:val="single" w:sz="4" w:space="0" w:color="auto"/>
              <w:bottom w:val="single" w:sz="4" w:space="0" w:color="auto"/>
            </w:tcBorders>
            <w:shd w:val="clear" w:color="auto" w:fill="auto"/>
            <w:vAlign w:val="center"/>
          </w:tcPr>
          <w:p w:rsidR="00BE2DA3" w:rsidRPr="0072367F" w:rsidRDefault="00BE2DA3" w:rsidP="0072367F">
            <w:pPr>
              <w:spacing w:after="0"/>
              <w:jc w:val="center"/>
              <w:rPr>
                <w:rFonts w:ascii="Arial" w:eastAsia="Times New Roman" w:hAnsi="Arial" w:cs="Arial"/>
                <w:b/>
                <w:sz w:val="16"/>
                <w:szCs w:val="16"/>
                <w:lang w:val="es-BO"/>
              </w:rPr>
            </w:pPr>
          </w:p>
        </w:tc>
        <w:tc>
          <w:tcPr>
            <w:tcW w:w="497" w:type="pct"/>
            <w:tcBorders>
              <w:top w:val="single" w:sz="4" w:space="0" w:color="auto"/>
              <w:bottom w:val="single" w:sz="4" w:space="0" w:color="auto"/>
            </w:tcBorders>
            <w:shd w:val="clear" w:color="auto" w:fill="auto"/>
            <w:vAlign w:val="center"/>
          </w:tcPr>
          <w:p w:rsidR="00BE2DA3" w:rsidRPr="0072367F" w:rsidRDefault="00BE2DA3" w:rsidP="0072367F">
            <w:pPr>
              <w:spacing w:after="0"/>
              <w:jc w:val="center"/>
              <w:rPr>
                <w:rFonts w:ascii="Arial" w:eastAsia="Times New Roman" w:hAnsi="Arial" w:cs="Arial"/>
                <w:b/>
                <w:sz w:val="16"/>
                <w:szCs w:val="16"/>
                <w:lang w:val="es-BO"/>
              </w:rPr>
            </w:pPr>
          </w:p>
        </w:tc>
        <w:tc>
          <w:tcPr>
            <w:tcW w:w="414" w:type="pct"/>
            <w:tcBorders>
              <w:top w:val="single" w:sz="4" w:space="0" w:color="auto"/>
              <w:bottom w:val="single" w:sz="4" w:space="0" w:color="auto"/>
            </w:tcBorders>
            <w:shd w:val="clear" w:color="auto" w:fill="auto"/>
            <w:vAlign w:val="center"/>
          </w:tcPr>
          <w:p w:rsidR="00BE2DA3" w:rsidRPr="0072367F" w:rsidRDefault="00BE2DA3" w:rsidP="0072367F">
            <w:pPr>
              <w:spacing w:after="0"/>
              <w:jc w:val="center"/>
              <w:rPr>
                <w:rFonts w:ascii="Arial" w:eastAsia="Times New Roman" w:hAnsi="Arial" w:cs="Arial"/>
                <w:b/>
                <w:sz w:val="16"/>
                <w:szCs w:val="16"/>
                <w:lang w:val="es-BO"/>
              </w:rPr>
            </w:pPr>
          </w:p>
        </w:tc>
        <w:tc>
          <w:tcPr>
            <w:tcW w:w="412" w:type="pct"/>
            <w:tcBorders>
              <w:top w:val="single" w:sz="4" w:space="0" w:color="auto"/>
              <w:bottom w:val="single" w:sz="4" w:space="0" w:color="auto"/>
            </w:tcBorders>
            <w:shd w:val="clear" w:color="auto" w:fill="auto"/>
            <w:vAlign w:val="center"/>
          </w:tcPr>
          <w:p w:rsidR="00BE2DA3" w:rsidRPr="0072367F" w:rsidRDefault="00BE2DA3" w:rsidP="0072367F">
            <w:pPr>
              <w:spacing w:after="0"/>
              <w:jc w:val="center"/>
              <w:rPr>
                <w:rFonts w:ascii="Arial" w:eastAsia="Times New Roman" w:hAnsi="Arial" w:cs="Arial"/>
                <w:b/>
                <w:sz w:val="16"/>
                <w:szCs w:val="16"/>
                <w:lang w:val="es-BO"/>
              </w:rPr>
            </w:pPr>
          </w:p>
        </w:tc>
        <w:tc>
          <w:tcPr>
            <w:tcW w:w="413" w:type="pct"/>
            <w:tcBorders>
              <w:top w:val="single" w:sz="4" w:space="0" w:color="auto"/>
              <w:bottom w:val="single" w:sz="4" w:space="0" w:color="auto"/>
            </w:tcBorders>
            <w:shd w:val="clear" w:color="auto" w:fill="auto"/>
            <w:vAlign w:val="center"/>
          </w:tcPr>
          <w:p w:rsidR="00BE2DA3" w:rsidRPr="0072367F" w:rsidRDefault="00BE2DA3" w:rsidP="0072367F">
            <w:pPr>
              <w:spacing w:after="0"/>
              <w:jc w:val="center"/>
              <w:rPr>
                <w:rFonts w:ascii="Arial" w:eastAsia="Times New Roman" w:hAnsi="Arial" w:cs="Arial"/>
                <w:b/>
                <w:sz w:val="16"/>
                <w:szCs w:val="16"/>
                <w:lang w:val="es-BO"/>
              </w:rPr>
            </w:pPr>
          </w:p>
        </w:tc>
        <w:tc>
          <w:tcPr>
            <w:tcW w:w="411" w:type="pct"/>
            <w:tcBorders>
              <w:top w:val="single" w:sz="4" w:space="0" w:color="auto"/>
              <w:bottom w:val="single" w:sz="4" w:space="0" w:color="auto"/>
            </w:tcBorders>
            <w:shd w:val="clear" w:color="auto" w:fill="auto"/>
            <w:vAlign w:val="center"/>
          </w:tcPr>
          <w:p w:rsidR="00BE2DA3" w:rsidRPr="0072367F" w:rsidRDefault="00BE2DA3" w:rsidP="0072367F">
            <w:pPr>
              <w:spacing w:after="0"/>
              <w:jc w:val="center"/>
              <w:rPr>
                <w:rFonts w:ascii="Arial" w:eastAsia="Times New Roman" w:hAnsi="Arial" w:cs="Arial"/>
                <w:b/>
                <w:sz w:val="16"/>
                <w:szCs w:val="16"/>
                <w:lang w:val="es-BO"/>
              </w:rPr>
            </w:pPr>
          </w:p>
        </w:tc>
        <w:tc>
          <w:tcPr>
            <w:tcW w:w="413" w:type="pct"/>
            <w:tcBorders>
              <w:top w:val="single" w:sz="4" w:space="0" w:color="auto"/>
              <w:bottom w:val="single" w:sz="4" w:space="0" w:color="auto"/>
            </w:tcBorders>
            <w:shd w:val="clear" w:color="auto" w:fill="auto"/>
            <w:vAlign w:val="center"/>
          </w:tcPr>
          <w:p w:rsidR="00BE2DA3" w:rsidRPr="0072367F" w:rsidRDefault="00BE2DA3" w:rsidP="0072367F">
            <w:pPr>
              <w:spacing w:after="0"/>
              <w:jc w:val="center"/>
              <w:rPr>
                <w:rFonts w:ascii="Arial" w:eastAsia="Times New Roman" w:hAnsi="Arial" w:cs="Arial"/>
                <w:b/>
                <w:sz w:val="16"/>
                <w:szCs w:val="16"/>
                <w:lang w:val="es-BO"/>
              </w:rPr>
            </w:pPr>
          </w:p>
        </w:tc>
      </w:tr>
      <w:tr w:rsidR="00BE2DA3" w:rsidRPr="0072367F" w:rsidTr="00260EF1">
        <w:trPr>
          <w:trHeight w:val="567"/>
        </w:trPr>
        <w:tc>
          <w:tcPr>
            <w:tcW w:w="1463" w:type="pct"/>
            <w:gridSpan w:val="2"/>
            <w:tcBorders>
              <w:top w:val="single" w:sz="4" w:space="0" w:color="auto"/>
              <w:bottom w:val="single" w:sz="4" w:space="0" w:color="auto"/>
            </w:tcBorders>
            <w:shd w:val="clear" w:color="auto" w:fill="17365D"/>
            <w:vAlign w:val="center"/>
          </w:tcPr>
          <w:p w:rsidR="00BE2DA3" w:rsidRPr="0072367F" w:rsidRDefault="00BE2DA3" w:rsidP="0072367F">
            <w:pPr>
              <w:spacing w:after="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METODOLOGÍA </w:t>
            </w:r>
          </w:p>
          <w:p w:rsidR="00BE2DA3" w:rsidRPr="0072367F" w:rsidRDefault="00BE2DA3" w:rsidP="0072367F">
            <w:pPr>
              <w:spacing w:after="0"/>
              <w:jc w:val="both"/>
              <w:rPr>
                <w:rFonts w:ascii="Arial" w:eastAsia="Times New Roman" w:hAnsi="Arial" w:cs="Arial"/>
                <w:b/>
                <w:sz w:val="16"/>
                <w:szCs w:val="16"/>
                <w:lang w:val="es-BO"/>
              </w:rPr>
            </w:pPr>
            <w:r w:rsidRPr="0072367F">
              <w:rPr>
                <w:rFonts w:ascii="Arial" w:eastAsia="Times New Roman" w:hAnsi="Arial" w:cs="Arial"/>
                <w:b/>
                <w:sz w:val="16"/>
                <w:szCs w:val="16"/>
                <w:lang w:val="es-BO"/>
              </w:rPr>
              <w:t xml:space="preserve">CUMPLE/NO CUMPLE </w:t>
            </w:r>
          </w:p>
        </w:tc>
        <w:tc>
          <w:tcPr>
            <w:tcW w:w="976" w:type="pct"/>
            <w:gridSpan w:val="2"/>
            <w:tcBorders>
              <w:top w:val="single" w:sz="4" w:space="0" w:color="auto"/>
              <w:bottom w:val="single" w:sz="4" w:space="0" w:color="auto"/>
            </w:tcBorders>
            <w:shd w:val="clear" w:color="auto" w:fill="17365D"/>
            <w:vAlign w:val="center"/>
          </w:tcPr>
          <w:p w:rsidR="00BE2DA3" w:rsidRPr="0072367F" w:rsidRDefault="00BE2DA3" w:rsidP="0072367F">
            <w:pPr>
              <w:spacing w:after="0"/>
              <w:jc w:val="center"/>
              <w:rPr>
                <w:rFonts w:ascii="Arial" w:eastAsia="Times New Roman" w:hAnsi="Arial" w:cs="Arial"/>
                <w:b/>
                <w:i/>
                <w:sz w:val="16"/>
                <w:szCs w:val="16"/>
                <w:lang w:val="es-BO"/>
              </w:rPr>
            </w:pPr>
            <w:r w:rsidRPr="0072367F">
              <w:rPr>
                <w:rFonts w:ascii="Arial" w:eastAsia="Times New Roman" w:hAnsi="Arial" w:cs="Arial"/>
                <w:b/>
                <w:i/>
                <w:sz w:val="16"/>
                <w:szCs w:val="16"/>
                <w:lang w:val="es-BO"/>
              </w:rPr>
              <w:t>(señalar si cumple o no cumple)</w:t>
            </w:r>
          </w:p>
        </w:tc>
        <w:tc>
          <w:tcPr>
            <w:tcW w:w="911" w:type="pct"/>
            <w:gridSpan w:val="2"/>
            <w:tcBorders>
              <w:top w:val="single" w:sz="4" w:space="0" w:color="auto"/>
              <w:bottom w:val="single" w:sz="4" w:space="0" w:color="auto"/>
            </w:tcBorders>
            <w:shd w:val="clear" w:color="auto" w:fill="17365D"/>
            <w:vAlign w:val="center"/>
          </w:tcPr>
          <w:p w:rsidR="00BE2DA3" w:rsidRPr="0072367F" w:rsidRDefault="00BE2DA3" w:rsidP="0072367F">
            <w:pPr>
              <w:spacing w:after="0"/>
              <w:jc w:val="center"/>
              <w:rPr>
                <w:rFonts w:ascii="Arial" w:eastAsia="Times New Roman" w:hAnsi="Arial" w:cs="Arial"/>
                <w:b/>
                <w:i/>
                <w:sz w:val="16"/>
                <w:szCs w:val="16"/>
                <w:lang w:val="es-BO"/>
              </w:rPr>
            </w:pPr>
            <w:r w:rsidRPr="0072367F">
              <w:rPr>
                <w:rFonts w:ascii="Arial" w:eastAsia="Times New Roman" w:hAnsi="Arial" w:cs="Arial"/>
                <w:b/>
                <w:i/>
                <w:sz w:val="16"/>
                <w:szCs w:val="16"/>
                <w:lang w:val="es-BO"/>
              </w:rPr>
              <w:t>(señalar si cumple o no cumple)</w:t>
            </w:r>
          </w:p>
        </w:tc>
        <w:tc>
          <w:tcPr>
            <w:tcW w:w="825" w:type="pct"/>
            <w:gridSpan w:val="2"/>
            <w:tcBorders>
              <w:top w:val="single" w:sz="4" w:space="0" w:color="auto"/>
              <w:bottom w:val="single" w:sz="4" w:space="0" w:color="auto"/>
            </w:tcBorders>
            <w:shd w:val="clear" w:color="auto" w:fill="17365D"/>
            <w:vAlign w:val="center"/>
          </w:tcPr>
          <w:p w:rsidR="00BE2DA3" w:rsidRPr="0072367F" w:rsidRDefault="00BE2DA3" w:rsidP="0072367F">
            <w:pPr>
              <w:spacing w:after="0"/>
              <w:jc w:val="center"/>
              <w:rPr>
                <w:rFonts w:ascii="Arial" w:eastAsia="Times New Roman" w:hAnsi="Arial" w:cs="Arial"/>
                <w:b/>
                <w:i/>
                <w:sz w:val="16"/>
                <w:szCs w:val="16"/>
                <w:lang w:val="es-BO"/>
              </w:rPr>
            </w:pPr>
            <w:r w:rsidRPr="0072367F">
              <w:rPr>
                <w:rFonts w:ascii="Arial" w:eastAsia="Times New Roman" w:hAnsi="Arial" w:cs="Arial"/>
                <w:b/>
                <w:i/>
                <w:sz w:val="16"/>
                <w:szCs w:val="16"/>
                <w:lang w:val="es-BO"/>
              </w:rPr>
              <w:t>(señalar si cumple o no cumple)</w:t>
            </w:r>
          </w:p>
        </w:tc>
        <w:tc>
          <w:tcPr>
            <w:tcW w:w="824" w:type="pct"/>
            <w:gridSpan w:val="2"/>
            <w:tcBorders>
              <w:top w:val="single" w:sz="4" w:space="0" w:color="auto"/>
              <w:bottom w:val="single" w:sz="4" w:space="0" w:color="auto"/>
            </w:tcBorders>
            <w:shd w:val="clear" w:color="auto" w:fill="17365D"/>
            <w:vAlign w:val="center"/>
          </w:tcPr>
          <w:p w:rsidR="00BE2DA3" w:rsidRPr="0072367F" w:rsidRDefault="00BE2DA3" w:rsidP="0072367F">
            <w:pPr>
              <w:spacing w:after="0"/>
              <w:jc w:val="center"/>
              <w:rPr>
                <w:rFonts w:ascii="Arial" w:eastAsia="Times New Roman" w:hAnsi="Arial" w:cs="Arial"/>
                <w:b/>
                <w:i/>
                <w:sz w:val="16"/>
                <w:szCs w:val="16"/>
                <w:lang w:val="es-BO"/>
              </w:rPr>
            </w:pPr>
            <w:r w:rsidRPr="0072367F">
              <w:rPr>
                <w:rFonts w:ascii="Arial" w:eastAsia="Times New Roman" w:hAnsi="Arial" w:cs="Arial"/>
                <w:b/>
                <w:i/>
                <w:sz w:val="16"/>
                <w:szCs w:val="16"/>
                <w:lang w:val="es-BO"/>
              </w:rPr>
              <w:t>(señalar si cumple o no cumple)</w:t>
            </w:r>
          </w:p>
        </w:tc>
      </w:tr>
    </w:tbl>
    <w:p w:rsidR="0072367F" w:rsidRPr="0072367F" w:rsidRDefault="0072367F" w:rsidP="0072367F">
      <w:pPr>
        <w:spacing w:after="0"/>
        <w:ind w:right="-943"/>
        <w:jc w:val="both"/>
        <w:rPr>
          <w:rFonts w:eastAsia="Times New Roman" w:cs="Arial"/>
          <w:b/>
          <w:i/>
          <w:color w:val="D9D9D9"/>
          <w:sz w:val="16"/>
          <w:szCs w:val="18"/>
          <w:lang w:val="es-BO"/>
        </w:rPr>
      </w:pPr>
    </w:p>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rPr>
          <w:rFonts w:ascii="Times New Roman" w:eastAsia="Times New Roman" w:hAnsi="Times New Roman" w:cs="Times New Roman"/>
          <w:sz w:val="20"/>
          <w:szCs w:val="20"/>
        </w:rPr>
      </w:pPr>
    </w:p>
    <w:p w:rsidR="000966CA" w:rsidRDefault="000966CA" w:rsidP="0072367F">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0966CA" w:rsidRPr="0072367F" w:rsidRDefault="000966CA" w:rsidP="000966CA">
      <w:pPr>
        <w:tabs>
          <w:tab w:val="center" w:pos="5833"/>
          <w:tab w:val="right" w:pos="10252"/>
        </w:tabs>
        <w:spacing w:after="0"/>
        <w:jc w:val="center"/>
        <w:rPr>
          <w:rFonts w:eastAsia="Times New Roman" w:cs="Tahoma"/>
          <w:b/>
          <w:szCs w:val="18"/>
          <w:lang w:val="es-BO"/>
        </w:rPr>
      </w:pPr>
      <w:r>
        <w:rPr>
          <w:rFonts w:eastAsia="Times New Roman" w:cs="Tahoma"/>
          <w:b/>
          <w:szCs w:val="18"/>
          <w:lang w:val="es-BO"/>
        </w:rPr>
        <w:lastRenderedPageBreak/>
        <w:t>FORMULARIO V-5</w:t>
      </w:r>
    </w:p>
    <w:p w:rsidR="000966CA" w:rsidRDefault="000966CA" w:rsidP="000966CA">
      <w:pPr>
        <w:tabs>
          <w:tab w:val="center" w:pos="5833"/>
          <w:tab w:val="right" w:pos="10252"/>
        </w:tabs>
        <w:spacing w:after="0"/>
        <w:jc w:val="center"/>
        <w:rPr>
          <w:rFonts w:eastAsia="Times New Roman" w:cs="Tahoma"/>
          <w:b/>
          <w:szCs w:val="18"/>
          <w:lang w:val="es-BO"/>
        </w:rPr>
      </w:pPr>
      <w:r w:rsidRPr="0072367F">
        <w:rPr>
          <w:rFonts w:eastAsia="Times New Roman" w:cs="Tahoma"/>
          <w:b/>
          <w:szCs w:val="18"/>
          <w:lang w:val="es-BO"/>
        </w:rPr>
        <w:t xml:space="preserve"> EVALUACIÓN DE </w:t>
      </w:r>
      <w:r w:rsidR="004B3AE4">
        <w:rPr>
          <w:rFonts w:eastAsia="Times New Roman" w:cs="Tahoma"/>
          <w:b/>
          <w:szCs w:val="18"/>
          <w:lang w:val="es-BO"/>
        </w:rPr>
        <w:t>LAS CONDICIONES ADICIONALES SOLICITADAS</w:t>
      </w:r>
    </w:p>
    <w:p w:rsidR="004B3AE4" w:rsidRDefault="004B3AE4" w:rsidP="004B3AE4">
      <w:pPr>
        <w:rPr>
          <w:lang w:val="es-BO"/>
        </w:rPr>
      </w:pPr>
    </w:p>
    <w:tbl>
      <w:tblPr>
        <w:tblStyle w:val="Tablaconcuadrcula"/>
        <w:tblW w:w="9830" w:type="dxa"/>
        <w:tblInd w:w="108" w:type="dxa"/>
        <w:tblLook w:val="04A0" w:firstRow="1" w:lastRow="0" w:firstColumn="1" w:lastColumn="0" w:noHBand="0" w:noVBand="1"/>
      </w:tblPr>
      <w:tblGrid>
        <w:gridCol w:w="3686"/>
        <w:gridCol w:w="793"/>
        <w:gridCol w:w="640"/>
        <w:gridCol w:w="615"/>
        <w:gridCol w:w="793"/>
        <w:gridCol w:w="640"/>
        <w:gridCol w:w="615"/>
        <w:gridCol w:w="793"/>
        <w:gridCol w:w="640"/>
        <w:gridCol w:w="615"/>
      </w:tblGrid>
      <w:tr w:rsidR="003B76E0" w:rsidTr="007A3822">
        <w:trPr>
          <w:trHeight w:val="340"/>
        </w:trPr>
        <w:tc>
          <w:tcPr>
            <w:tcW w:w="3686" w:type="dxa"/>
            <w:vMerge w:val="restart"/>
            <w:tcBorders>
              <w:top w:val="single" w:sz="12" w:space="0" w:color="auto"/>
              <w:left w:val="single" w:sz="12" w:space="0" w:color="auto"/>
              <w:bottom w:val="single" w:sz="4" w:space="0" w:color="FFFFFF" w:themeColor="background1"/>
              <w:right w:val="single" w:sz="4" w:space="0" w:color="FFFFFF" w:themeColor="background1"/>
            </w:tcBorders>
            <w:shd w:val="clear" w:color="auto" w:fill="002060"/>
            <w:vAlign w:val="center"/>
          </w:tcPr>
          <w:p w:rsidR="003B76E0" w:rsidRPr="00344A88" w:rsidRDefault="007A3822" w:rsidP="003B76E0">
            <w:pPr>
              <w:jc w:val="center"/>
              <w:rPr>
                <w:b/>
                <w:color w:val="FFFFFF" w:themeColor="background1"/>
                <w:sz w:val="16"/>
                <w:lang w:val="es-BO"/>
              </w:rPr>
            </w:pPr>
            <w:r w:rsidRPr="00344A88">
              <w:rPr>
                <w:b/>
                <w:color w:val="FFFFFF" w:themeColor="background1"/>
                <w:sz w:val="16"/>
                <w:lang w:val="es-BO"/>
              </w:rPr>
              <w:t>PARÁMETRO EVALUADO</w:t>
            </w:r>
          </w:p>
          <w:p w:rsidR="003B76E0" w:rsidRPr="00344A88" w:rsidRDefault="003B76E0" w:rsidP="003B76E0">
            <w:pPr>
              <w:jc w:val="center"/>
              <w:rPr>
                <w:b/>
                <w:color w:val="FFFFFF" w:themeColor="background1"/>
                <w:sz w:val="16"/>
                <w:lang w:val="es-BO"/>
              </w:rPr>
            </w:pPr>
            <w:r w:rsidRPr="00344A88">
              <w:rPr>
                <w:b/>
                <w:color w:val="FFFFFF" w:themeColor="background1"/>
                <w:sz w:val="16"/>
                <w:lang w:val="es-BO"/>
              </w:rPr>
              <w:t>(Según Formulario C – 2)</w:t>
            </w:r>
          </w:p>
        </w:tc>
        <w:tc>
          <w:tcPr>
            <w:tcW w:w="2048" w:type="dxa"/>
            <w:gridSpan w:val="3"/>
            <w:tcBorders>
              <w:top w:val="single" w:sz="12" w:space="0" w:color="auto"/>
              <w:left w:val="single" w:sz="4" w:space="0" w:color="FFFFFF" w:themeColor="background1"/>
              <w:bottom w:val="single" w:sz="4" w:space="0" w:color="FFFFFF" w:themeColor="background1"/>
              <w:right w:val="single" w:sz="4" w:space="0" w:color="FFFFFF" w:themeColor="background1"/>
            </w:tcBorders>
            <w:shd w:val="clear" w:color="auto" w:fill="002060"/>
            <w:vAlign w:val="center"/>
          </w:tcPr>
          <w:p w:rsidR="003B76E0" w:rsidRPr="00344A88" w:rsidRDefault="007A3822" w:rsidP="003B76E0">
            <w:pPr>
              <w:jc w:val="center"/>
              <w:rPr>
                <w:b/>
                <w:color w:val="FFFFFF" w:themeColor="background1"/>
                <w:sz w:val="16"/>
                <w:lang w:val="es-BO"/>
              </w:rPr>
            </w:pPr>
            <w:r w:rsidRPr="00344A88">
              <w:rPr>
                <w:b/>
                <w:color w:val="FFFFFF" w:themeColor="background1"/>
                <w:sz w:val="16"/>
                <w:lang w:val="es-BO"/>
              </w:rPr>
              <w:t>PROPONENTE 1</w:t>
            </w:r>
          </w:p>
        </w:tc>
        <w:tc>
          <w:tcPr>
            <w:tcW w:w="2048" w:type="dxa"/>
            <w:gridSpan w:val="3"/>
            <w:tcBorders>
              <w:top w:val="single" w:sz="12" w:space="0" w:color="auto"/>
              <w:left w:val="single" w:sz="4" w:space="0" w:color="FFFFFF" w:themeColor="background1"/>
              <w:bottom w:val="single" w:sz="4" w:space="0" w:color="FFFFFF" w:themeColor="background1"/>
              <w:right w:val="single" w:sz="4" w:space="0" w:color="FFFFFF" w:themeColor="background1"/>
            </w:tcBorders>
            <w:shd w:val="clear" w:color="auto" w:fill="002060"/>
            <w:vAlign w:val="center"/>
          </w:tcPr>
          <w:p w:rsidR="003B76E0" w:rsidRPr="00344A88" w:rsidRDefault="007A3822" w:rsidP="003B76E0">
            <w:pPr>
              <w:jc w:val="center"/>
              <w:rPr>
                <w:b/>
                <w:color w:val="FFFFFF" w:themeColor="background1"/>
                <w:sz w:val="16"/>
                <w:lang w:val="es-BO"/>
              </w:rPr>
            </w:pPr>
            <w:r w:rsidRPr="00344A88">
              <w:rPr>
                <w:b/>
                <w:color w:val="FFFFFF" w:themeColor="background1"/>
                <w:sz w:val="16"/>
                <w:lang w:val="es-BO"/>
              </w:rPr>
              <w:t>PROPONENTE 2</w:t>
            </w:r>
          </w:p>
        </w:tc>
        <w:tc>
          <w:tcPr>
            <w:tcW w:w="2048" w:type="dxa"/>
            <w:gridSpan w:val="3"/>
            <w:tcBorders>
              <w:top w:val="single" w:sz="12" w:space="0" w:color="auto"/>
              <w:left w:val="single" w:sz="4" w:space="0" w:color="FFFFFF" w:themeColor="background1"/>
              <w:bottom w:val="single" w:sz="4" w:space="0" w:color="FFFFFF" w:themeColor="background1"/>
              <w:right w:val="single" w:sz="12" w:space="0" w:color="auto"/>
            </w:tcBorders>
            <w:shd w:val="clear" w:color="auto" w:fill="002060"/>
            <w:vAlign w:val="center"/>
          </w:tcPr>
          <w:p w:rsidR="003B76E0" w:rsidRPr="00344A88" w:rsidRDefault="007A3822" w:rsidP="003B76E0">
            <w:pPr>
              <w:jc w:val="center"/>
              <w:rPr>
                <w:b/>
                <w:color w:val="FFFFFF" w:themeColor="background1"/>
                <w:sz w:val="16"/>
                <w:lang w:val="es-BO"/>
              </w:rPr>
            </w:pPr>
            <w:r w:rsidRPr="00344A88">
              <w:rPr>
                <w:b/>
                <w:color w:val="FFFFFF" w:themeColor="background1"/>
                <w:sz w:val="16"/>
                <w:lang w:val="es-BO"/>
              </w:rPr>
              <w:t>PROPONENTE N</w:t>
            </w:r>
          </w:p>
        </w:tc>
      </w:tr>
      <w:tr w:rsidR="003B76E0" w:rsidTr="007A3822">
        <w:trPr>
          <w:trHeight w:val="340"/>
        </w:trPr>
        <w:tc>
          <w:tcPr>
            <w:tcW w:w="3686" w:type="dxa"/>
            <w:vMerge/>
            <w:tcBorders>
              <w:top w:val="single" w:sz="4" w:space="0" w:color="FFFFFF" w:themeColor="background1"/>
              <w:left w:val="single" w:sz="12" w:space="0" w:color="auto"/>
              <w:bottom w:val="single" w:sz="4" w:space="0" w:color="FFFFFF" w:themeColor="background1"/>
              <w:right w:val="single" w:sz="4" w:space="0" w:color="FFFFFF" w:themeColor="background1"/>
            </w:tcBorders>
            <w:shd w:val="clear" w:color="auto" w:fill="002060"/>
          </w:tcPr>
          <w:p w:rsidR="003B76E0" w:rsidRPr="00344A88" w:rsidRDefault="003B76E0" w:rsidP="004B3AE4">
            <w:pPr>
              <w:rPr>
                <w:color w:val="FFFFFF" w:themeColor="background1"/>
                <w:sz w:val="16"/>
                <w:lang w:val="es-BO"/>
              </w:rPr>
            </w:pPr>
          </w:p>
        </w:tc>
        <w:tc>
          <w:tcPr>
            <w:tcW w:w="6144" w:type="dxa"/>
            <w:gridSpan w:val="9"/>
            <w:tcBorders>
              <w:top w:val="single" w:sz="4" w:space="0" w:color="FFFFFF" w:themeColor="background1"/>
              <w:left w:val="single" w:sz="4" w:space="0" w:color="FFFFFF" w:themeColor="background1"/>
              <w:bottom w:val="single" w:sz="4" w:space="0" w:color="FFFFFF" w:themeColor="background1"/>
              <w:right w:val="single" w:sz="12" w:space="0" w:color="auto"/>
            </w:tcBorders>
            <w:shd w:val="clear" w:color="auto" w:fill="002060"/>
            <w:vAlign w:val="center"/>
          </w:tcPr>
          <w:p w:rsidR="003B76E0" w:rsidRPr="00344A88" w:rsidRDefault="007A3822" w:rsidP="003B76E0">
            <w:pPr>
              <w:jc w:val="center"/>
              <w:rPr>
                <w:b/>
                <w:color w:val="FFFFFF" w:themeColor="background1"/>
                <w:sz w:val="16"/>
                <w:lang w:val="es-BO"/>
              </w:rPr>
            </w:pPr>
            <w:r w:rsidRPr="00344A88">
              <w:rPr>
                <w:b/>
                <w:color w:val="FFFFFF" w:themeColor="background1"/>
                <w:sz w:val="16"/>
                <w:lang w:val="es-BO"/>
              </w:rPr>
              <w:t>PUNTAJE EVALUADO</w:t>
            </w:r>
          </w:p>
        </w:tc>
      </w:tr>
      <w:tr w:rsidR="003B76E0" w:rsidTr="007A3822">
        <w:trPr>
          <w:trHeight w:val="340"/>
        </w:trPr>
        <w:tc>
          <w:tcPr>
            <w:tcW w:w="3686" w:type="dxa"/>
            <w:vMerge/>
            <w:tcBorders>
              <w:top w:val="single" w:sz="4" w:space="0" w:color="FFFFFF" w:themeColor="background1"/>
              <w:left w:val="single" w:sz="12" w:space="0" w:color="auto"/>
              <w:bottom w:val="single" w:sz="12" w:space="0" w:color="auto"/>
              <w:right w:val="single" w:sz="4" w:space="0" w:color="FFFFFF" w:themeColor="background1"/>
            </w:tcBorders>
            <w:shd w:val="clear" w:color="auto" w:fill="002060"/>
          </w:tcPr>
          <w:p w:rsidR="003B76E0" w:rsidRPr="00344A88" w:rsidRDefault="003B76E0" w:rsidP="004B3AE4">
            <w:pPr>
              <w:rPr>
                <w:color w:val="FFFFFF" w:themeColor="background1"/>
                <w:sz w:val="16"/>
                <w:lang w:val="es-BO"/>
              </w:rPr>
            </w:pPr>
          </w:p>
        </w:tc>
        <w:tc>
          <w:tcPr>
            <w:tcW w:w="793"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002060"/>
            <w:vAlign w:val="center"/>
          </w:tcPr>
          <w:p w:rsidR="003B76E0" w:rsidRPr="00344A88" w:rsidRDefault="003B76E0" w:rsidP="003B76E0">
            <w:pPr>
              <w:jc w:val="center"/>
              <w:rPr>
                <w:color w:val="FFFFFF" w:themeColor="background1"/>
                <w:sz w:val="16"/>
                <w:lang w:val="es-BO"/>
              </w:rPr>
            </w:pPr>
            <w:r w:rsidRPr="00344A88">
              <w:rPr>
                <w:color w:val="FFFFFF" w:themeColor="background1"/>
                <w:sz w:val="16"/>
                <w:lang w:val="es-BO"/>
              </w:rPr>
              <w:t>Mínimo</w:t>
            </w:r>
          </w:p>
        </w:tc>
        <w:tc>
          <w:tcPr>
            <w:tcW w:w="64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002060"/>
            <w:vAlign w:val="center"/>
          </w:tcPr>
          <w:p w:rsidR="003B76E0" w:rsidRPr="00344A88" w:rsidRDefault="003B76E0" w:rsidP="003B76E0">
            <w:pPr>
              <w:jc w:val="center"/>
              <w:rPr>
                <w:color w:val="FFFFFF" w:themeColor="background1"/>
                <w:sz w:val="16"/>
                <w:lang w:val="es-BO"/>
              </w:rPr>
            </w:pPr>
            <w:r w:rsidRPr="00344A88">
              <w:rPr>
                <w:color w:val="FFFFFF" w:themeColor="background1"/>
                <w:sz w:val="16"/>
                <w:lang w:val="es-BO"/>
              </w:rPr>
              <w:t>Extra</w:t>
            </w:r>
          </w:p>
        </w:tc>
        <w:tc>
          <w:tcPr>
            <w:tcW w:w="615"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002060"/>
            <w:vAlign w:val="center"/>
          </w:tcPr>
          <w:p w:rsidR="003B76E0" w:rsidRPr="00344A88" w:rsidRDefault="003B76E0" w:rsidP="003B76E0">
            <w:pPr>
              <w:jc w:val="center"/>
              <w:rPr>
                <w:color w:val="FFFFFF" w:themeColor="background1"/>
                <w:sz w:val="16"/>
                <w:lang w:val="es-BO"/>
              </w:rPr>
            </w:pPr>
            <w:r w:rsidRPr="00344A88">
              <w:rPr>
                <w:color w:val="FFFFFF" w:themeColor="background1"/>
                <w:sz w:val="16"/>
                <w:lang w:val="es-BO"/>
              </w:rPr>
              <w:t>Total</w:t>
            </w:r>
          </w:p>
        </w:tc>
        <w:tc>
          <w:tcPr>
            <w:tcW w:w="793"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002060"/>
            <w:vAlign w:val="center"/>
          </w:tcPr>
          <w:p w:rsidR="003B76E0" w:rsidRPr="00344A88" w:rsidRDefault="003B76E0" w:rsidP="003B76E0">
            <w:pPr>
              <w:jc w:val="center"/>
              <w:rPr>
                <w:color w:val="FFFFFF" w:themeColor="background1"/>
                <w:sz w:val="16"/>
                <w:lang w:val="es-BO"/>
              </w:rPr>
            </w:pPr>
            <w:r w:rsidRPr="00344A88">
              <w:rPr>
                <w:color w:val="FFFFFF" w:themeColor="background1"/>
                <w:sz w:val="16"/>
                <w:lang w:val="es-BO"/>
              </w:rPr>
              <w:t>Mínimo</w:t>
            </w:r>
          </w:p>
        </w:tc>
        <w:tc>
          <w:tcPr>
            <w:tcW w:w="64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002060"/>
            <w:vAlign w:val="center"/>
          </w:tcPr>
          <w:p w:rsidR="003B76E0" w:rsidRPr="00344A88" w:rsidRDefault="003B76E0" w:rsidP="003B76E0">
            <w:pPr>
              <w:jc w:val="center"/>
              <w:rPr>
                <w:color w:val="FFFFFF" w:themeColor="background1"/>
                <w:sz w:val="16"/>
                <w:lang w:val="es-BO"/>
              </w:rPr>
            </w:pPr>
            <w:r w:rsidRPr="00344A88">
              <w:rPr>
                <w:color w:val="FFFFFF" w:themeColor="background1"/>
                <w:sz w:val="16"/>
                <w:lang w:val="es-BO"/>
              </w:rPr>
              <w:t>Extra</w:t>
            </w:r>
          </w:p>
        </w:tc>
        <w:tc>
          <w:tcPr>
            <w:tcW w:w="615"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002060"/>
            <w:vAlign w:val="center"/>
          </w:tcPr>
          <w:p w:rsidR="003B76E0" w:rsidRPr="00344A88" w:rsidRDefault="003B76E0" w:rsidP="003B76E0">
            <w:pPr>
              <w:jc w:val="center"/>
              <w:rPr>
                <w:color w:val="FFFFFF" w:themeColor="background1"/>
                <w:sz w:val="16"/>
                <w:lang w:val="es-BO"/>
              </w:rPr>
            </w:pPr>
            <w:r w:rsidRPr="00344A88">
              <w:rPr>
                <w:color w:val="FFFFFF" w:themeColor="background1"/>
                <w:sz w:val="16"/>
                <w:lang w:val="es-BO"/>
              </w:rPr>
              <w:t>Total</w:t>
            </w:r>
          </w:p>
        </w:tc>
        <w:tc>
          <w:tcPr>
            <w:tcW w:w="793"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002060"/>
            <w:vAlign w:val="center"/>
          </w:tcPr>
          <w:p w:rsidR="003B76E0" w:rsidRPr="00344A88" w:rsidRDefault="003B76E0" w:rsidP="003B76E0">
            <w:pPr>
              <w:jc w:val="center"/>
              <w:rPr>
                <w:color w:val="FFFFFF" w:themeColor="background1"/>
                <w:sz w:val="16"/>
                <w:lang w:val="es-BO"/>
              </w:rPr>
            </w:pPr>
            <w:r w:rsidRPr="00344A88">
              <w:rPr>
                <w:color w:val="FFFFFF" w:themeColor="background1"/>
                <w:sz w:val="16"/>
                <w:lang w:val="es-BO"/>
              </w:rPr>
              <w:t>Mínimo</w:t>
            </w:r>
          </w:p>
        </w:tc>
        <w:tc>
          <w:tcPr>
            <w:tcW w:w="64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002060"/>
            <w:vAlign w:val="center"/>
          </w:tcPr>
          <w:p w:rsidR="003B76E0" w:rsidRPr="00344A88" w:rsidRDefault="003B76E0" w:rsidP="003B76E0">
            <w:pPr>
              <w:jc w:val="center"/>
              <w:rPr>
                <w:color w:val="FFFFFF" w:themeColor="background1"/>
                <w:sz w:val="16"/>
                <w:lang w:val="es-BO"/>
              </w:rPr>
            </w:pPr>
            <w:r w:rsidRPr="00344A88">
              <w:rPr>
                <w:color w:val="FFFFFF" w:themeColor="background1"/>
                <w:sz w:val="16"/>
                <w:lang w:val="es-BO"/>
              </w:rPr>
              <w:t>Extra</w:t>
            </w:r>
          </w:p>
        </w:tc>
        <w:tc>
          <w:tcPr>
            <w:tcW w:w="615" w:type="dxa"/>
            <w:tcBorders>
              <w:top w:val="single" w:sz="4" w:space="0" w:color="FFFFFF" w:themeColor="background1"/>
              <w:left w:val="single" w:sz="4" w:space="0" w:color="FFFFFF" w:themeColor="background1"/>
              <w:bottom w:val="single" w:sz="12" w:space="0" w:color="auto"/>
              <w:right w:val="single" w:sz="12" w:space="0" w:color="auto"/>
            </w:tcBorders>
            <w:shd w:val="clear" w:color="auto" w:fill="002060"/>
            <w:vAlign w:val="center"/>
          </w:tcPr>
          <w:p w:rsidR="003B76E0" w:rsidRPr="00344A88" w:rsidRDefault="003B76E0" w:rsidP="003B76E0">
            <w:pPr>
              <w:jc w:val="center"/>
              <w:rPr>
                <w:color w:val="FFFFFF" w:themeColor="background1"/>
                <w:sz w:val="16"/>
                <w:lang w:val="es-BO"/>
              </w:rPr>
            </w:pPr>
            <w:r w:rsidRPr="00344A88">
              <w:rPr>
                <w:color w:val="FFFFFF" w:themeColor="background1"/>
                <w:sz w:val="16"/>
                <w:lang w:val="es-BO"/>
              </w:rPr>
              <w:t>Total</w:t>
            </w:r>
          </w:p>
        </w:tc>
      </w:tr>
      <w:tr w:rsidR="003B76E0" w:rsidTr="007A3822">
        <w:trPr>
          <w:trHeight w:val="567"/>
        </w:trPr>
        <w:tc>
          <w:tcPr>
            <w:tcW w:w="3686" w:type="dxa"/>
            <w:tcBorders>
              <w:top w:val="single" w:sz="12" w:space="0" w:color="auto"/>
            </w:tcBorders>
            <w:vAlign w:val="center"/>
          </w:tcPr>
          <w:p w:rsidR="003B76E0" w:rsidRPr="004B3AE4" w:rsidRDefault="003B76E0" w:rsidP="00344A88">
            <w:pPr>
              <w:rPr>
                <w:sz w:val="16"/>
                <w:lang w:val="es-BO"/>
              </w:rPr>
            </w:pPr>
            <w:r>
              <w:rPr>
                <w:sz w:val="16"/>
                <w:lang w:val="es-BO"/>
              </w:rPr>
              <w:t>1. Eficiencia de los transformadores</w:t>
            </w:r>
            <w:r w:rsidR="00344A88">
              <w:rPr>
                <w:sz w:val="16"/>
                <w:lang w:val="es-BO"/>
              </w:rPr>
              <w:t>, ajuste de puntaje por fórmula</w:t>
            </w:r>
          </w:p>
        </w:tc>
        <w:tc>
          <w:tcPr>
            <w:tcW w:w="793" w:type="dxa"/>
            <w:tcBorders>
              <w:top w:val="single" w:sz="12" w:space="0" w:color="auto"/>
            </w:tcBorders>
          </w:tcPr>
          <w:p w:rsidR="003B76E0" w:rsidRPr="004B3AE4" w:rsidRDefault="003B76E0" w:rsidP="004B3AE4">
            <w:pPr>
              <w:rPr>
                <w:sz w:val="16"/>
                <w:lang w:val="es-BO"/>
              </w:rPr>
            </w:pPr>
          </w:p>
        </w:tc>
        <w:tc>
          <w:tcPr>
            <w:tcW w:w="640" w:type="dxa"/>
            <w:tcBorders>
              <w:top w:val="single" w:sz="12" w:space="0" w:color="auto"/>
            </w:tcBorders>
          </w:tcPr>
          <w:p w:rsidR="003B76E0" w:rsidRPr="004B3AE4" w:rsidRDefault="003B76E0" w:rsidP="004B3AE4">
            <w:pPr>
              <w:rPr>
                <w:sz w:val="16"/>
                <w:lang w:val="es-BO"/>
              </w:rPr>
            </w:pPr>
          </w:p>
        </w:tc>
        <w:tc>
          <w:tcPr>
            <w:tcW w:w="615" w:type="dxa"/>
            <w:tcBorders>
              <w:top w:val="single" w:sz="12" w:space="0" w:color="auto"/>
            </w:tcBorders>
          </w:tcPr>
          <w:p w:rsidR="003B76E0" w:rsidRPr="004B3AE4" w:rsidRDefault="003B76E0" w:rsidP="004B3AE4">
            <w:pPr>
              <w:rPr>
                <w:sz w:val="16"/>
                <w:lang w:val="es-BO"/>
              </w:rPr>
            </w:pPr>
          </w:p>
        </w:tc>
        <w:tc>
          <w:tcPr>
            <w:tcW w:w="793" w:type="dxa"/>
            <w:tcBorders>
              <w:top w:val="single" w:sz="12" w:space="0" w:color="auto"/>
            </w:tcBorders>
          </w:tcPr>
          <w:p w:rsidR="003B76E0" w:rsidRPr="004B3AE4" w:rsidRDefault="003B76E0" w:rsidP="004B3AE4">
            <w:pPr>
              <w:rPr>
                <w:sz w:val="16"/>
                <w:lang w:val="es-BO"/>
              </w:rPr>
            </w:pPr>
          </w:p>
        </w:tc>
        <w:tc>
          <w:tcPr>
            <w:tcW w:w="640" w:type="dxa"/>
            <w:tcBorders>
              <w:top w:val="single" w:sz="12" w:space="0" w:color="auto"/>
            </w:tcBorders>
          </w:tcPr>
          <w:p w:rsidR="003B76E0" w:rsidRPr="004B3AE4" w:rsidRDefault="003B76E0" w:rsidP="004B3AE4">
            <w:pPr>
              <w:rPr>
                <w:sz w:val="16"/>
                <w:lang w:val="es-BO"/>
              </w:rPr>
            </w:pPr>
          </w:p>
        </w:tc>
        <w:tc>
          <w:tcPr>
            <w:tcW w:w="615" w:type="dxa"/>
            <w:tcBorders>
              <w:top w:val="single" w:sz="12" w:space="0" w:color="auto"/>
            </w:tcBorders>
          </w:tcPr>
          <w:p w:rsidR="003B76E0" w:rsidRPr="004B3AE4" w:rsidRDefault="003B76E0" w:rsidP="004B3AE4">
            <w:pPr>
              <w:rPr>
                <w:sz w:val="16"/>
                <w:lang w:val="es-BO"/>
              </w:rPr>
            </w:pPr>
          </w:p>
        </w:tc>
        <w:tc>
          <w:tcPr>
            <w:tcW w:w="793" w:type="dxa"/>
            <w:tcBorders>
              <w:top w:val="single" w:sz="12" w:space="0" w:color="auto"/>
            </w:tcBorders>
          </w:tcPr>
          <w:p w:rsidR="003B76E0" w:rsidRPr="004B3AE4" w:rsidRDefault="003B76E0" w:rsidP="004B3AE4">
            <w:pPr>
              <w:rPr>
                <w:sz w:val="16"/>
                <w:lang w:val="es-BO"/>
              </w:rPr>
            </w:pPr>
          </w:p>
        </w:tc>
        <w:tc>
          <w:tcPr>
            <w:tcW w:w="640" w:type="dxa"/>
            <w:tcBorders>
              <w:top w:val="single" w:sz="12" w:space="0" w:color="auto"/>
            </w:tcBorders>
          </w:tcPr>
          <w:p w:rsidR="003B76E0" w:rsidRPr="004B3AE4" w:rsidRDefault="003B76E0" w:rsidP="004B3AE4">
            <w:pPr>
              <w:rPr>
                <w:sz w:val="16"/>
                <w:lang w:val="es-BO"/>
              </w:rPr>
            </w:pPr>
          </w:p>
        </w:tc>
        <w:tc>
          <w:tcPr>
            <w:tcW w:w="615" w:type="dxa"/>
            <w:tcBorders>
              <w:top w:val="single" w:sz="12" w:space="0" w:color="auto"/>
            </w:tcBorders>
          </w:tcPr>
          <w:p w:rsidR="003B76E0" w:rsidRPr="004B3AE4" w:rsidRDefault="003B76E0" w:rsidP="004B3AE4">
            <w:pPr>
              <w:rPr>
                <w:sz w:val="16"/>
                <w:lang w:val="es-BO"/>
              </w:rPr>
            </w:pPr>
          </w:p>
        </w:tc>
      </w:tr>
      <w:tr w:rsidR="003B76E0" w:rsidTr="00344A88">
        <w:trPr>
          <w:trHeight w:val="567"/>
        </w:trPr>
        <w:tc>
          <w:tcPr>
            <w:tcW w:w="3686" w:type="dxa"/>
            <w:vAlign w:val="center"/>
          </w:tcPr>
          <w:p w:rsidR="003B76E0" w:rsidRPr="004B3AE4" w:rsidRDefault="003B76E0" w:rsidP="003B76E0">
            <w:pPr>
              <w:rPr>
                <w:sz w:val="16"/>
                <w:lang w:val="es-BO"/>
              </w:rPr>
            </w:pPr>
            <w:r>
              <w:rPr>
                <w:sz w:val="16"/>
                <w:lang w:val="es-BO"/>
              </w:rPr>
              <w:t xml:space="preserve">2. </w:t>
            </w:r>
            <w:r w:rsidR="00344A88">
              <w:rPr>
                <w:sz w:val="16"/>
                <w:lang w:val="es-BO"/>
              </w:rPr>
              <w:t>Fabricación 20 transformadores en fábrica de suministro</w:t>
            </w:r>
          </w:p>
        </w:tc>
        <w:tc>
          <w:tcPr>
            <w:tcW w:w="793" w:type="dxa"/>
          </w:tcPr>
          <w:p w:rsidR="003B76E0" w:rsidRPr="004B3AE4" w:rsidRDefault="003B76E0" w:rsidP="004B3AE4">
            <w:pPr>
              <w:rPr>
                <w:sz w:val="16"/>
                <w:lang w:val="es-BO"/>
              </w:rPr>
            </w:pPr>
          </w:p>
        </w:tc>
        <w:tc>
          <w:tcPr>
            <w:tcW w:w="640" w:type="dxa"/>
          </w:tcPr>
          <w:p w:rsidR="003B76E0" w:rsidRPr="004B3AE4" w:rsidRDefault="003B76E0" w:rsidP="004B3AE4">
            <w:pPr>
              <w:rPr>
                <w:sz w:val="16"/>
                <w:lang w:val="es-BO"/>
              </w:rPr>
            </w:pPr>
          </w:p>
        </w:tc>
        <w:tc>
          <w:tcPr>
            <w:tcW w:w="615" w:type="dxa"/>
          </w:tcPr>
          <w:p w:rsidR="003B76E0" w:rsidRPr="004B3AE4" w:rsidRDefault="003B76E0" w:rsidP="004B3AE4">
            <w:pPr>
              <w:rPr>
                <w:sz w:val="16"/>
                <w:lang w:val="es-BO"/>
              </w:rPr>
            </w:pPr>
          </w:p>
        </w:tc>
        <w:tc>
          <w:tcPr>
            <w:tcW w:w="793" w:type="dxa"/>
          </w:tcPr>
          <w:p w:rsidR="003B76E0" w:rsidRPr="004B3AE4" w:rsidRDefault="003B76E0" w:rsidP="004B3AE4">
            <w:pPr>
              <w:rPr>
                <w:sz w:val="16"/>
                <w:lang w:val="es-BO"/>
              </w:rPr>
            </w:pPr>
          </w:p>
        </w:tc>
        <w:tc>
          <w:tcPr>
            <w:tcW w:w="640" w:type="dxa"/>
          </w:tcPr>
          <w:p w:rsidR="003B76E0" w:rsidRPr="004B3AE4" w:rsidRDefault="003B76E0" w:rsidP="004B3AE4">
            <w:pPr>
              <w:rPr>
                <w:sz w:val="16"/>
                <w:lang w:val="es-BO"/>
              </w:rPr>
            </w:pPr>
          </w:p>
        </w:tc>
        <w:tc>
          <w:tcPr>
            <w:tcW w:w="615" w:type="dxa"/>
          </w:tcPr>
          <w:p w:rsidR="003B76E0" w:rsidRPr="004B3AE4" w:rsidRDefault="003B76E0" w:rsidP="004B3AE4">
            <w:pPr>
              <w:rPr>
                <w:sz w:val="16"/>
                <w:lang w:val="es-BO"/>
              </w:rPr>
            </w:pPr>
          </w:p>
        </w:tc>
        <w:tc>
          <w:tcPr>
            <w:tcW w:w="793" w:type="dxa"/>
          </w:tcPr>
          <w:p w:rsidR="003B76E0" w:rsidRPr="004B3AE4" w:rsidRDefault="003B76E0" w:rsidP="004B3AE4">
            <w:pPr>
              <w:rPr>
                <w:sz w:val="16"/>
                <w:lang w:val="es-BO"/>
              </w:rPr>
            </w:pPr>
          </w:p>
        </w:tc>
        <w:tc>
          <w:tcPr>
            <w:tcW w:w="640" w:type="dxa"/>
          </w:tcPr>
          <w:p w:rsidR="003B76E0" w:rsidRPr="004B3AE4" w:rsidRDefault="003B76E0" w:rsidP="004B3AE4">
            <w:pPr>
              <w:rPr>
                <w:sz w:val="16"/>
                <w:lang w:val="es-BO"/>
              </w:rPr>
            </w:pPr>
          </w:p>
        </w:tc>
        <w:tc>
          <w:tcPr>
            <w:tcW w:w="615" w:type="dxa"/>
          </w:tcPr>
          <w:p w:rsidR="003B76E0" w:rsidRPr="004B3AE4" w:rsidRDefault="003B76E0" w:rsidP="004B3AE4">
            <w:pPr>
              <w:rPr>
                <w:sz w:val="16"/>
                <w:lang w:val="es-BO"/>
              </w:rPr>
            </w:pPr>
          </w:p>
        </w:tc>
      </w:tr>
      <w:tr w:rsidR="003B76E0" w:rsidTr="00344A88">
        <w:trPr>
          <w:trHeight w:val="567"/>
        </w:trPr>
        <w:tc>
          <w:tcPr>
            <w:tcW w:w="3686" w:type="dxa"/>
            <w:vAlign w:val="center"/>
          </w:tcPr>
          <w:p w:rsidR="003B76E0" w:rsidRPr="004B3AE4" w:rsidRDefault="00344A88" w:rsidP="003B76E0">
            <w:pPr>
              <w:rPr>
                <w:sz w:val="16"/>
                <w:lang w:val="es-BO"/>
              </w:rPr>
            </w:pPr>
            <w:r>
              <w:rPr>
                <w:sz w:val="16"/>
                <w:lang w:val="es-BO"/>
              </w:rPr>
              <w:t>3. Suministro 5 transformadores en región indicada</w:t>
            </w:r>
          </w:p>
        </w:tc>
        <w:tc>
          <w:tcPr>
            <w:tcW w:w="793" w:type="dxa"/>
          </w:tcPr>
          <w:p w:rsidR="003B76E0" w:rsidRPr="004B3AE4" w:rsidRDefault="003B76E0" w:rsidP="004B3AE4">
            <w:pPr>
              <w:rPr>
                <w:sz w:val="16"/>
                <w:lang w:val="es-BO"/>
              </w:rPr>
            </w:pPr>
          </w:p>
        </w:tc>
        <w:tc>
          <w:tcPr>
            <w:tcW w:w="640" w:type="dxa"/>
          </w:tcPr>
          <w:p w:rsidR="003B76E0" w:rsidRPr="004B3AE4" w:rsidRDefault="003B76E0" w:rsidP="004B3AE4">
            <w:pPr>
              <w:rPr>
                <w:sz w:val="16"/>
                <w:lang w:val="es-BO"/>
              </w:rPr>
            </w:pPr>
          </w:p>
        </w:tc>
        <w:tc>
          <w:tcPr>
            <w:tcW w:w="615" w:type="dxa"/>
          </w:tcPr>
          <w:p w:rsidR="003B76E0" w:rsidRPr="004B3AE4" w:rsidRDefault="003B76E0" w:rsidP="004B3AE4">
            <w:pPr>
              <w:rPr>
                <w:sz w:val="16"/>
                <w:lang w:val="es-BO"/>
              </w:rPr>
            </w:pPr>
          </w:p>
        </w:tc>
        <w:tc>
          <w:tcPr>
            <w:tcW w:w="793" w:type="dxa"/>
          </w:tcPr>
          <w:p w:rsidR="003B76E0" w:rsidRPr="004B3AE4" w:rsidRDefault="003B76E0" w:rsidP="004B3AE4">
            <w:pPr>
              <w:rPr>
                <w:sz w:val="16"/>
                <w:lang w:val="es-BO"/>
              </w:rPr>
            </w:pPr>
          </w:p>
        </w:tc>
        <w:tc>
          <w:tcPr>
            <w:tcW w:w="640" w:type="dxa"/>
          </w:tcPr>
          <w:p w:rsidR="003B76E0" w:rsidRPr="004B3AE4" w:rsidRDefault="003B76E0" w:rsidP="004B3AE4">
            <w:pPr>
              <w:rPr>
                <w:sz w:val="16"/>
                <w:lang w:val="es-BO"/>
              </w:rPr>
            </w:pPr>
          </w:p>
        </w:tc>
        <w:tc>
          <w:tcPr>
            <w:tcW w:w="615" w:type="dxa"/>
          </w:tcPr>
          <w:p w:rsidR="003B76E0" w:rsidRPr="004B3AE4" w:rsidRDefault="003B76E0" w:rsidP="004B3AE4">
            <w:pPr>
              <w:rPr>
                <w:sz w:val="16"/>
                <w:lang w:val="es-BO"/>
              </w:rPr>
            </w:pPr>
          </w:p>
        </w:tc>
        <w:tc>
          <w:tcPr>
            <w:tcW w:w="793" w:type="dxa"/>
          </w:tcPr>
          <w:p w:rsidR="003B76E0" w:rsidRPr="004B3AE4" w:rsidRDefault="003B76E0" w:rsidP="004B3AE4">
            <w:pPr>
              <w:rPr>
                <w:sz w:val="16"/>
                <w:lang w:val="es-BO"/>
              </w:rPr>
            </w:pPr>
          </w:p>
        </w:tc>
        <w:tc>
          <w:tcPr>
            <w:tcW w:w="640" w:type="dxa"/>
          </w:tcPr>
          <w:p w:rsidR="003B76E0" w:rsidRPr="004B3AE4" w:rsidRDefault="003B76E0" w:rsidP="004B3AE4">
            <w:pPr>
              <w:rPr>
                <w:sz w:val="16"/>
                <w:lang w:val="es-BO"/>
              </w:rPr>
            </w:pPr>
          </w:p>
        </w:tc>
        <w:tc>
          <w:tcPr>
            <w:tcW w:w="615" w:type="dxa"/>
          </w:tcPr>
          <w:p w:rsidR="003B76E0" w:rsidRPr="004B3AE4" w:rsidRDefault="003B76E0" w:rsidP="004B3AE4">
            <w:pPr>
              <w:rPr>
                <w:sz w:val="16"/>
                <w:lang w:val="es-BO"/>
              </w:rPr>
            </w:pPr>
          </w:p>
        </w:tc>
      </w:tr>
      <w:tr w:rsidR="003B76E0" w:rsidTr="00344A88">
        <w:trPr>
          <w:trHeight w:val="567"/>
        </w:trPr>
        <w:tc>
          <w:tcPr>
            <w:tcW w:w="3686" w:type="dxa"/>
            <w:vAlign w:val="center"/>
          </w:tcPr>
          <w:p w:rsidR="003B76E0" w:rsidRPr="004B3AE4" w:rsidRDefault="00344A88" w:rsidP="003B76E0">
            <w:pPr>
              <w:rPr>
                <w:sz w:val="16"/>
                <w:lang w:val="es-BO"/>
              </w:rPr>
            </w:pPr>
            <w:r>
              <w:rPr>
                <w:sz w:val="16"/>
                <w:lang w:val="es-BO"/>
              </w:rPr>
              <w:t>4. Fabricación 10 subestaciones GIS en fábrica de suministro</w:t>
            </w:r>
          </w:p>
        </w:tc>
        <w:tc>
          <w:tcPr>
            <w:tcW w:w="793" w:type="dxa"/>
          </w:tcPr>
          <w:p w:rsidR="003B76E0" w:rsidRPr="004B3AE4" w:rsidRDefault="003B76E0" w:rsidP="004B3AE4">
            <w:pPr>
              <w:rPr>
                <w:sz w:val="16"/>
                <w:lang w:val="es-BO"/>
              </w:rPr>
            </w:pPr>
          </w:p>
        </w:tc>
        <w:tc>
          <w:tcPr>
            <w:tcW w:w="640" w:type="dxa"/>
          </w:tcPr>
          <w:p w:rsidR="003B76E0" w:rsidRPr="004B3AE4" w:rsidRDefault="003B76E0" w:rsidP="004B3AE4">
            <w:pPr>
              <w:rPr>
                <w:sz w:val="16"/>
                <w:lang w:val="es-BO"/>
              </w:rPr>
            </w:pPr>
          </w:p>
        </w:tc>
        <w:tc>
          <w:tcPr>
            <w:tcW w:w="615" w:type="dxa"/>
          </w:tcPr>
          <w:p w:rsidR="003B76E0" w:rsidRPr="004B3AE4" w:rsidRDefault="003B76E0" w:rsidP="004B3AE4">
            <w:pPr>
              <w:rPr>
                <w:sz w:val="16"/>
                <w:lang w:val="es-BO"/>
              </w:rPr>
            </w:pPr>
          </w:p>
        </w:tc>
        <w:tc>
          <w:tcPr>
            <w:tcW w:w="793" w:type="dxa"/>
          </w:tcPr>
          <w:p w:rsidR="003B76E0" w:rsidRPr="004B3AE4" w:rsidRDefault="003B76E0" w:rsidP="004B3AE4">
            <w:pPr>
              <w:rPr>
                <w:sz w:val="16"/>
                <w:lang w:val="es-BO"/>
              </w:rPr>
            </w:pPr>
          </w:p>
        </w:tc>
        <w:tc>
          <w:tcPr>
            <w:tcW w:w="640" w:type="dxa"/>
          </w:tcPr>
          <w:p w:rsidR="003B76E0" w:rsidRPr="004B3AE4" w:rsidRDefault="003B76E0" w:rsidP="004B3AE4">
            <w:pPr>
              <w:rPr>
                <w:sz w:val="16"/>
                <w:lang w:val="es-BO"/>
              </w:rPr>
            </w:pPr>
          </w:p>
        </w:tc>
        <w:tc>
          <w:tcPr>
            <w:tcW w:w="615" w:type="dxa"/>
          </w:tcPr>
          <w:p w:rsidR="003B76E0" w:rsidRPr="004B3AE4" w:rsidRDefault="003B76E0" w:rsidP="004B3AE4">
            <w:pPr>
              <w:rPr>
                <w:sz w:val="16"/>
                <w:lang w:val="es-BO"/>
              </w:rPr>
            </w:pPr>
          </w:p>
        </w:tc>
        <w:tc>
          <w:tcPr>
            <w:tcW w:w="793" w:type="dxa"/>
          </w:tcPr>
          <w:p w:rsidR="003B76E0" w:rsidRPr="004B3AE4" w:rsidRDefault="003B76E0" w:rsidP="004B3AE4">
            <w:pPr>
              <w:rPr>
                <w:sz w:val="16"/>
                <w:lang w:val="es-BO"/>
              </w:rPr>
            </w:pPr>
          </w:p>
        </w:tc>
        <w:tc>
          <w:tcPr>
            <w:tcW w:w="640" w:type="dxa"/>
          </w:tcPr>
          <w:p w:rsidR="003B76E0" w:rsidRPr="004B3AE4" w:rsidRDefault="003B76E0" w:rsidP="004B3AE4">
            <w:pPr>
              <w:rPr>
                <w:sz w:val="16"/>
                <w:lang w:val="es-BO"/>
              </w:rPr>
            </w:pPr>
          </w:p>
        </w:tc>
        <w:tc>
          <w:tcPr>
            <w:tcW w:w="615" w:type="dxa"/>
          </w:tcPr>
          <w:p w:rsidR="003B76E0" w:rsidRPr="004B3AE4" w:rsidRDefault="003B76E0" w:rsidP="004B3AE4">
            <w:pPr>
              <w:rPr>
                <w:sz w:val="16"/>
                <w:lang w:val="es-BO"/>
              </w:rPr>
            </w:pPr>
          </w:p>
        </w:tc>
      </w:tr>
      <w:tr w:rsidR="00344A88" w:rsidTr="00344A88">
        <w:trPr>
          <w:trHeight w:val="567"/>
        </w:trPr>
        <w:tc>
          <w:tcPr>
            <w:tcW w:w="3686" w:type="dxa"/>
            <w:vAlign w:val="center"/>
          </w:tcPr>
          <w:p w:rsidR="00344A88" w:rsidRPr="004B3AE4" w:rsidRDefault="00344A88" w:rsidP="00344A88">
            <w:pPr>
              <w:rPr>
                <w:sz w:val="16"/>
                <w:lang w:val="es-BO"/>
              </w:rPr>
            </w:pPr>
            <w:r>
              <w:rPr>
                <w:sz w:val="16"/>
                <w:lang w:val="es-BO"/>
              </w:rPr>
              <w:t>5. Suministro 2 subestaciones GIS en región indicada</w:t>
            </w:r>
          </w:p>
        </w:tc>
        <w:tc>
          <w:tcPr>
            <w:tcW w:w="793" w:type="dxa"/>
          </w:tcPr>
          <w:p w:rsidR="00344A88" w:rsidRPr="004B3AE4" w:rsidRDefault="00344A88" w:rsidP="004B3AE4">
            <w:pPr>
              <w:rPr>
                <w:sz w:val="16"/>
                <w:lang w:val="es-BO"/>
              </w:rPr>
            </w:pPr>
          </w:p>
        </w:tc>
        <w:tc>
          <w:tcPr>
            <w:tcW w:w="640" w:type="dxa"/>
          </w:tcPr>
          <w:p w:rsidR="00344A88" w:rsidRPr="004B3AE4" w:rsidRDefault="00344A88" w:rsidP="004B3AE4">
            <w:pPr>
              <w:rPr>
                <w:sz w:val="16"/>
                <w:lang w:val="es-BO"/>
              </w:rPr>
            </w:pPr>
          </w:p>
        </w:tc>
        <w:tc>
          <w:tcPr>
            <w:tcW w:w="615" w:type="dxa"/>
          </w:tcPr>
          <w:p w:rsidR="00344A88" w:rsidRPr="004B3AE4" w:rsidRDefault="00344A88" w:rsidP="004B3AE4">
            <w:pPr>
              <w:rPr>
                <w:sz w:val="16"/>
                <w:lang w:val="es-BO"/>
              </w:rPr>
            </w:pPr>
          </w:p>
        </w:tc>
        <w:tc>
          <w:tcPr>
            <w:tcW w:w="793" w:type="dxa"/>
          </w:tcPr>
          <w:p w:rsidR="00344A88" w:rsidRPr="004B3AE4" w:rsidRDefault="00344A88" w:rsidP="004B3AE4">
            <w:pPr>
              <w:rPr>
                <w:sz w:val="16"/>
                <w:lang w:val="es-BO"/>
              </w:rPr>
            </w:pPr>
          </w:p>
        </w:tc>
        <w:tc>
          <w:tcPr>
            <w:tcW w:w="640" w:type="dxa"/>
          </w:tcPr>
          <w:p w:rsidR="00344A88" w:rsidRPr="004B3AE4" w:rsidRDefault="00344A88" w:rsidP="004B3AE4">
            <w:pPr>
              <w:rPr>
                <w:sz w:val="16"/>
                <w:lang w:val="es-BO"/>
              </w:rPr>
            </w:pPr>
          </w:p>
        </w:tc>
        <w:tc>
          <w:tcPr>
            <w:tcW w:w="615" w:type="dxa"/>
          </w:tcPr>
          <w:p w:rsidR="00344A88" w:rsidRPr="004B3AE4" w:rsidRDefault="00344A88" w:rsidP="004B3AE4">
            <w:pPr>
              <w:rPr>
                <w:sz w:val="16"/>
                <w:lang w:val="es-BO"/>
              </w:rPr>
            </w:pPr>
          </w:p>
        </w:tc>
        <w:tc>
          <w:tcPr>
            <w:tcW w:w="793" w:type="dxa"/>
          </w:tcPr>
          <w:p w:rsidR="00344A88" w:rsidRPr="004B3AE4" w:rsidRDefault="00344A88" w:rsidP="004B3AE4">
            <w:pPr>
              <w:rPr>
                <w:sz w:val="16"/>
                <w:lang w:val="es-BO"/>
              </w:rPr>
            </w:pPr>
          </w:p>
        </w:tc>
        <w:tc>
          <w:tcPr>
            <w:tcW w:w="640" w:type="dxa"/>
          </w:tcPr>
          <w:p w:rsidR="00344A88" w:rsidRPr="004B3AE4" w:rsidRDefault="00344A88" w:rsidP="004B3AE4">
            <w:pPr>
              <w:rPr>
                <w:sz w:val="16"/>
                <w:lang w:val="es-BO"/>
              </w:rPr>
            </w:pPr>
          </w:p>
        </w:tc>
        <w:tc>
          <w:tcPr>
            <w:tcW w:w="615" w:type="dxa"/>
          </w:tcPr>
          <w:p w:rsidR="00344A88" w:rsidRPr="004B3AE4" w:rsidRDefault="00344A88" w:rsidP="004B3AE4">
            <w:pPr>
              <w:rPr>
                <w:sz w:val="16"/>
                <w:lang w:val="es-BO"/>
              </w:rPr>
            </w:pPr>
          </w:p>
        </w:tc>
      </w:tr>
      <w:tr w:rsidR="00344A88" w:rsidTr="00344A88">
        <w:trPr>
          <w:trHeight w:val="567"/>
        </w:trPr>
        <w:tc>
          <w:tcPr>
            <w:tcW w:w="3686" w:type="dxa"/>
            <w:vAlign w:val="center"/>
          </w:tcPr>
          <w:p w:rsidR="00344A88" w:rsidRPr="004B3AE4" w:rsidRDefault="00344A88" w:rsidP="00344A88">
            <w:pPr>
              <w:rPr>
                <w:sz w:val="16"/>
                <w:lang w:val="es-BO"/>
              </w:rPr>
            </w:pPr>
            <w:r>
              <w:rPr>
                <w:sz w:val="16"/>
                <w:lang w:val="es-BO"/>
              </w:rPr>
              <w:t>6. Suministro, construcción y montaje líneas de transmisión en región indicada</w:t>
            </w:r>
          </w:p>
        </w:tc>
        <w:tc>
          <w:tcPr>
            <w:tcW w:w="793" w:type="dxa"/>
          </w:tcPr>
          <w:p w:rsidR="00344A88" w:rsidRPr="004B3AE4" w:rsidRDefault="00344A88" w:rsidP="004B3AE4">
            <w:pPr>
              <w:rPr>
                <w:sz w:val="16"/>
                <w:lang w:val="es-BO"/>
              </w:rPr>
            </w:pPr>
          </w:p>
        </w:tc>
        <w:tc>
          <w:tcPr>
            <w:tcW w:w="640" w:type="dxa"/>
          </w:tcPr>
          <w:p w:rsidR="00344A88" w:rsidRPr="004B3AE4" w:rsidRDefault="00344A88" w:rsidP="004B3AE4">
            <w:pPr>
              <w:rPr>
                <w:sz w:val="16"/>
                <w:lang w:val="es-BO"/>
              </w:rPr>
            </w:pPr>
          </w:p>
        </w:tc>
        <w:tc>
          <w:tcPr>
            <w:tcW w:w="615" w:type="dxa"/>
          </w:tcPr>
          <w:p w:rsidR="00344A88" w:rsidRPr="004B3AE4" w:rsidRDefault="00344A88" w:rsidP="004B3AE4">
            <w:pPr>
              <w:rPr>
                <w:sz w:val="16"/>
                <w:lang w:val="es-BO"/>
              </w:rPr>
            </w:pPr>
          </w:p>
        </w:tc>
        <w:tc>
          <w:tcPr>
            <w:tcW w:w="793" w:type="dxa"/>
          </w:tcPr>
          <w:p w:rsidR="00344A88" w:rsidRPr="004B3AE4" w:rsidRDefault="00344A88" w:rsidP="004B3AE4">
            <w:pPr>
              <w:rPr>
                <w:sz w:val="16"/>
                <w:lang w:val="es-BO"/>
              </w:rPr>
            </w:pPr>
          </w:p>
        </w:tc>
        <w:tc>
          <w:tcPr>
            <w:tcW w:w="640" w:type="dxa"/>
          </w:tcPr>
          <w:p w:rsidR="00344A88" w:rsidRPr="004B3AE4" w:rsidRDefault="00344A88" w:rsidP="004B3AE4">
            <w:pPr>
              <w:rPr>
                <w:sz w:val="16"/>
                <w:lang w:val="es-BO"/>
              </w:rPr>
            </w:pPr>
          </w:p>
        </w:tc>
        <w:tc>
          <w:tcPr>
            <w:tcW w:w="615" w:type="dxa"/>
          </w:tcPr>
          <w:p w:rsidR="00344A88" w:rsidRPr="004B3AE4" w:rsidRDefault="00344A88" w:rsidP="004B3AE4">
            <w:pPr>
              <w:rPr>
                <w:sz w:val="16"/>
                <w:lang w:val="es-BO"/>
              </w:rPr>
            </w:pPr>
          </w:p>
        </w:tc>
        <w:tc>
          <w:tcPr>
            <w:tcW w:w="793" w:type="dxa"/>
          </w:tcPr>
          <w:p w:rsidR="00344A88" w:rsidRPr="004B3AE4" w:rsidRDefault="00344A88" w:rsidP="004B3AE4">
            <w:pPr>
              <w:rPr>
                <w:sz w:val="16"/>
                <w:lang w:val="es-BO"/>
              </w:rPr>
            </w:pPr>
          </w:p>
        </w:tc>
        <w:tc>
          <w:tcPr>
            <w:tcW w:w="640" w:type="dxa"/>
          </w:tcPr>
          <w:p w:rsidR="00344A88" w:rsidRPr="004B3AE4" w:rsidRDefault="00344A88" w:rsidP="004B3AE4">
            <w:pPr>
              <w:rPr>
                <w:sz w:val="16"/>
                <w:lang w:val="es-BO"/>
              </w:rPr>
            </w:pPr>
          </w:p>
        </w:tc>
        <w:tc>
          <w:tcPr>
            <w:tcW w:w="615" w:type="dxa"/>
          </w:tcPr>
          <w:p w:rsidR="00344A88" w:rsidRPr="004B3AE4" w:rsidRDefault="00344A88" w:rsidP="004B3AE4">
            <w:pPr>
              <w:rPr>
                <w:sz w:val="16"/>
                <w:lang w:val="es-BO"/>
              </w:rPr>
            </w:pPr>
          </w:p>
        </w:tc>
      </w:tr>
      <w:tr w:rsidR="00344A88" w:rsidTr="00344A88">
        <w:trPr>
          <w:trHeight w:val="567"/>
        </w:trPr>
        <w:tc>
          <w:tcPr>
            <w:tcW w:w="3686" w:type="dxa"/>
            <w:vAlign w:val="center"/>
          </w:tcPr>
          <w:p w:rsidR="00344A88" w:rsidRPr="004B3AE4" w:rsidRDefault="00344A88" w:rsidP="003B76E0">
            <w:pPr>
              <w:rPr>
                <w:sz w:val="16"/>
                <w:lang w:val="es-BO"/>
              </w:rPr>
            </w:pPr>
            <w:r>
              <w:rPr>
                <w:sz w:val="16"/>
                <w:lang w:val="es-BO"/>
              </w:rPr>
              <w:t>7. Descripción desarrollo ingeniería de detalle y documentos</w:t>
            </w:r>
          </w:p>
        </w:tc>
        <w:tc>
          <w:tcPr>
            <w:tcW w:w="793" w:type="dxa"/>
          </w:tcPr>
          <w:p w:rsidR="00344A88" w:rsidRPr="004B3AE4" w:rsidRDefault="00344A88" w:rsidP="004B3AE4">
            <w:pPr>
              <w:rPr>
                <w:sz w:val="16"/>
                <w:lang w:val="es-BO"/>
              </w:rPr>
            </w:pPr>
          </w:p>
        </w:tc>
        <w:tc>
          <w:tcPr>
            <w:tcW w:w="640" w:type="dxa"/>
          </w:tcPr>
          <w:p w:rsidR="00344A88" w:rsidRPr="004B3AE4" w:rsidRDefault="00344A88" w:rsidP="004B3AE4">
            <w:pPr>
              <w:rPr>
                <w:sz w:val="16"/>
                <w:lang w:val="es-BO"/>
              </w:rPr>
            </w:pPr>
          </w:p>
        </w:tc>
        <w:tc>
          <w:tcPr>
            <w:tcW w:w="615" w:type="dxa"/>
          </w:tcPr>
          <w:p w:rsidR="00344A88" w:rsidRPr="004B3AE4" w:rsidRDefault="00344A88" w:rsidP="004B3AE4">
            <w:pPr>
              <w:rPr>
                <w:sz w:val="16"/>
                <w:lang w:val="es-BO"/>
              </w:rPr>
            </w:pPr>
          </w:p>
        </w:tc>
        <w:tc>
          <w:tcPr>
            <w:tcW w:w="793" w:type="dxa"/>
          </w:tcPr>
          <w:p w:rsidR="00344A88" w:rsidRPr="004B3AE4" w:rsidRDefault="00344A88" w:rsidP="004B3AE4">
            <w:pPr>
              <w:rPr>
                <w:sz w:val="16"/>
                <w:lang w:val="es-BO"/>
              </w:rPr>
            </w:pPr>
          </w:p>
        </w:tc>
        <w:tc>
          <w:tcPr>
            <w:tcW w:w="640" w:type="dxa"/>
          </w:tcPr>
          <w:p w:rsidR="00344A88" w:rsidRPr="004B3AE4" w:rsidRDefault="00344A88" w:rsidP="004B3AE4">
            <w:pPr>
              <w:rPr>
                <w:sz w:val="16"/>
                <w:lang w:val="es-BO"/>
              </w:rPr>
            </w:pPr>
          </w:p>
        </w:tc>
        <w:tc>
          <w:tcPr>
            <w:tcW w:w="615" w:type="dxa"/>
          </w:tcPr>
          <w:p w:rsidR="00344A88" w:rsidRPr="004B3AE4" w:rsidRDefault="00344A88" w:rsidP="004B3AE4">
            <w:pPr>
              <w:rPr>
                <w:sz w:val="16"/>
                <w:lang w:val="es-BO"/>
              </w:rPr>
            </w:pPr>
          </w:p>
        </w:tc>
        <w:tc>
          <w:tcPr>
            <w:tcW w:w="793" w:type="dxa"/>
          </w:tcPr>
          <w:p w:rsidR="00344A88" w:rsidRPr="004B3AE4" w:rsidRDefault="00344A88" w:rsidP="004B3AE4">
            <w:pPr>
              <w:rPr>
                <w:sz w:val="16"/>
                <w:lang w:val="es-BO"/>
              </w:rPr>
            </w:pPr>
          </w:p>
        </w:tc>
        <w:tc>
          <w:tcPr>
            <w:tcW w:w="640" w:type="dxa"/>
          </w:tcPr>
          <w:p w:rsidR="00344A88" w:rsidRPr="004B3AE4" w:rsidRDefault="00344A88" w:rsidP="004B3AE4">
            <w:pPr>
              <w:rPr>
                <w:sz w:val="16"/>
                <w:lang w:val="es-BO"/>
              </w:rPr>
            </w:pPr>
          </w:p>
        </w:tc>
        <w:tc>
          <w:tcPr>
            <w:tcW w:w="615" w:type="dxa"/>
          </w:tcPr>
          <w:p w:rsidR="00344A88" w:rsidRPr="004B3AE4" w:rsidRDefault="00344A88" w:rsidP="004B3AE4">
            <w:pPr>
              <w:rPr>
                <w:sz w:val="16"/>
                <w:lang w:val="es-BO"/>
              </w:rPr>
            </w:pPr>
          </w:p>
        </w:tc>
      </w:tr>
      <w:tr w:rsidR="00344A88" w:rsidTr="007A3822">
        <w:trPr>
          <w:trHeight w:val="567"/>
        </w:trPr>
        <w:tc>
          <w:tcPr>
            <w:tcW w:w="3686" w:type="dxa"/>
            <w:tcBorders>
              <w:bottom w:val="single" w:sz="8" w:space="0" w:color="auto"/>
            </w:tcBorders>
            <w:vAlign w:val="center"/>
          </w:tcPr>
          <w:p w:rsidR="00344A88" w:rsidRPr="004B3AE4" w:rsidRDefault="00344A88" w:rsidP="00344A88">
            <w:pPr>
              <w:rPr>
                <w:sz w:val="16"/>
                <w:lang w:val="es-BO"/>
              </w:rPr>
            </w:pPr>
            <w:r>
              <w:rPr>
                <w:sz w:val="16"/>
                <w:lang w:val="es-BO"/>
              </w:rPr>
              <w:t xml:space="preserve">8. Descripción de la planificación del proyecto, </w:t>
            </w:r>
            <w:r w:rsidR="00260EF1">
              <w:rPr>
                <w:sz w:val="16"/>
                <w:lang w:val="es-BO"/>
              </w:rPr>
              <w:t>organi</w:t>
            </w:r>
            <w:r>
              <w:rPr>
                <w:sz w:val="16"/>
                <w:lang w:val="es-BO"/>
              </w:rPr>
              <w:t>grama, cronograma, etc.</w:t>
            </w:r>
          </w:p>
        </w:tc>
        <w:tc>
          <w:tcPr>
            <w:tcW w:w="793" w:type="dxa"/>
            <w:tcBorders>
              <w:bottom w:val="single" w:sz="8" w:space="0" w:color="auto"/>
            </w:tcBorders>
          </w:tcPr>
          <w:p w:rsidR="00344A88" w:rsidRPr="004B3AE4" w:rsidRDefault="00344A88" w:rsidP="004B3AE4">
            <w:pPr>
              <w:rPr>
                <w:sz w:val="16"/>
                <w:lang w:val="es-BO"/>
              </w:rPr>
            </w:pPr>
          </w:p>
        </w:tc>
        <w:tc>
          <w:tcPr>
            <w:tcW w:w="640" w:type="dxa"/>
            <w:tcBorders>
              <w:bottom w:val="single" w:sz="8" w:space="0" w:color="auto"/>
            </w:tcBorders>
          </w:tcPr>
          <w:p w:rsidR="00344A88" w:rsidRPr="004B3AE4" w:rsidRDefault="00344A88" w:rsidP="004B3AE4">
            <w:pPr>
              <w:rPr>
                <w:sz w:val="16"/>
                <w:lang w:val="es-BO"/>
              </w:rPr>
            </w:pPr>
          </w:p>
        </w:tc>
        <w:tc>
          <w:tcPr>
            <w:tcW w:w="615" w:type="dxa"/>
            <w:tcBorders>
              <w:bottom w:val="single" w:sz="8" w:space="0" w:color="auto"/>
            </w:tcBorders>
          </w:tcPr>
          <w:p w:rsidR="00344A88" w:rsidRPr="004B3AE4" w:rsidRDefault="00344A88" w:rsidP="004B3AE4">
            <w:pPr>
              <w:rPr>
                <w:sz w:val="16"/>
                <w:lang w:val="es-BO"/>
              </w:rPr>
            </w:pPr>
          </w:p>
        </w:tc>
        <w:tc>
          <w:tcPr>
            <w:tcW w:w="793" w:type="dxa"/>
            <w:tcBorders>
              <w:bottom w:val="single" w:sz="8" w:space="0" w:color="auto"/>
            </w:tcBorders>
          </w:tcPr>
          <w:p w:rsidR="00344A88" w:rsidRPr="004B3AE4" w:rsidRDefault="00344A88" w:rsidP="004B3AE4">
            <w:pPr>
              <w:rPr>
                <w:sz w:val="16"/>
                <w:lang w:val="es-BO"/>
              </w:rPr>
            </w:pPr>
          </w:p>
        </w:tc>
        <w:tc>
          <w:tcPr>
            <w:tcW w:w="640" w:type="dxa"/>
            <w:tcBorders>
              <w:bottom w:val="single" w:sz="8" w:space="0" w:color="auto"/>
            </w:tcBorders>
          </w:tcPr>
          <w:p w:rsidR="00344A88" w:rsidRPr="004B3AE4" w:rsidRDefault="00344A88" w:rsidP="004B3AE4">
            <w:pPr>
              <w:rPr>
                <w:sz w:val="16"/>
                <w:lang w:val="es-BO"/>
              </w:rPr>
            </w:pPr>
          </w:p>
        </w:tc>
        <w:tc>
          <w:tcPr>
            <w:tcW w:w="615" w:type="dxa"/>
            <w:tcBorders>
              <w:bottom w:val="single" w:sz="8" w:space="0" w:color="auto"/>
            </w:tcBorders>
          </w:tcPr>
          <w:p w:rsidR="00344A88" w:rsidRPr="004B3AE4" w:rsidRDefault="00344A88" w:rsidP="004B3AE4">
            <w:pPr>
              <w:rPr>
                <w:sz w:val="16"/>
                <w:lang w:val="es-BO"/>
              </w:rPr>
            </w:pPr>
          </w:p>
        </w:tc>
        <w:tc>
          <w:tcPr>
            <w:tcW w:w="793" w:type="dxa"/>
            <w:tcBorders>
              <w:bottom w:val="single" w:sz="8" w:space="0" w:color="auto"/>
            </w:tcBorders>
          </w:tcPr>
          <w:p w:rsidR="00344A88" w:rsidRPr="004B3AE4" w:rsidRDefault="00344A88" w:rsidP="004B3AE4">
            <w:pPr>
              <w:rPr>
                <w:sz w:val="16"/>
                <w:lang w:val="es-BO"/>
              </w:rPr>
            </w:pPr>
          </w:p>
        </w:tc>
        <w:tc>
          <w:tcPr>
            <w:tcW w:w="640" w:type="dxa"/>
            <w:tcBorders>
              <w:bottom w:val="single" w:sz="8" w:space="0" w:color="auto"/>
            </w:tcBorders>
          </w:tcPr>
          <w:p w:rsidR="00344A88" w:rsidRPr="004B3AE4" w:rsidRDefault="00344A88" w:rsidP="004B3AE4">
            <w:pPr>
              <w:rPr>
                <w:sz w:val="16"/>
                <w:lang w:val="es-BO"/>
              </w:rPr>
            </w:pPr>
          </w:p>
        </w:tc>
        <w:tc>
          <w:tcPr>
            <w:tcW w:w="615" w:type="dxa"/>
            <w:tcBorders>
              <w:bottom w:val="single" w:sz="8" w:space="0" w:color="auto"/>
            </w:tcBorders>
          </w:tcPr>
          <w:p w:rsidR="00344A88" w:rsidRPr="004B3AE4" w:rsidRDefault="00344A88" w:rsidP="004B3AE4">
            <w:pPr>
              <w:rPr>
                <w:sz w:val="16"/>
                <w:lang w:val="es-BO"/>
              </w:rPr>
            </w:pPr>
          </w:p>
        </w:tc>
      </w:tr>
      <w:tr w:rsidR="00344A88" w:rsidTr="007A3822">
        <w:trPr>
          <w:trHeight w:val="567"/>
        </w:trPr>
        <w:tc>
          <w:tcPr>
            <w:tcW w:w="3686" w:type="dxa"/>
            <w:tcBorders>
              <w:top w:val="single" w:sz="8" w:space="0" w:color="auto"/>
              <w:left w:val="single" w:sz="8" w:space="0" w:color="auto"/>
              <w:bottom w:val="single" w:sz="8" w:space="0" w:color="auto"/>
              <w:right w:val="single" w:sz="4" w:space="0" w:color="FFFFFF" w:themeColor="background1"/>
            </w:tcBorders>
            <w:shd w:val="clear" w:color="auto" w:fill="002060"/>
            <w:vAlign w:val="center"/>
          </w:tcPr>
          <w:p w:rsidR="00344A88" w:rsidRPr="007A3822" w:rsidRDefault="00344A88" w:rsidP="007A3822">
            <w:pPr>
              <w:jc w:val="center"/>
              <w:rPr>
                <w:color w:val="FFFFFF" w:themeColor="background1"/>
                <w:sz w:val="16"/>
                <w:lang w:val="es-BO"/>
              </w:rPr>
            </w:pPr>
            <w:r w:rsidRPr="007A3822">
              <w:rPr>
                <w:color w:val="FFFFFF" w:themeColor="background1"/>
                <w:sz w:val="16"/>
                <w:lang w:val="es-BO"/>
              </w:rPr>
              <w:t>TOTAL PUNTAJE</w:t>
            </w:r>
          </w:p>
        </w:tc>
        <w:tc>
          <w:tcPr>
            <w:tcW w:w="793" w:type="dxa"/>
            <w:tcBorders>
              <w:top w:val="single" w:sz="8" w:space="0" w:color="auto"/>
              <w:left w:val="single" w:sz="4" w:space="0" w:color="FFFFFF" w:themeColor="background1"/>
              <w:bottom w:val="single" w:sz="8" w:space="0" w:color="auto"/>
              <w:right w:val="single" w:sz="4" w:space="0" w:color="FFFFFF" w:themeColor="background1"/>
            </w:tcBorders>
            <w:shd w:val="clear" w:color="auto" w:fill="002060"/>
            <w:vAlign w:val="center"/>
          </w:tcPr>
          <w:p w:rsidR="00344A88" w:rsidRPr="007A3822" w:rsidRDefault="00344A88" w:rsidP="007A3822">
            <w:pPr>
              <w:jc w:val="center"/>
              <w:rPr>
                <w:color w:val="FFFFFF" w:themeColor="background1"/>
                <w:sz w:val="16"/>
                <w:lang w:val="es-BO"/>
              </w:rPr>
            </w:pPr>
          </w:p>
        </w:tc>
        <w:tc>
          <w:tcPr>
            <w:tcW w:w="640" w:type="dxa"/>
            <w:tcBorders>
              <w:top w:val="single" w:sz="8" w:space="0" w:color="auto"/>
              <w:left w:val="single" w:sz="4" w:space="0" w:color="FFFFFF" w:themeColor="background1"/>
              <w:bottom w:val="single" w:sz="8" w:space="0" w:color="auto"/>
              <w:right w:val="single" w:sz="4" w:space="0" w:color="FFFFFF" w:themeColor="background1"/>
            </w:tcBorders>
            <w:shd w:val="clear" w:color="auto" w:fill="002060"/>
            <w:vAlign w:val="center"/>
          </w:tcPr>
          <w:p w:rsidR="00344A88" w:rsidRPr="007A3822" w:rsidRDefault="00344A88" w:rsidP="007A3822">
            <w:pPr>
              <w:jc w:val="center"/>
              <w:rPr>
                <w:color w:val="FFFFFF" w:themeColor="background1"/>
                <w:sz w:val="16"/>
                <w:lang w:val="es-BO"/>
              </w:rPr>
            </w:pPr>
          </w:p>
        </w:tc>
        <w:tc>
          <w:tcPr>
            <w:tcW w:w="615" w:type="dxa"/>
            <w:tcBorders>
              <w:top w:val="single" w:sz="8" w:space="0" w:color="auto"/>
              <w:left w:val="single" w:sz="4" w:space="0" w:color="FFFFFF" w:themeColor="background1"/>
              <w:bottom w:val="single" w:sz="8" w:space="0" w:color="auto"/>
              <w:right w:val="single" w:sz="4" w:space="0" w:color="FFFFFF" w:themeColor="background1"/>
            </w:tcBorders>
            <w:shd w:val="clear" w:color="auto" w:fill="002060"/>
            <w:vAlign w:val="center"/>
          </w:tcPr>
          <w:p w:rsidR="00344A88" w:rsidRPr="007A3822" w:rsidRDefault="00344A88" w:rsidP="007A3822">
            <w:pPr>
              <w:jc w:val="center"/>
              <w:rPr>
                <w:color w:val="FFFFFF" w:themeColor="background1"/>
                <w:sz w:val="16"/>
                <w:lang w:val="es-BO"/>
              </w:rPr>
            </w:pPr>
          </w:p>
        </w:tc>
        <w:tc>
          <w:tcPr>
            <w:tcW w:w="793" w:type="dxa"/>
            <w:tcBorders>
              <w:top w:val="single" w:sz="8" w:space="0" w:color="auto"/>
              <w:left w:val="single" w:sz="4" w:space="0" w:color="FFFFFF" w:themeColor="background1"/>
              <w:bottom w:val="single" w:sz="8" w:space="0" w:color="auto"/>
              <w:right w:val="single" w:sz="4" w:space="0" w:color="FFFFFF" w:themeColor="background1"/>
            </w:tcBorders>
            <w:shd w:val="clear" w:color="auto" w:fill="002060"/>
            <w:vAlign w:val="center"/>
          </w:tcPr>
          <w:p w:rsidR="00344A88" w:rsidRPr="007A3822" w:rsidRDefault="00344A88" w:rsidP="007A3822">
            <w:pPr>
              <w:jc w:val="center"/>
              <w:rPr>
                <w:color w:val="FFFFFF" w:themeColor="background1"/>
                <w:sz w:val="16"/>
                <w:lang w:val="es-BO"/>
              </w:rPr>
            </w:pPr>
          </w:p>
        </w:tc>
        <w:tc>
          <w:tcPr>
            <w:tcW w:w="640" w:type="dxa"/>
            <w:tcBorders>
              <w:top w:val="single" w:sz="8" w:space="0" w:color="auto"/>
              <w:left w:val="single" w:sz="4" w:space="0" w:color="FFFFFF" w:themeColor="background1"/>
              <w:bottom w:val="single" w:sz="8" w:space="0" w:color="auto"/>
              <w:right w:val="single" w:sz="4" w:space="0" w:color="FFFFFF" w:themeColor="background1"/>
            </w:tcBorders>
            <w:shd w:val="clear" w:color="auto" w:fill="002060"/>
            <w:vAlign w:val="center"/>
          </w:tcPr>
          <w:p w:rsidR="00344A88" w:rsidRPr="007A3822" w:rsidRDefault="00344A88" w:rsidP="007A3822">
            <w:pPr>
              <w:jc w:val="center"/>
              <w:rPr>
                <w:color w:val="FFFFFF" w:themeColor="background1"/>
                <w:sz w:val="16"/>
                <w:lang w:val="es-BO"/>
              </w:rPr>
            </w:pPr>
          </w:p>
        </w:tc>
        <w:tc>
          <w:tcPr>
            <w:tcW w:w="615" w:type="dxa"/>
            <w:tcBorders>
              <w:top w:val="single" w:sz="8" w:space="0" w:color="auto"/>
              <w:left w:val="single" w:sz="4" w:space="0" w:color="FFFFFF" w:themeColor="background1"/>
              <w:bottom w:val="single" w:sz="8" w:space="0" w:color="auto"/>
              <w:right w:val="single" w:sz="4" w:space="0" w:color="FFFFFF" w:themeColor="background1"/>
            </w:tcBorders>
            <w:shd w:val="clear" w:color="auto" w:fill="002060"/>
            <w:vAlign w:val="center"/>
          </w:tcPr>
          <w:p w:rsidR="00344A88" w:rsidRPr="007A3822" w:rsidRDefault="00344A88" w:rsidP="007A3822">
            <w:pPr>
              <w:jc w:val="center"/>
              <w:rPr>
                <w:color w:val="FFFFFF" w:themeColor="background1"/>
                <w:sz w:val="16"/>
                <w:lang w:val="es-BO"/>
              </w:rPr>
            </w:pPr>
          </w:p>
        </w:tc>
        <w:tc>
          <w:tcPr>
            <w:tcW w:w="793" w:type="dxa"/>
            <w:tcBorders>
              <w:top w:val="single" w:sz="8" w:space="0" w:color="auto"/>
              <w:left w:val="single" w:sz="4" w:space="0" w:color="FFFFFF" w:themeColor="background1"/>
              <w:bottom w:val="single" w:sz="8" w:space="0" w:color="auto"/>
              <w:right w:val="single" w:sz="4" w:space="0" w:color="FFFFFF" w:themeColor="background1"/>
            </w:tcBorders>
            <w:shd w:val="clear" w:color="auto" w:fill="002060"/>
            <w:vAlign w:val="center"/>
          </w:tcPr>
          <w:p w:rsidR="00344A88" w:rsidRPr="007A3822" w:rsidRDefault="00344A88" w:rsidP="007A3822">
            <w:pPr>
              <w:jc w:val="center"/>
              <w:rPr>
                <w:color w:val="FFFFFF" w:themeColor="background1"/>
                <w:sz w:val="16"/>
                <w:lang w:val="es-BO"/>
              </w:rPr>
            </w:pPr>
          </w:p>
        </w:tc>
        <w:tc>
          <w:tcPr>
            <w:tcW w:w="640" w:type="dxa"/>
            <w:tcBorders>
              <w:top w:val="single" w:sz="8" w:space="0" w:color="auto"/>
              <w:left w:val="single" w:sz="4" w:space="0" w:color="FFFFFF" w:themeColor="background1"/>
              <w:bottom w:val="single" w:sz="8" w:space="0" w:color="auto"/>
              <w:right w:val="single" w:sz="4" w:space="0" w:color="FFFFFF" w:themeColor="background1"/>
            </w:tcBorders>
            <w:shd w:val="clear" w:color="auto" w:fill="002060"/>
            <w:vAlign w:val="center"/>
          </w:tcPr>
          <w:p w:rsidR="00344A88" w:rsidRPr="007A3822" w:rsidRDefault="00344A88" w:rsidP="007A3822">
            <w:pPr>
              <w:jc w:val="center"/>
              <w:rPr>
                <w:color w:val="FFFFFF" w:themeColor="background1"/>
                <w:sz w:val="16"/>
                <w:lang w:val="es-BO"/>
              </w:rPr>
            </w:pPr>
          </w:p>
        </w:tc>
        <w:tc>
          <w:tcPr>
            <w:tcW w:w="615" w:type="dxa"/>
            <w:tcBorders>
              <w:top w:val="single" w:sz="8" w:space="0" w:color="auto"/>
              <w:left w:val="single" w:sz="4" w:space="0" w:color="FFFFFF" w:themeColor="background1"/>
              <w:bottom w:val="single" w:sz="8" w:space="0" w:color="auto"/>
              <w:right w:val="single" w:sz="8" w:space="0" w:color="auto"/>
            </w:tcBorders>
            <w:shd w:val="clear" w:color="auto" w:fill="002060"/>
            <w:vAlign w:val="center"/>
          </w:tcPr>
          <w:p w:rsidR="00344A88" w:rsidRPr="007A3822" w:rsidRDefault="00344A88" w:rsidP="007A3822">
            <w:pPr>
              <w:jc w:val="center"/>
              <w:rPr>
                <w:color w:val="FFFFFF" w:themeColor="background1"/>
                <w:sz w:val="16"/>
                <w:lang w:val="es-BO"/>
              </w:rPr>
            </w:pPr>
          </w:p>
        </w:tc>
      </w:tr>
    </w:tbl>
    <w:p w:rsidR="004B3AE4" w:rsidRPr="0072367F" w:rsidRDefault="004B3AE4" w:rsidP="004B3AE4">
      <w:pPr>
        <w:rPr>
          <w:lang w:val="es-BO"/>
        </w:rPr>
      </w:pPr>
    </w:p>
    <w:p w:rsidR="0026546B" w:rsidRDefault="0026546B" w:rsidP="0026546B">
      <w:pPr>
        <w:rPr>
          <w:lang w:val="es-BO" w:eastAsia="es-ES"/>
        </w:rPr>
      </w:pPr>
    </w:p>
    <w:p w:rsidR="00200AB1" w:rsidRDefault="00200AB1" w:rsidP="0026546B">
      <w:pPr>
        <w:rPr>
          <w:lang w:val="es-BO" w:eastAsia="es-ES"/>
        </w:rPr>
      </w:pPr>
      <w:r>
        <w:rPr>
          <w:lang w:val="es-BO" w:eastAsia="es-ES"/>
        </w:rPr>
        <w:br w:type="page"/>
      </w:r>
    </w:p>
    <w:p w:rsidR="00C34ECA" w:rsidRDefault="00C34ECA" w:rsidP="00200AB1">
      <w:pPr>
        <w:tabs>
          <w:tab w:val="center" w:pos="5833"/>
          <w:tab w:val="right" w:pos="10252"/>
        </w:tabs>
        <w:spacing w:after="0"/>
        <w:jc w:val="center"/>
        <w:rPr>
          <w:rFonts w:eastAsia="Times New Roman" w:cs="Tahoma"/>
          <w:b/>
          <w:szCs w:val="18"/>
          <w:lang w:val="es-BO"/>
        </w:rPr>
      </w:pPr>
    </w:p>
    <w:p w:rsidR="00200AB1" w:rsidRPr="0072367F" w:rsidRDefault="00200AB1" w:rsidP="00200AB1">
      <w:pPr>
        <w:tabs>
          <w:tab w:val="center" w:pos="5833"/>
          <w:tab w:val="right" w:pos="10252"/>
        </w:tabs>
        <w:spacing w:after="0"/>
        <w:jc w:val="center"/>
        <w:rPr>
          <w:rFonts w:eastAsia="Times New Roman" w:cs="Tahoma"/>
          <w:b/>
          <w:szCs w:val="18"/>
          <w:lang w:val="es-BO"/>
        </w:rPr>
      </w:pPr>
      <w:r>
        <w:rPr>
          <w:rFonts w:eastAsia="Times New Roman" w:cs="Tahoma"/>
          <w:b/>
          <w:szCs w:val="18"/>
          <w:lang w:val="es-BO"/>
        </w:rPr>
        <w:t>FORMULARIO V-6</w:t>
      </w:r>
    </w:p>
    <w:p w:rsidR="00200AB1" w:rsidRDefault="00200AB1" w:rsidP="00200AB1">
      <w:pPr>
        <w:jc w:val="center"/>
        <w:rPr>
          <w:rFonts w:eastAsia="Times New Roman" w:cs="Tahoma"/>
          <w:b/>
          <w:szCs w:val="18"/>
          <w:lang w:val="es-BO"/>
        </w:rPr>
      </w:pPr>
      <w:r>
        <w:rPr>
          <w:rFonts w:eastAsia="Times New Roman" w:cs="Tahoma"/>
          <w:b/>
          <w:szCs w:val="18"/>
          <w:lang w:val="es-BO"/>
        </w:rPr>
        <w:t>PUNTAJE TOTAL DE LAS PROPUESTAS EVALUADAS</w:t>
      </w:r>
    </w:p>
    <w:p w:rsidR="00200AB1" w:rsidRDefault="00200AB1" w:rsidP="00200AB1">
      <w:pPr>
        <w:jc w:val="both"/>
        <w:rPr>
          <w:rFonts w:eastAsia="Times New Roman" w:cs="Tahoma"/>
          <w:b/>
          <w:szCs w:val="18"/>
          <w:lang w:val="es-BO"/>
        </w:rPr>
      </w:pPr>
    </w:p>
    <w:tbl>
      <w:tblPr>
        <w:tblStyle w:val="Tablaconcuadrcula"/>
        <w:tblW w:w="8967" w:type="dxa"/>
        <w:tblInd w:w="534" w:type="dxa"/>
        <w:tblBorders>
          <w:top w:val="single" w:sz="8" w:space="0" w:color="auto"/>
          <w:left w:val="single" w:sz="8" w:space="0" w:color="auto"/>
          <w:bottom w:val="single" w:sz="8" w:space="0" w:color="auto"/>
          <w:right w:val="single" w:sz="8" w:space="0" w:color="auto"/>
          <w:insideH w:val="none" w:sz="0" w:space="0" w:color="auto"/>
        </w:tblBorders>
        <w:tblLook w:val="04A0" w:firstRow="1" w:lastRow="0" w:firstColumn="1" w:lastColumn="0" w:noHBand="0" w:noVBand="1"/>
      </w:tblPr>
      <w:tblGrid>
        <w:gridCol w:w="3369"/>
        <w:gridCol w:w="1026"/>
        <w:gridCol w:w="1524"/>
        <w:gridCol w:w="1524"/>
        <w:gridCol w:w="1524"/>
      </w:tblGrid>
      <w:tr w:rsidR="00D31B58" w:rsidTr="00C34ECA">
        <w:trPr>
          <w:trHeight w:val="463"/>
        </w:trPr>
        <w:tc>
          <w:tcPr>
            <w:tcW w:w="3369" w:type="dxa"/>
            <w:vMerge w:val="restart"/>
            <w:tcBorders>
              <w:top w:val="nil"/>
              <w:right w:val="single" w:sz="4" w:space="0" w:color="FFFFFF" w:themeColor="background1"/>
            </w:tcBorders>
            <w:shd w:val="clear" w:color="auto" w:fill="002060"/>
            <w:vAlign w:val="center"/>
          </w:tcPr>
          <w:p w:rsidR="00D31B58" w:rsidRPr="00C34ECA" w:rsidRDefault="00C34ECA" w:rsidP="00D31B58">
            <w:pPr>
              <w:jc w:val="center"/>
              <w:rPr>
                <w:color w:val="FFFFFF" w:themeColor="background1"/>
                <w:lang w:val="es-BO"/>
              </w:rPr>
            </w:pPr>
            <w:r>
              <w:rPr>
                <w:color w:val="FFFFFF" w:themeColor="background1"/>
                <w:lang w:val="es-BO"/>
              </w:rPr>
              <w:t>PARÁMETRO</w:t>
            </w:r>
          </w:p>
        </w:tc>
        <w:tc>
          <w:tcPr>
            <w:tcW w:w="1026" w:type="dxa"/>
            <w:vMerge w:val="restart"/>
            <w:tcBorders>
              <w:top w:val="nil"/>
              <w:left w:val="single" w:sz="4" w:space="0" w:color="FFFFFF" w:themeColor="background1"/>
              <w:right w:val="single" w:sz="4" w:space="0" w:color="FFFFFF" w:themeColor="background1"/>
            </w:tcBorders>
            <w:shd w:val="clear" w:color="auto" w:fill="002060"/>
            <w:vAlign w:val="center"/>
          </w:tcPr>
          <w:p w:rsidR="00D31B58" w:rsidRPr="00C34ECA" w:rsidRDefault="00D31B58" w:rsidP="00D31B58">
            <w:pPr>
              <w:jc w:val="center"/>
              <w:rPr>
                <w:b/>
                <w:color w:val="FFFFFF" w:themeColor="background1"/>
                <w:lang w:val="es-BO"/>
              </w:rPr>
            </w:pPr>
            <w:r w:rsidRPr="00C34ECA">
              <w:rPr>
                <w:b/>
                <w:color w:val="FFFFFF" w:themeColor="background1"/>
                <w:lang w:val="es-BO"/>
              </w:rPr>
              <w:t>Puntaje</w:t>
            </w:r>
          </w:p>
          <w:p w:rsidR="00D31B58" w:rsidRPr="00C34ECA" w:rsidRDefault="00D31B58" w:rsidP="00D31B58">
            <w:pPr>
              <w:jc w:val="center"/>
              <w:rPr>
                <w:b/>
                <w:color w:val="FFFFFF" w:themeColor="background1"/>
                <w:lang w:val="es-BO"/>
              </w:rPr>
            </w:pPr>
            <w:r w:rsidRPr="00C34ECA">
              <w:rPr>
                <w:b/>
                <w:color w:val="FFFFFF" w:themeColor="background1"/>
                <w:lang w:val="es-BO"/>
              </w:rPr>
              <w:t>Máximo</w:t>
            </w:r>
          </w:p>
        </w:tc>
        <w:tc>
          <w:tcPr>
            <w:tcW w:w="4572" w:type="dxa"/>
            <w:gridSpan w:val="3"/>
            <w:tcBorders>
              <w:top w:val="nil"/>
              <w:left w:val="single" w:sz="4" w:space="0" w:color="FFFFFF" w:themeColor="background1"/>
              <w:bottom w:val="single" w:sz="4" w:space="0" w:color="FFFFFF" w:themeColor="background1"/>
            </w:tcBorders>
            <w:shd w:val="clear" w:color="auto" w:fill="002060"/>
            <w:vAlign w:val="center"/>
          </w:tcPr>
          <w:p w:rsidR="00D31B58" w:rsidRPr="00C34ECA" w:rsidRDefault="00D31B58" w:rsidP="00D31B58">
            <w:pPr>
              <w:jc w:val="center"/>
              <w:rPr>
                <w:b/>
                <w:color w:val="FFFFFF" w:themeColor="background1"/>
                <w:lang w:val="es-BO"/>
              </w:rPr>
            </w:pPr>
            <w:r w:rsidRPr="00C34ECA">
              <w:rPr>
                <w:b/>
                <w:color w:val="FFFFFF" w:themeColor="background1"/>
                <w:lang w:val="es-BO"/>
              </w:rPr>
              <w:t>PUNTAJE EVALUADO</w:t>
            </w:r>
          </w:p>
        </w:tc>
      </w:tr>
      <w:tr w:rsidR="00D31B58" w:rsidTr="00C34ECA">
        <w:trPr>
          <w:trHeight w:val="553"/>
        </w:trPr>
        <w:tc>
          <w:tcPr>
            <w:tcW w:w="3369" w:type="dxa"/>
            <w:vMerge/>
            <w:tcBorders>
              <w:bottom w:val="single" w:sz="4" w:space="0" w:color="auto"/>
              <w:right w:val="single" w:sz="4" w:space="0" w:color="FFFFFF" w:themeColor="background1"/>
            </w:tcBorders>
            <w:shd w:val="clear" w:color="auto" w:fill="002060"/>
          </w:tcPr>
          <w:p w:rsidR="00D31B58" w:rsidRPr="00C34ECA" w:rsidRDefault="00D31B58" w:rsidP="00200AB1">
            <w:pPr>
              <w:jc w:val="both"/>
              <w:rPr>
                <w:color w:val="FFFFFF" w:themeColor="background1"/>
                <w:lang w:val="es-BO"/>
              </w:rPr>
            </w:pPr>
          </w:p>
        </w:tc>
        <w:tc>
          <w:tcPr>
            <w:tcW w:w="1026" w:type="dxa"/>
            <w:vMerge/>
            <w:tcBorders>
              <w:left w:val="single" w:sz="4" w:space="0" w:color="FFFFFF" w:themeColor="background1"/>
              <w:bottom w:val="single" w:sz="4" w:space="0" w:color="auto"/>
              <w:right w:val="single" w:sz="4" w:space="0" w:color="FFFFFF" w:themeColor="background1"/>
            </w:tcBorders>
            <w:shd w:val="clear" w:color="auto" w:fill="002060"/>
            <w:vAlign w:val="center"/>
          </w:tcPr>
          <w:p w:rsidR="00D31B58" w:rsidRPr="00C34ECA" w:rsidRDefault="00D31B58" w:rsidP="00D31B58">
            <w:pPr>
              <w:jc w:val="center"/>
              <w:rPr>
                <w:b/>
                <w:color w:val="FFFFFF" w:themeColor="background1"/>
                <w:lang w:val="es-BO"/>
              </w:rPr>
            </w:pPr>
          </w:p>
        </w:tc>
        <w:tc>
          <w:tcPr>
            <w:tcW w:w="152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2060"/>
            <w:vAlign w:val="center"/>
          </w:tcPr>
          <w:p w:rsidR="00D31B58" w:rsidRPr="00C34ECA" w:rsidRDefault="00D31B58" w:rsidP="00D31B58">
            <w:pPr>
              <w:jc w:val="center"/>
              <w:rPr>
                <w:b/>
                <w:color w:val="FFFFFF" w:themeColor="background1"/>
                <w:lang w:val="es-BO"/>
              </w:rPr>
            </w:pPr>
            <w:r w:rsidRPr="00C34ECA">
              <w:rPr>
                <w:b/>
                <w:color w:val="FFFFFF" w:themeColor="background1"/>
                <w:lang w:val="es-BO"/>
              </w:rPr>
              <w:t>Proponente</w:t>
            </w:r>
          </w:p>
          <w:p w:rsidR="00D31B58" w:rsidRPr="00C34ECA" w:rsidRDefault="00D31B58" w:rsidP="00D31B58">
            <w:pPr>
              <w:jc w:val="center"/>
              <w:rPr>
                <w:b/>
                <w:color w:val="FFFFFF" w:themeColor="background1"/>
                <w:lang w:val="es-BO"/>
              </w:rPr>
            </w:pPr>
            <w:r w:rsidRPr="00C34ECA">
              <w:rPr>
                <w:b/>
                <w:color w:val="FFFFFF" w:themeColor="background1"/>
                <w:lang w:val="es-BO"/>
              </w:rPr>
              <w:t>1</w:t>
            </w:r>
          </w:p>
        </w:tc>
        <w:tc>
          <w:tcPr>
            <w:tcW w:w="152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2060"/>
            <w:vAlign w:val="center"/>
          </w:tcPr>
          <w:p w:rsidR="00D31B58" w:rsidRPr="00C34ECA" w:rsidRDefault="00D31B58" w:rsidP="00D31B58">
            <w:pPr>
              <w:jc w:val="center"/>
              <w:rPr>
                <w:b/>
                <w:color w:val="FFFFFF" w:themeColor="background1"/>
                <w:lang w:val="es-BO"/>
              </w:rPr>
            </w:pPr>
            <w:r w:rsidRPr="00C34ECA">
              <w:rPr>
                <w:b/>
                <w:color w:val="FFFFFF" w:themeColor="background1"/>
                <w:lang w:val="es-BO"/>
              </w:rPr>
              <w:t>Proponente</w:t>
            </w:r>
          </w:p>
          <w:p w:rsidR="00D31B58" w:rsidRPr="00C34ECA" w:rsidRDefault="00D31B58" w:rsidP="00D31B58">
            <w:pPr>
              <w:jc w:val="center"/>
              <w:rPr>
                <w:b/>
                <w:color w:val="FFFFFF" w:themeColor="background1"/>
                <w:lang w:val="es-BO"/>
              </w:rPr>
            </w:pPr>
            <w:r w:rsidRPr="00C34ECA">
              <w:rPr>
                <w:b/>
                <w:color w:val="FFFFFF" w:themeColor="background1"/>
                <w:lang w:val="es-BO"/>
              </w:rPr>
              <w:t>2</w:t>
            </w:r>
          </w:p>
        </w:tc>
        <w:tc>
          <w:tcPr>
            <w:tcW w:w="1524" w:type="dxa"/>
            <w:tcBorders>
              <w:top w:val="single" w:sz="4" w:space="0" w:color="FFFFFF" w:themeColor="background1"/>
              <w:left w:val="single" w:sz="4" w:space="0" w:color="FFFFFF" w:themeColor="background1"/>
              <w:bottom w:val="single" w:sz="4" w:space="0" w:color="auto"/>
            </w:tcBorders>
            <w:shd w:val="clear" w:color="auto" w:fill="002060"/>
            <w:vAlign w:val="center"/>
          </w:tcPr>
          <w:p w:rsidR="00D31B58" w:rsidRPr="00C34ECA" w:rsidRDefault="00D31B58" w:rsidP="00D31B58">
            <w:pPr>
              <w:jc w:val="center"/>
              <w:rPr>
                <w:b/>
                <w:color w:val="FFFFFF" w:themeColor="background1"/>
                <w:lang w:val="es-BO"/>
              </w:rPr>
            </w:pPr>
            <w:r w:rsidRPr="00C34ECA">
              <w:rPr>
                <w:b/>
                <w:color w:val="FFFFFF" w:themeColor="background1"/>
                <w:lang w:val="es-BO"/>
              </w:rPr>
              <w:t>Proponente</w:t>
            </w:r>
          </w:p>
          <w:p w:rsidR="00D31B58" w:rsidRPr="00C34ECA" w:rsidRDefault="00D31B58" w:rsidP="00D31B58">
            <w:pPr>
              <w:jc w:val="center"/>
              <w:rPr>
                <w:b/>
                <w:color w:val="FFFFFF" w:themeColor="background1"/>
                <w:lang w:val="es-BO"/>
              </w:rPr>
            </w:pPr>
            <w:r w:rsidRPr="00C34ECA">
              <w:rPr>
                <w:b/>
                <w:color w:val="FFFFFF" w:themeColor="background1"/>
                <w:lang w:val="es-BO"/>
              </w:rPr>
              <w:t>n</w:t>
            </w:r>
          </w:p>
        </w:tc>
      </w:tr>
      <w:tr w:rsidR="00200AB1" w:rsidTr="00D31B58">
        <w:trPr>
          <w:trHeight w:val="567"/>
        </w:trPr>
        <w:tc>
          <w:tcPr>
            <w:tcW w:w="3369" w:type="dxa"/>
            <w:tcBorders>
              <w:top w:val="single" w:sz="4" w:space="0" w:color="auto"/>
              <w:left w:val="single" w:sz="4" w:space="0" w:color="auto"/>
              <w:bottom w:val="single" w:sz="4" w:space="0" w:color="auto"/>
            </w:tcBorders>
            <w:vAlign w:val="center"/>
          </w:tcPr>
          <w:p w:rsidR="00D31B58" w:rsidRDefault="00200AB1" w:rsidP="00D31B58">
            <w:pPr>
              <w:rPr>
                <w:lang w:val="es-BO"/>
              </w:rPr>
            </w:pPr>
            <w:r>
              <w:rPr>
                <w:lang w:val="es-BO"/>
              </w:rPr>
              <w:t>Propuesta</w:t>
            </w:r>
            <w:r w:rsidR="00D31B58">
              <w:rPr>
                <w:lang w:val="es-BO"/>
              </w:rPr>
              <w:t xml:space="preserve"> </w:t>
            </w:r>
            <w:r>
              <w:rPr>
                <w:lang w:val="es-BO"/>
              </w:rPr>
              <w:t xml:space="preserve">Económica, </w:t>
            </w:r>
          </w:p>
          <w:p w:rsidR="00200AB1" w:rsidRDefault="00200AB1" w:rsidP="00D31B58">
            <w:pPr>
              <w:rPr>
                <w:lang w:val="es-BO"/>
              </w:rPr>
            </w:pPr>
            <w:proofErr w:type="spellStart"/>
            <w:r>
              <w:rPr>
                <w:lang w:val="es-BO"/>
              </w:rPr>
              <w:t>PE</w:t>
            </w:r>
            <w:r w:rsidRPr="00200AB1">
              <w:rPr>
                <w:vertAlign w:val="subscript"/>
                <w:lang w:val="es-BO"/>
              </w:rPr>
              <w:t>i</w:t>
            </w:r>
            <w:proofErr w:type="spellEnd"/>
            <w:r>
              <w:rPr>
                <w:lang w:val="es-BO"/>
              </w:rPr>
              <w:t xml:space="preserve"> (ponderada)</w:t>
            </w:r>
          </w:p>
        </w:tc>
        <w:tc>
          <w:tcPr>
            <w:tcW w:w="1026" w:type="dxa"/>
            <w:tcBorders>
              <w:top w:val="single" w:sz="4" w:space="0" w:color="auto"/>
              <w:bottom w:val="single" w:sz="4" w:space="0" w:color="auto"/>
            </w:tcBorders>
            <w:vAlign w:val="center"/>
          </w:tcPr>
          <w:p w:rsidR="00200AB1" w:rsidRPr="0067541C" w:rsidRDefault="00D31B58" w:rsidP="00D31B58">
            <w:pPr>
              <w:jc w:val="center"/>
              <w:rPr>
                <w:b/>
                <w:lang w:val="es-BO"/>
              </w:rPr>
            </w:pPr>
            <w:r w:rsidRPr="0067541C">
              <w:rPr>
                <w:b/>
                <w:lang w:val="es-BO"/>
              </w:rPr>
              <w:t>20%</w:t>
            </w:r>
          </w:p>
        </w:tc>
        <w:tc>
          <w:tcPr>
            <w:tcW w:w="1524" w:type="dxa"/>
            <w:tcBorders>
              <w:top w:val="single" w:sz="4" w:space="0" w:color="auto"/>
              <w:bottom w:val="single" w:sz="4" w:space="0" w:color="auto"/>
            </w:tcBorders>
            <w:vAlign w:val="center"/>
          </w:tcPr>
          <w:p w:rsidR="00200AB1" w:rsidRDefault="00200AB1" w:rsidP="00D31B58">
            <w:pPr>
              <w:jc w:val="center"/>
              <w:rPr>
                <w:lang w:val="es-BO"/>
              </w:rPr>
            </w:pPr>
          </w:p>
        </w:tc>
        <w:tc>
          <w:tcPr>
            <w:tcW w:w="1524" w:type="dxa"/>
            <w:tcBorders>
              <w:top w:val="single" w:sz="4" w:space="0" w:color="auto"/>
              <w:bottom w:val="single" w:sz="4" w:space="0" w:color="auto"/>
            </w:tcBorders>
            <w:vAlign w:val="center"/>
          </w:tcPr>
          <w:p w:rsidR="00200AB1" w:rsidRDefault="00200AB1" w:rsidP="00D31B58">
            <w:pPr>
              <w:jc w:val="center"/>
              <w:rPr>
                <w:lang w:val="es-BO"/>
              </w:rPr>
            </w:pPr>
          </w:p>
        </w:tc>
        <w:tc>
          <w:tcPr>
            <w:tcW w:w="1524" w:type="dxa"/>
            <w:tcBorders>
              <w:top w:val="single" w:sz="4" w:space="0" w:color="auto"/>
              <w:bottom w:val="single" w:sz="4" w:space="0" w:color="auto"/>
            </w:tcBorders>
            <w:vAlign w:val="center"/>
          </w:tcPr>
          <w:p w:rsidR="00200AB1" w:rsidRDefault="00200AB1" w:rsidP="00D31B58">
            <w:pPr>
              <w:jc w:val="center"/>
              <w:rPr>
                <w:lang w:val="es-BO"/>
              </w:rPr>
            </w:pPr>
          </w:p>
        </w:tc>
      </w:tr>
      <w:tr w:rsidR="0067541C" w:rsidTr="0067541C">
        <w:trPr>
          <w:trHeight w:val="498"/>
        </w:trPr>
        <w:tc>
          <w:tcPr>
            <w:tcW w:w="8967" w:type="dxa"/>
            <w:gridSpan w:val="5"/>
            <w:tcBorders>
              <w:top w:val="single" w:sz="4" w:space="0" w:color="auto"/>
              <w:left w:val="single" w:sz="4" w:space="0" w:color="auto"/>
              <w:bottom w:val="single" w:sz="4" w:space="0" w:color="auto"/>
            </w:tcBorders>
            <w:vAlign w:val="center"/>
          </w:tcPr>
          <w:p w:rsidR="0067541C" w:rsidRPr="0067541C" w:rsidRDefault="0067541C" w:rsidP="0067541C">
            <w:pPr>
              <w:rPr>
                <w:b/>
                <w:lang w:val="es-BO"/>
              </w:rPr>
            </w:pPr>
            <w:r w:rsidRPr="0067541C">
              <w:rPr>
                <w:b/>
                <w:lang w:val="es-BO"/>
              </w:rPr>
              <w:t>EVALUACIÓN PROPUESTA TÉCNICA</w:t>
            </w:r>
          </w:p>
        </w:tc>
      </w:tr>
      <w:tr w:rsidR="00200AB1" w:rsidTr="00D31B58">
        <w:trPr>
          <w:trHeight w:val="567"/>
        </w:trPr>
        <w:tc>
          <w:tcPr>
            <w:tcW w:w="3369" w:type="dxa"/>
            <w:tcBorders>
              <w:top w:val="single" w:sz="4" w:space="0" w:color="auto"/>
              <w:left w:val="single" w:sz="4" w:space="0" w:color="auto"/>
              <w:bottom w:val="single" w:sz="4" w:space="0" w:color="auto"/>
            </w:tcBorders>
            <w:vAlign w:val="center"/>
          </w:tcPr>
          <w:p w:rsidR="00D31B58" w:rsidRDefault="00200AB1" w:rsidP="00D31B58">
            <w:pPr>
              <w:rPr>
                <w:lang w:val="es-BO"/>
              </w:rPr>
            </w:pPr>
            <w:r>
              <w:rPr>
                <w:lang w:val="es-BO"/>
              </w:rPr>
              <w:t>Propuesta T</w:t>
            </w:r>
            <w:r w:rsidR="00D31B58">
              <w:rPr>
                <w:lang w:val="es-BO"/>
              </w:rPr>
              <w:t>écnica,</w:t>
            </w:r>
          </w:p>
          <w:p w:rsidR="00200AB1" w:rsidRDefault="00200AB1" w:rsidP="00D31B58">
            <w:pPr>
              <w:rPr>
                <w:lang w:val="es-BO"/>
              </w:rPr>
            </w:pPr>
            <w:r>
              <w:rPr>
                <w:lang w:val="es-BO"/>
              </w:rPr>
              <w:t>Formulario V-4</w:t>
            </w:r>
          </w:p>
        </w:tc>
        <w:tc>
          <w:tcPr>
            <w:tcW w:w="1026" w:type="dxa"/>
            <w:tcBorders>
              <w:top w:val="single" w:sz="4" w:space="0" w:color="auto"/>
              <w:bottom w:val="single" w:sz="4" w:space="0" w:color="auto"/>
            </w:tcBorders>
            <w:vAlign w:val="center"/>
          </w:tcPr>
          <w:p w:rsidR="00200AB1" w:rsidRDefault="0067541C" w:rsidP="00D31B58">
            <w:pPr>
              <w:jc w:val="center"/>
              <w:rPr>
                <w:lang w:val="es-BO"/>
              </w:rPr>
            </w:pPr>
            <w:r>
              <w:rPr>
                <w:lang w:val="es-BO"/>
              </w:rPr>
              <w:t>(</w:t>
            </w:r>
            <w:r w:rsidR="00D31B58">
              <w:rPr>
                <w:lang w:val="es-BO"/>
              </w:rPr>
              <w:t>30%</w:t>
            </w:r>
            <w:r>
              <w:rPr>
                <w:lang w:val="es-BO"/>
              </w:rPr>
              <w:t>)</w:t>
            </w:r>
          </w:p>
        </w:tc>
        <w:tc>
          <w:tcPr>
            <w:tcW w:w="1524" w:type="dxa"/>
            <w:tcBorders>
              <w:top w:val="single" w:sz="4" w:space="0" w:color="auto"/>
              <w:bottom w:val="single" w:sz="4" w:space="0" w:color="auto"/>
            </w:tcBorders>
            <w:vAlign w:val="center"/>
          </w:tcPr>
          <w:p w:rsidR="00200AB1" w:rsidRDefault="00200AB1" w:rsidP="00D31B58">
            <w:pPr>
              <w:jc w:val="center"/>
              <w:rPr>
                <w:lang w:val="es-BO"/>
              </w:rPr>
            </w:pPr>
          </w:p>
        </w:tc>
        <w:tc>
          <w:tcPr>
            <w:tcW w:w="1524" w:type="dxa"/>
            <w:tcBorders>
              <w:top w:val="single" w:sz="4" w:space="0" w:color="auto"/>
              <w:bottom w:val="single" w:sz="4" w:space="0" w:color="auto"/>
            </w:tcBorders>
            <w:vAlign w:val="center"/>
          </w:tcPr>
          <w:p w:rsidR="00200AB1" w:rsidRDefault="00200AB1" w:rsidP="00D31B58">
            <w:pPr>
              <w:jc w:val="center"/>
              <w:rPr>
                <w:lang w:val="es-BO"/>
              </w:rPr>
            </w:pPr>
          </w:p>
        </w:tc>
        <w:tc>
          <w:tcPr>
            <w:tcW w:w="1524" w:type="dxa"/>
            <w:tcBorders>
              <w:top w:val="single" w:sz="4" w:space="0" w:color="auto"/>
              <w:bottom w:val="single" w:sz="4" w:space="0" w:color="auto"/>
            </w:tcBorders>
            <w:vAlign w:val="center"/>
          </w:tcPr>
          <w:p w:rsidR="00200AB1" w:rsidRDefault="00200AB1" w:rsidP="00D31B58">
            <w:pPr>
              <w:jc w:val="center"/>
              <w:rPr>
                <w:lang w:val="es-BO"/>
              </w:rPr>
            </w:pPr>
          </w:p>
        </w:tc>
      </w:tr>
      <w:tr w:rsidR="00200AB1" w:rsidTr="00C34ECA">
        <w:trPr>
          <w:trHeight w:val="567"/>
        </w:trPr>
        <w:tc>
          <w:tcPr>
            <w:tcW w:w="3369" w:type="dxa"/>
            <w:tcBorders>
              <w:top w:val="single" w:sz="4" w:space="0" w:color="auto"/>
              <w:left w:val="single" w:sz="4" w:space="0" w:color="auto"/>
              <w:bottom w:val="single" w:sz="4" w:space="0" w:color="auto"/>
            </w:tcBorders>
            <w:vAlign w:val="center"/>
          </w:tcPr>
          <w:p w:rsidR="00200AB1" w:rsidRDefault="00200AB1" w:rsidP="00D31B58">
            <w:pPr>
              <w:rPr>
                <w:lang w:val="es-BO"/>
              </w:rPr>
            </w:pPr>
            <w:r>
              <w:rPr>
                <w:lang w:val="es-BO"/>
              </w:rPr>
              <w:t>Condiciones Adicionales Solicitadas, Formulario V-5</w:t>
            </w:r>
          </w:p>
        </w:tc>
        <w:tc>
          <w:tcPr>
            <w:tcW w:w="1026" w:type="dxa"/>
            <w:tcBorders>
              <w:top w:val="single" w:sz="4" w:space="0" w:color="auto"/>
              <w:bottom w:val="single" w:sz="4" w:space="0" w:color="auto"/>
            </w:tcBorders>
            <w:vAlign w:val="center"/>
          </w:tcPr>
          <w:p w:rsidR="00200AB1" w:rsidRDefault="0067541C" w:rsidP="00D31B58">
            <w:pPr>
              <w:jc w:val="center"/>
              <w:rPr>
                <w:lang w:val="es-BO"/>
              </w:rPr>
            </w:pPr>
            <w:r>
              <w:rPr>
                <w:lang w:val="es-BO"/>
              </w:rPr>
              <w:t>(</w:t>
            </w:r>
            <w:r w:rsidR="00D31B58">
              <w:rPr>
                <w:lang w:val="es-BO"/>
              </w:rPr>
              <w:t>50%</w:t>
            </w:r>
            <w:r>
              <w:rPr>
                <w:lang w:val="es-BO"/>
              </w:rPr>
              <w:t>)</w:t>
            </w:r>
          </w:p>
        </w:tc>
        <w:tc>
          <w:tcPr>
            <w:tcW w:w="1524" w:type="dxa"/>
            <w:tcBorders>
              <w:top w:val="single" w:sz="4" w:space="0" w:color="auto"/>
              <w:bottom w:val="single" w:sz="4" w:space="0" w:color="auto"/>
            </w:tcBorders>
            <w:vAlign w:val="center"/>
          </w:tcPr>
          <w:p w:rsidR="00200AB1" w:rsidRDefault="00200AB1" w:rsidP="00D31B58">
            <w:pPr>
              <w:jc w:val="center"/>
              <w:rPr>
                <w:lang w:val="es-BO"/>
              </w:rPr>
            </w:pPr>
          </w:p>
        </w:tc>
        <w:tc>
          <w:tcPr>
            <w:tcW w:w="1524" w:type="dxa"/>
            <w:tcBorders>
              <w:top w:val="single" w:sz="4" w:space="0" w:color="auto"/>
              <w:bottom w:val="single" w:sz="4" w:space="0" w:color="auto"/>
            </w:tcBorders>
            <w:vAlign w:val="center"/>
          </w:tcPr>
          <w:p w:rsidR="00200AB1" w:rsidRDefault="00200AB1" w:rsidP="00D31B58">
            <w:pPr>
              <w:jc w:val="center"/>
              <w:rPr>
                <w:lang w:val="es-BO"/>
              </w:rPr>
            </w:pPr>
          </w:p>
        </w:tc>
        <w:tc>
          <w:tcPr>
            <w:tcW w:w="1524" w:type="dxa"/>
            <w:tcBorders>
              <w:top w:val="single" w:sz="4" w:space="0" w:color="auto"/>
              <w:bottom w:val="single" w:sz="4" w:space="0" w:color="auto"/>
            </w:tcBorders>
            <w:vAlign w:val="center"/>
          </w:tcPr>
          <w:p w:rsidR="00200AB1" w:rsidRDefault="00200AB1" w:rsidP="00D31B58">
            <w:pPr>
              <w:jc w:val="center"/>
              <w:rPr>
                <w:lang w:val="es-BO"/>
              </w:rPr>
            </w:pPr>
          </w:p>
        </w:tc>
      </w:tr>
      <w:tr w:rsidR="0067541C" w:rsidTr="00C34ECA">
        <w:trPr>
          <w:trHeight w:val="567"/>
        </w:trPr>
        <w:tc>
          <w:tcPr>
            <w:tcW w:w="3369" w:type="dxa"/>
            <w:tcBorders>
              <w:top w:val="single" w:sz="4" w:space="0" w:color="auto"/>
              <w:left w:val="single" w:sz="4" w:space="0" w:color="auto"/>
              <w:bottom w:val="single" w:sz="4" w:space="0" w:color="auto"/>
            </w:tcBorders>
            <w:vAlign w:val="center"/>
          </w:tcPr>
          <w:p w:rsidR="0067541C" w:rsidRPr="0067541C" w:rsidRDefault="0067541C" w:rsidP="00D31B58">
            <w:pPr>
              <w:rPr>
                <w:b/>
                <w:lang w:val="es-BO"/>
              </w:rPr>
            </w:pPr>
            <w:r w:rsidRPr="0067541C">
              <w:rPr>
                <w:b/>
                <w:lang w:val="es-BO"/>
              </w:rPr>
              <w:t>SUBTOTAL PROPUESTA TÉCNICA</w:t>
            </w:r>
            <w:r>
              <w:rPr>
                <w:b/>
                <w:lang w:val="es-BO"/>
              </w:rPr>
              <w:t xml:space="preserve"> (para calificación)</w:t>
            </w:r>
          </w:p>
        </w:tc>
        <w:tc>
          <w:tcPr>
            <w:tcW w:w="1026" w:type="dxa"/>
            <w:tcBorders>
              <w:top w:val="single" w:sz="4" w:space="0" w:color="auto"/>
              <w:bottom w:val="single" w:sz="4" w:space="0" w:color="auto"/>
            </w:tcBorders>
            <w:vAlign w:val="center"/>
          </w:tcPr>
          <w:p w:rsidR="0067541C" w:rsidRPr="0067541C" w:rsidRDefault="0067541C" w:rsidP="00D31B58">
            <w:pPr>
              <w:jc w:val="center"/>
              <w:rPr>
                <w:b/>
                <w:lang w:val="es-BO"/>
              </w:rPr>
            </w:pPr>
            <w:r w:rsidRPr="0067541C">
              <w:rPr>
                <w:b/>
                <w:lang w:val="es-BO"/>
              </w:rPr>
              <w:t>&gt;60%</w:t>
            </w:r>
          </w:p>
        </w:tc>
        <w:tc>
          <w:tcPr>
            <w:tcW w:w="1524" w:type="dxa"/>
            <w:tcBorders>
              <w:top w:val="single" w:sz="4" w:space="0" w:color="auto"/>
              <w:bottom w:val="single" w:sz="4" w:space="0" w:color="auto"/>
            </w:tcBorders>
            <w:vAlign w:val="center"/>
          </w:tcPr>
          <w:p w:rsidR="0067541C" w:rsidRDefault="0067541C" w:rsidP="00D31B58">
            <w:pPr>
              <w:jc w:val="center"/>
              <w:rPr>
                <w:lang w:val="es-BO"/>
              </w:rPr>
            </w:pPr>
          </w:p>
        </w:tc>
        <w:tc>
          <w:tcPr>
            <w:tcW w:w="1524" w:type="dxa"/>
            <w:tcBorders>
              <w:top w:val="single" w:sz="4" w:space="0" w:color="auto"/>
              <w:bottom w:val="single" w:sz="4" w:space="0" w:color="auto"/>
            </w:tcBorders>
            <w:vAlign w:val="center"/>
          </w:tcPr>
          <w:p w:rsidR="0067541C" w:rsidRDefault="0067541C" w:rsidP="00D31B58">
            <w:pPr>
              <w:jc w:val="center"/>
              <w:rPr>
                <w:lang w:val="es-BO"/>
              </w:rPr>
            </w:pPr>
          </w:p>
        </w:tc>
        <w:tc>
          <w:tcPr>
            <w:tcW w:w="1524" w:type="dxa"/>
            <w:tcBorders>
              <w:top w:val="single" w:sz="4" w:space="0" w:color="auto"/>
              <w:bottom w:val="single" w:sz="4" w:space="0" w:color="auto"/>
            </w:tcBorders>
            <w:vAlign w:val="center"/>
          </w:tcPr>
          <w:p w:rsidR="0067541C" w:rsidRDefault="0067541C" w:rsidP="00D31B58">
            <w:pPr>
              <w:jc w:val="center"/>
              <w:rPr>
                <w:lang w:val="es-BO"/>
              </w:rPr>
            </w:pPr>
          </w:p>
        </w:tc>
      </w:tr>
      <w:tr w:rsidR="00200AB1" w:rsidTr="00C34ECA">
        <w:trPr>
          <w:trHeight w:val="567"/>
        </w:trPr>
        <w:tc>
          <w:tcPr>
            <w:tcW w:w="3369" w:type="dxa"/>
            <w:tcBorders>
              <w:top w:val="single" w:sz="4" w:space="0" w:color="auto"/>
              <w:left w:val="single" w:sz="4" w:space="0" w:color="auto"/>
              <w:bottom w:val="single" w:sz="6" w:space="0" w:color="FFFFFF" w:themeColor="background1"/>
              <w:right w:val="single" w:sz="4" w:space="0" w:color="FFFFFF" w:themeColor="background1"/>
            </w:tcBorders>
            <w:shd w:val="clear" w:color="auto" w:fill="002060"/>
            <w:vAlign w:val="center"/>
          </w:tcPr>
          <w:p w:rsidR="00200AB1" w:rsidRPr="00C34ECA" w:rsidRDefault="00D31B58" w:rsidP="00D31B58">
            <w:pPr>
              <w:rPr>
                <w:color w:val="FFFFFF" w:themeColor="background1"/>
                <w:lang w:val="es-BO"/>
              </w:rPr>
            </w:pPr>
            <w:r w:rsidRPr="00C34ECA">
              <w:rPr>
                <w:color w:val="FFFFFF" w:themeColor="background1"/>
                <w:lang w:val="es-BO"/>
              </w:rPr>
              <w:t>PUNTAJE TOTAL</w:t>
            </w:r>
          </w:p>
        </w:tc>
        <w:tc>
          <w:tcPr>
            <w:tcW w:w="1026" w:type="dxa"/>
            <w:tcBorders>
              <w:top w:val="single" w:sz="4" w:space="0" w:color="auto"/>
              <w:left w:val="single" w:sz="4" w:space="0" w:color="FFFFFF" w:themeColor="background1"/>
              <w:bottom w:val="single" w:sz="6" w:space="0" w:color="FFFFFF" w:themeColor="background1"/>
              <w:right w:val="single" w:sz="4" w:space="0" w:color="FFFFFF" w:themeColor="background1"/>
            </w:tcBorders>
            <w:shd w:val="clear" w:color="auto" w:fill="002060"/>
            <w:vAlign w:val="center"/>
          </w:tcPr>
          <w:p w:rsidR="00200AB1" w:rsidRPr="0067541C" w:rsidRDefault="00D31B58" w:rsidP="00D31B58">
            <w:pPr>
              <w:jc w:val="center"/>
              <w:rPr>
                <w:b/>
                <w:color w:val="FFFFFF" w:themeColor="background1"/>
                <w:lang w:val="es-BO"/>
              </w:rPr>
            </w:pPr>
            <w:r w:rsidRPr="0067541C">
              <w:rPr>
                <w:b/>
                <w:color w:val="FFFFFF" w:themeColor="background1"/>
                <w:lang w:val="es-BO"/>
              </w:rPr>
              <w:t>100%</w:t>
            </w:r>
          </w:p>
        </w:tc>
        <w:tc>
          <w:tcPr>
            <w:tcW w:w="1524" w:type="dxa"/>
            <w:tcBorders>
              <w:top w:val="single" w:sz="4" w:space="0" w:color="auto"/>
              <w:left w:val="single" w:sz="4" w:space="0" w:color="FFFFFF" w:themeColor="background1"/>
              <w:bottom w:val="single" w:sz="6" w:space="0" w:color="FFFFFF" w:themeColor="background1"/>
              <w:right w:val="single" w:sz="4" w:space="0" w:color="FFFFFF" w:themeColor="background1"/>
            </w:tcBorders>
            <w:shd w:val="clear" w:color="auto" w:fill="002060"/>
            <w:vAlign w:val="center"/>
          </w:tcPr>
          <w:p w:rsidR="00200AB1" w:rsidRPr="00C34ECA" w:rsidRDefault="00200AB1" w:rsidP="00D31B58">
            <w:pPr>
              <w:jc w:val="center"/>
              <w:rPr>
                <w:color w:val="FFFFFF" w:themeColor="background1"/>
                <w:lang w:val="es-BO"/>
              </w:rPr>
            </w:pPr>
          </w:p>
        </w:tc>
        <w:tc>
          <w:tcPr>
            <w:tcW w:w="1524" w:type="dxa"/>
            <w:tcBorders>
              <w:top w:val="single" w:sz="4" w:space="0" w:color="auto"/>
              <w:left w:val="single" w:sz="4" w:space="0" w:color="FFFFFF" w:themeColor="background1"/>
              <w:bottom w:val="single" w:sz="6" w:space="0" w:color="FFFFFF" w:themeColor="background1"/>
              <w:right w:val="single" w:sz="4" w:space="0" w:color="FFFFFF" w:themeColor="background1"/>
            </w:tcBorders>
            <w:shd w:val="clear" w:color="auto" w:fill="002060"/>
            <w:vAlign w:val="center"/>
          </w:tcPr>
          <w:p w:rsidR="00200AB1" w:rsidRPr="00C34ECA" w:rsidRDefault="00200AB1" w:rsidP="00D31B58">
            <w:pPr>
              <w:jc w:val="center"/>
              <w:rPr>
                <w:color w:val="FFFFFF" w:themeColor="background1"/>
                <w:lang w:val="es-BO"/>
              </w:rPr>
            </w:pPr>
          </w:p>
        </w:tc>
        <w:tc>
          <w:tcPr>
            <w:tcW w:w="1524" w:type="dxa"/>
            <w:tcBorders>
              <w:top w:val="single" w:sz="4" w:space="0" w:color="auto"/>
              <w:left w:val="single" w:sz="4" w:space="0" w:color="FFFFFF" w:themeColor="background1"/>
              <w:bottom w:val="single" w:sz="6" w:space="0" w:color="FFFFFF" w:themeColor="background1"/>
            </w:tcBorders>
            <w:shd w:val="clear" w:color="auto" w:fill="002060"/>
            <w:vAlign w:val="center"/>
          </w:tcPr>
          <w:p w:rsidR="00200AB1" w:rsidRPr="00C34ECA" w:rsidRDefault="00200AB1" w:rsidP="00D31B58">
            <w:pPr>
              <w:jc w:val="center"/>
              <w:rPr>
                <w:color w:val="FFFFFF" w:themeColor="background1"/>
                <w:lang w:val="es-BO"/>
              </w:rPr>
            </w:pPr>
          </w:p>
        </w:tc>
      </w:tr>
    </w:tbl>
    <w:p w:rsidR="00200AB1" w:rsidRPr="000966CA" w:rsidRDefault="00200AB1" w:rsidP="00200AB1">
      <w:pPr>
        <w:jc w:val="both"/>
        <w:rPr>
          <w:lang w:val="es-BO" w:eastAsia="es-ES"/>
        </w:rPr>
        <w:sectPr w:rsidR="00200AB1" w:rsidRPr="000966CA" w:rsidSect="007F1FAC">
          <w:headerReference w:type="default" r:id="rId14"/>
          <w:footerReference w:type="default" r:id="rId15"/>
          <w:pgSz w:w="12240" w:h="15840"/>
          <w:pgMar w:top="1134" w:right="1134" w:bottom="1134" w:left="1418" w:header="709" w:footer="709" w:gutter="0"/>
          <w:cols w:space="708"/>
          <w:docGrid w:linePitch="360"/>
        </w:sectPr>
      </w:pPr>
    </w:p>
    <w:p w:rsidR="0072367F" w:rsidRPr="0072367F" w:rsidRDefault="0072367F" w:rsidP="0072367F">
      <w:pPr>
        <w:spacing w:after="0"/>
        <w:jc w:val="center"/>
        <w:outlineLvl w:val="0"/>
        <w:rPr>
          <w:rFonts w:ascii="Tahoma" w:eastAsia="Times New Roman" w:hAnsi="Tahoma" w:cs="Tahoma"/>
          <w:b/>
          <w:bCs/>
          <w:kern w:val="28"/>
          <w:szCs w:val="32"/>
          <w:lang w:val="es-BO" w:eastAsia="es-ES"/>
        </w:rPr>
      </w:pPr>
      <w:bookmarkStart w:id="13" w:name="_Toc404702689"/>
      <w:r w:rsidRPr="0072367F">
        <w:rPr>
          <w:rFonts w:ascii="Tahoma" w:eastAsia="Times New Roman" w:hAnsi="Tahoma" w:cs="Tahoma"/>
          <w:b/>
          <w:bCs/>
          <w:kern w:val="28"/>
          <w:szCs w:val="18"/>
          <w:lang w:eastAsia="es-ES"/>
        </w:rPr>
        <w:lastRenderedPageBreak/>
        <w:t>ANEXO</w:t>
      </w:r>
      <w:r w:rsidRPr="0072367F">
        <w:rPr>
          <w:rFonts w:ascii="Tahoma" w:eastAsia="Times New Roman" w:hAnsi="Tahoma" w:cs="Tahoma"/>
          <w:b/>
          <w:bCs/>
          <w:kern w:val="28"/>
          <w:szCs w:val="18"/>
          <w:lang w:val="es-BO" w:eastAsia="es-ES"/>
        </w:rPr>
        <w:t xml:space="preserve"> 5 </w:t>
      </w:r>
      <w:r w:rsidRPr="0072367F">
        <w:rPr>
          <w:rFonts w:eastAsia="Times New Roman" w:cs="Tahoma"/>
          <w:b/>
          <w:bCs/>
          <w:kern w:val="28"/>
          <w:szCs w:val="18"/>
          <w:lang w:val="es-BO" w:eastAsia="es-ES"/>
        </w:rPr>
        <w:t xml:space="preserve">– </w:t>
      </w:r>
      <w:r w:rsidRPr="0072367F">
        <w:rPr>
          <w:rFonts w:eastAsia="Times New Roman" w:cs="Tahoma"/>
          <w:b/>
          <w:bCs/>
          <w:kern w:val="28"/>
          <w:szCs w:val="32"/>
          <w:lang w:val="es-BO" w:eastAsia="es-ES"/>
        </w:rPr>
        <w:t>MODELO DE CONTRATO</w:t>
      </w:r>
      <w:bookmarkEnd w:id="13"/>
    </w:p>
    <w:p w:rsidR="0072367F" w:rsidRPr="0072367F" w:rsidRDefault="0072367F" w:rsidP="0072367F">
      <w:pPr>
        <w:widowControl w:val="0"/>
        <w:autoSpaceDE w:val="0"/>
        <w:autoSpaceDN w:val="0"/>
        <w:adjustRightInd w:val="0"/>
        <w:spacing w:after="120"/>
        <w:jc w:val="center"/>
        <w:rPr>
          <w:rFonts w:ascii="Tahoma" w:eastAsia="Times New Roman" w:hAnsi="Tahoma" w:cs="Tahoma"/>
          <w:b/>
          <w:bCs/>
          <w:sz w:val="20"/>
          <w:szCs w:val="20"/>
          <w:lang w:eastAsia="es-ES"/>
        </w:rPr>
      </w:pPr>
    </w:p>
    <w:p w:rsidR="0072367F" w:rsidRPr="0072367F" w:rsidRDefault="0072367F" w:rsidP="0072367F">
      <w:pPr>
        <w:widowControl w:val="0"/>
        <w:autoSpaceDE w:val="0"/>
        <w:autoSpaceDN w:val="0"/>
        <w:adjustRightInd w:val="0"/>
        <w:spacing w:after="120"/>
        <w:jc w:val="center"/>
        <w:rPr>
          <w:rFonts w:ascii="Tahoma" w:eastAsia="Times New Roman" w:hAnsi="Tahoma" w:cs="Tahoma"/>
          <w:b/>
          <w:sz w:val="20"/>
          <w:szCs w:val="20"/>
          <w:lang w:eastAsia="es-ES"/>
        </w:rPr>
      </w:pPr>
      <w:r w:rsidRPr="0072367F">
        <w:rPr>
          <w:rFonts w:ascii="Tahoma" w:eastAsia="Times New Roman" w:hAnsi="Tahoma" w:cs="Tahoma"/>
          <w:b/>
          <w:bCs/>
          <w:sz w:val="20"/>
          <w:szCs w:val="20"/>
          <w:lang w:eastAsia="es-ES"/>
        </w:rPr>
        <w:t xml:space="preserve">SEÑOR NOTARIO DE GOBIERNO DEL DISTRITO ADMINISTRATIVO DE </w:t>
      </w:r>
      <w:r w:rsidRPr="0072367F">
        <w:rPr>
          <w:rFonts w:ascii="Tahoma" w:eastAsia="Times New Roman" w:hAnsi="Tahoma" w:cs="Tahoma"/>
          <w:b/>
          <w:bCs/>
          <w:iCs/>
          <w:sz w:val="20"/>
          <w:szCs w:val="20"/>
          <w:lang w:eastAsia="es-ES"/>
        </w:rPr>
        <w:t>COCHABAMBA</w:t>
      </w:r>
    </w:p>
    <w:p w:rsidR="0072367F" w:rsidRPr="0072367F" w:rsidRDefault="0072367F" w:rsidP="0072367F">
      <w:pPr>
        <w:autoSpaceDE w:val="0"/>
        <w:autoSpaceDN w:val="0"/>
        <w:adjustRightInd w:val="0"/>
        <w:spacing w:after="0"/>
        <w:jc w:val="both"/>
        <w:rPr>
          <w:rFonts w:ascii="Tahoma" w:eastAsia="Times New Roman" w:hAnsi="Tahoma" w:cs="Tahoma"/>
          <w:sz w:val="20"/>
          <w:szCs w:val="20"/>
        </w:rPr>
      </w:pPr>
      <w:r w:rsidRPr="0072367F">
        <w:rPr>
          <w:rFonts w:ascii="Tahoma" w:eastAsia="Times New Roman" w:hAnsi="Tahoma" w:cs="Tahoma"/>
          <w:sz w:val="20"/>
          <w:szCs w:val="20"/>
        </w:rPr>
        <w:t>En el registro de Escrituras Públicas a su cargo se servirá usted insertar el presente Contrato “Llave en mano” –</w:t>
      </w:r>
      <w:r w:rsidRPr="0072367F">
        <w:rPr>
          <w:rFonts w:ascii="Tahoma" w:eastAsia="Times New Roman" w:hAnsi="Tahoma" w:cs="Tahoma"/>
          <w:sz w:val="20"/>
          <w:szCs w:val="20"/>
          <w:lang w:val="es-BO"/>
        </w:rPr>
        <w:t xml:space="preserve">para la ejecución del Proyecto ________________ </w:t>
      </w:r>
      <w:r w:rsidRPr="0072367F">
        <w:rPr>
          <w:rFonts w:ascii="Tahoma" w:eastAsia="Times New Roman" w:hAnsi="Tahoma" w:cs="Tahoma"/>
          <w:b/>
          <w:i/>
          <w:sz w:val="20"/>
          <w:szCs w:val="20"/>
          <w:lang w:val="es-BO"/>
        </w:rPr>
        <w:t>(Registrar el tipo de obra a ser ejecutada y el lugar)</w:t>
      </w:r>
      <w:r w:rsidRPr="0072367F">
        <w:rPr>
          <w:rFonts w:ascii="Tahoma" w:eastAsia="Times New Roman" w:hAnsi="Tahoma" w:cs="Tahoma"/>
          <w:sz w:val="20"/>
          <w:szCs w:val="20"/>
        </w:rPr>
        <w:t xml:space="preserve">, bajo la modalidad </w:t>
      </w:r>
      <w:r w:rsidRPr="0072367F">
        <w:rPr>
          <w:rFonts w:ascii="Tahoma" w:eastAsia="Times New Roman" w:hAnsi="Tahoma" w:cs="Tahoma"/>
          <w:b/>
          <w:bCs/>
          <w:sz w:val="20"/>
          <w:szCs w:val="20"/>
        </w:rPr>
        <w:t xml:space="preserve">DAP </w:t>
      </w:r>
      <w:r w:rsidRPr="0072367F">
        <w:rPr>
          <w:rFonts w:ascii="Tahoma" w:eastAsia="Times New Roman" w:hAnsi="Tahoma" w:cs="Tahoma"/>
          <w:bCs/>
          <w:sz w:val="20"/>
          <w:szCs w:val="20"/>
        </w:rPr>
        <w:t xml:space="preserve">y/o </w:t>
      </w:r>
      <w:r w:rsidRPr="0072367F">
        <w:rPr>
          <w:rFonts w:ascii="Tahoma" w:eastAsia="Times New Roman" w:hAnsi="Tahoma" w:cs="Tahoma"/>
          <w:b/>
          <w:bCs/>
          <w:sz w:val="20"/>
          <w:szCs w:val="20"/>
        </w:rPr>
        <w:t xml:space="preserve">DDP - </w:t>
      </w:r>
      <w:proofErr w:type="spellStart"/>
      <w:r w:rsidRPr="0072367F">
        <w:rPr>
          <w:rFonts w:ascii="Tahoma" w:eastAsia="Times New Roman" w:hAnsi="Tahoma" w:cs="Tahoma"/>
          <w:b/>
          <w:bCs/>
          <w:sz w:val="20"/>
          <w:szCs w:val="20"/>
        </w:rPr>
        <w:t>Incoterms</w:t>
      </w:r>
      <w:proofErr w:type="spellEnd"/>
      <w:r w:rsidRPr="0072367F">
        <w:rPr>
          <w:rFonts w:ascii="Tahoma" w:eastAsia="Times New Roman" w:hAnsi="Tahoma" w:cs="Tahoma"/>
          <w:b/>
          <w:bCs/>
          <w:sz w:val="20"/>
          <w:szCs w:val="20"/>
        </w:rPr>
        <w:t xml:space="preserve"> 2010 </w:t>
      </w:r>
      <w:r w:rsidRPr="0072367F">
        <w:rPr>
          <w:rFonts w:ascii="Tahoma" w:eastAsia="Times New Roman" w:hAnsi="Tahoma" w:cs="Tahoma"/>
          <w:bCs/>
          <w:sz w:val="20"/>
          <w:szCs w:val="20"/>
        </w:rPr>
        <w:t>(La modalidad de importación será definida en la adjudicación)</w:t>
      </w:r>
      <w:r w:rsidRPr="0072367F">
        <w:rPr>
          <w:rFonts w:ascii="Tahoma" w:eastAsia="Times New Roman" w:hAnsi="Tahoma" w:cs="Tahoma"/>
          <w:sz w:val="20"/>
          <w:szCs w:val="20"/>
        </w:rPr>
        <w:t>,</w:t>
      </w:r>
      <w:r w:rsidRPr="0072367F">
        <w:rPr>
          <w:rFonts w:ascii="Tahoma" w:eastAsia="Times New Roman" w:hAnsi="Tahoma" w:cs="Tahoma"/>
          <w:b/>
          <w:bCs/>
          <w:i/>
          <w:iCs/>
          <w:sz w:val="20"/>
          <w:szCs w:val="20"/>
        </w:rPr>
        <w:t xml:space="preserve"> </w:t>
      </w:r>
      <w:r w:rsidRPr="0072367F">
        <w:rPr>
          <w:rFonts w:ascii="Tahoma" w:eastAsia="Times New Roman" w:hAnsi="Tahoma" w:cs="Tahoma"/>
          <w:sz w:val="20"/>
          <w:szCs w:val="20"/>
        </w:rPr>
        <w:t>sujeto a las siguientes cláusulas:</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t>PRIMERA.- (PARTES CONTRATANTES)</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Dirá usted que las partes contratantes son:</w:t>
      </w:r>
    </w:p>
    <w:p w:rsidR="0072367F" w:rsidRPr="0072367F" w:rsidRDefault="0072367F" w:rsidP="009E2E24">
      <w:pPr>
        <w:numPr>
          <w:ilvl w:val="1"/>
          <w:numId w:val="51"/>
        </w:numPr>
        <w:spacing w:after="0"/>
        <w:jc w:val="both"/>
        <w:rPr>
          <w:rFonts w:ascii="Tahoma" w:eastAsia="Times New Roman" w:hAnsi="Tahoma" w:cs="Tahoma"/>
          <w:sz w:val="20"/>
          <w:szCs w:val="20"/>
        </w:rPr>
      </w:pPr>
      <w:r w:rsidRPr="0072367F">
        <w:rPr>
          <w:rFonts w:ascii="Tahoma" w:eastAsia="Times New Roman" w:hAnsi="Tahoma" w:cs="Tahoma"/>
          <w:b/>
          <w:bCs/>
          <w:sz w:val="20"/>
          <w:szCs w:val="20"/>
        </w:rPr>
        <w:t xml:space="preserve">EMPRESA NACIONAL DE ELECTRICIDAD ENDE, </w:t>
      </w:r>
      <w:r w:rsidRPr="0072367F">
        <w:rPr>
          <w:rFonts w:ascii="Tahoma" w:eastAsia="Times New Roman" w:hAnsi="Tahoma" w:cs="Tahoma"/>
          <w:sz w:val="20"/>
          <w:szCs w:val="20"/>
        </w:rPr>
        <w:t xml:space="preserve">con NIT 1023187029, legalmente representada </w:t>
      </w:r>
      <w:r w:rsidRPr="0072367F">
        <w:rPr>
          <w:rFonts w:ascii="Tahoma" w:eastAsia="Times New Roman" w:hAnsi="Tahoma" w:cs="Tahoma"/>
          <w:sz w:val="20"/>
          <w:szCs w:val="20"/>
          <w:lang w:val="es-ES_tradnl"/>
        </w:rPr>
        <w:t xml:space="preserve">por el </w:t>
      </w:r>
      <w:r w:rsidRPr="0072367F">
        <w:rPr>
          <w:rFonts w:ascii="Tahoma" w:eastAsia="Times New Roman" w:hAnsi="Tahoma" w:cs="Tahoma"/>
          <w:sz w:val="20"/>
          <w:szCs w:val="20"/>
        </w:rPr>
        <w:t xml:space="preserve">Ing. , con Cédula de Identidad Nº 924185 expedida en Cochabamba, designado mediante Resolución Suprema Nº 04990 de 14 de enero de 2011, con todas las atribuciones establecidas en el Artículo 33º del Estatuto de ENDE, aprobado mediante Decreto Supremo Nº 0267 de fecha 26 de agosto de 2009; que en adelante se denominará </w:t>
      </w:r>
      <w:r w:rsidRPr="0072367F">
        <w:rPr>
          <w:rFonts w:ascii="Tahoma" w:eastAsia="Times New Roman" w:hAnsi="Tahoma" w:cs="Tahoma"/>
          <w:b/>
          <w:bCs/>
          <w:sz w:val="20"/>
          <w:szCs w:val="20"/>
        </w:rPr>
        <w:t>"ENDE</w:t>
      </w:r>
      <w:r w:rsidRPr="0072367F">
        <w:rPr>
          <w:rFonts w:ascii="Tahoma" w:eastAsia="Times New Roman" w:hAnsi="Tahoma" w:cs="Tahoma"/>
          <w:b/>
          <w:sz w:val="20"/>
          <w:szCs w:val="20"/>
        </w:rPr>
        <w:t xml:space="preserve">” </w:t>
      </w:r>
      <w:r w:rsidRPr="0072367F">
        <w:rPr>
          <w:rFonts w:ascii="Tahoma" w:eastAsia="Times New Roman" w:hAnsi="Tahoma" w:cs="Tahoma"/>
          <w:sz w:val="20"/>
          <w:szCs w:val="20"/>
        </w:rPr>
        <w:t xml:space="preserve">y; </w:t>
      </w:r>
    </w:p>
    <w:p w:rsidR="0072367F" w:rsidRPr="0072367F" w:rsidRDefault="0072367F" w:rsidP="009E2E24">
      <w:pPr>
        <w:numPr>
          <w:ilvl w:val="1"/>
          <w:numId w:val="51"/>
        </w:numPr>
        <w:spacing w:after="0"/>
        <w:jc w:val="both"/>
        <w:rPr>
          <w:rFonts w:ascii="Times New Roman" w:eastAsia="Times New Roman" w:hAnsi="Times New Roman" w:cs="Times New Roman"/>
          <w:sz w:val="20"/>
          <w:szCs w:val="20"/>
          <w:lang w:val="es-BO"/>
        </w:rPr>
      </w:pPr>
      <w:r w:rsidRPr="0072367F">
        <w:rPr>
          <w:rFonts w:ascii="Times New Roman" w:eastAsia="Times New Roman" w:hAnsi="Times New Roman" w:cs="Times New Roman"/>
          <w:sz w:val="20"/>
          <w:szCs w:val="20"/>
          <w:lang w:val="es-BO"/>
        </w:rPr>
        <w:t>y la _________</w:t>
      </w:r>
      <w:r w:rsidRPr="0072367F">
        <w:rPr>
          <w:rFonts w:ascii="Times New Roman" w:eastAsia="Times New Roman" w:hAnsi="Times New Roman" w:cs="Times New Roman"/>
          <w:b/>
          <w:bCs/>
          <w:i/>
          <w:iCs/>
          <w:sz w:val="20"/>
          <w:szCs w:val="20"/>
          <w:lang w:val="es-BO"/>
        </w:rPr>
        <w:t>(registrar la Razón Social de la empresa o asociación accidental que ejecutará la obra)</w:t>
      </w:r>
      <w:r w:rsidRPr="0072367F">
        <w:rPr>
          <w:rFonts w:ascii="Times New Roman" w:eastAsia="Times New Roman" w:hAnsi="Times New Roman" w:cs="Times New Roman"/>
          <w:sz w:val="20"/>
          <w:szCs w:val="20"/>
          <w:lang w:val="es-BO"/>
        </w:rPr>
        <w:t xml:space="preserve">, legalmente representada por __________ </w:t>
      </w:r>
      <w:r w:rsidRPr="0072367F">
        <w:rPr>
          <w:rFonts w:ascii="Times New Roman" w:eastAsia="Times New Roman" w:hAnsi="Times New Roman" w:cs="Times New Roman"/>
          <w:b/>
          <w:i/>
          <w:sz w:val="20"/>
          <w:szCs w:val="20"/>
          <w:lang w:val="es-BO"/>
        </w:rPr>
        <w:t xml:space="preserve">(Registrar el nombre completo y número de Cédula de Identidad del representante legal habilitado para la suscripción del Contrato en representación de la empresa contratista), </w:t>
      </w:r>
      <w:r w:rsidRPr="0072367F">
        <w:rPr>
          <w:rFonts w:ascii="Times New Roman" w:eastAsia="Times New Roman" w:hAnsi="Times New Roman" w:cs="Times New Roman"/>
          <w:sz w:val="20"/>
          <w:szCs w:val="20"/>
          <w:lang w:val="es-BO"/>
        </w:rPr>
        <w:t xml:space="preserve">en virtud del Testimonio de Poder Nº _______ </w:t>
      </w:r>
      <w:r w:rsidRPr="0072367F">
        <w:rPr>
          <w:rFonts w:ascii="Times New Roman" w:eastAsia="Times New Roman" w:hAnsi="Times New Roman" w:cs="Times New Roman"/>
          <w:b/>
          <w:i/>
          <w:sz w:val="20"/>
          <w:szCs w:val="20"/>
          <w:lang w:val="es-BO"/>
        </w:rPr>
        <w:t xml:space="preserve">(Registrar el número) </w:t>
      </w:r>
      <w:r w:rsidRPr="0072367F">
        <w:rPr>
          <w:rFonts w:ascii="Times New Roman" w:eastAsia="Times New Roman" w:hAnsi="Times New Roman" w:cs="Times New Roman"/>
          <w:sz w:val="20"/>
          <w:szCs w:val="20"/>
          <w:lang w:val="es-BO"/>
        </w:rPr>
        <w:t>otorgado ante__________________ (</w:t>
      </w:r>
      <w:r w:rsidRPr="0072367F">
        <w:rPr>
          <w:rFonts w:ascii="Times New Roman" w:eastAsia="Times New Roman" w:hAnsi="Times New Roman" w:cs="Times New Roman"/>
          <w:b/>
          <w:bCs/>
          <w:i/>
          <w:iCs/>
          <w:sz w:val="20"/>
          <w:szCs w:val="20"/>
          <w:lang w:val="es-BO"/>
        </w:rPr>
        <w:t>Registrar el N° de Notaria de Fe Pública ante la cual fue otorgada el Poder)</w:t>
      </w:r>
      <w:r w:rsidRPr="0072367F">
        <w:rPr>
          <w:rFonts w:ascii="Times New Roman" w:eastAsia="Times New Roman" w:hAnsi="Times New Roman" w:cs="Times New Roman"/>
          <w:sz w:val="20"/>
          <w:szCs w:val="20"/>
          <w:lang w:val="es-BO"/>
        </w:rPr>
        <w:t xml:space="preserve">, el __________ </w:t>
      </w:r>
      <w:r w:rsidRPr="0072367F">
        <w:rPr>
          <w:rFonts w:ascii="Times New Roman" w:eastAsia="Times New Roman" w:hAnsi="Times New Roman" w:cs="Times New Roman"/>
          <w:b/>
          <w:i/>
          <w:sz w:val="20"/>
          <w:szCs w:val="20"/>
          <w:lang w:val="es-BO"/>
        </w:rPr>
        <w:t xml:space="preserve">(Registrar la fecha, día, mes, año) </w:t>
      </w:r>
      <w:r w:rsidRPr="0072367F">
        <w:rPr>
          <w:rFonts w:ascii="Times New Roman" w:eastAsia="Times New Roman" w:hAnsi="Times New Roman" w:cs="Times New Roman"/>
          <w:sz w:val="20"/>
          <w:szCs w:val="20"/>
          <w:lang w:val="es-BO"/>
        </w:rPr>
        <w:t xml:space="preserve">en la __________ </w:t>
      </w:r>
      <w:r w:rsidRPr="0072367F">
        <w:rPr>
          <w:rFonts w:ascii="Times New Roman" w:eastAsia="Times New Roman" w:hAnsi="Times New Roman" w:cs="Times New Roman"/>
          <w:b/>
          <w:i/>
          <w:sz w:val="20"/>
          <w:szCs w:val="20"/>
          <w:lang w:val="es-BO"/>
        </w:rPr>
        <w:t>(Registrar el lugar donde fue otorgado el Poder)</w:t>
      </w:r>
      <w:r w:rsidRPr="0072367F">
        <w:rPr>
          <w:rFonts w:ascii="Times New Roman" w:eastAsia="Times New Roman" w:hAnsi="Times New Roman" w:cs="Times New Roman"/>
          <w:sz w:val="20"/>
          <w:szCs w:val="20"/>
          <w:lang w:val="es-BO"/>
        </w:rPr>
        <w:t xml:space="preserve">, que en adelante se denominará el </w:t>
      </w:r>
      <w:r w:rsidRPr="0072367F">
        <w:rPr>
          <w:rFonts w:ascii="Times New Roman" w:eastAsia="Times New Roman" w:hAnsi="Times New Roman" w:cs="Times New Roman"/>
          <w:b/>
          <w:bCs/>
          <w:sz w:val="20"/>
          <w:szCs w:val="20"/>
          <w:lang w:val="es-BO"/>
        </w:rPr>
        <w:t>CONTRATISTA</w:t>
      </w:r>
      <w:r w:rsidRPr="0072367F">
        <w:rPr>
          <w:rFonts w:ascii="Times New Roman" w:eastAsia="Times New Roman" w:hAnsi="Times New Roman" w:cs="Times New Roman"/>
          <w:sz w:val="20"/>
          <w:szCs w:val="20"/>
          <w:lang w:val="es-BO"/>
        </w:rPr>
        <w:t>, quienes celebran y  suscriben el presente Contrato de Obra.</w:t>
      </w:r>
    </w:p>
    <w:p w:rsidR="0072367F" w:rsidRPr="0072367F" w:rsidRDefault="0072367F" w:rsidP="0072367F">
      <w:pPr>
        <w:spacing w:after="0"/>
        <w:ind w:left="720"/>
        <w:jc w:val="both"/>
        <w:rPr>
          <w:rFonts w:ascii="Tahoma" w:eastAsia="Times New Roman" w:hAnsi="Tahoma" w:cs="Tahoma"/>
          <w:sz w:val="20"/>
          <w:szCs w:val="20"/>
        </w:rPr>
      </w:pP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t xml:space="preserve">SEGUNDA.- (ANTECEDENTES LEGALES DEL CONTRATO) </w:t>
      </w:r>
    </w:p>
    <w:p w:rsidR="0072367F" w:rsidRPr="0072367F" w:rsidRDefault="0072367F" w:rsidP="0072367F">
      <w:pPr>
        <w:spacing w:after="0"/>
        <w:jc w:val="both"/>
        <w:rPr>
          <w:rFonts w:eastAsia="Times New Roman" w:cs="Arial"/>
          <w:szCs w:val="18"/>
          <w:lang w:val="es-BO"/>
        </w:rPr>
      </w:pPr>
      <w:r w:rsidRPr="0072367F">
        <w:rPr>
          <w:rFonts w:eastAsia="Times New Roman" w:cs="Arial"/>
          <w:bCs/>
          <w:szCs w:val="18"/>
          <w:lang w:val="es-BO"/>
        </w:rPr>
        <w:t xml:space="preserve">Dirá usted que </w:t>
      </w:r>
      <w:r w:rsidRPr="0072367F">
        <w:rPr>
          <w:rFonts w:eastAsia="Times New Roman" w:cs="Arial"/>
          <w:szCs w:val="18"/>
          <w:lang w:val="es-BO"/>
        </w:rPr>
        <w:t xml:space="preserve">la </w:t>
      </w:r>
      <w:r w:rsidRPr="0072367F">
        <w:rPr>
          <w:rFonts w:eastAsia="Times New Roman" w:cs="Arial"/>
          <w:b/>
          <w:szCs w:val="18"/>
          <w:lang w:val="es-BO"/>
        </w:rPr>
        <w:t>ENDE</w:t>
      </w:r>
      <w:r w:rsidRPr="0072367F">
        <w:rPr>
          <w:rFonts w:eastAsia="Times New Roman" w:cs="Arial"/>
          <w:szCs w:val="18"/>
          <w:lang w:val="es-BO"/>
        </w:rPr>
        <w:t xml:space="preserve">, </w:t>
      </w:r>
      <w:r w:rsidRPr="0072367F">
        <w:rPr>
          <w:rFonts w:eastAsia="Times New Roman" w:cs="Arial"/>
          <w:bCs/>
          <w:szCs w:val="18"/>
          <w:lang w:val="es-BO"/>
        </w:rPr>
        <w:t>mediante Licitación Pública Internacional No</w:t>
      </w:r>
      <w:r w:rsidRPr="0072367F">
        <w:rPr>
          <w:rFonts w:eastAsia="Times New Roman" w:cs="Arial"/>
          <w:b/>
          <w:szCs w:val="18"/>
          <w:lang w:val="es-BO"/>
        </w:rPr>
        <w:t>. ______________</w:t>
      </w:r>
      <w:r w:rsidRPr="0072367F">
        <w:rPr>
          <w:rFonts w:eastAsia="Times New Roman" w:cs="Arial"/>
          <w:b/>
          <w:bCs/>
          <w:i/>
          <w:szCs w:val="18"/>
          <w:lang w:val="es-BO"/>
        </w:rPr>
        <w:t>(registrar el número de la Licitación)</w:t>
      </w:r>
      <w:r w:rsidRPr="0072367F">
        <w:rPr>
          <w:rFonts w:eastAsia="Times New Roman" w:cs="Arial"/>
          <w:i/>
          <w:szCs w:val="18"/>
          <w:lang w:val="es-BO"/>
        </w:rPr>
        <w:t xml:space="preserve">, </w:t>
      </w:r>
      <w:r w:rsidRPr="0072367F">
        <w:rPr>
          <w:rFonts w:eastAsia="Times New Roman" w:cs="Arial"/>
          <w:szCs w:val="18"/>
          <w:lang w:val="es-BO"/>
        </w:rPr>
        <w:t xml:space="preserve">convocó a empresas interesadas a que presenten documentos y propuestas técnicas y económicas, de acuerdo a las especificaciones técnicas y condiciones establecidas en el Documento Base de Contratación, aprobado mediante Resolución Administrativa N° _____de ____ </w:t>
      </w:r>
      <w:r w:rsidRPr="0072367F">
        <w:rPr>
          <w:rFonts w:eastAsia="Times New Roman" w:cs="Arial"/>
          <w:b/>
          <w:bCs/>
          <w:szCs w:val="18"/>
          <w:lang w:val="es-BO"/>
        </w:rPr>
        <w:t>(</w:t>
      </w:r>
      <w:r w:rsidRPr="0072367F">
        <w:rPr>
          <w:rFonts w:eastAsia="Times New Roman" w:cs="Arial"/>
          <w:b/>
          <w:bCs/>
          <w:i/>
          <w:iCs/>
          <w:szCs w:val="18"/>
          <w:lang w:val="es-BO"/>
        </w:rPr>
        <w:t>Registrar el número y fecha de la Resolución de aprobación del Documento Base de Contratación),</w:t>
      </w:r>
      <w:r w:rsidRPr="0072367F">
        <w:rPr>
          <w:rFonts w:eastAsia="Times New Roman" w:cs="Times New Roman"/>
          <w:szCs w:val="18"/>
          <w:lang w:val="es-BO"/>
        </w:rPr>
        <w:t xml:space="preserve"> proceso realizado bajo las normas y regulaciones de contratación establecidas en el Decreto Supremo Nº 0181, de 28 de junio de 2009, de las Normas Básicas del Sistema de Administración de Bienes y Servicios</w:t>
      </w:r>
      <w:r w:rsidRPr="0072367F">
        <w:rPr>
          <w:rFonts w:eastAsia="Times New Roman" w:cs="Arial"/>
          <w:szCs w:val="18"/>
          <w:lang w:val="es-BO"/>
        </w:rPr>
        <w:t xml:space="preserve"> y sus modificaciones.</w:t>
      </w:r>
    </w:p>
    <w:p w:rsidR="0072367F" w:rsidRPr="0072367F" w:rsidRDefault="0072367F" w:rsidP="0072367F">
      <w:pPr>
        <w:spacing w:after="0"/>
        <w:jc w:val="both"/>
        <w:rPr>
          <w:rFonts w:eastAsia="Times New Roman" w:cs="Arial"/>
          <w:szCs w:val="18"/>
          <w:lang w:val="es-BO"/>
        </w:rPr>
      </w:pPr>
      <w:r w:rsidRPr="0072367F">
        <w:rPr>
          <w:rFonts w:eastAsia="Times New Roman" w:cs="Arial"/>
          <w:szCs w:val="18"/>
          <w:lang w:val="es-BO"/>
        </w:rPr>
        <w:t> </w:t>
      </w:r>
    </w:p>
    <w:p w:rsidR="0072367F" w:rsidRPr="0072367F" w:rsidRDefault="0072367F" w:rsidP="0072367F">
      <w:pPr>
        <w:spacing w:after="0"/>
        <w:jc w:val="both"/>
        <w:rPr>
          <w:rFonts w:eastAsia="Times New Roman" w:cs="Arial"/>
          <w:b/>
          <w:szCs w:val="18"/>
          <w:lang w:val="es-BO"/>
        </w:rPr>
      </w:pPr>
      <w:r w:rsidRPr="0072367F">
        <w:rPr>
          <w:rFonts w:eastAsia="Times New Roman" w:cs="Arial"/>
          <w:szCs w:val="18"/>
          <w:lang w:val="es-BO"/>
        </w:rPr>
        <w:t xml:space="preserve">Que la Comisión de Calificación de la </w:t>
      </w:r>
      <w:r w:rsidRPr="0072367F">
        <w:rPr>
          <w:rFonts w:eastAsia="Times New Roman" w:cs="Arial"/>
          <w:b/>
          <w:szCs w:val="18"/>
          <w:lang w:val="es-BO"/>
        </w:rPr>
        <w:t>ENDE</w:t>
      </w:r>
      <w:r w:rsidRPr="0072367F">
        <w:rPr>
          <w:rFonts w:eastAsia="Times New Roman" w:cs="Arial"/>
          <w:szCs w:val="18"/>
          <w:lang w:val="es-BO"/>
        </w:rPr>
        <w:t xml:space="preserve">, luego de efectuada la apertura de propuestas presentadas realizó el análisis y evaluación de las mismas, habiendo emitido el </w:t>
      </w:r>
      <w:r w:rsidRPr="0072367F">
        <w:rPr>
          <w:rFonts w:eastAsia="Times New Roman" w:cs="Arial"/>
          <w:bCs/>
          <w:szCs w:val="18"/>
          <w:lang w:val="es-BO"/>
        </w:rPr>
        <w:t xml:space="preserve">Informe </w:t>
      </w:r>
      <w:r w:rsidRPr="0072367F">
        <w:rPr>
          <w:rFonts w:eastAsia="Times New Roman" w:cs="Arial"/>
          <w:szCs w:val="18"/>
          <w:lang w:val="es-BO"/>
        </w:rPr>
        <w:t xml:space="preserve">de Calificación y </w:t>
      </w:r>
      <w:r w:rsidRPr="0072367F">
        <w:rPr>
          <w:rFonts w:eastAsia="Times New Roman" w:cs="Arial"/>
          <w:bCs/>
          <w:szCs w:val="18"/>
          <w:lang w:val="es-BO"/>
        </w:rPr>
        <w:t>R</w:t>
      </w:r>
      <w:r w:rsidRPr="0072367F">
        <w:rPr>
          <w:rFonts w:eastAsia="Times New Roman" w:cs="Arial"/>
          <w:szCs w:val="18"/>
          <w:lang w:val="es-BO"/>
        </w:rPr>
        <w:t>ecomendación al Responsable del Proceso de Contratación (RPC), de la obra objeto del presente Contrato, el mismo que fue aprobado y en base al cual se pronunció la Resolución Administrativa de Adjudicación Nº</w:t>
      </w:r>
      <w:r w:rsidRPr="0072367F">
        <w:rPr>
          <w:rFonts w:eastAsia="Times New Roman" w:cs="Arial"/>
          <w:i/>
          <w:szCs w:val="18"/>
          <w:lang w:val="es-BO"/>
        </w:rPr>
        <w:t xml:space="preserve"> ___________</w:t>
      </w:r>
      <w:r w:rsidRPr="0072367F">
        <w:rPr>
          <w:rFonts w:eastAsia="Times New Roman" w:cs="Arial"/>
          <w:b/>
          <w:i/>
          <w:szCs w:val="18"/>
          <w:lang w:val="es-BO"/>
        </w:rPr>
        <w:t>(Registrar el número y la fecha de la Resolución)</w:t>
      </w:r>
      <w:r w:rsidRPr="0072367F">
        <w:rPr>
          <w:rFonts w:eastAsia="Times New Roman" w:cs="Arial"/>
          <w:b/>
          <w:szCs w:val="18"/>
          <w:lang w:val="es-BO"/>
        </w:rPr>
        <w:t xml:space="preserve">, </w:t>
      </w:r>
      <w:r w:rsidRPr="0072367F">
        <w:rPr>
          <w:rFonts w:eastAsia="Times New Roman" w:cs="Arial"/>
          <w:szCs w:val="18"/>
          <w:lang w:val="es-BO"/>
        </w:rPr>
        <w:t>resolviendo adjudicar la ejecución de la obra a ________________________</w:t>
      </w:r>
      <w:r w:rsidRPr="0072367F">
        <w:rPr>
          <w:rFonts w:eastAsia="Times New Roman" w:cs="Arial"/>
          <w:b/>
          <w:i/>
          <w:szCs w:val="18"/>
          <w:lang w:val="es-BO"/>
        </w:rPr>
        <w:t xml:space="preserve">(Registrar la razón social de la empresa o Asociación de empresas adjudicatarias de la provisión de obra), </w:t>
      </w:r>
      <w:r w:rsidRPr="0072367F">
        <w:rPr>
          <w:rFonts w:eastAsia="Times New Roman" w:cs="Arial"/>
          <w:szCs w:val="18"/>
          <w:lang w:val="es-BO"/>
        </w:rPr>
        <w:t xml:space="preserve">al cumplir su propuesta con todos los requisitos de la Convocatoria y ser la más conveniente a los intereses de la </w:t>
      </w:r>
      <w:r w:rsidRPr="0072367F">
        <w:rPr>
          <w:rFonts w:eastAsia="Times New Roman" w:cs="Arial"/>
          <w:b/>
          <w:szCs w:val="18"/>
          <w:lang w:val="es-BO"/>
        </w:rPr>
        <w:t xml:space="preserve">ENTIDAD. </w:t>
      </w:r>
    </w:p>
    <w:p w:rsidR="0072367F" w:rsidRPr="0072367F" w:rsidRDefault="0072367F" w:rsidP="0072367F">
      <w:pPr>
        <w:spacing w:after="0"/>
        <w:jc w:val="both"/>
        <w:rPr>
          <w:rFonts w:eastAsia="Times New Roman" w:cs="Arial"/>
          <w:b/>
          <w:i/>
          <w:szCs w:val="18"/>
          <w:lang w:val="es-BO"/>
        </w:rPr>
      </w:pPr>
    </w:p>
    <w:p w:rsidR="0072367F" w:rsidRPr="0072367F" w:rsidRDefault="0072367F" w:rsidP="0072367F">
      <w:pPr>
        <w:spacing w:after="0"/>
        <w:jc w:val="both"/>
        <w:rPr>
          <w:rFonts w:eastAsia="Times New Roman" w:cs="Arial"/>
          <w:szCs w:val="18"/>
          <w:lang w:val="es-BO"/>
        </w:rPr>
      </w:pPr>
      <w:r w:rsidRPr="0072367F">
        <w:rPr>
          <w:rFonts w:eastAsia="Times New Roman" w:cs="Arial"/>
          <w:b/>
          <w:i/>
          <w:szCs w:val="18"/>
          <w:lang w:val="es-BO"/>
        </w:rPr>
        <w:t>(Si el RPC, en caso excepcional decide adjudicar la obra a un proponente que no sea el recomendado por la Comisión de Calificación, debe adecuarse este hecho en la redacción de la presente cláusula).</w:t>
      </w: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t xml:space="preserve">TERCERA.- (OBJETO DEL CONTRATO) </w:t>
      </w:r>
    </w:p>
    <w:p w:rsidR="0072367F" w:rsidRPr="0072367F" w:rsidRDefault="0072367F" w:rsidP="0072367F">
      <w:pPr>
        <w:spacing w:after="0"/>
        <w:jc w:val="both"/>
        <w:rPr>
          <w:rFonts w:ascii="Tahoma" w:eastAsia="Times New Roman" w:hAnsi="Tahoma" w:cs="Tahoma"/>
          <w:b/>
          <w:sz w:val="20"/>
          <w:szCs w:val="20"/>
          <w:lang w:val="es-BO"/>
        </w:rPr>
      </w:pPr>
      <w:r w:rsidRPr="0072367F">
        <w:rPr>
          <w:rFonts w:ascii="Tahoma" w:eastAsia="Times New Roman" w:hAnsi="Tahoma" w:cs="Tahoma"/>
          <w:sz w:val="20"/>
          <w:szCs w:val="20"/>
          <w:lang w:val="es-BO"/>
        </w:rPr>
        <w:t xml:space="preserve">El </w:t>
      </w:r>
      <w:r w:rsidRPr="0072367F">
        <w:rPr>
          <w:rFonts w:ascii="Tahoma" w:eastAsia="Times New Roman" w:hAnsi="Tahoma" w:cs="Tahoma"/>
          <w:b/>
          <w:bCs/>
          <w:sz w:val="20"/>
          <w:szCs w:val="20"/>
          <w:lang w:val="es-BO"/>
        </w:rPr>
        <w:t>CONTRATISTA</w:t>
      </w:r>
      <w:r w:rsidRPr="0072367F">
        <w:rPr>
          <w:rFonts w:ascii="Tahoma" w:eastAsia="Times New Roman" w:hAnsi="Tahoma" w:cs="Tahoma"/>
          <w:sz w:val="20"/>
          <w:szCs w:val="20"/>
          <w:lang w:val="es-BO"/>
        </w:rPr>
        <w:t xml:space="preserve"> se compromete y obliga por el presente Contrato, a ejecutar todos los trabajos necesarios para la _____________________</w:t>
      </w:r>
      <w:r w:rsidRPr="0072367F">
        <w:rPr>
          <w:rFonts w:ascii="Tahoma" w:eastAsia="Times New Roman" w:hAnsi="Tahoma" w:cs="Tahoma"/>
          <w:b/>
          <w:i/>
          <w:sz w:val="20"/>
          <w:szCs w:val="20"/>
          <w:lang w:val="es-BO"/>
        </w:rPr>
        <w:t xml:space="preserve">(Describir de forma detallada la obra que será ejecutada e identificar de forma clara el lugar de su emplazamiento) </w:t>
      </w:r>
      <w:r w:rsidRPr="0072367F">
        <w:rPr>
          <w:rFonts w:ascii="Tahoma" w:eastAsia="Times New Roman" w:hAnsi="Tahoma" w:cs="Tahoma"/>
          <w:sz w:val="20"/>
          <w:szCs w:val="20"/>
          <w:lang w:val="es-BO"/>
        </w:rPr>
        <w:t>hasta su acabado completo</w:t>
      </w:r>
      <w:r w:rsidRPr="0072367F">
        <w:rPr>
          <w:rFonts w:ascii="Tahoma" w:eastAsia="Times New Roman" w:hAnsi="Tahoma" w:cs="Tahoma"/>
          <w:bCs/>
          <w:sz w:val="20"/>
          <w:szCs w:val="20"/>
          <w:lang w:val="es-BO"/>
        </w:rPr>
        <w:t>,</w:t>
      </w:r>
      <w:r w:rsidRPr="0072367F">
        <w:rPr>
          <w:rFonts w:ascii="Tahoma" w:eastAsia="Times New Roman" w:hAnsi="Tahoma" w:cs="Tahoma"/>
          <w:sz w:val="20"/>
          <w:szCs w:val="20"/>
          <w:lang w:val="es-BO"/>
        </w:rPr>
        <w:t xml:space="preserve"> con estricta y absoluta sujeción a las condiciones, precio, dimensiones, regulaciones, obligaciones, especificaciones, tiempo de ejecución estipulado y características técnicas establecidas en el presente contrato y en los documentos que forman parte del presente instrumento legal. Que en adelante se denominará la</w:t>
      </w:r>
      <w:r w:rsidRPr="0072367F">
        <w:rPr>
          <w:rFonts w:ascii="Tahoma" w:eastAsia="Times New Roman" w:hAnsi="Tahoma" w:cs="Tahoma"/>
          <w:b/>
          <w:sz w:val="20"/>
          <w:szCs w:val="20"/>
          <w:lang w:val="es-BO"/>
        </w:rPr>
        <w:t xml:space="preserve"> OBRA.</w:t>
      </w: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lastRenderedPageBreak/>
        <w:t xml:space="preserve">Para garantizar la correcta ejecución y conclusión de la </w:t>
      </w:r>
      <w:r w:rsidRPr="0072367F">
        <w:rPr>
          <w:rFonts w:ascii="Tahoma" w:eastAsia="Times New Roman" w:hAnsi="Tahoma" w:cs="Tahoma"/>
          <w:b/>
          <w:bCs/>
          <w:sz w:val="20"/>
          <w:szCs w:val="20"/>
          <w:lang w:val="es-BO"/>
        </w:rPr>
        <w:t xml:space="preserve">OBRA </w:t>
      </w:r>
      <w:r w:rsidRPr="0072367F">
        <w:rPr>
          <w:rFonts w:ascii="Tahoma" w:eastAsia="Times New Roman" w:hAnsi="Tahoma" w:cs="Tahoma"/>
          <w:sz w:val="20"/>
          <w:szCs w:val="20"/>
          <w:lang w:val="es-BO"/>
        </w:rPr>
        <w:t xml:space="preserve">hasta la conclusión del contrato, el </w:t>
      </w:r>
      <w:r w:rsidRPr="0072367F">
        <w:rPr>
          <w:rFonts w:ascii="Tahoma" w:eastAsia="Times New Roman" w:hAnsi="Tahoma" w:cs="Tahoma"/>
          <w:b/>
          <w:bCs/>
          <w:sz w:val="20"/>
          <w:szCs w:val="20"/>
          <w:lang w:val="es-BO"/>
        </w:rPr>
        <w:t xml:space="preserve">CONTRATISTA </w:t>
      </w:r>
      <w:r w:rsidRPr="0072367F">
        <w:rPr>
          <w:rFonts w:ascii="Tahoma" w:eastAsia="Times New Roman" w:hAnsi="Tahoma" w:cs="Tahoma"/>
          <w:sz w:val="20"/>
          <w:szCs w:val="20"/>
          <w:lang w:val="es-BO"/>
        </w:rPr>
        <w:t>se obliga a ejecutar el trabajo, a suministrar estudios, equipo, mano de obra,  materiales, equipos de subestación y líneas de transmisión; así como todo lo necesario de acuerdo con los Documentos de Licitación y Propuesta adjudicada.</w:t>
      </w: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autoSpaceDE w:val="0"/>
        <w:autoSpaceDN w:val="0"/>
        <w:adjustRightInd w:val="0"/>
        <w:spacing w:after="240"/>
        <w:jc w:val="both"/>
        <w:rPr>
          <w:rFonts w:ascii="Tahoma" w:eastAsia="Calibri" w:hAnsi="Tahoma" w:cs="Tahoma"/>
          <w:sz w:val="20"/>
          <w:szCs w:val="20"/>
        </w:rPr>
      </w:pPr>
      <w:r w:rsidRPr="0072367F">
        <w:rPr>
          <w:rFonts w:ascii="Tahoma" w:eastAsia="Calibri" w:hAnsi="Tahoma" w:cs="Tahoma"/>
          <w:b/>
          <w:sz w:val="20"/>
          <w:szCs w:val="20"/>
        </w:rPr>
        <w:t>CUARTA.- (OBLIGACIONES DEL CONTRATISTA)</w:t>
      </w:r>
    </w:p>
    <w:p w:rsidR="0072367F" w:rsidRPr="0072367F" w:rsidRDefault="0072367F" w:rsidP="0072367F">
      <w:pPr>
        <w:autoSpaceDE w:val="0"/>
        <w:autoSpaceDN w:val="0"/>
        <w:adjustRightInd w:val="0"/>
        <w:spacing w:after="240"/>
        <w:jc w:val="both"/>
        <w:rPr>
          <w:rFonts w:ascii="Tahoma" w:eastAsia="Calibri" w:hAnsi="Tahoma" w:cs="Tahoma"/>
          <w:sz w:val="20"/>
          <w:szCs w:val="20"/>
        </w:rPr>
      </w:pPr>
      <w:r w:rsidRPr="0072367F">
        <w:rPr>
          <w:rFonts w:ascii="Tahoma" w:eastAsia="Calibri" w:hAnsi="Tahoma" w:cs="Tahoma"/>
          <w:sz w:val="20"/>
          <w:szCs w:val="20"/>
        </w:rPr>
        <w:t xml:space="preserve">A efectos del cumplimiento del objeto del contrato, el </w:t>
      </w:r>
      <w:r w:rsidRPr="0072367F">
        <w:rPr>
          <w:rFonts w:ascii="Tahoma" w:eastAsia="Calibri" w:hAnsi="Tahoma" w:cs="Tahoma"/>
          <w:b/>
          <w:sz w:val="20"/>
          <w:szCs w:val="20"/>
        </w:rPr>
        <w:t>CONTRATISTA</w:t>
      </w:r>
      <w:r w:rsidRPr="0072367F">
        <w:rPr>
          <w:rFonts w:ascii="Tahoma" w:eastAsia="Calibri" w:hAnsi="Tahoma" w:cs="Tahoma"/>
          <w:sz w:val="20"/>
          <w:szCs w:val="20"/>
        </w:rPr>
        <w:t xml:space="preserve"> se compromete y obliga a:</w:t>
      </w:r>
    </w:p>
    <w:p w:rsidR="0072367F" w:rsidRPr="0072367F" w:rsidRDefault="0072367F" w:rsidP="009E2E24">
      <w:pPr>
        <w:numPr>
          <w:ilvl w:val="0"/>
          <w:numId w:val="56"/>
        </w:numPr>
        <w:spacing w:after="0" w:line="218" w:lineRule="exact"/>
        <w:ind w:right="-2"/>
        <w:jc w:val="both"/>
        <w:rPr>
          <w:rFonts w:ascii="Tahoma" w:eastAsia="Times New Roman" w:hAnsi="Tahoma" w:cs="Tahoma"/>
          <w:sz w:val="20"/>
          <w:szCs w:val="20"/>
          <w:lang w:val="es-BO"/>
        </w:rPr>
      </w:pPr>
      <w:r w:rsidRPr="0072367F">
        <w:rPr>
          <w:rFonts w:ascii="Tahoma" w:eastAsia="Times New Roman" w:hAnsi="Tahoma" w:cs="Tahoma"/>
          <w:sz w:val="20"/>
          <w:szCs w:val="20"/>
          <w:lang w:val="es-BO"/>
        </w:rPr>
        <w:t>El diseño de la documentación técnica base necesaria para la ejecución de la obra en las condiciones establecidas  en los documentos</w:t>
      </w:r>
    </w:p>
    <w:p w:rsidR="0072367F" w:rsidRPr="0072367F" w:rsidRDefault="0072367F" w:rsidP="0072367F">
      <w:pPr>
        <w:spacing w:after="0" w:line="213" w:lineRule="exact"/>
        <w:ind w:right="-2"/>
        <w:jc w:val="both"/>
        <w:rPr>
          <w:rFonts w:ascii="Tahoma" w:eastAsia="Times New Roman" w:hAnsi="Tahoma" w:cs="Tahoma"/>
          <w:sz w:val="20"/>
          <w:szCs w:val="20"/>
          <w:lang w:val="es-BO"/>
        </w:rPr>
      </w:pPr>
    </w:p>
    <w:p w:rsidR="0072367F" w:rsidRPr="0072367F" w:rsidRDefault="0072367F" w:rsidP="009E2E24">
      <w:pPr>
        <w:numPr>
          <w:ilvl w:val="0"/>
          <w:numId w:val="56"/>
        </w:numPr>
        <w:spacing w:after="0" w:line="218" w:lineRule="exact"/>
        <w:ind w:right="-2"/>
        <w:jc w:val="both"/>
        <w:rPr>
          <w:rFonts w:ascii="Tahoma" w:eastAsia="Times New Roman" w:hAnsi="Tahoma" w:cs="Tahoma"/>
          <w:sz w:val="20"/>
          <w:szCs w:val="20"/>
          <w:lang w:val="es-BO"/>
        </w:rPr>
      </w:pPr>
      <w:r w:rsidRPr="0072367F">
        <w:rPr>
          <w:rFonts w:ascii="Tahoma" w:eastAsia="Times New Roman" w:hAnsi="Tahoma" w:cs="Tahoma"/>
          <w:sz w:val="20"/>
          <w:szCs w:val="20"/>
          <w:lang w:val="es-BO"/>
        </w:rPr>
        <w:t xml:space="preserve">El suministro de equipos y montaje de las subestaciones, el suministro y construcción de las líneas de transmisión, que incluye todas las acciones, provisiones y trabajos necesarios asociados, hasta la puesta en marcha de las </w:t>
      </w:r>
      <w:r w:rsidRPr="0072367F">
        <w:rPr>
          <w:rFonts w:ascii="Tahoma" w:eastAsia="Times New Roman" w:hAnsi="Tahoma" w:cs="Tahoma"/>
          <w:b/>
          <w:sz w:val="20"/>
          <w:szCs w:val="20"/>
          <w:lang w:val="es-BO"/>
        </w:rPr>
        <w:t>OBRAS</w:t>
      </w:r>
      <w:r w:rsidRPr="0072367F">
        <w:rPr>
          <w:rFonts w:ascii="Tahoma" w:eastAsia="Times New Roman" w:hAnsi="Tahoma" w:cs="Tahoma"/>
          <w:sz w:val="20"/>
          <w:szCs w:val="20"/>
          <w:lang w:val="es-BO"/>
        </w:rPr>
        <w:t xml:space="preserve"> al fin del presente objeto, que en adelante se denominará </w:t>
      </w:r>
      <w:r w:rsidRPr="0072367F">
        <w:rPr>
          <w:rFonts w:ascii="Tahoma" w:eastAsia="Times New Roman" w:hAnsi="Tahoma" w:cs="Tahoma"/>
          <w:b/>
          <w:sz w:val="20"/>
          <w:szCs w:val="20"/>
          <w:lang w:val="es-BO"/>
        </w:rPr>
        <w:t>OBRA</w:t>
      </w:r>
      <w:r w:rsidRPr="0072367F">
        <w:rPr>
          <w:rFonts w:ascii="Tahoma" w:eastAsia="Times New Roman" w:hAnsi="Tahoma" w:cs="Tahoma"/>
          <w:sz w:val="20"/>
          <w:szCs w:val="20"/>
          <w:lang w:val="es-BO"/>
        </w:rPr>
        <w:t xml:space="preserve">, así como las pruebas y ensayos necesarios para garantizar la calidad de la obra de acuerdo a las Especificaciones Técnicas y a la Normativa específica en cada caso y a las indicaciones del </w:t>
      </w:r>
      <w:r w:rsidRPr="0072367F">
        <w:rPr>
          <w:rFonts w:ascii="Tahoma" w:eastAsia="Times New Roman" w:hAnsi="Tahoma" w:cs="Tahoma"/>
          <w:b/>
          <w:sz w:val="20"/>
          <w:szCs w:val="20"/>
          <w:lang w:val="es-BO"/>
        </w:rPr>
        <w:t>INGENIERO</w:t>
      </w:r>
      <w:r w:rsidRPr="0072367F">
        <w:rPr>
          <w:rFonts w:ascii="Tahoma" w:eastAsia="Times New Roman" w:hAnsi="Tahoma" w:cs="Tahoma"/>
          <w:sz w:val="20"/>
          <w:szCs w:val="20"/>
          <w:lang w:val="es-BO"/>
        </w:rPr>
        <w:t>.</w:t>
      </w:r>
    </w:p>
    <w:p w:rsidR="0072367F" w:rsidRPr="0072367F" w:rsidRDefault="0072367F" w:rsidP="0072367F">
      <w:pPr>
        <w:spacing w:after="0" w:line="213" w:lineRule="exact"/>
        <w:ind w:right="-2"/>
        <w:jc w:val="both"/>
        <w:rPr>
          <w:rFonts w:ascii="Tahoma" w:eastAsia="Times New Roman" w:hAnsi="Tahoma" w:cs="Tahoma"/>
          <w:sz w:val="20"/>
          <w:szCs w:val="20"/>
          <w:lang w:val="es-BO"/>
        </w:rPr>
      </w:pPr>
    </w:p>
    <w:p w:rsidR="0072367F" w:rsidRPr="0072367F" w:rsidRDefault="0072367F" w:rsidP="009E2E24">
      <w:pPr>
        <w:numPr>
          <w:ilvl w:val="0"/>
          <w:numId w:val="56"/>
        </w:numPr>
        <w:spacing w:after="0" w:line="218" w:lineRule="exact"/>
        <w:ind w:right="-2"/>
        <w:jc w:val="both"/>
        <w:rPr>
          <w:rFonts w:ascii="Tahoma" w:eastAsia="Times New Roman" w:hAnsi="Tahoma" w:cs="Tahoma"/>
          <w:sz w:val="20"/>
          <w:szCs w:val="20"/>
          <w:lang w:val="es-BO"/>
        </w:rPr>
      </w:pPr>
      <w:r w:rsidRPr="0072367F">
        <w:rPr>
          <w:rFonts w:ascii="Tahoma" w:eastAsia="Times New Roman" w:hAnsi="Tahoma" w:cs="Tahoma"/>
          <w:sz w:val="20"/>
          <w:szCs w:val="20"/>
          <w:lang w:val="es-BO"/>
        </w:rPr>
        <w:t xml:space="preserve">Los riesgos  que  resultaren  en el suministro, almacenaje,  transporte,  seguros  y </w:t>
      </w:r>
      <w:proofErr w:type="spellStart"/>
      <w:r w:rsidRPr="0072367F">
        <w:rPr>
          <w:rFonts w:ascii="Tahoma" w:eastAsia="Times New Roman" w:hAnsi="Tahoma" w:cs="Tahoma"/>
          <w:sz w:val="20"/>
          <w:szCs w:val="20"/>
          <w:lang w:val="es-BO"/>
        </w:rPr>
        <w:t>descarguíos</w:t>
      </w:r>
      <w:proofErr w:type="spellEnd"/>
      <w:r w:rsidRPr="0072367F">
        <w:rPr>
          <w:rFonts w:ascii="Tahoma" w:eastAsia="Times New Roman" w:hAnsi="Tahoma" w:cs="Tahoma"/>
          <w:sz w:val="20"/>
          <w:szCs w:val="20"/>
          <w:lang w:val="es-BO"/>
        </w:rPr>
        <w:t xml:space="preserve"> de los </w:t>
      </w:r>
      <w:r w:rsidRPr="0072367F">
        <w:rPr>
          <w:rFonts w:ascii="Tahoma" w:eastAsia="Times New Roman" w:hAnsi="Tahoma" w:cs="Tahoma"/>
          <w:b/>
          <w:sz w:val="20"/>
          <w:szCs w:val="20"/>
          <w:lang w:val="es-BO"/>
        </w:rPr>
        <w:t xml:space="preserve">BIENES, </w:t>
      </w:r>
      <w:r w:rsidRPr="0072367F">
        <w:rPr>
          <w:rFonts w:ascii="Tahoma" w:eastAsia="Times New Roman" w:hAnsi="Tahoma" w:cs="Tahoma"/>
          <w:sz w:val="20"/>
          <w:szCs w:val="20"/>
          <w:lang w:val="es-BO"/>
        </w:rPr>
        <w:t>hasta el sitio de las Obras.</w:t>
      </w:r>
    </w:p>
    <w:p w:rsidR="0072367F" w:rsidRPr="0072367F" w:rsidRDefault="0072367F" w:rsidP="0072367F">
      <w:pPr>
        <w:spacing w:after="0" w:line="218" w:lineRule="exact"/>
        <w:ind w:right="-2"/>
        <w:jc w:val="both"/>
        <w:rPr>
          <w:rFonts w:ascii="Tahoma" w:eastAsia="Times New Roman" w:hAnsi="Tahoma" w:cs="Tahoma"/>
          <w:sz w:val="20"/>
          <w:szCs w:val="20"/>
          <w:lang w:val="es-BO"/>
        </w:rPr>
      </w:pPr>
    </w:p>
    <w:p w:rsidR="0072367F" w:rsidRPr="0072367F" w:rsidRDefault="0072367F" w:rsidP="0072367F">
      <w:pPr>
        <w:autoSpaceDE w:val="0"/>
        <w:autoSpaceDN w:val="0"/>
        <w:adjustRightInd w:val="0"/>
        <w:spacing w:after="240"/>
        <w:jc w:val="both"/>
        <w:rPr>
          <w:rFonts w:ascii="Tahoma" w:eastAsia="Calibri" w:hAnsi="Tahoma" w:cs="Tahoma"/>
          <w:i/>
          <w:sz w:val="20"/>
          <w:szCs w:val="20"/>
        </w:rPr>
      </w:pPr>
      <w:r w:rsidRPr="0072367F">
        <w:rPr>
          <w:rFonts w:ascii="Tahoma" w:eastAsia="Calibri" w:hAnsi="Tahoma" w:cs="Tahoma"/>
          <w:b/>
          <w:i/>
          <w:sz w:val="20"/>
          <w:szCs w:val="20"/>
        </w:rPr>
        <w:t>(Las obligaciones del contratista serán adecuadas en virtud a lo establecido en el DBC)</w:t>
      </w:r>
    </w:p>
    <w:p w:rsidR="0072367F" w:rsidRPr="0072367F" w:rsidRDefault="0072367F" w:rsidP="0072367F">
      <w:pPr>
        <w:spacing w:after="0"/>
        <w:jc w:val="both"/>
        <w:rPr>
          <w:rFonts w:eastAsia="Times New Roman" w:cs="Arial"/>
          <w:b/>
          <w:szCs w:val="18"/>
          <w:lang w:val="es-BO"/>
        </w:rPr>
      </w:pPr>
      <w:r w:rsidRPr="0072367F">
        <w:rPr>
          <w:rFonts w:ascii="Tahoma" w:eastAsia="Times New Roman" w:hAnsi="Tahoma" w:cs="Tahoma"/>
          <w:b/>
          <w:sz w:val="20"/>
          <w:szCs w:val="20"/>
        </w:rPr>
        <w:t xml:space="preserve">QUINTA.- </w:t>
      </w:r>
      <w:r w:rsidRPr="0072367F">
        <w:rPr>
          <w:rFonts w:eastAsia="Times New Roman" w:cs="Arial"/>
          <w:b/>
          <w:szCs w:val="18"/>
          <w:lang w:val="es-BO"/>
        </w:rPr>
        <w:t xml:space="preserve">(LEGISLACIÓN APLICABLE AL CONTRATO) </w:t>
      </w:r>
    </w:p>
    <w:p w:rsidR="0072367F" w:rsidRPr="0072367F" w:rsidRDefault="0072367F" w:rsidP="0072367F">
      <w:pPr>
        <w:spacing w:after="0"/>
        <w:jc w:val="both"/>
        <w:rPr>
          <w:rFonts w:eastAsia="Times New Roman" w:cs="Arial"/>
          <w:szCs w:val="18"/>
          <w:lang w:val="es-BO"/>
        </w:rPr>
      </w:pPr>
      <w:r w:rsidRPr="0072367F">
        <w:rPr>
          <w:rFonts w:eastAsia="Times New Roman" w:cs="Arial"/>
          <w:szCs w:val="18"/>
          <w:lang w:val="es-BO"/>
        </w:rPr>
        <w:t>El presente Contrato al ser de naturaleza administrativa, se celebra exclusivamente al amparo de las siguientes disposiciones:</w:t>
      </w:r>
    </w:p>
    <w:p w:rsidR="0072367F" w:rsidRPr="0072367F" w:rsidRDefault="0072367F" w:rsidP="0072367F">
      <w:pPr>
        <w:spacing w:after="0"/>
        <w:jc w:val="both"/>
        <w:rPr>
          <w:rFonts w:eastAsia="Times New Roman" w:cs="Arial"/>
          <w:szCs w:val="18"/>
          <w:lang w:val="es-BO"/>
        </w:rPr>
      </w:pPr>
    </w:p>
    <w:p w:rsidR="0072367F" w:rsidRPr="0072367F" w:rsidRDefault="0072367F" w:rsidP="009E2E24">
      <w:pPr>
        <w:numPr>
          <w:ilvl w:val="0"/>
          <w:numId w:val="19"/>
        </w:numPr>
        <w:spacing w:after="0"/>
        <w:jc w:val="both"/>
        <w:rPr>
          <w:rFonts w:eastAsia="Times New Roman" w:cs="Arial"/>
          <w:szCs w:val="18"/>
          <w:lang w:val="es-BO"/>
        </w:rPr>
      </w:pPr>
      <w:r w:rsidRPr="0072367F">
        <w:rPr>
          <w:rFonts w:eastAsia="Times New Roman" w:cs="Arial"/>
          <w:szCs w:val="18"/>
          <w:lang w:val="es-BO"/>
        </w:rPr>
        <w:t>Ley Nº 1178, de 20 de julio de 1990, de Administración y Control Gubernamentales.</w:t>
      </w:r>
    </w:p>
    <w:p w:rsidR="0072367F" w:rsidRPr="0072367F" w:rsidRDefault="0072367F" w:rsidP="009E2E24">
      <w:pPr>
        <w:numPr>
          <w:ilvl w:val="0"/>
          <w:numId w:val="19"/>
        </w:numPr>
        <w:spacing w:after="0"/>
        <w:jc w:val="both"/>
        <w:rPr>
          <w:rFonts w:eastAsia="Times New Roman" w:cs="Arial"/>
          <w:szCs w:val="18"/>
          <w:lang w:val="es-BO"/>
        </w:rPr>
      </w:pPr>
      <w:r w:rsidRPr="0072367F">
        <w:rPr>
          <w:rFonts w:eastAsia="Times New Roman" w:cs="Arial"/>
          <w:szCs w:val="18"/>
          <w:lang w:val="es-BO"/>
        </w:rPr>
        <w:t>Decreto Supremo Nº 0181, de 28 de junio de 2009, de las Normas Básicas del Sistema de Administración de Bienes y Servicios – NB-SABS y sus modificaciones.</w:t>
      </w:r>
    </w:p>
    <w:p w:rsidR="0072367F" w:rsidRPr="0072367F" w:rsidRDefault="0072367F" w:rsidP="009E2E24">
      <w:pPr>
        <w:numPr>
          <w:ilvl w:val="0"/>
          <w:numId w:val="19"/>
        </w:numPr>
        <w:spacing w:after="0"/>
        <w:jc w:val="both"/>
        <w:rPr>
          <w:rFonts w:eastAsia="Times New Roman" w:cs="Arial"/>
          <w:szCs w:val="18"/>
          <w:lang w:val="es-BO"/>
        </w:rPr>
      </w:pPr>
      <w:r w:rsidRPr="0072367F">
        <w:rPr>
          <w:rFonts w:eastAsia="Times New Roman" w:cs="Arial"/>
          <w:szCs w:val="18"/>
          <w:lang w:val="es-BO"/>
        </w:rPr>
        <w:t>Ley del Presupuesto General del Estado.</w:t>
      </w:r>
    </w:p>
    <w:p w:rsidR="0072367F" w:rsidRPr="0072367F" w:rsidRDefault="0072367F" w:rsidP="009E2E24">
      <w:pPr>
        <w:numPr>
          <w:ilvl w:val="0"/>
          <w:numId w:val="19"/>
        </w:numPr>
        <w:spacing w:after="0"/>
        <w:jc w:val="both"/>
        <w:rPr>
          <w:rFonts w:eastAsia="Times New Roman" w:cs="Arial"/>
          <w:szCs w:val="18"/>
          <w:lang w:val="es-BO"/>
        </w:rPr>
      </w:pPr>
      <w:r w:rsidRPr="0072367F">
        <w:rPr>
          <w:rFonts w:eastAsia="Times New Roman" w:cs="Arial"/>
          <w:szCs w:val="18"/>
          <w:lang w:val="es-BO"/>
        </w:rPr>
        <w:t>Otras disposiciones relacionadas directamente con las normas anteriormente mencionadas.</w:t>
      </w:r>
    </w:p>
    <w:p w:rsidR="0072367F" w:rsidRPr="0072367F" w:rsidRDefault="0072367F" w:rsidP="0072367F">
      <w:pPr>
        <w:spacing w:after="0"/>
        <w:jc w:val="both"/>
        <w:rPr>
          <w:rFonts w:ascii="Tahoma" w:eastAsia="Times New Roman" w:hAnsi="Tahoma" w:cs="Tahoma"/>
          <w:b/>
          <w:sz w:val="20"/>
          <w:szCs w:val="20"/>
          <w:lang w:val="es-BO"/>
        </w:rPr>
      </w:pP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t>SEXTA.- (TRANSPORTE)</w:t>
      </w:r>
    </w:p>
    <w:p w:rsidR="0072367F" w:rsidRPr="0072367F" w:rsidRDefault="0072367F" w:rsidP="0072367F">
      <w:pPr>
        <w:spacing w:after="0"/>
        <w:jc w:val="both"/>
        <w:rPr>
          <w:rFonts w:ascii="Tahoma" w:eastAsia="Times New Roman" w:hAnsi="Tahoma" w:cs="Tahoma"/>
          <w:b/>
          <w:sz w:val="20"/>
          <w:szCs w:val="20"/>
        </w:rPr>
      </w:pPr>
    </w:p>
    <w:p w:rsidR="0072367F" w:rsidRPr="0072367F" w:rsidRDefault="0072367F" w:rsidP="0072367F">
      <w:pPr>
        <w:autoSpaceDE w:val="0"/>
        <w:autoSpaceDN w:val="0"/>
        <w:adjustRightInd w:val="0"/>
        <w:spacing w:after="0"/>
        <w:jc w:val="both"/>
        <w:rPr>
          <w:rFonts w:ascii="Tahoma" w:eastAsia="Calibri" w:hAnsi="Tahoma" w:cs="Tahoma"/>
          <w:sz w:val="20"/>
          <w:szCs w:val="20"/>
        </w:rPr>
      </w:pPr>
      <w:r w:rsidRPr="0072367F">
        <w:rPr>
          <w:rFonts w:ascii="Tahoma" w:eastAsia="Calibri" w:hAnsi="Tahoma" w:cs="Tahoma"/>
          <w:sz w:val="20"/>
          <w:szCs w:val="20"/>
        </w:rPr>
        <w:t xml:space="preserve">El </w:t>
      </w:r>
      <w:r w:rsidRPr="0072367F">
        <w:rPr>
          <w:rFonts w:ascii="Tahoma" w:eastAsia="Calibri" w:hAnsi="Tahoma" w:cs="Tahoma"/>
          <w:b/>
          <w:sz w:val="20"/>
          <w:szCs w:val="20"/>
        </w:rPr>
        <w:t>CONTRATISTA</w:t>
      </w:r>
      <w:r w:rsidRPr="0072367F">
        <w:rPr>
          <w:rFonts w:ascii="Tahoma" w:eastAsia="Calibri" w:hAnsi="Tahoma" w:cs="Tahoma"/>
          <w:sz w:val="20"/>
          <w:szCs w:val="20"/>
        </w:rPr>
        <w:t xml:space="preserve"> será responsable del transporte de todos los </w:t>
      </w:r>
      <w:r w:rsidRPr="0072367F">
        <w:rPr>
          <w:rFonts w:ascii="Tahoma" w:eastAsia="Calibri" w:hAnsi="Tahoma" w:cs="Tahoma"/>
          <w:b/>
          <w:sz w:val="20"/>
          <w:szCs w:val="20"/>
        </w:rPr>
        <w:t>BIENES</w:t>
      </w:r>
      <w:r w:rsidRPr="0072367F">
        <w:rPr>
          <w:rFonts w:ascii="Tahoma" w:eastAsia="Calibri" w:hAnsi="Tahoma" w:cs="Tahoma"/>
          <w:sz w:val="20"/>
          <w:szCs w:val="20"/>
        </w:rPr>
        <w:t xml:space="preserve"> a ser suministrados, así como de cubrir el traslado de los </w:t>
      </w:r>
      <w:r w:rsidRPr="0072367F">
        <w:rPr>
          <w:rFonts w:ascii="Tahoma" w:eastAsia="Calibri" w:hAnsi="Tahoma" w:cs="Tahoma"/>
          <w:b/>
          <w:sz w:val="20"/>
          <w:szCs w:val="20"/>
        </w:rPr>
        <w:t>BIENES</w:t>
      </w:r>
      <w:r w:rsidRPr="0072367F">
        <w:rPr>
          <w:rFonts w:ascii="Tahoma" w:eastAsia="Calibri" w:hAnsi="Tahoma" w:cs="Tahoma"/>
          <w:sz w:val="20"/>
          <w:szCs w:val="20"/>
        </w:rPr>
        <w:t xml:space="preserve">, materiales y equipos a ser provistos hasta el Sitio de Obras y/o sitio de montaje, incluyendo el </w:t>
      </w:r>
      <w:proofErr w:type="spellStart"/>
      <w:r w:rsidRPr="0072367F">
        <w:rPr>
          <w:rFonts w:ascii="Tahoma" w:eastAsia="Calibri" w:hAnsi="Tahoma" w:cs="Tahoma"/>
          <w:sz w:val="20"/>
          <w:szCs w:val="20"/>
        </w:rPr>
        <w:t>descarguío</w:t>
      </w:r>
      <w:proofErr w:type="spellEnd"/>
      <w:r w:rsidRPr="0072367F">
        <w:rPr>
          <w:rFonts w:ascii="Tahoma" w:eastAsia="Calibri" w:hAnsi="Tahoma" w:cs="Tahoma"/>
          <w:sz w:val="20"/>
          <w:szCs w:val="20"/>
        </w:rPr>
        <w:t xml:space="preserve"> y almacenaje o cualquier otro traslado emergente del mismo.  De igual forma deberán contratarse pólizas expresas para los </w:t>
      </w:r>
      <w:r w:rsidRPr="0072367F">
        <w:rPr>
          <w:rFonts w:ascii="Tahoma" w:eastAsia="Calibri" w:hAnsi="Tahoma" w:cs="Tahoma"/>
          <w:b/>
          <w:sz w:val="20"/>
          <w:szCs w:val="20"/>
        </w:rPr>
        <w:t>BIENES</w:t>
      </w:r>
      <w:r w:rsidRPr="0072367F">
        <w:rPr>
          <w:rFonts w:ascii="Tahoma" w:eastAsia="Calibri" w:hAnsi="Tahoma" w:cs="Tahoma"/>
          <w:sz w:val="20"/>
          <w:szCs w:val="20"/>
        </w:rPr>
        <w:t xml:space="preserve"> como se establece en la Cláusula Vigésima Cuarta del contrato y de daños propios a los automotores utilizados durante los trabajos, incluyendo responsabilidad civil frente a terceros así como seguros obligatorios para vehículos que se hallen vigentes en el país.</w:t>
      </w:r>
    </w:p>
    <w:p w:rsidR="0072367F" w:rsidRPr="0072367F" w:rsidRDefault="0072367F" w:rsidP="0072367F">
      <w:pPr>
        <w:spacing w:after="0"/>
        <w:jc w:val="both"/>
        <w:rPr>
          <w:rFonts w:ascii="Tahoma" w:eastAsia="Times New Roman" w:hAnsi="Tahoma" w:cs="Tahoma"/>
          <w:b/>
          <w:sz w:val="20"/>
          <w:szCs w:val="20"/>
        </w:rPr>
      </w:pP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t>SÉPTIMA.- (ESTIPULACIONES SOBRE IMPUESTOS)</w:t>
      </w:r>
    </w:p>
    <w:p w:rsidR="0072367F" w:rsidRPr="0072367F" w:rsidRDefault="0072367F" w:rsidP="0072367F">
      <w:pPr>
        <w:spacing w:after="0"/>
        <w:jc w:val="both"/>
        <w:rPr>
          <w:rFonts w:ascii="Tahoma" w:eastAsia="Times New Roman" w:hAnsi="Tahoma" w:cs="Tahoma"/>
          <w:b/>
          <w:sz w:val="20"/>
          <w:szCs w:val="20"/>
        </w:rPr>
      </w:pPr>
    </w:p>
    <w:p w:rsidR="0072367F" w:rsidRPr="0072367F" w:rsidRDefault="0060575D" w:rsidP="0072367F">
      <w:pPr>
        <w:spacing w:after="0"/>
        <w:jc w:val="both"/>
        <w:rPr>
          <w:rFonts w:ascii="Tahoma" w:eastAsia="Times New Roman" w:hAnsi="Tahoma" w:cs="Tahoma"/>
          <w:sz w:val="20"/>
          <w:szCs w:val="20"/>
        </w:rPr>
      </w:pPr>
      <w:r>
        <w:rPr>
          <w:rFonts w:ascii="Tahoma" w:eastAsia="Times New Roman" w:hAnsi="Tahoma" w:cs="Tahoma"/>
          <w:sz w:val="20"/>
          <w:szCs w:val="20"/>
        </w:rPr>
        <w:t>E</w:t>
      </w:r>
      <w:r w:rsidR="0072367F" w:rsidRPr="0072367F">
        <w:rPr>
          <w:rFonts w:ascii="Tahoma" w:eastAsia="Times New Roman" w:hAnsi="Tahoma" w:cs="Tahoma"/>
          <w:sz w:val="20"/>
          <w:szCs w:val="20"/>
        </w:rPr>
        <w:t xml:space="preserve">l suministro de los </w:t>
      </w:r>
      <w:r w:rsidR="0072367F" w:rsidRPr="0072367F">
        <w:rPr>
          <w:rFonts w:ascii="Tahoma" w:eastAsia="Times New Roman" w:hAnsi="Tahoma" w:cs="Tahoma"/>
          <w:b/>
          <w:sz w:val="20"/>
          <w:szCs w:val="20"/>
        </w:rPr>
        <w:t>BIENES</w:t>
      </w:r>
      <w:r w:rsidR="0072367F" w:rsidRPr="0072367F">
        <w:rPr>
          <w:rFonts w:ascii="Tahoma" w:eastAsia="Times New Roman" w:hAnsi="Tahoma" w:cs="Tahoma"/>
          <w:sz w:val="20"/>
          <w:szCs w:val="20"/>
        </w:rPr>
        <w:t xml:space="preserve">, </w:t>
      </w:r>
      <w:r w:rsidR="00B0180D">
        <w:rPr>
          <w:rFonts w:ascii="Tahoma" w:eastAsia="Times New Roman" w:hAnsi="Tahoma" w:cs="Tahoma"/>
          <w:sz w:val="20"/>
          <w:szCs w:val="20"/>
        </w:rPr>
        <w:t xml:space="preserve">será realizado </w:t>
      </w:r>
      <w:r w:rsidR="0072367F" w:rsidRPr="0072367F">
        <w:rPr>
          <w:rFonts w:ascii="Tahoma" w:eastAsia="Times New Roman" w:hAnsi="Tahoma" w:cs="Tahoma"/>
          <w:sz w:val="20"/>
          <w:szCs w:val="20"/>
        </w:rPr>
        <w:t xml:space="preserve">bajo la modalidad </w:t>
      </w:r>
      <w:r w:rsidR="0072367F" w:rsidRPr="0072367F">
        <w:rPr>
          <w:rFonts w:ascii="Tahoma" w:eastAsia="Times New Roman" w:hAnsi="Tahoma" w:cs="Tahoma"/>
          <w:b/>
          <w:sz w:val="20"/>
          <w:szCs w:val="20"/>
        </w:rPr>
        <w:t xml:space="preserve">DDP </w:t>
      </w:r>
      <w:r>
        <w:rPr>
          <w:rFonts w:ascii="Tahoma" w:eastAsia="Times New Roman" w:hAnsi="Tahoma" w:cs="Tahoma"/>
          <w:b/>
          <w:sz w:val="20"/>
          <w:szCs w:val="20"/>
        </w:rPr>
        <w:t>(“</w:t>
      </w:r>
      <w:proofErr w:type="spellStart"/>
      <w:r>
        <w:rPr>
          <w:rFonts w:ascii="Tahoma" w:eastAsia="Times New Roman" w:hAnsi="Tahoma" w:cs="Tahoma"/>
          <w:b/>
          <w:sz w:val="20"/>
          <w:szCs w:val="20"/>
        </w:rPr>
        <w:t>Delivery</w:t>
      </w:r>
      <w:proofErr w:type="spellEnd"/>
      <w:r>
        <w:rPr>
          <w:rFonts w:ascii="Tahoma" w:eastAsia="Times New Roman" w:hAnsi="Tahoma" w:cs="Tahoma"/>
          <w:b/>
          <w:sz w:val="20"/>
          <w:szCs w:val="20"/>
        </w:rPr>
        <w:t xml:space="preserve"> </w:t>
      </w:r>
      <w:proofErr w:type="spellStart"/>
      <w:r>
        <w:rPr>
          <w:rFonts w:ascii="Tahoma" w:eastAsia="Times New Roman" w:hAnsi="Tahoma" w:cs="Tahoma"/>
          <w:b/>
          <w:sz w:val="20"/>
          <w:szCs w:val="20"/>
        </w:rPr>
        <w:t>Duty</w:t>
      </w:r>
      <w:proofErr w:type="spellEnd"/>
      <w:r>
        <w:rPr>
          <w:rFonts w:ascii="Tahoma" w:eastAsia="Times New Roman" w:hAnsi="Tahoma" w:cs="Tahoma"/>
          <w:b/>
          <w:sz w:val="20"/>
          <w:szCs w:val="20"/>
        </w:rPr>
        <w:t xml:space="preserve"> </w:t>
      </w:r>
      <w:proofErr w:type="spellStart"/>
      <w:r>
        <w:rPr>
          <w:rFonts w:ascii="Tahoma" w:eastAsia="Times New Roman" w:hAnsi="Tahoma" w:cs="Tahoma"/>
          <w:b/>
          <w:sz w:val="20"/>
          <w:szCs w:val="20"/>
        </w:rPr>
        <w:t>Paid</w:t>
      </w:r>
      <w:proofErr w:type="spellEnd"/>
      <w:r>
        <w:rPr>
          <w:rFonts w:ascii="Tahoma" w:eastAsia="Times New Roman" w:hAnsi="Tahoma" w:cs="Tahoma"/>
          <w:b/>
          <w:sz w:val="20"/>
          <w:szCs w:val="20"/>
        </w:rPr>
        <w:t xml:space="preserve">”, Entregado Derechos Pagados </w:t>
      </w:r>
      <w:r w:rsidR="0072367F" w:rsidRPr="0072367F">
        <w:rPr>
          <w:rFonts w:ascii="Tahoma" w:eastAsia="Times New Roman" w:hAnsi="Tahoma" w:cs="Tahoma"/>
          <w:b/>
          <w:sz w:val="20"/>
          <w:szCs w:val="20"/>
        </w:rPr>
        <w:t xml:space="preserve">– </w:t>
      </w:r>
      <w:r w:rsidR="0072367F" w:rsidRPr="0072367F">
        <w:rPr>
          <w:rFonts w:ascii="Tahoma" w:eastAsia="Times New Roman" w:hAnsi="Tahoma" w:cs="Tahoma"/>
          <w:sz w:val="20"/>
          <w:szCs w:val="20"/>
        </w:rPr>
        <w:t>Sitio de Obras</w:t>
      </w:r>
      <w:r w:rsidR="0072367F" w:rsidRPr="0072367F">
        <w:rPr>
          <w:rFonts w:ascii="Tahoma" w:eastAsia="Times New Roman" w:hAnsi="Tahoma" w:cs="Tahoma"/>
          <w:b/>
          <w:sz w:val="20"/>
          <w:szCs w:val="20"/>
        </w:rPr>
        <w:t xml:space="preserve"> </w:t>
      </w:r>
      <w:proofErr w:type="spellStart"/>
      <w:r w:rsidR="0072367F" w:rsidRPr="0072367F">
        <w:rPr>
          <w:rFonts w:ascii="Tahoma" w:eastAsia="Times New Roman" w:hAnsi="Tahoma" w:cs="Tahoma"/>
          <w:b/>
          <w:sz w:val="20"/>
          <w:szCs w:val="20"/>
        </w:rPr>
        <w:t>Incoterms</w:t>
      </w:r>
      <w:proofErr w:type="spellEnd"/>
      <w:r w:rsidR="0072367F" w:rsidRPr="0072367F">
        <w:rPr>
          <w:rFonts w:ascii="Tahoma" w:eastAsia="Times New Roman" w:hAnsi="Tahoma" w:cs="Tahoma"/>
          <w:b/>
          <w:sz w:val="20"/>
          <w:szCs w:val="20"/>
        </w:rPr>
        <w:t xml:space="preserve"> 2010)</w:t>
      </w:r>
      <w:r w:rsidR="0072367F" w:rsidRPr="0072367F">
        <w:rPr>
          <w:rFonts w:ascii="Tahoma" w:eastAsia="Times New Roman" w:hAnsi="Tahoma" w:cs="Tahoma"/>
          <w:sz w:val="20"/>
          <w:szCs w:val="20"/>
        </w:rPr>
        <w:t xml:space="preserve">, </w:t>
      </w:r>
      <w:r w:rsidR="00B0180D">
        <w:rPr>
          <w:rFonts w:ascii="Tahoma" w:eastAsia="Times New Roman" w:hAnsi="Tahoma" w:cs="Tahoma"/>
          <w:sz w:val="20"/>
          <w:szCs w:val="20"/>
        </w:rPr>
        <w:t xml:space="preserve">el </w:t>
      </w:r>
      <w:r>
        <w:rPr>
          <w:rFonts w:ascii="Tahoma" w:eastAsia="Times New Roman" w:hAnsi="Tahoma" w:cs="Tahoma"/>
          <w:sz w:val="20"/>
          <w:szCs w:val="20"/>
        </w:rPr>
        <w:t>Contratista</w:t>
      </w:r>
      <w:r w:rsidR="00B0180D">
        <w:rPr>
          <w:rFonts w:ascii="Tahoma" w:eastAsia="Times New Roman" w:hAnsi="Tahoma" w:cs="Tahoma"/>
          <w:sz w:val="20"/>
          <w:szCs w:val="20"/>
        </w:rPr>
        <w:t xml:space="preserve"> es responsable</w:t>
      </w:r>
      <w:r w:rsidR="0072367F" w:rsidRPr="0072367F">
        <w:rPr>
          <w:rFonts w:ascii="Tahoma" w:eastAsia="Times New Roman" w:hAnsi="Tahoma" w:cs="Tahoma"/>
          <w:sz w:val="20"/>
          <w:szCs w:val="20"/>
        </w:rPr>
        <w:t xml:space="preserve"> de todos los gastos vigentes en Bolivia, hasta el Sitio de Obras, incluyendo </w:t>
      </w:r>
      <w:r>
        <w:rPr>
          <w:rFonts w:ascii="Tahoma" w:eastAsia="Times New Roman" w:hAnsi="Tahoma" w:cs="Tahoma"/>
          <w:sz w:val="20"/>
          <w:szCs w:val="20"/>
        </w:rPr>
        <w:t xml:space="preserve">los respectivos seguros, aranceles e impuestos aduaneros, </w:t>
      </w:r>
      <w:r w:rsidR="0072367F" w:rsidRPr="0072367F">
        <w:rPr>
          <w:rFonts w:ascii="Tahoma" w:eastAsia="Times New Roman" w:hAnsi="Tahoma" w:cs="Tahoma"/>
          <w:sz w:val="20"/>
          <w:szCs w:val="20"/>
        </w:rPr>
        <w:t xml:space="preserve">el carguío, </w:t>
      </w:r>
      <w:proofErr w:type="spellStart"/>
      <w:r w:rsidR="0072367F" w:rsidRPr="0072367F">
        <w:rPr>
          <w:rFonts w:ascii="Tahoma" w:eastAsia="Times New Roman" w:hAnsi="Tahoma" w:cs="Tahoma"/>
          <w:sz w:val="20"/>
          <w:szCs w:val="20"/>
        </w:rPr>
        <w:t>descarguío</w:t>
      </w:r>
      <w:proofErr w:type="spellEnd"/>
      <w:r w:rsidR="0072367F" w:rsidRPr="0072367F">
        <w:rPr>
          <w:rFonts w:ascii="Tahoma" w:eastAsia="Times New Roman" w:hAnsi="Tahoma" w:cs="Tahoma"/>
          <w:sz w:val="20"/>
          <w:szCs w:val="20"/>
        </w:rPr>
        <w:t xml:space="preserve"> y almacenaje de los </w:t>
      </w:r>
      <w:r w:rsidR="0072367F" w:rsidRPr="0072367F">
        <w:rPr>
          <w:rFonts w:ascii="Tahoma" w:eastAsia="Times New Roman" w:hAnsi="Tahoma" w:cs="Tahoma"/>
          <w:b/>
          <w:sz w:val="20"/>
          <w:szCs w:val="20"/>
        </w:rPr>
        <w:t>BIENES</w:t>
      </w:r>
      <w:r w:rsidR="0072367F" w:rsidRPr="0072367F">
        <w:rPr>
          <w:rFonts w:ascii="Tahoma" w:eastAsia="Times New Roman" w:hAnsi="Tahoma" w:cs="Tahoma"/>
          <w:sz w:val="20"/>
          <w:szCs w:val="20"/>
        </w:rPr>
        <w:t>.</w:t>
      </w:r>
    </w:p>
    <w:p w:rsidR="0072367F" w:rsidRPr="0072367F" w:rsidRDefault="0072367F" w:rsidP="0072367F">
      <w:pPr>
        <w:spacing w:after="0"/>
        <w:jc w:val="both"/>
        <w:rPr>
          <w:rFonts w:ascii="Tahoma" w:eastAsia="Times New Roman" w:hAnsi="Tahoma" w:cs="Tahoma"/>
          <w:sz w:val="20"/>
          <w:szCs w:val="20"/>
        </w:rPr>
      </w:pPr>
    </w:p>
    <w:p w:rsidR="0072367F" w:rsidRPr="0072367F" w:rsidRDefault="0072367F" w:rsidP="0072367F">
      <w:pPr>
        <w:spacing w:after="0"/>
        <w:jc w:val="both"/>
        <w:rPr>
          <w:rFonts w:ascii="Tahoma" w:eastAsia="Times New Roman" w:hAnsi="Tahoma" w:cs="Tahoma"/>
          <w:sz w:val="20"/>
          <w:szCs w:val="20"/>
        </w:rPr>
      </w:pPr>
      <w:r w:rsidRPr="0072367F">
        <w:rPr>
          <w:rFonts w:ascii="Tahoma" w:eastAsia="Times New Roman" w:hAnsi="Tahoma" w:cs="Tahoma"/>
          <w:sz w:val="20"/>
          <w:szCs w:val="20"/>
        </w:rPr>
        <w:t xml:space="preserve">Correrá por cuenta del </w:t>
      </w:r>
      <w:r w:rsidRPr="0072367F">
        <w:rPr>
          <w:rFonts w:ascii="Tahoma" w:eastAsia="Times New Roman" w:hAnsi="Tahoma" w:cs="Tahoma"/>
          <w:b/>
          <w:sz w:val="20"/>
          <w:szCs w:val="20"/>
        </w:rPr>
        <w:t xml:space="preserve">CONTRATISTA </w:t>
      </w:r>
      <w:r w:rsidRPr="0072367F">
        <w:rPr>
          <w:rFonts w:ascii="Tahoma" w:eastAsia="Times New Roman" w:hAnsi="Tahoma" w:cs="Tahoma"/>
          <w:sz w:val="20"/>
          <w:szCs w:val="20"/>
        </w:rPr>
        <w:t xml:space="preserve">el pago de todos los impuestos vigentes en el país a la fecha de suscripción del contrato, que sean resultantes de su actividad y de la ejecución de este Contrato. </w:t>
      </w:r>
    </w:p>
    <w:p w:rsidR="0072367F" w:rsidRPr="0072367F" w:rsidRDefault="0072367F" w:rsidP="0072367F">
      <w:pPr>
        <w:spacing w:after="0"/>
        <w:jc w:val="both"/>
        <w:rPr>
          <w:rFonts w:ascii="Tahoma" w:eastAsia="Times New Roman" w:hAnsi="Tahoma" w:cs="Tahoma"/>
          <w:sz w:val="20"/>
          <w:szCs w:val="20"/>
        </w:rPr>
      </w:pPr>
    </w:p>
    <w:p w:rsidR="0072367F" w:rsidRPr="0072367F" w:rsidRDefault="0072367F" w:rsidP="0072367F">
      <w:pPr>
        <w:widowControl w:val="0"/>
        <w:tabs>
          <w:tab w:val="left" w:pos="204"/>
        </w:tabs>
        <w:autoSpaceDE w:val="0"/>
        <w:autoSpaceDN w:val="0"/>
        <w:adjustRightInd w:val="0"/>
        <w:spacing w:after="240"/>
        <w:jc w:val="both"/>
        <w:rPr>
          <w:rFonts w:ascii="Tahoma" w:eastAsia="Times New Roman" w:hAnsi="Tahoma" w:cs="Tahoma"/>
          <w:sz w:val="20"/>
          <w:szCs w:val="20"/>
          <w:lang w:val="es-MX" w:eastAsia="es-ES"/>
        </w:rPr>
      </w:pPr>
      <w:r w:rsidRPr="0072367F">
        <w:rPr>
          <w:rFonts w:ascii="Tahoma" w:eastAsia="Times New Roman" w:hAnsi="Tahoma" w:cs="Tahoma"/>
          <w:sz w:val="20"/>
          <w:szCs w:val="20"/>
          <w:lang w:eastAsia="es-ES"/>
        </w:rPr>
        <w:t xml:space="preserve">En caso de que posteriormente, el Gobierno del Estado Plurinacional de Bolivia implantara impuestos adicionales, o disminuyera o incrementara los existentes mediante disposición legal expresa, </w:t>
      </w:r>
      <w:r w:rsidRPr="0072367F">
        <w:rPr>
          <w:rFonts w:ascii="Tahoma" w:eastAsia="Times New Roman" w:hAnsi="Tahoma" w:cs="Tahoma"/>
          <w:sz w:val="20"/>
          <w:szCs w:val="20"/>
          <w:lang w:val="es-MX" w:eastAsia="es-ES"/>
        </w:rPr>
        <w:t xml:space="preserve">el </w:t>
      </w:r>
      <w:r w:rsidRPr="0072367F">
        <w:rPr>
          <w:rFonts w:ascii="Tahoma" w:eastAsia="Times New Roman" w:hAnsi="Tahoma" w:cs="Tahoma"/>
          <w:b/>
          <w:bCs/>
          <w:sz w:val="20"/>
          <w:szCs w:val="20"/>
          <w:lang w:val="es-MX" w:eastAsia="es-ES"/>
        </w:rPr>
        <w:t xml:space="preserve">CONTRATISTA </w:t>
      </w:r>
      <w:r w:rsidRPr="0072367F">
        <w:rPr>
          <w:rFonts w:ascii="Tahoma" w:eastAsia="Times New Roman" w:hAnsi="Tahoma" w:cs="Tahoma"/>
          <w:sz w:val="20"/>
          <w:szCs w:val="20"/>
          <w:lang w:val="es-MX" w:eastAsia="es-ES"/>
        </w:rPr>
        <w:t>deberá acogerse a su cumplimiento desde la fecha de vigencia de dicha normativa.</w:t>
      </w:r>
    </w:p>
    <w:p w:rsidR="0072367F" w:rsidRPr="0072367F" w:rsidRDefault="0072367F" w:rsidP="0072367F">
      <w:pPr>
        <w:spacing w:after="0"/>
        <w:jc w:val="both"/>
        <w:rPr>
          <w:rFonts w:ascii="Tahoma" w:eastAsia="Times New Roman" w:hAnsi="Tahoma" w:cs="Tahoma"/>
          <w:b/>
          <w:bCs/>
          <w:i/>
          <w:sz w:val="20"/>
          <w:szCs w:val="20"/>
          <w:lang w:val="es-BO"/>
        </w:rPr>
      </w:pPr>
      <w:r w:rsidRPr="0072367F">
        <w:rPr>
          <w:rFonts w:ascii="Tahoma" w:eastAsia="Times New Roman" w:hAnsi="Tahoma" w:cs="Tahoma"/>
          <w:b/>
          <w:sz w:val="20"/>
          <w:szCs w:val="20"/>
        </w:rPr>
        <w:lastRenderedPageBreak/>
        <w:t xml:space="preserve">OCTAVA.- </w:t>
      </w:r>
      <w:r w:rsidRPr="0072367F">
        <w:rPr>
          <w:rFonts w:ascii="Tahoma" w:eastAsia="Times New Roman" w:hAnsi="Tahoma" w:cs="Tahoma"/>
          <w:b/>
          <w:sz w:val="20"/>
          <w:szCs w:val="20"/>
          <w:lang w:val="es-BO"/>
        </w:rPr>
        <w:t>(ANTICIPO).</w:t>
      </w:r>
      <w:r w:rsidRPr="0072367F">
        <w:rPr>
          <w:rFonts w:ascii="Tahoma" w:eastAsia="Times New Roman" w:hAnsi="Tahoma" w:cs="Tahoma"/>
          <w:b/>
          <w:bCs/>
          <w:i/>
          <w:sz w:val="20"/>
          <w:szCs w:val="20"/>
          <w:lang w:val="es-BO"/>
        </w:rPr>
        <w:t xml:space="preserve"> (En caso de no existir anticipo, ENDE deberá eliminar la presente cláusula del contrato)</w:t>
      </w:r>
    </w:p>
    <w:p w:rsidR="0072367F" w:rsidRPr="0072367F" w:rsidRDefault="0072367F" w:rsidP="0072367F">
      <w:pPr>
        <w:widowControl w:val="0"/>
        <w:autoSpaceDE w:val="0"/>
        <w:autoSpaceDN w:val="0"/>
        <w:adjustRightInd w:val="0"/>
        <w:spacing w:after="0" w:line="220" w:lineRule="atLeast"/>
        <w:jc w:val="both"/>
        <w:rPr>
          <w:rFonts w:ascii="Tahoma" w:eastAsia="Times New Roman" w:hAnsi="Tahoma" w:cs="Tahoma"/>
          <w:sz w:val="20"/>
          <w:szCs w:val="20"/>
          <w:lang w:val="es-BO" w:eastAsia="es-ES"/>
        </w:rPr>
      </w:pPr>
      <w:r w:rsidRPr="0072367F">
        <w:rPr>
          <w:rFonts w:ascii="Tahoma" w:eastAsia="Times New Roman" w:hAnsi="Tahoma" w:cs="Tahoma"/>
          <w:b/>
          <w:sz w:val="20"/>
          <w:szCs w:val="20"/>
          <w:lang w:val="es-BO" w:eastAsia="es-ES"/>
        </w:rPr>
        <w:t>ENDE</w:t>
      </w:r>
      <w:r w:rsidRPr="0072367F">
        <w:rPr>
          <w:rFonts w:ascii="Tahoma" w:eastAsia="Times New Roman" w:hAnsi="Tahoma" w:cs="Tahoma"/>
          <w:sz w:val="20"/>
          <w:szCs w:val="20"/>
          <w:lang w:val="es-BO" w:eastAsia="es-ES"/>
        </w:rPr>
        <w:t xml:space="preserve">, podrá otorgar un anticipo al </w:t>
      </w:r>
      <w:r w:rsidRPr="0072367F">
        <w:rPr>
          <w:rFonts w:ascii="Tahoma" w:eastAsia="Times New Roman" w:hAnsi="Tahoma" w:cs="Tahoma"/>
          <w:b/>
          <w:sz w:val="20"/>
          <w:szCs w:val="20"/>
          <w:lang w:val="es-BO" w:eastAsia="es-ES"/>
        </w:rPr>
        <w:t>CONTRATISTA</w:t>
      </w:r>
      <w:r w:rsidRPr="0072367F">
        <w:rPr>
          <w:rFonts w:ascii="Tahoma" w:eastAsia="Times New Roman" w:hAnsi="Tahoma" w:cs="Tahoma"/>
          <w:sz w:val="20"/>
          <w:szCs w:val="20"/>
          <w:lang w:val="es-BO" w:eastAsia="es-ES"/>
        </w:rPr>
        <w:t>, cuya suma no deberá exceder el veinte por ciento (20%) del monto del Contrato, contra entrega de una Garantía de Correcta Inversión de Anticipo del monto entregado y la presentación del plan de inversión del Anticipo. El importe del anticipo será descontado de cada certificado de pago, hasta cubrir el monto total del anticipo.</w:t>
      </w: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 xml:space="preserve">El importe de la garantía podrá ser cobrado por </w:t>
      </w:r>
      <w:r w:rsidRPr="0072367F">
        <w:rPr>
          <w:rFonts w:ascii="Tahoma" w:eastAsia="Times New Roman" w:hAnsi="Tahoma" w:cs="Tahoma"/>
          <w:b/>
          <w:sz w:val="20"/>
          <w:szCs w:val="20"/>
          <w:lang w:val="es-BO"/>
        </w:rPr>
        <w:t>ENDE</w:t>
      </w:r>
      <w:r w:rsidRPr="0072367F">
        <w:rPr>
          <w:rFonts w:ascii="Tahoma" w:eastAsia="Times New Roman" w:hAnsi="Tahoma" w:cs="Tahoma"/>
          <w:sz w:val="20"/>
          <w:szCs w:val="20"/>
          <w:lang w:val="es-BO"/>
        </w:rPr>
        <w:t xml:space="preserve"> en caso de que el </w:t>
      </w:r>
      <w:r w:rsidRPr="0072367F">
        <w:rPr>
          <w:rFonts w:ascii="Tahoma" w:eastAsia="Times New Roman" w:hAnsi="Tahoma" w:cs="Tahoma"/>
          <w:b/>
          <w:bCs/>
          <w:sz w:val="20"/>
          <w:szCs w:val="20"/>
          <w:lang w:val="es-BO"/>
        </w:rPr>
        <w:t xml:space="preserve">CONTRATISTA </w:t>
      </w:r>
      <w:r w:rsidRPr="0072367F">
        <w:rPr>
          <w:rFonts w:ascii="Tahoma" w:eastAsia="Times New Roman" w:hAnsi="Tahoma" w:cs="Tahoma"/>
          <w:sz w:val="20"/>
          <w:szCs w:val="20"/>
          <w:lang w:val="es-BO"/>
        </w:rPr>
        <w:t>no haya iniciado la obra dentro de los sesenta (60) días establecidos al efecto, o en caso de que no cuente con el personal y equipos necesarios para la realización de la obra estipulada en el contrato, una vez iniciado éste.</w:t>
      </w: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 </w:t>
      </w: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Esta garantía original, podrá ser sustituida periódicamente por otra garantía, cuyo valor deberá ser la diferencia entre el monto otorgado y el monto ejecutado. Las garantías substitutivas deberán mantener su vigencia en forma continua y hasta la amortización total del anticipo.</w:t>
      </w: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 xml:space="preserve">El </w:t>
      </w:r>
      <w:r w:rsidRPr="0072367F">
        <w:rPr>
          <w:rFonts w:ascii="Tahoma" w:eastAsia="Times New Roman" w:hAnsi="Tahoma" w:cs="Tahoma"/>
          <w:b/>
          <w:bCs/>
          <w:sz w:val="20"/>
          <w:szCs w:val="20"/>
          <w:lang w:val="es-BO"/>
        </w:rPr>
        <w:t xml:space="preserve">INGENIERO </w:t>
      </w:r>
      <w:r w:rsidRPr="0072367F">
        <w:rPr>
          <w:rFonts w:ascii="Tahoma" w:eastAsia="Times New Roman" w:hAnsi="Tahoma" w:cs="Tahoma"/>
          <w:sz w:val="20"/>
          <w:szCs w:val="20"/>
          <w:lang w:val="es-BO"/>
        </w:rPr>
        <w:t xml:space="preserve">llevará el control directo de la vigencia y validez de esta garantía, en cuanto al monto y plazo, a efectos de requerir su ampliación al </w:t>
      </w:r>
      <w:r w:rsidRPr="0072367F">
        <w:rPr>
          <w:rFonts w:ascii="Tahoma" w:eastAsia="Times New Roman" w:hAnsi="Tahoma" w:cs="Tahoma"/>
          <w:b/>
          <w:bCs/>
          <w:sz w:val="20"/>
          <w:szCs w:val="20"/>
          <w:lang w:val="es-BO"/>
        </w:rPr>
        <w:t>CONTRATISTA</w:t>
      </w:r>
      <w:r w:rsidRPr="0072367F">
        <w:rPr>
          <w:rFonts w:ascii="Tahoma" w:eastAsia="Times New Roman" w:hAnsi="Tahoma" w:cs="Tahoma"/>
          <w:sz w:val="20"/>
          <w:szCs w:val="20"/>
          <w:lang w:val="es-BO"/>
        </w:rPr>
        <w:t xml:space="preserve">, o solicitar a </w:t>
      </w:r>
      <w:r w:rsidRPr="0072367F">
        <w:rPr>
          <w:rFonts w:ascii="Tahoma" w:eastAsia="Times New Roman" w:hAnsi="Tahoma" w:cs="Tahoma"/>
          <w:b/>
          <w:sz w:val="20"/>
          <w:szCs w:val="20"/>
          <w:lang w:val="es-BO"/>
        </w:rPr>
        <w:t>ENDE</w:t>
      </w:r>
      <w:r w:rsidRPr="0072367F">
        <w:rPr>
          <w:rFonts w:ascii="Tahoma" w:eastAsia="Times New Roman" w:hAnsi="Tahoma" w:cs="Tahoma"/>
          <w:sz w:val="20"/>
          <w:szCs w:val="20"/>
          <w:lang w:val="es-BO"/>
        </w:rPr>
        <w:t xml:space="preserve"> su ejecución.</w:t>
      </w: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 xml:space="preserve">El </w:t>
      </w:r>
      <w:r w:rsidRPr="0072367F">
        <w:rPr>
          <w:rFonts w:ascii="Tahoma" w:eastAsia="Times New Roman" w:hAnsi="Tahoma" w:cs="Tahoma"/>
          <w:b/>
          <w:sz w:val="20"/>
          <w:szCs w:val="20"/>
          <w:lang w:val="es-BO"/>
        </w:rPr>
        <w:t xml:space="preserve">CONTRATISTA </w:t>
      </w:r>
      <w:r w:rsidRPr="0072367F">
        <w:rPr>
          <w:rFonts w:ascii="Tahoma" w:eastAsia="Times New Roman" w:hAnsi="Tahoma" w:cs="Tahoma"/>
          <w:sz w:val="20"/>
          <w:szCs w:val="20"/>
          <w:lang w:val="es-BO"/>
        </w:rPr>
        <w:t xml:space="preserve">deberá solicitar el Anticipo adjuntando en su solicitud la correspondiente Garantía de Correcta Inversión de Anticipo Y el plan de inversión del Anticipo, en el plazo determinado por </w:t>
      </w:r>
      <w:r w:rsidRPr="0072367F">
        <w:rPr>
          <w:rFonts w:ascii="Tahoma" w:eastAsia="Times New Roman" w:hAnsi="Tahoma" w:cs="Tahoma"/>
          <w:b/>
          <w:sz w:val="20"/>
          <w:szCs w:val="20"/>
          <w:lang w:val="es-BO"/>
        </w:rPr>
        <w:t>ENDE</w:t>
      </w:r>
      <w:r w:rsidRPr="0072367F">
        <w:rPr>
          <w:rFonts w:ascii="Tahoma" w:eastAsia="Times New Roman" w:hAnsi="Tahoma" w:cs="Tahoma"/>
          <w:sz w:val="20"/>
          <w:szCs w:val="20"/>
          <w:lang w:val="es-BO"/>
        </w:rPr>
        <w:t>, caso contrario se entenderá por Anticipo no solicitado.</w:t>
      </w: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 xml:space="preserve">La boleta de correcta inversión de Anticipo podrá ser ejecutada por </w:t>
      </w:r>
      <w:r w:rsidRPr="0072367F">
        <w:rPr>
          <w:rFonts w:ascii="Tahoma" w:eastAsia="Times New Roman" w:hAnsi="Tahoma" w:cs="Tahoma"/>
          <w:b/>
          <w:sz w:val="20"/>
          <w:szCs w:val="20"/>
          <w:lang w:val="es-BO"/>
        </w:rPr>
        <w:t>ENDE</w:t>
      </w:r>
      <w:r w:rsidRPr="0072367F">
        <w:rPr>
          <w:rFonts w:ascii="Tahoma" w:eastAsia="Times New Roman" w:hAnsi="Tahoma" w:cs="Tahoma"/>
          <w:sz w:val="20"/>
          <w:szCs w:val="20"/>
          <w:lang w:val="es-BO"/>
        </w:rPr>
        <w:t xml:space="preserve"> cuando se evidencie un severo incumplimiento a las obligaciones del contratista, en cuyo caso, la misma se imputará a los gastos que demande la conclusión de la obra de ser el caso.</w:t>
      </w: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spacing w:after="0"/>
        <w:jc w:val="both"/>
        <w:rPr>
          <w:rFonts w:ascii="Tahoma" w:eastAsia="Times New Roman" w:hAnsi="Tahoma" w:cs="Tahoma"/>
          <w:b/>
          <w:sz w:val="20"/>
          <w:szCs w:val="20"/>
          <w:lang w:val="es-ES_tradnl"/>
        </w:rPr>
      </w:pPr>
      <w:r w:rsidRPr="0072367F">
        <w:rPr>
          <w:rFonts w:ascii="Tahoma" w:eastAsia="Times New Roman" w:hAnsi="Tahoma" w:cs="Tahoma"/>
          <w:b/>
          <w:sz w:val="20"/>
          <w:szCs w:val="20"/>
          <w:lang w:val="es-ES_tradnl"/>
        </w:rPr>
        <w:t xml:space="preserve">NOVENA.- (GARANTÍA)  </w:t>
      </w:r>
    </w:p>
    <w:p w:rsidR="0072367F" w:rsidRPr="0072367F" w:rsidRDefault="0072367F" w:rsidP="0072367F">
      <w:pPr>
        <w:spacing w:after="0"/>
        <w:jc w:val="both"/>
        <w:rPr>
          <w:rFonts w:ascii="Tahoma" w:eastAsia="Times New Roman" w:hAnsi="Tahoma" w:cs="Tahoma"/>
          <w:b/>
          <w:sz w:val="20"/>
          <w:szCs w:val="20"/>
          <w:lang w:val="es-ES_tradnl"/>
        </w:rPr>
      </w:pPr>
    </w:p>
    <w:p w:rsidR="0072367F" w:rsidRPr="0072367F" w:rsidRDefault="0072367F" w:rsidP="0072367F">
      <w:pPr>
        <w:spacing w:after="0"/>
        <w:jc w:val="both"/>
        <w:rPr>
          <w:rFonts w:ascii="Tahoma" w:eastAsia="Times New Roman" w:hAnsi="Tahoma" w:cs="Tahoma"/>
          <w:b/>
          <w:sz w:val="20"/>
          <w:szCs w:val="20"/>
          <w:lang w:val="es-ES_tradnl"/>
        </w:rPr>
      </w:pPr>
      <w:r w:rsidRPr="0072367F">
        <w:rPr>
          <w:rFonts w:ascii="Tahoma" w:eastAsia="Times New Roman" w:hAnsi="Tahoma" w:cs="Tahoma"/>
          <w:b/>
          <w:sz w:val="20"/>
          <w:szCs w:val="20"/>
          <w:lang w:val="es-ES_tradnl"/>
        </w:rPr>
        <w:t>9.1. GARANTÍA DE CUMPLIMIENTO DE CONTRATO</w:t>
      </w: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 xml:space="preserve">El </w:t>
      </w:r>
      <w:r w:rsidRPr="0072367F">
        <w:rPr>
          <w:rFonts w:ascii="Tahoma" w:eastAsia="Times New Roman" w:hAnsi="Tahoma" w:cs="Tahoma"/>
          <w:b/>
          <w:bCs/>
          <w:sz w:val="20"/>
          <w:szCs w:val="20"/>
          <w:lang w:val="es-BO"/>
        </w:rPr>
        <w:t>CONTRATISTA</w:t>
      </w:r>
      <w:r w:rsidRPr="0072367F">
        <w:rPr>
          <w:rFonts w:ascii="Tahoma" w:eastAsia="Times New Roman" w:hAnsi="Tahoma" w:cs="Tahoma"/>
          <w:sz w:val="20"/>
          <w:szCs w:val="20"/>
          <w:lang w:val="es-BO"/>
        </w:rPr>
        <w:t xml:space="preserve"> garantiza la correcta y fiel ejecución del presente </w:t>
      </w:r>
      <w:r w:rsidRPr="0072367F">
        <w:rPr>
          <w:rFonts w:ascii="Tahoma" w:eastAsia="Times New Roman" w:hAnsi="Tahoma" w:cs="Tahoma"/>
          <w:b/>
          <w:bCs/>
          <w:sz w:val="20"/>
          <w:szCs w:val="20"/>
          <w:lang w:val="es-BO"/>
        </w:rPr>
        <w:t xml:space="preserve">CONTRATO </w:t>
      </w:r>
      <w:r w:rsidRPr="0072367F">
        <w:rPr>
          <w:rFonts w:ascii="Tahoma" w:eastAsia="Times New Roman" w:hAnsi="Tahoma" w:cs="Tahoma"/>
          <w:sz w:val="20"/>
          <w:szCs w:val="20"/>
          <w:lang w:val="es-BO"/>
        </w:rPr>
        <w:t>en todas y cada una de sus partes, con la presentación de la garantía renovable, irrevocable y de ejecución inmediata a primer requerimiento</w:t>
      </w:r>
      <w:r w:rsidRPr="0072367F">
        <w:rPr>
          <w:rFonts w:ascii="Tahoma" w:eastAsia="Times New Roman" w:hAnsi="Tahoma" w:cs="Tahoma"/>
          <w:color w:val="FF0000"/>
          <w:sz w:val="20"/>
          <w:szCs w:val="20"/>
          <w:lang w:val="es-BO"/>
        </w:rPr>
        <w:t xml:space="preserve"> </w:t>
      </w:r>
      <w:r w:rsidRPr="0072367F">
        <w:rPr>
          <w:rFonts w:ascii="Tahoma" w:eastAsia="Times New Roman" w:hAnsi="Tahoma" w:cs="Tahoma"/>
          <w:sz w:val="20"/>
          <w:szCs w:val="20"/>
          <w:lang w:val="es-BO"/>
        </w:rPr>
        <w:t xml:space="preserve">Nº ___________ emitida por __________ </w:t>
      </w:r>
      <w:r w:rsidRPr="0072367F">
        <w:rPr>
          <w:rFonts w:ascii="Tahoma" w:eastAsia="Times New Roman" w:hAnsi="Tahoma" w:cs="Tahoma"/>
          <w:b/>
          <w:i/>
          <w:sz w:val="20"/>
          <w:szCs w:val="20"/>
          <w:lang w:val="es-BO"/>
        </w:rPr>
        <w:t xml:space="preserve">(Registrar el nombre de ENDE emisora de la garantía) </w:t>
      </w:r>
      <w:r w:rsidRPr="0072367F">
        <w:rPr>
          <w:rFonts w:ascii="Tahoma" w:eastAsia="Times New Roman" w:hAnsi="Tahoma" w:cs="Tahoma"/>
          <w:sz w:val="20"/>
          <w:szCs w:val="20"/>
          <w:lang w:val="es-BO"/>
        </w:rPr>
        <w:t xml:space="preserve">el _______ de ___________de 20____, con vigencia hasta el ______ de _______ </w:t>
      </w:r>
      <w:proofErr w:type="spellStart"/>
      <w:r w:rsidRPr="0072367F">
        <w:rPr>
          <w:rFonts w:ascii="Tahoma" w:eastAsia="Times New Roman" w:hAnsi="Tahoma" w:cs="Tahoma"/>
          <w:sz w:val="20"/>
          <w:szCs w:val="20"/>
          <w:lang w:val="es-BO"/>
        </w:rPr>
        <w:t>de</w:t>
      </w:r>
      <w:proofErr w:type="spellEnd"/>
      <w:r w:rsidRPr="0072367F">
        <w:rPr>
          <w:rFonts w:ascii="Tahoma" w:eastAsia="Times New Roman" w:hAnsi="Tahoma" w:cs="Tahoma"/>
          <w:sz w:val="20"/>
          <w:szCs w:val="20"/>
          <w:lang w:val="es-BO"/>
        </w:rPr>
        <w:t xml:space="preserve"> 20 _____, a la orden de ___________________ </w:t>
      </w:r>
      <w:r w:rsidRPr="0072367F">
        <w:rPr>
          <w:rFonts w:ascii="Tahoma" w:eastAsia="Times New Roman" w:hAnsi="Tahoma" w:cs="Tahoma"/>
          <w:b/>
          <w:i/>
          <w:sz w:val="20"/>
          <w:szCs w:val="20"/>
          <w:lang w:val="es-BO"/>
        </w:rPr>
        <w:t>(Registrar el nombre o razón social de ENDE a la que fue girada la garantía),</w:t>
      </w:r>
      <w:r w:rsidRPr="0072367F">
        <w:rPr>
          <w:rFonts w:ascii="Tahoma" w:eastAsia="Times New Roman" w:hAnsi="Tahoma" w:cs="Tahoma"/>
          <w:sz w:val="20"/>
          <w:szCs w:val="20"/>
          <w:lang w:val="es-BO"/>
        </w:rPr>
        <w:t xml:space="preserve">por________ </w:t>
      </w:r>
      <w:r w:rsidRPr="0072367F">
        <w:rPr>
          <w:rFonts w:ascii="Tahoma" w:eastAsia="Times New Roman" w:hAnsi="Tahoma" w:cs="Tahoma"/>
          <w:b/>
          <w:i/>
          <w:sz w:val="20"/>
          <w:szCs w:val="20"/>
          <w:lang w:val="es-BO"/>
        </w:rPr>
        <w:t xml:space="preserve">(registrar el monto de la garantía en forma numeral y literal) </w:t>
      </w:r>
      <w:r w:rsidRPr="0072367F">
        <w:rPr>
          <w:rFonts w:ascii="Tahoma" w:eastAsia="Times New Roman" w:hAnsi="Tahoma" w:cs="Tahoma"/>
          <w:sz w:val="20"/>
          <w:szCs w:val="20"/>
          <w:lang w:val="es-BO"/>
        </w:rPr>
        <w:t>equivalente al siete por ciento (7%) del monto total del Contrato.</w:t>
      </w: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spacing w:after="0"/>
        <w:jc w:val="both"/>
        <w:rPr>
          <w:rFonts w:ascii="Tahoma" w:eastAsia="Times New Roman" w:hAnsi="Tahoma" w:cs="Tahoma"/>
          <w:strike/>
          <w:sz w:val="20"/>
          <w:szCs w:val="20"/>
          <w:lang w:val="es-BO"/>
        </w:rPr>
      </w:pPr>
      <w:r w:rsidRPr="0072367F">
        <w:rPr>
          <w:rFonts w:ascii="Tahoma" w:eastAsia="Times New Roman" w:hAnsi="Tahoma" w:cs="Tahoma"/>
          <w:sz w:val="20"/>
          <w:szCs w:val="20"/>
        </w:rPr>
        <w:t xml:space="preserve">Asimismo cubrirá las insuficiencias de diseño, errores y/o daños de fabricación de la </w:t>
      </w:r>
      <w:r w:rsidRPr="0072367F">
        <w:rPr>
          <w:rFonts w:ascii="Tahoma" w:eastAsia="Times New Roman" w:hAnsi="Tahoma" w:cs="Tahoma"/>
          <w:b/>
          <w:sz w:val="20"/>
          <w:szCs w:val="20"/>
        </w:rPr>
        <w:t>OBRA</w:t>
      </w:r>
      <w:r w:rsidRPr="0072367F">
        <w:rPr>
          <w:rFonts w:ascii="Tahoma" w:eastAsia="Times New Roman" w:hAnsi="Tahoma" w:cs="Tahoma"/>
          <w:sz w:val="20"/>
          <w:szCs w:val="20"/>
        </w:rPr>
        <w:t>.</w:t>
      </w: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spacing w:after="0"/>
        <w:jc w:val="both"/>
        <w:rPr>
          <w:rFonts w:ascii="Tahoma" w:eastAsia="Times New Roman" w:hAnsi="Tahoma" w:cs="Tahoma"/>
          <w:b/>
          <w:i/>
          <w:sz w:val="20"/>
          <w:szCs w:val="20"/>
          <w:lang w:val="es-BO"/>
        </w:rPr>
      </w:pPr>
      <w:r w:rsidRPr="0072367F">
        <w:rPr>
          <w:rFonts w:ascii="Tahoma" w:eastAsia="Times New Roman" w:hAnsi="Tahoma" w:cs="Tahoma"/>
          <w:b/>
          <w:i/>
          <w:sz w:val="20"/>
          <w:szCs w:val="20"/>
          <w:lang w:val="es-BO"/>
        </w:rPr>
        <w:t>(Cuando la propuesta económica este por debajo del ochenta y cinco por ciento (85%) del Precio Referencial, deberá adicionarse la Garantía Adicional a la Garantía de Cumplimiento de Contrato de Obras, equivalente a la diferencia entre el ochenta y cinco por ciento (85%) del Precio Referencial y el valor de su propuesta económica).</w:t>
      </w:r>
    </w:p>
    <w:p w:rsidR="0072367F" w:rsidRPr="0072367F" w:rsidRDefault="0072367F" w:rsidP="0072367F">
      <w:pPr>
        <w:spacing w:after="0"/>
        <w:jc w:val="both"/>
        <w:rPr>
          <w:rFonts w:ascii="Tahoma" w:eastAsia="Times New Roman" w:hAnsi="Tahoma" w:cs="Tahoma"/>
          <w:b/>
          <w:i/>
          <w:sz w:val="20"/>
          <w:szCs w:val="20"/>
          <w:lang w:val="es-BO"/>
        </w:rPr>
      </w:pP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 xml:space="preserve">A solo requerimiento por </w:t>
      </w:r>
      <w:r w:rsidRPr="0072367F">
        <w:rPr>
          <w:rFonts w:ascii="Tahoma" w:eastAsia="Times New Roman" w:hAnsi="Tahoma" w:cs="Tahoma"/>
          <w:b/>
          <w:sz w:val="20"/>
          <w:szCs w:val="20"/>
          <w:lang w:val="es-BO"/>
        </w:rPr>
        <w:t>ENDE</w:t>
      </w:r>
      <w:r w:rsidRPr="0072367F">
        <w:rPr>
          <w:rFonts w:ascii="Tahoma" w:eastAsia="Times New Roman" w:hAnsi="Tahoma" w:cs="Tahoma"/>
          <w:b/>
          <w:bCs/>
          <w:sz w:val="20"/>
          <w:szCs w:val="20"/>
          <w:lang w:val="es-BO"/>
        </w:rPr>
        <w:t xml:space="preserve">, </w:t>
      </w:r>
      <w:r w:rsidRPr="0072367F">
        <w:rPr>
          <w:rFonts w:ascii="Tahoma" w:eastAsia="Times New Roman" w:hAnsi="Tahoma" w:cs="Tahoma"/>
          <w:sz w:val="20"/>
          <w:szCs w:val="20"/>
          <w:lang w:val="es-BO"/>
        </w:rPr>
        <w:t xml:space="preserve">el importe de las garantías citadas anteriormente serán ejecutadas </w:t>
      </w:r>
      <w:r w:rsidRPr="0072367F">
        <w:rPr>
          <w:rFonts w:ascii="Tahoma" w:eastAsia="Times New Roman" w:hAnsi="Tahoma" w:cs="Tahoma"/>
          <w:bCs/>
          <w:sz w:val="20"/>
          <w:szCs w:val="20"/>
          <w:lang w:val="es-BO"/>
        </w:rPr>
        <w:t xml:space="preserve">en caso de incumplimiento </w:t>
      </w:r>
      <w:r w:rsidRPr="0072367F">
        <w:rPr>
          <w:rFonts w:ascii="Tahoma" w:eastAsia="Times New Roman" w:hAnsi="Tahoma" w:cs="Tahoma"/>
          <w:sz w:val="20"/>
          <w:szCs w:val="20"/>
          <w:lang w:val="es-BO"/>
        </w:rPr>
        <w:t xml:space="preserve">contractual, total o parcial, incurrido por el </w:t>
      </w:r>
      <w:r w:rsidRPr="0072367F">
        <w:rPr>
          <w:rFonts w:ascii="Tahoma" w:eastAsia="Times New Roman" w:hAnsi="Tahoma" w:cs="Tahoma"/>
          <w:b/>
          <w:bCs/>
          <w:sz w:val="20"/>
          <w:szCs w:val="20"/>
          <w:lang w:val="es-BO"/>
        </w:rPr>
        <w:t>CONTRATISTA</w:t>
      </w:r>
      <w:r w:rsidRPr="0072367F">
        <w:rPr>
          <w:rFonts w:ascii="Tahoma" w:eastAsia="Times New Roman" w:hAnsi="Tahoma" w:cs="Tahoma"/>
          <w:bCs/>
          <w:sz w:val="20"/>
          <w:szCs w:val="20"/>
          <w:lang w:val="es-BO"/>
        </w:rPr>
        <w:t>,</w:t>
      </w:r>
      <w:r w:rsidRPr="0072367F">
        <w:rPr>
          <w:rFonts w:ascii="Tahoma" w:eastAsia="Times New Roman" w:hAnsi="Tahoma" w:cs="Tahoma"/>
          <w:sz w:val="20"/>
          <w:szCs w:val="20"/>
          <w:lang w:val="es-BO"/>
        </w:rPr>
        <w:t xml:space="preserve"> sin necesidad de realizar trámite o acción judicial o extrajudicial alguna.</w:t>
      </w: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 </w:t>
      </w:r>
    </w:p>
    <w:p w:rsidR="0072367F" w:rsidRPr="0072367F" w:rsidRDefault="0072367F" w:rsidP="0072367F">
      <w:pPr>
        <w:spacing w:after="120"/>
        <w:rPr>
          <w:rFonts w:ascii="Tahoma" w:eastAsia="Times New Roman" w:hAnsi="Tahoma" w:cs="Tahoma"/>
          <w:sz w:val="20"/>
          <w:szCs w:val="20"/>
          <w:lang w:val="es-BO" w:eastAsia="es-BO"/>
        </w:rPr>
      </w:pPr>
      <w:r w:rsidRPr="0072367F">
        <w:rPr>
          <w:rFonts w:ascii="Tahoma" w:eastAsia="Times New Roman" w:hAnsi="Tahoma" w:cs="Tahoma"/>
          <w:sz w:val="20"/>
          <w:szCs w:val="20"/>
          <w:lang w:val="es-BO" w:eastAsia="es-BO"/>
        </w:rPr>
        <w:t xml:space="preserve">Si se procediera a la Recepción Definitiva de la Obra dentro del plazo contractual y en forma satisfactoria, hecho que se hará constar mediante el Acta correspondiente, suscrita por ambas partes </w:t>
      </w:r>
      <w:r w:rsidRPr="0072367F">
        <w:rPr>
          <w:rFonts w:ascii="Tahoma" w:eastAsia="Times New Roman" w:hAnsi="Tahoma" w:cs="Tahoma"/>
          <w:b/>
          <w:bCs/>
          <w:sz w:val="20"/>
          <w:szCs w:val="20"/>
          <w:lang w:val="es-BO" w:eastAsia="es-BO"/>
        </w:rPr>
        <w:t>CONTRATANTES</w:t>
      </w:r>
      <w:r w:rsidRPr="0072367F">
        <w:rPr>
          <w:rFonts w:ascii="Tahoma" w:eastAsia="Times New Roman" w:hAnsi="Tahoma" w:cs="Tahoma"/>
          <w:sz w:val="20"/>
          <w:szCs w:val="20"/>
          <w:lang w:val="es-BO" w:eastAsia="es-BO"/>
        </w:rPr>
        <w:t>, dichas garantías serán devueltas después de la Liquidación del Contrato, juntamente con el Certificado de Cumplimiento de Contrato.</w:t>
      </w:r>
    </w:p>
    <w:p w:rsidR="0072367F" w:rsidRPr="0072367F" w:rsidRDefault="0072367F" w:rsidP="0072367F">
      <w:pPr>
        <w:spacing w:after="120"/>
        <w:rPr>
          <w:rFonts w:ascii="Tahoma" w:eastAsia="Times New Roman" w:hAnsi="Tahoma" w:cs="Tahoma"/>
          <w:sz w:val="20"/>
          <w:szCs w:val="20"/>
          <w:lang w:val="es-BO" w:eastAsia="es-BO"/>
        </w:rPr>
      </w:pP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lastRenderedPageBreak/>
        <w:t xml:space="preserve">EL </w:t>
      </w:r>
      <w:r w:rsidRPr="0072367F">
        <w:rPr>
          <w:rFonts w:ascii="Tahoma" w:eastAsia="Times New Roman" w:hAnsi="Tahoma" w:cs="Tahoma"/>
          <w:b/>
          <w:bCs/>
          <w:sz w:val="20"/>
          <w:szCs w:val="20"/>
          <w:lang w:val="es-BO"/>
        </w:rPr>
        <w:t>CONTRATISTA</w:t>
      </w:r>
      <w:r w:rsidRPr="0072367F">
        <w:rPr>
          <w:rFonts w:ascii="Tahoma" w:eastAsia="Times New Roman" w:hAnsi="Tahoma" w:cs="Tahoma"/>
          <w:sz w:val="20"/>
          <w:szCs w:val="20"/>
          <w:lang w:val="es-BO"/>
        </w:rPr>
        <w:t xml:space="preserve">, tiene la obligación de mantener actualizada la Garantía de Cumplimiento de Contrato cuantas veces lo requiera el </w:t>
      </w:r>
      <w:r w:rsidRPr="0072367F">
        <w:rPr>
          <w:rFonts w:ascii="Tahoma" w:eastAsia="Times New Roman" w:hAnsi="Tahoma" w:cs="Tahoma"/>
          <w:b/>
          <w:bCs/>
          <w:sz w:val="20"/>
          <w:szCs w:val="20"/>
          <w:lang w:val="es-BO"/>
        </w:rPr>
        <w:t>INGENIERO</w:t>
      </w:r>
      <w:r w:rsidRPr="0072367F">
        <w:rPr>
          <w:rFonts w:ascii="Tahoma" w:eastAsia="Times New Roman" w:hAnsi="Tahoma" w:cs="Tahoma"/>
          <w:sz w:val="20"/>
          <w:szCs w:val="20"/>
          <w:lang w:val="es-BO"/>
        </w:rPr>
        <w:t xml:space="preserve">,  quien llevará el control directo de vigencia de la misma bajo su responsabilidad. El  </w:t>
      </w:r>
      <w:r w:rsidRPr="0072367F">
        <w:rPr>
          <w:rFonts w:ascii="Tahoma" w:eastAsia="Times New Roman" w:hAnsi="Tahoma" w:cs="Tahoma"/>
          <w:b/>
          <w:bCs/>
          <w:sz w:val="20"/>
          <w:szCs w:val="20"/>
          <w:lang w:val="es-BO"/>
        </w:rPr>
        <w:t xml:space="preserve">INGENIERO </w:t>
      </w:r>
      <w:r w:rsidRPr="0072367F">
        <w:rPr>
          <w:rFonts w:ascii="Tahoma" w:eastAsia="Times New Roman" w:hAnsi="Tahoma" w:cs="Tahoma"/>
          <w:sz w:val="20"/>
          <w:szCs w:val="20"/>
          <w:lang w:val="es-BO"/>
        </w:rPr>
        <w:t xml:space="preserve">llevará el control directo de la vigencia de la garantía en cuanto al monto y plazo, a efectos de requerir su ampliación al </w:t>
      </w:r>
      <w:r w:rsidRPr="0072367F">
        <w:rPr>
          <w:rFonts w:ascii="Tahoma" w:eastAsia="Times New Roman" w:hAnsi="Tahoma" w:cs="Tahoma"/>
          <w:b/>
          <w:bCs/>
          <w:sz w:val="20"/>
          <w:szCs w:val="20"/>
          <w:lang w:val="es-BO"/>
        </w:rPr>
        <w:t>CONTRATISTA</w:t>
      </w:r>
      <w:r w:rsidRPr="0072367F">
        <w:rPr>
          <w:rFonts w:ascii="Tahoma" w:eastAsia="Times New Roman" w:hAnsi="Tahoma" w:cs="Tahoma"/>
          <w:sz w:val="20"/>
          <w:szCs w:val="20"/>
          <w:lang w:val="es-BO"/>
        </w:rPr>
        <w:t xml:space="preserve">, o solicitar a </w:t>
      </w:r>
      <w:r w:rsidRPr="0072367F">
        <w:rPr>
          <w:rFonts w:ascii="Tahoma" w:eastAsia="Times New Roman" w:hAnsi="Tahoma" w:cs="Tahoma"/>
          <w:b/>
          <w:sz w:val="20"/>
          <w:szCs w:val="20"/>
          <w:lang w:val="es-BO"/>
        </w:rPr>
        <w:t>ENDE</w:t>
      </w:r>
      <w:r w:rsidRPr="0072367F">
        <w:rPr>
          <w:rFonts w:ascii="Tahoma" w:eastAsia="Times New Roman" w:hAnsi="Tahoma" w:cs="Tahoma"/>
          <w:sz w:val="20"/>
          <w:szCs w:val="20"/>
          <w:lang w:val="es-BO"/>
        </w:rPr>
        <w:t xml:space="preserve"> su ejecución.</w:t>
      </w: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 xml:space="preserve">La garantía de Cumplimiento de Contrato, Garantía Adicional a la Garantía de Cumplimiento de Contrato y de Correcta Inversión de Anticipo, estarán bajo custodia de la Unidad Administrativa de </w:t>
      </w:r>
      <w:r w:rsidRPr="0072367F">
        <w:rPr>
          <w:rFonts w:ascii="Tahoma" w:eastAsia="Times New Roman" w:hAnsi="Tahoma" w:cs="Tahoma"/>
          <w:b/>
          <w:sz w:val="20"/>
          <w:szCs w:val="20"/>
          <w:lang w:val="es-BO"/>
        </w:rPr>
        <w:t>ENDE</w:t>
      </w:r>
      <w:r w:rsidRPr="0072367F">
        <w:rPr>
          <w:rFonts w:ascii="Tahoma" w:eastAsia="Times New Roman" w:hAnsi="Tahoma" w:cs="Tahoma"/>
          <w:sz w:val="20"/>
          <w:szCs w:val="20"/>
          <w:lang w:val="es-BO"/>
        </w:rPr>
        <w:t xml:space="preserve">, lo cual no exime la responsabilidad del </w:t>
      </w:r>
      <w:r w:rsidRPr="0072367F">
        <w:rPr>
          <w:rFonts w:ascii="Tahoma" w:eastAsia="Times New Roman" w:hAnsi="Tahoma" w:cs="Tahoma"/>
          <w:b/>
          <w:bCs/>
          <w:sz w:val="20"/>
          <w:szCs w:val="20"/>
          <w:lang w:val="es-BO"/>
        </w:rPr>
        <w:t>INGENIERO</w:t>
      </w:r>
      <w:r w:rsidRPr="0072367F">
        <w:rPr>
          <w:rFonts w:ascii="Tahoma" w:eastAsia="Times New Roman" w:hAnsi="Tahoma" w:cs="Tahoma"/>
          <w:sz w:val="20"/>
          <w:szCs w:val="20"/>
          <w:lang w:val="es-BO"/>
        </w:rPr>
        <w:t>.</w:t>
      </w: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La no renovación oportuna de la Boleta de Garantía de Cumplimiento de Contrato o de la boleta de garantía adicional, en un plazo no menor a cuarenta y ocho (48) horas antes de la fecha de vencimiento, otorga a </w:t>
      </w:r>
      <w:r w:rsidRPr="0072367F">
        <w:rPr>
          <w:rFonts w:ascii="Tahoma" w:eastAsia="Times New Roman" w:hAnsi="Tahoma" w:cs="Tahoma"/>
          <w:b/>
          <w:sz w:val="20"/>
          <w:szCs w:val="20"/>
          <w:lang w:eastAsia="es-ES"/>
        </w:rPr>
        <w:t>ENDE</w:t>
      </w:r>
      <w:r w:rsidRPr="0072367F">
        <w:rPr>
          <w:rFonts w:ascii="Tahoma" w:eastAsia="Times New Roman" w:hAnsi="Tahoma" w:cs="Tahoma"/>
          <w:sz w:val="20"/>
          <w:szCs w:val="20"/>
          <w:lang w:eastAsia="es-ES"/>
        </w:rPr>
        <w:t xml:space="preserve"> la potestad de ejecutarla a su favor, sin necesidad de ningún trámite o acción judicial o extrajudicial. </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El importe de dichas garantías en caso de cualquier incumplimiento contractual incurrido por el </w:t>
      </w:r>
      <w:r w:rsidRPr="0072367F">
        <w:rPr>
          <w:rFonts w:ascii="Tahoma" w:eastAsia="Times New Roman" w:hAnsi="Tahoma" w:cs="Tahoma"/>
          <w:b/>
          <w:sz w:val="20"/>
          <w:szCs w:val="20"/>
          <w:lang w:eastAsia="es-ES"/>
        </w:rPr>
        <w:t>CONTRATISTA</w:t>
      </w:r>
      <w:r w:rsidRPr="0072367F">
        <w:rPr>
          <w:rFonts w:ascii="Tahoma" w:eastAsia="Times New Roman" w:hAnsi="Tahoma" w:cs="Tahoma"/>
          <w:sz w:val="20"/>
          <w:szCs w:val="20"/>
          <w:lang w:eastAsia="es-ES"/>
        </w:rPr>
        <w:t xml:space="preserve">, o deficiente suministro, obra o montaje no mejorado o corregido en los plazos contractuales, será ejecutado en su totalidad a favor de </w:t>
      </w:r>
      <w:r w:rsidRPr="0072367F">
        <w:rPr>
          <w:rFonts w:ascii="Tahoma" w:eastAsia="Times New Roman" w:hAnsi="Tahoma" w:cs="Tahoma"/>
          <w:b/>
          <w:bCs/>
          <w:sz w:val="20"/>
          <w:szCs w:val="20"/>
          <w:lang w:eastAsia="es-ES"/>
        </w:rPr>
        <w:t xml:space="preserve">ENDE, </w:t>
      </w:r>
      <w:r w:rsidRPr="0072367F">
        <w:rPr>
          <w:rFonts w:ascii="Tahoma" w:eastAsia="Times New Roman" w:hAnsi="Tahoma" w:cs="Tahoma"/>
          <w:sz w:val="20"/>
          <w:szCs w:val="20"/>
          <w:lang w:eastAsia="es-ES"/>
        </w:rPr>
        <w:t xml:space="preserve">sin necesidad de ningún trámite o acción judicial, a su solo requerimiento. </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val="es-BO" w:eastAsia="es-ES"/>
        </w:rPr>
        <w:t xml:space="preserve">Empero, si se procediera a la Recepción Definitiva dentro del plazo contractual establecido a este efecto y en cumplimiento a los términos de referencia y el contrato, este hecho que se hará constar con la emisión de la Certificación de Acepción Definitiva de la  </w:t>
      </w:r>
      <w:r w:rsidRPr="0072367F">
        <w:rPr>
          <w:rFonts w:ascii="Tahoma" w:eastAsia="Times New Roman" w:hAnsi="Tahoma" w:cs="Tahoma"/>
          <w:b/>
          <w:sz w:val="20"/>
          <w:szCs w:val="20"/>
          <w:lang w:val="es-BO" w:eastAsia="es-ES"/>
        </w:rPr>
        <w:t>OBRA</w:t>
      </w:r>
      <w:r w:rsidRPr="0072367F">
        <w:rPr>
          <w:rFonts w:ascii="Tahoma" w:eastAsia="Times New Roman" w:hAnsi="Tahoma" w:cs="Tahoma"/>
          <w:sz w:val="20"/>
          <w:szCs w:val="20"/>
          <w:lang w:val="es-BO" w:eastAsia="es-ES"/>
        </w:rPr>
        <w:t xml:space="preserve">, emitida por la MAE de </w:t>
      </w:r>
      <w:r w:rsidRPr="0072367F">
        <w:rPr>
          <w:rFonts w:ascii="Tahoma" w:eastAsia="Times New Roman" w:hAnsi="Tahoma" w:cs="Tahoma"/>
          <w:b/>
          <w:sz w:val="20"/>
          <w:szCs w:val="20"/>
          <w:lang w:val="es-BO" w:eastAsia="es-ES"/>
        </w:rPr>
        <w:t>ENDE</w:t>
      </w:r>
      <w:r w:rsidRPr="0072367F">
        <w:rPr>
          <w:rFonts w:ascii="Tahoma" w:eastAsia="Times New Roman" w:hAnsi="Tahoma" w:cs="Tahoma"/>
          <w:sz w:val="20"/>
          <w:szCs w:val="20"/>
          <w:lang w:val="es-BO" w:eastAsia="es-ES"/>
        </w:rPr>
        <w:t>.</w:t>
      </w:r>
    </w:p>
    <w:p w:rsidR="0072367F" w:rsidRPr="0072367F" w:rsidRDefault="0072367F" w:rsidP="0072367F">
      <w:pPr>
        <w:spacing w:after="0"/>
        <w:jc w:val="both"/>
        <w:rPr>
          <w:rFonts w:ascii="Tahoma" w:eastAsia="Times New Roman" w:hAnsi="Tahoma" w:cs="Tahoma"/>
          <w:b/>
          <w:sz w:val="20"/>
          <w:szCs w:val="20"/>
          <w:lang w:val="es-ES_tradnl"/>
        </w:rPr>
      </w:pPr>
      <w:r w:rsidRPr="0072367F">
        <w:rPr>
          <w:rFonts w:ascii="Tahoma" w:eastAsia="Times New Roman" w:hAnsi="Tahoma" w:cs="Tahoma"/>
          <w:b/>
          <w:sz w:val="20"/>
          <w:szCs w:val="20"/>
          <w:lang w:val="es-ES_tradnl"/>
        </w:rPr>
        <w:t>9.2. GARANTÍA DE FUNCIONAMIENTO DE MAQUINARIA Y/O EQUIPOS</w:t>
      </w:r>
    </w:p>
    <w:p w:rsidR="0072367F" w:rsidRPr="0072367F" w:rsidRDefault="0072367F" w:rsidP="0072367F">
      <w:pPr>
        <w:spacing w:after="0"/>
        <w:jc w:val="both"/>
        <w:rPr>
          <w:rFonts w:ascii="Tahoma" w:eastAsia="Times New Roman" w:hAnsi="Tahoma" w:cs="Tahoma"/>
          <w:b/>
          <w:sz w:val="20"/>
          <w:szCs w:val="20"/>
          <w:lang w:val="es-ES_tradnl"/>
        </w:rPr>
      </w:pP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 xml:space="preserve">El </w:t>
      </w:r>
      <w:r w:rsidRPr="0072367F">
        <w:rPr>
          <w:rFonts w:ascii="Tahoma" w:eastAsia="Times New Roman" w:hAnsi="Tahoma" w:cs="Tahoma"/>
          <w:b/>
          <w:sz w:val="20"/>
          <w:szCs w:val="20"/>
          <w:lang w:val="es-BO"/>
        </w:rPr>
        <w:t>CONTRATISTA</w:t>
      </w:r>
      <w:r w:rsidRPr="0072367F">
        <w:rPr>
          <w:rFonts w:ascii="Tahoma" w:eastAsia="Times New Roman" w:hAnsi="Tahoma" w:cs="Tahoma"/>
          <w:sz w:val="20"/>
          <w:szCs w:val="20"/>
          <w:lang w:val="es-BO"/>
        </w:rPr>
        <w:t xml:space="preserve">, se obliga a constituir una garantía con las características de renovable, irrevocable y de ejecución inmediata  a primer requerimiento a la orden de  _________ (registrar el nombre o razón social de </w:t>
      </w:r>
      <w:r w:rsidRPr="0072367F">
        <w:rPr>
          <w:rFonts w:ascii="Tahoma" w:eastAsia="Times New Roman" w:hAnsi="Tahoma" w:cs="Tahoma"/>
          <w:b/>
          <w:sz w:val="20"/>
          <w:szCs w:val="20"/>
          <w:lang w:val="es-BO"/>
        </w:rPr>
        <w:t>ENDE</w:t>
      </w:r>
      <w:r w:rsidRPr="0072367F">
        <w:rPr>
          <w:rFonts w:ascii="Tahoma" w:eastAsia="Times New Roman" w:hAnsi="Tahoma" w:cs="Tahoma"/>
          <w:sz w:val="20"/>
          <w:szCs w:val="20"/>
          <w:lang w:val="es-BO"/>
        </w:rPr>
        <w:t xml:space="preserve">), por el uno y medio por ciento (1,5%) del monto del contrato que avalará el correcto funcionamiento y/o mantenimiento de los </w:t>
      </w:r>
      <w:r w:rsidRPr="0072367F">
        <w:rPr>
          <w:rFonts w:ascii="Tahoma" w:eastAsia="Times New Roman" w:hAnsi="Tahoma" w:cs="Tahoma"/>
          <w:b/>
          <w:sz w:val="20"/>
          <w:szCs w:val="20"/>
          <w:lang w:val="es-BO"/>
        </w:rPr>
        <w:t xml:space="preserve">BIENES </w:t>
      </w:r>
      <w:r w:rsidRPr="0072367F">
        <w:rPr>
          <w:rFonts w:ascii="Tahoma" w:eastAsia="Times New Roman" w:hAnsi="Tahoma" w:cs="Tahoma"/>
          <w:sz w:val="20"/>
          <w:szCs w:val="20"/>
          <w:lang w:val="es-BO"/>
        </w:rPr>
        <w:t xml:space="preserve">objeto del presente contrato, con una vigencia de trescientos sesenta y cinco (365) días computables a partir de la Recepción Provisional de los </w:t>
      </w:r>
      <w:r w:rsidRPr="0072367F">
        <w:rPr>
          <w:rFonts w:ascii="Tahoma" w:eastAsia="Times New Roman" w:hAnsi="Tahoma" w:cs="Tahoma"/>
          <w:b/>
          <w:sz w:val="20"/>
          <w:szCs w:val="20"/>
          <w:lang w:val="es-BO"/>
        </w:rPr>
        <w:t>BIENES</w:t>
      </w:r>
      <w:r w:rsidRPr="0072367F">
        <w:rPr>
          <w:rFonts w:ascii="Tahoma" w:eastAsia="Times New Roman" w:hAnsi="Tahoma" w:cs="Tahoma"/>
          <w:sz w:val="20"/>
          <w:szCs w:val="20"/>
          <w:lang w:val="es-BO"/>
        </w:rPr>
        <w:t xml:space="preserve">, en caso de encontrarse defectos en el funcionamiento de los </w:t>
      </w:r>
      <w:r w:rsidRPr="0072367F">
        <w:rPr>
          <w:rFonts w:ascii="Tahoma" w:eastAsia="Times New Roman" w:hAnsi="Tahoma" w:cs="Tahoma"/>
          <w:b/>
          <w:sz w:val="20"/>
          <w:szCs w:val="20"/>
          <w:lang w:val="es-BO"/>
        </w:rPr>
        <w:t>BIENES</w:t>
      </w:r>
      <w:r w:rsidRPr="0072367F">
        <w:rPr>
          <w:rFonts w:ascii="Tahoma" w:eastAsia="Times New Roman" w:hAnsi="Tahoma" w:cs="Tahoma"/>
          <w:sz w:val="20"/>
          <w:szCs w:val="20"/>
          <w:lang w:val="es-BO"/>
        </w:rPr>
        <w:t xml:space="preserve">, fuera del plazo indicado, esta garantía podrá ser ampliada por el plazo establecido por el </w:t>
      </w:r>
      <w:r w:rsidRPr="0072367F">
        <w:rPr>
          <w:rFonts w:ascii="Tahoma" w:eastAsia="Times New Roman" w:hAnsi="Tahoma" w:cs="Tahoma"/>
          <w:b/>
          <w:sz w:val="20"/>
          <w:szCs w:val="20"/>
          <w:lang w:val="es-BO"/>
        </w:rPr>
        <w:t>INGENIERO</w:t>
      </w:r>
      <w:r w:rsidRPr="0072367F">
        <w:rPr>
          <w:rFonts w:ascii="Tahoma" w:eastAsia="Times New Roman" w:hAnsi="Tahoma" w:cs="Tahoma"/>
          <w:sz w:val="20"/>
          <w:szCs w:val="20"/>
          <w:lang w:val="es-BO"/>
        </w:rPr>
        <w:t xml:space="preserve">. </w:t>
      </w: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spacing w:after="0"/>
        <w:jc w:val="both"/>
        <w:rPr>
          <w:rFonts w:ascii="Tahoma" w:eastAsia="Times New Roman" w:hAnsi="Tahoma" w:cs="Tahoma"/>
          <w:b/>
          <w:i/>
          <w:sz w:val="20"/>
          <w:szCs w:val="20"/>
          <w:lang w:val="es-ES_tradnl"/>
        </w:rPr>
      </w:pPr>
      <w:r w:rsidRPr="0072367F">
        <w:rPr>
          <w:rFonts w:ascii="Tahoma" w:eastAsia="Times New Roman" w:hAnsi="Tahoma" w:cs="Tahoma"/>
          <w:sz w:val="20"/>
          <w:szCs w:val="20"/>
          <w:lang w:val="es-ES_tradnl"/>
        </w:rPr>
        <w:t xml:space="preserve">El importe de esta garantía podrá ser consolidado por </w:t>
      </w:r>
      <w:r w:rsidRPr="0072367F">
        <w:rPr>
          <w:rFonts w:ascii="Tahoma" w:eastAsia="Times New Roman" w:hAnsi="Tahoma" w:cs="Tahoma"/>
          <w:b/>
          <w:sz w:val="20"/>
          <w:szCs w:val="20"/>
          <w:lang w:val="es-ES_tradnl"/>
        </w:rPr>
        <w:t>ENDE</w:t>
      </w:r>
      <w:r w:rsidRPr="0072367F">
        <w:rPr>
          <w:rFonts w:ascii="Tahoma" w:eastAsia="Times New Roman" w:hAnsi="Tahoma" w:cs="Tahoma"/>
          <w:sz w:val="20"/>
          <w:szCs w:val="20"/>
          <w:lang w:val="es-ES_tradnl"/>
        </w:rPr>
        <w:t xml:space="preserve"> a su favor, en caso de que los </w:t>
      </w:r>
      <w:r w:rsidRPr="0072367F">
        <w:rPr>
          <w:rFonts w:ascii="Tahoma" w:eastAsia="Times New Roman" w:hAnsi="Tahoma" w:cs="Tahoma"/>
          <w:b/>
          <w:sz w:val="20"/>
          <w:szCs w:val="20"/>
          <w:lang w:val="es-ES_tradnl"/>
        </w:rPr>
        <w:t xml:space="preserve">BIENES </w:t>
      </w:r>
      <w:r w:rsidRPr="0072367F">
        <w:rPr>
          <w:rFonts w:ascii="Tahoma" w:eastAsia="Times New Roman" w:hAnsi="Tahoma" w:cs="Tahoma"/>
          <w:sz w:val="20"/>
          <w:szCs w:val="20"/>
          <w:lang w:val="es-ES_tradnl"/>
        </w:rPr>
        <w:t xml:space="preserve">adquiridos por </w:t>
      </w:r>
      <w:r w:rsidRPr="0072367F">
        <w:rPr>
          <w:rFonts w:ascii="Tahoma" w:eastAsia="Times New Roman" w:hAnsi="Tahoma" w:cs="Tahoma"/>
          <w:b/>
          <w:sz w:val="20"/>
          <w:szCs w:val="20"/>
          <w:lang w:val="es-ES_tradnl"/>
        </w:rPr>
        <w:t>ENDE</w:t>
      </w:r>
      <w:r w:rsidRPr="0072367F">
        <w:rPr>
          <w:rFonts w:ascii="Tahoma" w:eastAsia="Times New Roman" w:hAnsi="Tahoma" w:cs="Tahoma"/>
          <w:sz w:val="20"/>
          <w:szCs w:val="20"/>
          <w:lang w:val="es-ES_tradnl"/>
        </w:rPr>
        <w:t xml:space="preserve"> no presenten buen funcionamiento y/o el </w:t>
      </w:r>
      <w:r w:rsidRPr="0072367F">
        <w:rPr>
          <w:rFonts w:ascii="Tahoma" w:eastAsia="Times New Roman" w:hAnsi="Tahoma" w:cs="Tahoma"/>
          <w:b/>
          <w:sz w:val="20"/>
          <w:szCs w:val="20"/>
          <w:lang w:val="es-BO"/>
        </w:rPr>
        <w:t>CONTRATISTA</w:t>
      </w:r>
      <w:r w:rsidRPr="0072367F">
        <w:rPr>
          <w:rFonts w:ascii="Tahoma" w:eastAsia="Times New Roman" w:hAnsi="Tahoma" w:cs="Tahoma"/>
          <w:sz w:val="20"/>
          <w:szCs w:val="20"/>
          <w:lang w:val="es-ES_tradnl"/>
        </w:rPr>
        <w:t xml:space="preserve"> no hubiese efectuado el mantenimiento preventivo dentro del plazo de vigencia de la garantía</w:t>
      </w:r>
      <w:r w:rsidRPr="0072367F">
        <w:rPr>
          <w:rFonts w:ascii="Tahoma" w:eastAsia="Times New Roman" w:hAnsi="Tahoma" w:cs="Tahoma"/>
          <w:b/>
          <w:i/>
          <w:sz w:val="20"/>
          <w:szCs w:val="20"/>
          <w:lang w:val="es-ES_tradnl"/>
        </w:rPr>
        <w:t>.</w:t>
      </w:r>
    </w:p>
    <w:p w:rsidR="0072367F" w:rsidRPr="0072367F" w:rsidRDefault="0072367F" w:rsidP="0072367F">
      <w:pPr>
        <w:spacing w:after="0"/>
        <w:jc w:val="both"/>
        <w:rPr>
          <w:rFonts w:ascii="Tahoma" w:eastAsia="Times New Roman" w:hAnsi="Tahoma" w:cs="Tahoma"/>
          <w:b/>
          <w:i/>
          <w:sz w:val="20"/>
          <w:szCs w:val="20"/>
          <w:lang w:val="es-ES_tradnl"/>
        </w:rPr>
      </w:pPr>
    </w:p>
    <w:p w:rsidR="0072367F" w:rsidRPr="0072367F" w:rsidRDefault="0072367F" w:rsidP="0072367F">
      <w:pPr>
        <w:spacing w:after="0"/>
        <w:jc w:val="both"/>
        <w:rPr>
          <w:rFonts w:ascii="Tahoma" w:eastAsia="Times New Roman" w:hAnsi="Tahoma" w:cs="Tahoma"/>
          <w:sz w:val="20"/>
          <w:szCs w:val="20"/>
          <w:lang w:val="es-ES_tradnl"/>
        </w:rPr>
      </w:pPr>
      <w:r w:rsidRPr="0072367F">
        <w:rPr>
          <w:rFonts w:ascii="Tahoma" w:eastAsia="Times New Roman" w:hAnsi="Tahoma" w:cs="Tahoma"/>
          <w:sz w:val="20"/>
          <w:szCs w:val="20"/>
          <w:lang w:val="es-ES_tradnl"/>
        </w:rPr>
        <w:t xml:space="preserve">Si dentro del plazo previsto por </w:t>
      </w:r>
      <w:r w:rsidRPr="0072367F">
        <w:rPr>
          <w:rFonts w:ascii="Tahoma" w:eastAsia="Times New Roman" w:hAnsi="Tahoma" w:cs="Tahoma"/>
          <w:b/>
          <w:sz w:val="20"/>
          <w:szCs w:val="20"/>
          <w:lang w:val="es-ES_tradnl"/>
        </w:rPr>
        <w:t>ENDE</w:t>
      </w:r>
      <w:r w:rsidRPr="0072367F">
        <w:rPr>
          <w:rFonts w:ascii="Tahoma" w:eastAsia="Times New Roman" w:hAnsi="Tahoma" w:cs="Tahoma"/>
          <w:sz w:val="20"/>
          <w:szCs w:val="20"/>
          <w:lang w:val="es-ES_tradnl"/>
        </w:rPr>
        <w:t xml:space="preserve"> los </w:t>
      </w:r>
      <w:r w:rsidRPr="0072367F">
        <w:rPr>
          <w:rFonts w:ascii="Tahoma" w:eastAsia="Times New Roman" w:hAnsi="Tahoma" w:cs="Tahoma"/>
          <w:b/>
          <w:sz w:val="20"/>
          <w:szCs w:val="20"/>
          <w:lang w:val="es-ES_tradnl"/>
        </w:rPr>
        <w:t>BIENES</w:t>
      </w:r>
      <w:r w:rsidRPr="0072367F">
        <w:rPr>
          <w:rFonts w:ascii="Tahoma" w:eastAsia="Times New Roman" w:hAnsi="Tahoma" w:cs="Tahoma"/>
          <w:sz w:val="20"/>
          <w:szCs w:val="20"/>
          <w:lang w:val="es-ES_tradnl"/>
        </w:rPr>
        <w:t xml:space="preserve"> objeto del presente contrato, no presenta</w:t>
      </w:r>
      <w:r w:rsidR="0060575D">
        <w:rPr>
          <w:rFonts w:ascii="Tahoma" w:eastAsia="Times New Roman" w:hAnsi="Tahoma" w:cs="Tahoma"/>
          <w:sz w:val="20"/>
          <w:szCs w:val="20"/>
          <w:lang w:val="es-ES_tradnl"/>
        </w:rPr>
        <w:t>n</w:t>
      </w:r>
      <w:r w:rsidRPr="0072367F">
        <w:rPr>
          <w:rFonts w:ascii="Tahoma" w:eastAsia="Times New Roman" w:hAnsi="Tahoma" w:cs="Tahoma"/>
          <w:sz w:val="20"/>
          <w:szCs w:val="20"/>
          <w:lang w:val="es-ES_tradnl"/>
        </w:rPr>
        <w:t xml:space="preserve"> fallas en su funcionamiento y tuvieran el mantenimiento adecuado, dicha garantía será devuelta.</w:t>
      </w:r>
    </w:p>
    <w:p w:rsidR="0072367F" w:rsidRPr="0072367F" w:rsidRDefault="0072367F" w:rsidP="0072367F">
      <w:pPr>
        <w:spacing w:after="0"/>
        <w:jc w:val="both"/>
        <w:rPr>
          <w:rFonts w:ascii="Tahoma" w:eastAsia="Times New Roman" w:hAnsi="Tahoma" w:cs="Tahoma"/>
          <w:b/>
          <w:sz w:val="20"/>
          <w:szCs w:val="20"/>
          <w:lang w:val="es-ES_tradnl"/>
        </w:rPr>
      </w:pP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 xml:space="preserve">A solo requerimiento por </w:t>
      </w:r>
      <w:r w:rsidRPr="0072367F">
        <w:rPr>
          <w:rFonts w:ascii="Tahoma" w:eastAsia="Times New Roman" w:hAnsi="Tahoma" w:cs="Tahoma"/>
          <w:b/>
          <w:sz w:val="20"/>
          <w:szCs w:val="20"/>
          <w:lang w:val="es-BO"/>
        </w:rPr>
        <w:t>ENDE</w:t>
      </w:r>
      <w:r w:rsidRPr="0072367F">
        <w:rPr>
          <w:rFonts w:ascii="Tahoma" w:eastAsia="Times New Roman" w:hAnsi="Tahoma" w:cs="Tahoma"/>
          <w:b/>
          <w:bCs/>
          <w:sz w:val="20"/>
          <w:szCs w:val="20"/>
          <w:lang w:val="es-BO"/>
        </w:rPr>
        <w:t xml:space="preserve">, </w:t>
      </w:r>
      <w:r w:rsidRPr="0072367F">
        <w:rPr>
          <w:rFonts w:ascii="Tahoma" w:eastAsia="Times New Roman" w:hAnsi="Tahoma" w:cs="Tahoma"/>
          <w:sz w:val="20"/>
          <w:szCs w:val="20"/>
          <w:lang w:val="es-BO"/>
        </w:rPr>
        <w:t xml:space="preserve">el importe de las garantías citadas anteriormente serán ejecutadas </w:t>
      </w:r>
      <w:r w:rsidRPr="0072367F">
        <w:rPr>
          <w:rFonts w:ascii="Tahoma" w:eastAsia="Times New Roman" w:hAnsi="Tahoma" w:cs="Tahoma"/>
          <w:bCs/>
          <w:sz w:val="20"/>
          <w:szCs w:val="20"/>
          <w:lang w:val="es-BO"/>
        </w:rPr>
        <w:t xml:space="preserve">en caso de incumplimiento </w:t>
      </w:r>
      <w:r w:rsidRPr="0072367F">
        <w:rPr>
          <w:rFonts w:ascii="Tahoma" w:eastAsia="Times New Roman" w:hAnsi="Tahoma" w:cs="Tahoma"/>
          <w:sz w:val="20"/>
          <w:szCs w:val="20"/>
          <w:lang w:val="es-BO"/>
        </w:rPr>
        <w:t xml:space="preserve">contractual, total o parcial incurrido por el </w:t>
      </w:r>
      <w:r w:rsidRPr="0072367F">
        <w:rPr>
          <w:rFonts w:ascii="Tahoma" w:eastAsia="Times New Roman" w:hAnsi="Tahoma" w:cs="Tahoma"/>
          <w:b/>
          <w:bCs/>
          <w:sz w:val="20"/>
          <w:szCs w:val="20"/>
          <w:lang w:val="es-BO"/>
        </w:rPr>
        <w:t>CONTRATISTA</w:t>
      </w:r>
      <w:r w:rsidRPr="0072367F">
        <w:rPr>
          <w:rFonts w:ascii="Tahoma" w:eastAsia="Times New Roman" w:hAnsi="Tahoma" w:cs="Tahoma"/>
          <w:bCs/>
          <w:sz w:val="20"/>
          <w:szCs w:val="20"/>
          <w:lang w:val="es-BO"/>
        </w:rPr>
        <w:t>,</w:t>
      </w:r>
      <w:r w:rsidRPr="0072367F">
        <w:rPr>
          <w:rFonts w:ascii="Tahoma" w:eastAsia="Times New Roman" w:hAnsi="Tahoma" w:cs="Tahoma"/>
          <w:sz w:val="20"/>
          <w:szCs w:val="20"/>
          <w:lang w:val="es-BO"/>
        </w:rPr>
        <w:t xml:space="preserve"> sin necesidad de realizar ningún trámite o acción judicial o extrajudicial.</w:t>
      </w: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 </w:t>
      </w:r>
    </w:p>
    <w:p w:rsidR="0072367F" w:rsidRPr="0072367F" w:rsidRDefault="0072367F" w:rsidP="0072367F">
      <w:pPr>
        <w:spacing w:after="120"/>
        <w:rPr>
          <w:rFonts w:ascii="Tahoma" w:eastAsia="Times New Roman" w:hAnsi="Tahoma" w:cs="Tahoma"/>
          <w:sz w:val="20"/>
          <w:szCs w:val="20"/>
          <w:lang w:val="es-BO" w:eastAsia="es-BO"/>
        </w:rPr>
      </w:pPr>
      <w:r w:rsidRPr="0072367F">
        <w:rPr>
          <w:rFonts w:ascii="Tahoma" w:eastAsia="Times New Roman" w:hAnsi="Tahoma" w:cs="Tahoma"/>
          <w:sz w:val="20"/>
          <w:szCs w:val="20"/>
          <w:lang w:val="es-BO" w:eastAsia="es-BO"/>
        </w:rPr>
        <w:t xml:space="preserve">Si se procediera a la Recepción Definitiva de la </w:t>
      </w:r>
      <w:r w:rsidRPr="0072367F">
        <w:rPr>
          <w:rFonts w:ascii="Tahoma" w:eastAsia="Times New Roman" w:hAnsi="Tahoma" w:cs="Tahoma"/>
          <w:b/>
          <w:sz w:val="20"/>
          <w:szCs w:val="20"/>
          <w:lang w:val="es-BO" w:eastAsia="es-BO"/>
        </w:rPr>
        <w:t>OBRA</w:t>
      </w:r>
      <w:r w:rsidRPr="0072367F">
        <w:rPr>
          <w:rFonts w:ascii="Tahoma" w:eastAsia="Times New Roman" w:hAnsi="Tahoma" w:cs="Tahoma"/>
          <w:sz w:val="20"/>
          <w:szCs w:val="20"/>
          <w:lang w:val="es-BO" w:eastAsia="es-BO"/>
        </w:rPr>
        <w:t xml:space="preserve"> dentro del plazo contractual y en forma satisfactoria, hecho que se hará constar mediante el Acta correspondiente, suscrita por ambas partes </w:t>
      </w:r>
      <w:r w:rsidRPr="0072367F">
        <w:rPr>
          <w:rFonts w:ascii="Tahoma" w:eastAsia="Times New Roman" w:hAnsi="Tahoma" w:cs="Tahoma"/>
          <w:b/>
          <w:bCs/>
          <w:sz w:val="20"/>
          <w:szCs w:val="20"/>
          <w:lang w:val="es-BO" w:eastAsia="es-BO"/>
        </w:rPr>
        <w:t>CONTRATANTES</w:t>
      </w:r>
      <w:r w:rsidRPr="0072367F">
        <w:rPr>
          <w:rFonts w:ascii="Tahoma" w:eastAsia="Times New Roman" w:hAnsi="Tahoma" w:cs="Tahoma"/>
          <w:sz w:val="20"/>
          <w:szCs w:val="20"/>
          <w:lang w:val="es-BO" w:eastAsia="es-BO"/>
        </w:rPr>
        <w:t>, dichas garantías serán devueltas después de la Liquidación del Contrato, juntamente con el Certificado de Cumplimiento de Contrato.</w:t>
      </w: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 xml:space="preserve">EL </w:t>
      </w:r>
      <w:r w:rsidRPr="0072367F">
        <w:rPr>
          <w:rFonts w:ascii="Tahoma" w:eastAsia="Times New Roman" w:hAnsi="Tahoma" w:cs="Tahoma"/>
          <w:b/>
          <w:bCs/>
          <w:sz w:val="20"/>
          <w:szCs w:val="20"/>
          <w:lang w:val="es-BO"/>
        </w:rPr>
        <w:t>CONTRATISTA</w:t>
      </w:r>
      <w:r w:rsidRPr="0072367F">
        <w:rPr>
          <w:rFonts w:ascii="Tahoma" w:eastAsia="Times New Roman" w:hAnsi="Tahoma" w:cs="Tahoma"/>
          <w:sz w:val="20"/>
          <w:szCs w:val="20"/>
          <w:lang w:val="es-BO"/>
        </w:rPr>
        <w:t xml:space="preserve">, tiene la obligación de mantener actualizada la Garantía  de funcionamiento de maquinaria y/o equipo cuantas veces lo requiera el </w:t>
      </w:r>
      <w:r w:rsidRPr="0072367F">
        <w:rPr>
          <w:rFonts w:ascii="Tahoma" w:eastAsia="Times New Roman" w:hAnsi="Tahoma" w:cs="Tahoma"/>
          <w:b/>
          <w:bCs/>
          <w:sz w:val="20"/>
          <w:szCs w:val="20"/>
          <w:lang w:val="es-BO"/>
        </w:rPr>
        <w:t>INGENIERO</w:t>
      </w:r>
      <w:r w:rsidRPr="0072367F">
        <w:rPr>
          <w:rFonts w:ascii="Tahoma" w:eastAsia="Times New Roman" w:hAnsi="Tahoma" w:cs="Tahoma"/>
          <w:sz w:val="20"/>
          <w:szCs w:val="20"/>
          <w:lang w:val="es-BO"/>
        </w:rPr>
        <w:t xml:space="preserve">, por razones justificadas, quien llevará el control directo de vigencia de la misma bajo su responsabilidad. El </w:t>
      </w:r>
      <w:r w:rsidRPr="0072367F">
        <w:rPr>
          <w:rFonts w:ascii="Tahoma" w:eastAsia="Times New Roman" w:hAnsi="Tahoma" w:cs="Tahoma"/>
          <w:b/>
          <w:bCs/>
          <w:sz w:val="20"/>
          <w:szCs w:val="20"/>
          <w:lang w:val="es-BO"/>
        </w:rPr>
        <w:t xml:space="preserve">INGENIERO </w:t>
      </w:r>
      <w:r w:rsidRPr="0072367F">
        <w:rPr>
          <w:rFonts w:ascii="Tahoma" w:eastAsia="Times New Roman" w:hAnsi="Tahoma" w:cs="Tahoma"/>
          <w:sz w:val="20"/>
          <w:szCs w:val="20"/>
          <w:lang w:val="es-BO"/>
        </w:rPr>
        <w:t xml:space="preserve">llevará el control directo de la vigencia de la garantía en cuanto al monto y plazo, a efectos de requerir su ampliación al </w:t>
      </w:r>
      <w:r w:rsidRPr="0072367F">
        <w:rPr>
          <w:rFonts w:ascii="Tahoma" w:eastAsia="Times New Roman" w:hAnsi="Tahoma" w:cs="Tahoma"/>
          <w:b/>
          <w:bCs/>
          <w:sz w:val="20"/>
          <w:szCs w:val="20"/>
          <w:lang w:val="es-BO"/>
        </w:rPr>
        <w:t>CONTRATISTA</w:t>
      </w:r>
      <w:r w:rsidRPr="0072367F">
        <w:rPr>
          <w:rFonts w:ascii="Tahoma" w:eastAsia="Times New Roman" w:hAnsi="Tahoma" w:cs="Tahoma"/>
          <w:sz w:val="20"/>
          <w:szCs w:val="20"/>
          <w:lang w:val="es-BO"/>
        </w:rPr>
        <w:t xml:space="preserve">, o solicitar a </w:t>
      </w:r>
      <w:r w:rsidRPr="0072367F">
        <w:rPr>
          <w:rFonts w:ascii="Tahoma" w:eastAsia="Times New Roman" w:hAnsi="Tahoma" w:cs="Tahoma"/>
          <w:b/>
          <w:sz w:val="20"/>
          <w:szCs w:val="20"/>
          <w:lang w:val="es-BO"/>
        </w:rPr>
        <w:t>ENDE</w:t>
      </w:r>
      <w:r w:rsidRPr="0072367F">
        <w:rPr>
          <w:rFonts w:ascii="Tahoma" w:eastAsia="Times New Roman" w:hAnsi="Tahoma" w:cs="Tahoma"/>
          <w:sz w:val="20"/>
          <w:szCs w:val="20"/>
          <w:lang w:val="es-BO"/>
        </w:rPr>
        <w:t xml:space="preserve"> su ejecución.</w:t>
      </w: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spacing w:after="0"/>
        <w:jc w:val="both"/>
        <w:rPr>
          <w:rFonts w:ascii="Tahoma" w:eastAsia="Times New Roman" w:hAnsi="Tahoma" w:cs="Tahoma"/>
          <w:b/>
          <w:sz w:val="20"/>
          <w:szCs w:val="20"/>
          <w:lang w:val="es-BO"/>
        </w:rPr>
      </w:pPr>
      <w:r w:rsidRPr="0072367F">
        <w:rPr>
          <w:rFonts w:ascii="Tahoma" w:eastAsia="Times New Roman" w:hAnsi="Tahoma" w:cs="Tahoma"/>
          <w:sz w:val="20"/>
          <w:szCs w:val="20"/>
          <w:lang w:val="es-BO"/>
        </w:rPr>
        <w:lastRenderedPageBreak/>
        <w:t xml:space="preserve">La garantía de Cumplimiento de Contrato, Garantía Adicional a la Garantía de Cumplimiento de Contrato, de Correcta Inversión de Anticipo y la Garantía de Funcionamiento de Equipo y/o Maquinaria, estarán bajo custodia de la Unidad Administrativa de </w:t>
      </w:r>
      <w:r w:rsidRPr="0072367F">
        <w:rPr>
          <w:rFonts w:ascii="Tahoma" w:eastAsia="Times New Roman" w:hAnsi="Tahoma" w:cs="Tahoma"/>
          <w:b/>
          <w:sz w:val="20"/>
          <w:szCs w:val="20"/>
          <w:lang w:val="es-BO"/>
        </w:rPr>
        <w:t>ENDE</w:t>
      </w:r>
      <w:r w:rsidRPr="0072367F">
        <w:rPr>
          <w:rFonts w:ascii="Tahoma" w:eastAsia="Times New Roman" w:hAnsi="Tahoma" w:cs="Tahoma"/>
          <w:sz w:val="20"/>
          <w:szCs w:val="20"/>
          <w:lang w:val="es-BO"/>
        </w:rPr>
        <w:t xml:space="preserve">, lo cual no exime la responsabilidad del </w:t>
      </w:r>
      <w:r w:rsidRPr="0072367F">
        <w:rPr>
          <w:rFonts w:ascii="Tahoma" w:eastAsia="Times New Roman" w:hAnsi="Tahoma" w:cs="Tahoma"/>
          <w:b/>
          <w:bCs/>
          <w:sz w:val="20"/>
          <w:szCs w:val="20"/>
          <w:lang w:val="es-BO"/>
        </w:rPr>
        <w:t>INGENIERO</w:t>
      </w:r>
      <w:r w:rsidRPr="0072367F">
        <w:rPr>
          <w:rFonts w:ascii="Tahoma" w:eastAsia="Times New Roman" w:hAnsi="Tahoma" w:cs="Tahoma"/>
          <w:sz w:val="20"/>
          <w:szCs w:val="20"/>
          <w:lang w:val="es-BO"/>
        </w:rPr>
        <w:t>.</w:t>
      </w:r>
    </w:p>
    <w:p w:rsidR="0072367F" w:rsidRPr="0072367F" w:rsidRDefault="0072367F" w:rsidP="0072367F">
      <w:pPr>
        <w:spacing w:after="0"/>
        <w:jc w:val="both"/>
        <w:rPr>
          <w:rFonts w:ascii="Tahoma" w:eastAsia="Times New Roman" w:hAnsi="Tahoma" w:cs="Tahoma"/>
          <w:b/>
          <w:sz w:val="20"/>
          <w:szCs w:val="20"/>
          <w:lang w:val="es-ES_tradnl"/>
        </w:rPr>
      </w:pP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lang w:val="es-ES_tradnl"/>
        </w:rPr>
        <w:t xml:space="preserve">9.3. </w:t>
      </w:r>
      <w:r w:rsidRPr="0072367F">
        <w:rPr>
          <w:rFonts w:ascii="Tahoma" w:eastAsia="Times New Roman" w:hAnsi="Tahoma" w:cs="Tahoma"/>
          <w:b/>
          <w:sz w:val="20"/>
          <w:szCs w:val="20"/>
        </w:rPr>
        <w:t>GARANTÍA DE CORRECTA INVERSIÓN DEL ANTICIPO</w:t>
      </w:r>
    </w:p>
    <w:p w:rsidR="0072367F" w:rsidRPr="0072367F" w:rsidRDefault="0072367F" w:rsidP="0072367F">
      <w:pPr>
        <w:spacing w:after="0"/>
        <w:jc w:val="both"/>
        <w:rPr>
          <w:rFonts w:ascii="Tahoma" w:eastAsia="Times New Roman" w:hAnsi="Tahoma" w:cs="Tahoma"/>
          <w:b/>
          <w:sz w:val="20"/>
          <w:szCs w:val="20"/>
        </w:rPr>
      </w:pPr>
    </w:p>
    <w:p w:rsidR="0072367F" w:rsidRPr="0072367F" w:rsidRDefault="0072367F" w:rsidP="0072367F">
      <w:pPr>
        <w:autoSpaceDE w:val="0"/>
        <w:autoSpaceDN w:val="0"/>
        <w:adjustRightInd w:val="0"/>
        <w:spacing w:after="240"/>
        <w:jc w:val="both"/>
        <w:rPr>
          <w:rFonts w:ascii="Tahoma" w:eastAsia="Calibri" w:hAnsi="Tahoma" w:cs="Tahoma"/>
          <w:sz w:val="20"/>
          <w:szCs w:val="20"/>
          <w:lang w:val="es-BO"/>
        </w:rPr>
      </w:pPr>
      <w:r w:rsidRPr="0072367F">
        <w:rPr>
          <w:rFonts w:ascii="Tahoma" w:eastAsia="Calibri" w:hAnsi="Tahoma" w:cs="Tahoma"/>
          <w:sz w:val="20"/>
          <w:szCs w:val="20"/>
        </w:rPr>
        <w:t xml:space="preserve">Una vez suscrito el </w:t>
      </w:r>
      <w:r w:rsidRPr="0072367F">
        <w:rPr>
          <w:rFonts w:ascii="Tahoma" w:eastAsia="Calibri" w:hAnsi="Tahoma" w:cs="Tahoma"/>
          <w:bCs/>
          <w:sz w:val="20"/>
          <w:szCs w:val="20"/>
        </w:rPr>
        <w:t>Contrato</w:t>
      </w:r>
      <w:r w:rsidRPr="0072367F">
        <w:rPr>
          <w:rFonts w:ascii="Tahoma" w:eastAsia="Calibri" w:hAnsi="Tahoma" w:cs="Tahoma"/>
          <w:sz w:val="20"/>
          <w:szCs w:val="20"/>
        </w:rPr>
        <w:t xml:space="preserve">, con objeto de cubrir gastos de movilización y compra de materiales, insumos, equipos, herramientas y otros, </w:t>
      </w:r>
      <w:r w:rsidRPr="0072367F">
        <w:rPr>
          <w:rFonts w:ascii="Tahoma" w:eastAsia="Calibri" w:hAnsi="Tahoma" w:cs="Tahoma"/>
          <w:b/>
          <w:bCs/>
          <w:sz w:val="20"/>
          <w:szCs w:val="20"/>
        </w:rPr>
        <w:t>ENDE</w:t>
      </w:r>
      <w:r w:rsidRPr="0072367F">
        <w:rPr>
          <w:rFonts w:ascii="Tahoma" w:eastAsia="Calibri" w:hAnsi="Tahoma" w:cs="Tahoma"/>
          <w:sz w:val="20"/>
          <w:szCs w:val="20"/>
        </w:rPr>
        <w:t xml:space="preserve"> entregará al </w:t>
      </w:r>
      <w:r w:rsidRPr="0072367F">
        <w:rPr>
          <w:rFonts w:ascii="Tahoma" w:eastAsia="Calibri" w:hAnsi="Tahoma" w:cs="Tahoma"/>
          <w:b/>
          <w:bCs/>
          <w:sz w:val="20"/>
          <w:szCs w:val="20"/>
        </w:rPr>
        <w:t xml:space="preserve">CONTRATISTA </w:t>
      </w:r>
      <w:r w:rsidRPr="0072367F">
        <w:rPr>
          <w:rFonts w:ascii="Tahoma" w:eastAsia="Calibri" w:hAnsi="Tahoma" w:cs="Tahoma"/>
          <w:bCs/>
          <w:sz w:val="20"/>
          <w:szCs w:val="20"/>
        </w:rPr>
        <w:t>a solicitud del mismo</w:t>
      </w:r>
      <w:r w:rsidRPr="0072367F">
        <w:rPr>
          <w:rFonts w:ascii="Tahoma" w:eastAsia="Calibri" w:hAnsi="Tahoma" w:cs="Tahoma"/>
          <w:b/>
          <w:bCs/>
          <w:sz w:val="20"/>
          <w:szCs w:val="20"/>
        </w:rPr>
        <w:t xml:space="preserve">, </w:t>
      </w:r>
      <w:r w:rsidRPr="0072367F">
        <w:rPr>
          <w:rFonts w:ascii="Tahoma" w:eastAsia="Calibri" w:hAnsi="Tahoma" w:cs="Tahoma"/>
          <w:sz w:val="20"/>
          <w:szCs w:val="20"/>
        </w:rPr>
        <w:t xml:space="preserve"> un anticipo de hasta el veinte (20%) del monto total correspondiente a los </w:t>
      </w:r>
      <w:r w:rsidRPr="0072367F">
        <w:rPr>
          <w:rFonts w:ascii="Tahoma" w:eastAsia="Calibri" w:hAnsi="Tahoma" w:cs="Tahoma"/>
          <w:b/>
          <w:sz w:val="20"/>
          <w:szCs w:val="20"/>
        </w:rPr>
        <w:t>BIENES</w:t>
      </w:r>
      <w:r w:rsidRPr="0072367F">
        <w:rPr>
          <w:rFonts w:ascii="Tahoma" w:eastAsia="Calibri" w:hAnsi="Tahoma" w:cs="Tahoma"/>
          <w:sz w:val="20"/>
          <w:szCs w:val="20"/>
        </w:rPr>
        <w:t xml:space="preserve">, contra entrega de una Boleta Bancaria de Garantía de Correcta Inversión de Anticipo por el cien por ciento (100%) del monto a ser entregado y la </w:t>
      </w:r>
      <w:r w:rsidRPr="0072367F">
        <w:rPr>
          <w:rFonts w:ascii="Tahoma" w:eastAsia="Calibri" w:hAnsi="Tahoma" w:cs="Tahoma"/>
          <w:color w:val="000000"/>
          <w:sz w:val="20"/>
          <w:szCs w:val="20"/>
          <w:lang w:val="es-BO"/>
        </w:rPr>
        <w:t>presentación del plan de inversión del Anticipo</w:t>
      </w:r>
      <w:r w:rsidRPr="0072367F">
        <w:rPr>
          <w:rFonts w:ascii="Tahoma" w:eastAsia="Calibri" w:hAnsi="Tahoma" w:cs="Tahoma"/>
          <w:sz w:val="20"/>
          <w:szCs w:val="20"/>
        </w:rPr>
        <w:t xml:space="preserve">. </w:t>
      </w:r>
      <w:r w:rsidRPr="0072367F">
        <w:rPr>
          <w:rFonts w:ascii="Tahoma" w:eastAsia="Calibri" w:hAnsi="Tahoma" w:cs="Tahoma"/>
          <w:sz w:val="20"/>
          <w:szCs w:val="20"/>
          <w:lang w:val="es-BO"/>
        </w:rPr>
        <w:t>El anticipo no será considerado para fines tributarios un pago parcial del monto del contrato. Para efectos del presente contrato, se iniciaran los pagos del contrato y la deducción del anticipo, de cada certificado de pago.</w:t>
      </w:r>
    </w:p>
    <w:p w:rsidR="0072367F" w:rsidRPr="0072367F" w:rsidRDefault="0072367F" w:rsidP="0072367F">
      <w:pPr>
        <w:spacing w:after="240"/>
        <w:jc w:val="both"/>
        <w:rPr>
          <w:rFonts w:ascii="Tahoma" w:eastAsia="Times New Roman" w:hAnsi="Tahoma" w:cs="Tahoma"/>
          <w:bCs/>
          <w:sz w:val="20"/>
          <w:szCs w:val="20"/>
        </w:rPr>
      </w:pPr>
      <w:r w:rsidRPr="0072367F">
        <w:rPr>
          <w:rFonts w:ascii="Tahoma" w:eastAsia="Times New Roman" w:hAnsi="Tahoma" w:cs="Tahoma"/>
          <w:sz w:val="20"/>
          <w:szCs w:val="20"/>
        </w:rPr>
        <w:t xml:space="preserve">El </w:t>
      </w:r>
      <w:r w:rsidRPr="0072367F">
        <w:rPr>
          <w:rFonts w:ascii="Tahoma" w:eastAsia="Times New Roman" w:hAnsi="Tahoma" w:cs="Tahoma"/>
          <w:b/>
          <w:bCs/>
          <w:sz w:val="20"/>
          <w:szCs w:val="20"/>
        </w:rPr>
        <w:t xml:space="preserve">CONTRATISTA, </w:t>
      </w:r>
      <w:r w:rsidRPr="0072367F">
        <w:rPr>
          <w:rFonts w:ascii="Tahoma" w:eastAsia="Times New Roman" w:hAnsi="Tahoma" w:cs="Tahoma"/>
          <w:sz w:val="20"/>
          <w:szCs w:val="20"/>
        </w:rPr>
        <w:t>garantiza la correcta inversión del anticipo para el cumplimiento y la fiel ejecución del presente Contrato en todas sus partes con la Boleta de Garantía Bancaria____________-</w:t>
      </w:r>
      <w:r w:rsidRPr="0072367F">
        <w:rPr>
          <w:rFonts w:ascii="Tahoma" w:eastAsia="Times New Roman" w:hAnsi="Tahoma" w:cs="Tahoma"/>
          <w:bCs/>
          <w:iCs/>
          <w:sz w:val="20"/>
          <w:szCs w:val="20"/>
        </w:rPr>
        <w:t>,</w:t>
      </w:r>
      <w:r w:rsidRPr="0072367F">
        <w:rPr>
          <w:rFonts w:ascii="Tahoma" w:eastAsia="Times New Roman" w:hAnsi="Tahoma" w:cs="Tahoma"/>
          <w:b/>
          <w:bCs/>
          <w:i/>
          <w:iCs/>
          <w:sz w:val="20"/>
          <w:szCs w:val="20"/>
        </w:rPr>
        <w:t xml:space="preserve"> </w:t>
      </w:r>
      <w:r w:rsidRPr="0072367F">
        <w:rPr>
          <w:rFonts w:ascii="Tahoma" w:eastAsia="Times New Roman" w:hAnsi="Tahoma" w:cs="Tahoma"/>
          <w:sz w:val="20"/>
          <w:szCs w:val="20"/>
        </w:rPr>
        <w:t>emitida por___________,</w:t>
      </w:r>
      <w:r w:rsidRPr="0072367F">
        <w:rPr>
          <w:rFonts w:ascii="Tahoma" w:eastAsia="Times New Roman" w:hAnsi="Tahoma" w:cs="Tahoma"/>
          <w:b/>
          <w:bCs/>
          <w:i/>
          <w:iCs/>
          <w:sz w:val="20"/>
          <w:szCs w:val="20"/>
        </w:rPr>
        <w:t xml:space="preserve"> </w:t>
      </w:r>
      <w:r w:rsidRPr="0072367F">
        <w:rPr>
          <w:rFonts w:ascii="Tahoma" w:eastAsia="Times New Roman" w:hAnsi="Tahoma" w:cs="Tahoma"/>
          <w:bCs/>
          <w:iCs/>
          <w:sz w:val="20"/>
          <w:szCs w:val="20"/>
        </w:rPr>
        <w:t>emitido en fecha_____--</w:t>
      </w:r>
      <w:r w:rsidRPr="0072367F">
        <w:rPr>
          <w:rFonts w:ascii="Tahoma" w:eastAsia="Times New Roman" w:hAnsi="Tahoma" w:cs="Tahoma"/>
          <w:sz w:val="20"/>
          <w:szCs w:val="20"/>
        </w:rPr>
        <w:t>, a la orden de la Empresa Nacional de Electricidad</w:t>
      </w:r>
      <w:r w:rsidRPr="0072367F">
        <w:rPr>
          <w:rFonts w:ascii="Tahoma" w:eastAsia="Times New Roman" w:hAnsi="Tahoma" w:cs="Tahoma"/>
          <w:i/>
          <w:iCs/>
          <w:sz w:val="20"/>
          <w:szCs w:val="20"/>
        </w:rPr>
        <w:t>,</w:t>
      </w:r>
      <w:r w:rsidRPr="0072367F">
        <w:rPr>
          <w:rFonts w:ascii="Tahoma" w:eastAsia="Times New Roman" w:hAnsi="Tahoma" w:cs="Tahoma"/>
          <w:sz w:val="20"/>
          <w:szCs w:val="20"/>
        </w:rPr>
        <w:t xml:space="preserve"> por la suma de______________-</w:t>
      </w:r>
      <w:r w:rsidRPr="0072367F">
        <w:rPr>
          <w:rFonts w:ascii="Tahoma" w:eastAsia="Times New Roman" w:hAnsi="Tahoma" w:cs="Tahoma"/>
          <w:bCs/>
          <w:sz w:val="20"/>
          <w:szCs w:val="20"/>
        </w:rPr>
        <w:t>.</w:t>
      </w:r>
    </w:p>
    <w:p w:rsidR="0072367F" w:rsidRPr="0072367F" w:rsidRDefault="0072367F" w:rsidP="0072367F">
      <w:pPr>
        <w:spacing w:after="240"/>
        <w:jc w:val="both"/>
        <w:rPr>
          <w:rFonts w:ascii="Tahoma" w:eastAsia="Times New Roman" w:hAnsi="Tahoma" w:cs="Tahoma"/>
          <w:sz w:val="20"/>
          <w:szCs w:val="20"/>
        </w:rPr>
      </w:pPr>
      <w:r w:rsidRPr="0072367F">
        <w:rPr>
          <w:rFonts w:ascii="Tahoma" w:eastAsia="Times New Roman" w:hAnsi="Tahoma" w:cs="Tahoma"/>
          <w:sz w:val="20"/>
          <w:szCs w:val="20"/>
        </w:rPr>
        <w:t xml:space="preserve">El importe de esta garantía podrá ser cobrado por </w:t>
      </w:r>
      <w:r w:rsidRPr="0072367F">
        <w:rPr>
          <w:rFonts w:ascii="Tahoma" w:eastAsia="Times New Roman" w:hAnsi="Tahoma" w:cs="Tahoma"/>
          <w:b/>
          <w:bCs/>
          <w:sz w:val="20"/>
          <w:szCs w:val="20"/>
        </w:rPr>
        <w:t>ENDE</w:t>
      </w:r>
      <w:r w:rsidRPr="0072367F">
        <w:rPr>
          <w:rFonts w:ascii="Tahoma" w:eastAsia="Times New Roman" w:hAnsi="Tahoma" w:cs="Tahoma"/>
          <w:bCs/>
          <w:sz w:val="20"/>
          <w:szCs w:val="20"/>
        </w:rPr>
        <w:t>,</w:t>
      </w:r>
      <w:r w:rsidRPr="0072367F">
        <w:rPr>
          <w:rFonts w:ascii="Tahoma" w:eastAsia="Times New Roman" w:hAnsi="Tahoma" w:cs="Tahoma"/>
          <w:sz w:val="20"/>
          <w:szCs w:val="20"/>
        </w:rPr>
        <w:t xml:space="preserve"> en caso de que el </w:t>
      </w:r>
      <w:r w:rsidRPr="0072367F">
        <w:rPr>
          <w:rFonts w:ascii="Tahoma" w:eastAsia="Times New Roman" w:hAnsi="Tahoma" w:cs="Tahoma"/>
          <w:b/>
          <w:sz w:val="20"/>
          <w:szCs w:val="20"/>
        </w:rPr>
        <w:t>CONTRATISTA</w:t>
      </w:r>
      <w:r w:rsidRPr="0072367F">
        <w:rPr>
          <w:rFonts w:ascii="Tahoma" w:eastAsia="Times New Roman" w:hAnsi="Tahoma" w:cs="Tahoma"/>
          <w:sz w:val="20"/>
          <w:szCs w:val="20"/>
        </w:rPr>
        <w:t xml:space="preserve"> no invierta el anticipo otorgado de acuerdo a su plan de inversión de Anticipo para los fines previstos en el presente contrato, una vez pagado por </w:t>
      </w:r>
      <w:r w:rsidRPr="0072367F">
        <w:rPr>
          <w:rFonts w:ascii="Tahoma" w:eastAsia="Times New Roman" w:hAnsi="Tahoma" w:cs="Tahoma"/>
          <w:b/>
          <w:sz w:val="20"/>
          <w:szCs w:val="20"/>
        </w:rPr>
        <w:t>ENDE,</w:t>
      </w:r>
      <w:r w:rsidRPr="0072367F">
        <w:rPr>
          <w:rFonts w:ascii="Tahoma" w:eastAsia="Times New Roman" w:hAnsi="Tahoma" w:cs="Tahoma"/>
          <w:sz w:val="20"/>
          <w:szCs w:val="20"/>
        </w:rPr>
        <w:t xml:space="preserve"> o en caso de severo incumplimiento del Cronograma de las </w:t>
      </w:r>
      <w:r w:rsidRPr="0072367F">
        <w:rPr>
          <w:rFonts w:ascii="Tahoma" w:eastAsia="Times New Roman" w:hAnsi="Tahoma" w:cs="Tahoma"/>
          <w:b/>
          <w:sz w:val="20"/>
          <w:szCs w:val="20"/>
        </w:rPr>
        <w:t>OBRAS</w:t>
      </w:r>
      <w:r w:rsidRPr="0072367F">
        <w:rPr>
          <w:rFonts w:ascii="Tahoma" w:eastAsia="Times New Roman" w:hAnsi="Tahoma" w:cs="Tahoma"/>
          <w:sz w:val="20"/>
          <w:szCs w:val="20"/>
        </w:rPr>
        <w:t xml:space="preserve">. </w:t>
      </w:r>
      <w:r w:rsidRPr="0072367F">
        <w:rPr>
          <w:rFonts w:ascii="Tahoma" w:eastAsia="Times New Roman" w:hAnsi="Tahoma" w:cs="Tahoma"/>
          <w:b/>
          <w:bCs/>
          <w:sz w:val="20"/>
          <w:szCs w:val="20"/>
        </w:rPr>
        <w:t>ENDE</w:t>
      </w:r>
      <w:r w:rsidRPr="0072367F">
        <w:rPr>
          <w:rFonts w:ascii="Tahoma" w:eastAsia="Times New Roman" w:hAnsi="Tahoma" w:cs="Tahoma"/>
          <w:bCs/>
          <w:sz w:val="20"/>
          <w:szCs w:val="20"/>
        </w:rPr>
        <w:t>,</w:t>
      </w:r>
      <w:r w:rsidRPr="0072367F">
        <w:rPr>
          <w:rFonts w:ascii="Tahoma" w:eastAsia="Times New Roman" w:hAnsi="Tahoma" w:cs="Tahoma"/>
          <w:b/>
          <w:bCs/>
          <w:sz w:val="20"/>
          <w:szCs w:val="20"/>
        </w:rPr>
        <w:t xml:space="preserve"> </w:t>
      </w:r>
      <w:r w:rsidRPr="0072367F">
        <w:rPr>
          <w:rFonts w:ascii="Tahoma" w:eastAsia="Times New Roman" w:hAnsi="Tahoma" w:cs="Tahoma"/>
          <w:bCs/>
          <w:sz w:val="20"/>
          <w:szCs w:val="20"/>
        </w:rPr>
        <w:t xml:space="preserve">de acuerdo a lo establecido en el </w:t>
      </w:r>
      <w:r w:rsidRPr="0072367F">
        <w:rPr>
          <w:rFonts w:eastAsia="Times New Roman" w:cs="Times New Roman"/>
          <w:szCs w:val="18"/>
          <w:lang w:val="es-BO"/>
        </w:rPr>
        <w:t>Documento Base de Contratación - DBC</w:t>
      </w:r>
      <w:r w:rsidRPr="0072367F">
        <w:rPr>
          <w:rFonts w:ascii="Tahoma" w:eastAsia="Times New Roman" w:hAnsi="Tahoma" w:cs="Tahoma"/>
          <w:bCs/>
          <w:sz w:val="20"/>
          <w:szCs w:val="20"/>
        </w:rPr>
        <w:t>,</w:t>
      </w:r>
      <w:r w:rsidRPr="0072367F">
        <w:rPr>
          <w:rFonts w:ascii="Tahoma" w:eastAsia="Times New Roman" w:hAnsi="Tahoma" w:cs="Tahoma"/>
          <w:sz w:val="20"/>
          <w:szCs w:val="20"/>
        </w:rPr>
        <w:t xml:space="preserve"> se reserva el derecho de verificar el cumplimiento de las inversiones realizadas por el </w:t>
      </w:r>
      <w:r w:rsidRPr="0072367F">
        <w:rPr>
          <w:rFonts w:ascii="Tahoma" w:eastAsia="Times New Roman" w:hAnsi="Tahoma" w:cs="Tahoma"/>
          <w:b/>
          <w:sz w:val="20"/>
          <w:szCs w:val="20"/>
        </w:rPr>
        <w:t>CONTRATISTA</w:t>
      </w:r>
      <w:r w:rsidRPr="0072367F">
        <w:rPr>
          <w:rFonts w:ascii="Tahoma" w:eastAsia="Times New Roman" w:hAnsi="Tahoma" w:cs="Tahoma"/>
          <w:sz w:val="20"/>
          <w:szCs w:val="20"/>
        </w:rPr>
        <w:t xml:space="preserve">, solicitando información a los proveedores con los que tenga relación o realicen transacciones con el </w:t>
      </w:r>
      <w:r w:rsidRPr="0072367F">
        <w:rPr>
          <w:rFonts w:ascii="Tahoma" w:eastAsia="Times New Roman" w:hAnsi="Tahoma" w:cs="Tahoma"/>
          <w:b/>
          <w:sz w:val="20"/>
          <w:szCs w:val="20"/>
        </w:rPr>
        <w:t>CONTRATISTA</w:t>
      </w:r>
      <w:r w:rsidRPr="0072367F">
        <w:rPr>
          <w:rFonts w:ascii="Tahoma" w:eastAsia="Times New Roman" w:hAnsi="Tahoma" w:cs="Tahoma"/>
          <w:sz w:val="20"/>
          <w:szCs w:val="20"/>
        </w:rPr>
        <w:t xml:space="preserve">. Asimismo, el </w:t>
      </w:r>
      <w:r w:rsidRPr="0072367F">
        <w:rPr>
          <w:rFonts w:ascii="Tahoma" w:eastAsia="Times New Roman" w:hAnsi="Tahoma" w:cs="Tahoma"/>
          <w:b/>
          <w:sz w:val="20"/>
          <w:szCs w:val="20"/>
        </w:rPr>
        <w:t>CONTRATISTA</w:t>
      </w:r>
      <w:r w:rsidRPr="0072367F">
        <w:rPr>
          <w:rFonts w:ascii="Tahoma" w:eastAsia="Times New Roman" w:hAnsi="Tahoma" w:cs="Tahoma"/>
          <w:sz w:val="20"/>
          <w:szCs w:val="20"/>
        </w:rPr>
        <w:t xml:space="preserve"> se obliga a proporcionar información a </w:t>
      </w:r>
      <w:r w:rsidRPr="0072367F">
        <w:rPr>
          <w:rFonts w:ascii="Tahoma" w:eastAsia="Times New Roman" w:hAnsi="Tahoma" w:cs="Tahoma"/>
          <w:b/>
          <w:bCs/>
          <w:sz w:val="20"/>
          <w:szCs w:val="20"/>
        </w:rPr>
        <w:t>ENDE</w:t>
      </w:r>
      <w:r w:rsidRPr="0072367F">
        <w:rPr>
          <w:rFonts w:ascii="Tahoma" w:eastAsia="Times New Roman" w:hAnsi="Tahoma" w:cs="Tahoma"/>
          <w:sz w:val="20"/>
          <w:szCs w:val="20"/>
        </w:rPr>
        <w:t xml:space="preserve"> referente a la aplicación de los fondos recibidos en calidad de anticipo cuando </w:t>
      </w:r>
      <w:r w:rsidRPr="0072367F">
        <w:rPr>
          <w:rFonts w:ascii="Tahoma" w:eastAsia="Times New Roman" w:hAnsi="Tahoma" w:cs="Tahoma"/>
          <w:b/>
          <w:sz w:val="20"/>
          <w:szCs w:val="20"/>
        </w:rPr>
        <w:t>ENDE</w:t>
      </w:r>
      <w:r w:rsidRPr="0072367F">
        <w:rPr>
          <w:rFonts w:ascii="Tahoma" w:eastAsia="Times New Roman" w:hAnsi="Tahoma" w:cs="Tahoma"/>
          <w:sz w:val="20"/>
          <w:szCs w:val="20"/>
        </w:rPr>
        <w:t xml:space="preserve"> así lo requiera. </w:t>
      </w:r>
    </w:p>
    <w:p w:rsidR="0072367F" w:rsidRPr="0072367F" w:rsidRDefault="0072367F" w:rsidP="0072367F">
      <w:pPr>
        <w:spacing w:after="240"/>
        <w:jc w:val="both"/>
        <w:rPr>
          <w:rFonts w:ascii="Tahoma" w:eastAsia="Times New Roman" w:hAnsi="Tahoma" w:cs="Tahoma"/>
          <w:sz w:val="20"/>
          <w:szCs w:val="20"/>
        </w:rPr>
      </w:pPr>
      <w:r w:rsidRPr="0072367F">
        <w:rPr>
          <w:rFonts w:ascii="Tahoma" w:eastAsia="Times New Roman" w:hAnsi="Tahoma" w:cs="Tahoma"/>
          <w:sz w:val="20"/>
          <w:szCs w:val="20"/>
        </w:rPr>
        <w:t xml:space="preserve">El </w:t>
      </w:r>
      <w:r w:rsidRPr="0072367F">
        <w:rPr>
          <w:rFonts w:ascii="Tahoma" w:eastAsia="Times New Roman" w:hAnsi="Tahoma" w:cs="Tahoma"/>
          <w:b/>
          <w:sz w:val="20"/>
          <w:szCs w:val="20"/>
        </w:rPr>
        <w:t>CONTRATISTA</w:t>
      </w:r>
      <w:r w:rsidRPr="0072367F">
        <w:rPr>
          <w:rFonts w:ascii="Tahoma" w:eastAsia="Times New Roman" w:hAnsi="Tahoma" w:cs="Tahoma"/>
          <w:sz w:val="20"/>
          <w:szCs w:val="20"/>
        </w:rPr>
        <w:t xml:space="preserve"> tiene la obligación de mantener permanentemente actualizada la garantía de correcta inversión de anticipo, cuantas veces lo requiera </w:t>
      </w:r>
      <w:r w:rsidRPr="0072367F">
        <w:rPr>
          <w:rFonts w:ascii="Tahoma" w:eastAsia="Times New Roman" w:hAnsi="Tahoma" w:cs="Tahoma"/>
          <w:b/>
          <w:sz w:val="20"/>
          <w:szCs w:val="20"/>
        </w:rPr>
        <w:t>ENDE</w:t>
      </w:r>
      <w:r w:rsidRPr="0072367F">
        <w:rPr>
          <w:rFonts w:ascii="Tahoma" w:eastAsia="Times New Roman" w:hAnsi="Tahoma" w:cs="Tahoma"/>
          <w:sz w:val="20"/>
          <w:szCs w:val="20"/>
        </w:rPr>
        <w:t xml:space="preserve">, hasta la entrega definitiva de los </w:t>
      </w:r>
      <w:r w:rsidRPr="0072367F">
        <w:rPr>
          <w:rFonts w:ascii="Tahoma" w:eastAsia="Times New Roman" w:hAnsi="Tahoma" w:cs="Tahoma"/>
          <w:b/>
          <w:sz w:val="20"/>
          <w:szCs w:val="20"/>
        </w:rPr>
        <w:t xml:space="preserve">BIENES </w:t>
      </w:r>
      <w:r w:rsidRPr="0072367F">
        <w:rPr>
          <w:rFonts w:ascii="Tahoma" w:eastAsia="Times New Roman" w:hAnsi="Tahoma" w:cs="Tahoma"/>
          <w:sz w:val="20"/>
          <w:szCs w:val="20"/>
        </w:rPr>
        <w:t>en el sitio de la obra y/o se haya procedido a la devolución total del Anticipo.</w:t>
      </w:r>
    </w:p>
    <w:p w:rsidR="0072367F" w:rsidRPr="0072367F" w:rsidRDefault="0072367F" w:rsidP="0072367F">
      <w:pPr>
        <w:spacing w:after="240"/>
        <w:jc w:val="both"/>
        <w:rPr>
          <w:rFonts w:ascii="Tahoma" w:eastAsia="Times New Roman" w:hAnsi="Tahoma" w:cs="Tahoma"/>
          <w:sz w:val="20"/>
          <w:szCs w:val="20"/>
        </w:rPr>
      </w:pPr>
      <w:r w:rsidRPr="0072367F">
        <w:rPr>
          <w:rFonts w:ascii="Tahoma" w:eastAsia="Times New Roman" w:hAnsi="Tahoma" w:cs="Tahoma"/>
          <w:sz w:val="20"/>
          <w:szCs w:val="20"/>
        </w:rPr>
        <w:t xml:space="preserve">Todas las garantías descritas precedentemente estarán bajo custodia de la Unidad Administrativa de </w:t>
      </w:r>
      <w:r w:rsidRPr="0072367F">
        <w:rPr>
          <w:rFonts w:ascii="Tahoma" w:eastAsia="Times New Roman" w:hAnsi="Tahoma" w:cs="Tahoma"/>
          <w:b/>
          <w:bCs/>
          <w:sz w:val="20"/>
          <w:szCs w:val="20"/>
        </w:rPr>
        <w:t>ENDE</w:t>
      </w:r>
      <w:r w:rsidRPr="0072367F">
        <w:rPr>
          <w:rFonts w:ascii="Tahoma" w:eastAsia="Times New Roman" w:hAnsi="Tahoma" w:cs="Tahoma"/>
          <w:bCs/>
          <w:sz w:val="20"/>
          <w:szCs w:val="20"/>
        </w:rPr>
        <w:t>.</w:t>
      </w:r>
      <w:r w:rsidRPr="0072367F">
        <w:rPr>
          <w:rFonts w:ascii="Tahoma" w:eastAsia="Times New Roman" w:hAnsi="Tahoma" w:cs="Tahoma"/>
          <w:sz w:val="20"/>
          <w:szCs w:val="20"/>
        </w:rPr>
        <w:t xml:space="preserve"> </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En caso de quiebra de los entes otorgantes de las Boletas de Garantía Bancaria, el </w:t>
      </w:r>
      <w:r w:rsidRPr="0072367F">
        <w:rPr>
          <w:rFonts w:ascii="Tahoma" w:eastAsia="Times New Roman" w:hAnsi="Tahoma" w:cs="Tahoma"/>
          <w:b/>
          <w:sz w:val="20"/>
          <w:szCs w:val="20"/>
          <w:lang w:eastAsia="es-ES"/>
        </w:rPr>
        <w:t>CONTRATISTA</w:t>
      </w:r>
      <w:r w:rsidRPr="0072367F">
        <w:rPr>
          <w:rFonts w:ascii="Tahoma" w:eastAsia="Times New Roman" w:hAnsi="Tahoma" w:cs="Tahoma"/>
          <w:sz w:val="20"/>
          <w:szCs w:val="20"/>
          <w:lang w:eastAsia="es-ES"/>
        </w:rPr>
        <w:t xml:space="preserve"> deberá reemplazarlas con Boletas de otra entidad bancaria de la misma calificación, sin ningún costo para </w:t>
      </w:r>
      <w:r w:rsidRPr="0072367F">
        <w:rPr>
          <w:rFonts w:ascii="Tahoma" w:eastAsia="Times New Roman" w:hAnsi="Tahoma" w:cs="Tahoma"/>
          <w:b/>
          <w:sz w:val="20"/>
          <w:szCs w:val="20"/>
          <w:lang w:eastAsia="es-ES"/>
        </w:rPr>
        <w:t>ENDE</w:t>
      </w:r>
      <w:r w:rsidRPr="0072367F">
        <w:rPr>
          <w:rFonts w:ascii="Tahoma" w:eastAsia="Times New Roman" w:hAnsi="Tahoma" w:cs="Tahoma"/>
          <w:sz w:val="20"/>
          <w:szCs w:val="20"/>
          <w:lang w:eastAsia="es-ES"/>
        </w:rPr>
        <w:t xml:space="preserve">. En caso de que el </w:t>
      </w:r>
      <w:r w:rsidRPr="0072367F">
        <w:rPr>
          <w:rFonts w:ascii="Tahoma" w:eastAsia="Times New Roman" w:hAnsi="Tahoma" w:cs="Tahoma"/>
          <w:b/>
          <w:sz w:val="20"/>
          <w:szCs w:val="20"/>
          <w:lang w:eastAsia="es-ES"/>
        </w:rPr>
        <w:t>CONTRATISTA</w:t>
      </w:r>
      <w:r w:rsidRPr="0072367F">
        <w:rPr>
          <w:rFonts w:ascii="Tahoma" w:eastAsia="Times New Roman" w:hAnsi="Tahoma" w:cs="Tahoma"/>
          <w:sz w:val="20"/>
          <w:szCs w:val="20"/>
          <w:lang w:eastAsia="es-ES"/>
        </w:rPr>
        <w:t xml:space="preserve"> no renueve las Boletas de Garantía a través de una nueva entidad, </w:t>
      </w:r>
      <w:r w:rsidRPr="0072367F">
        <w:rPr>
          <w:rFonts w:ascii="Tahoma" w:eastAsia="Times New Roman" w:hAnsi="Tahoma" w:cs="Tahoma"/>
          <w:b/>
          <w:sz w:val="20"/>
          <w:szCs w:val="20"/>
          <w:lang w:eastAsia="es-ES"/>
        </w:rPr>
        <w:t>ENDE</w:t>
      </w:r>
      <w:r w:rsidRPr="0072367F">
        <w:rPr>
          <w:rFonts w:ascii="Tahoma" w:eastAsia="Times New Roman" w:hAnsi="Tahoma" w:cs="Tahoma"/>
          <w:sz w:val="20"/>
          <w:szCs w:val="20"/>
          <w:lang w:eastAsia="es-ES"/>
        </w:rPr>
        <w:t xml:space="preserve"> presentará las Boletas de Garantía en cobranza como acreedor preferido. </w:t>
      </w: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t>DECIMA (PLAZO DE EJECUCIÓN)</w:t>
      </w:r>
    </w:p>
    <w:p w:rsidR="0072367F" w:rsidRPr="0072367F" w:rsidRDefault="0072367F" w:rsidP="0072367F">
      <w:pPr>
        <w:spacing w:after="0"/>
        <w:jc w:val="both"/>
        <w:rPr>
          <w:rFonts w:ascii="Tahoma" w:eastAsia="Times New Roman" w:hAnsi="Tahoma" w:cs="Tahoma"/>
          <w:b/>
          <w:sz w:val="20"/>
          <w:szCs w:val="20"/>
        </w:rPr>
      </w:pPr>
    </w:p>
    <w:p w:rsidR="0072367F" w:rsidRPr="0072367F" w:rsidRDefault="0072367F" w:rsidP="0072367F">
      <w:pPr>
        <w:spacing w:after="0"/>
        <w:jc w:val="both"/>
        <w:rPr>
          <w:rFonts w:ascii="Tahoma" w:eastAsia="Times New Roman" w:hAnsi="Tahoma" w:cs="Tahoma"/>
          <w:sz w:val="20"/>
          <w:szCs w:val="20"/>
        </w:rPr>
      </w:pPr>
      <w:r w:rsidRPr="0072367F">
        <w:rPr>
          <w:rFonts w:ascii="Tahoma" w:eastAsia="Times New Roman" w:hAnsi="Tahoma" w:cs="Tahoma"/>
          <w:sz w:val="20"/>
          <w:szCs w:val="20"/>
        </w:rPr>
        <w:t xml:space="preserve">El </w:t>
      </w:r>
      <w:r w:rsidRPr="0072367F">
        <w:rPr>
          <w:rFonts w:ascii="Tahoma" w:eastAsia="Times New Roman" w:hAnsi="Tahoma" w:cs="Tahoma"/>
          <w:b/>
          <w:bCs/>
          <w:sz w:val="20"/>
          <w:szCs w:val="20"/>
        </w:rPr>
        <w:t>CONTRATISTA</w:t>
      </w:r>
      <w:r w:rsidRPr="0072367F">
        <w:rPr>
          <w:rFonts w:ascii="Tahoma" w:eastAsia="Times New Roman" w:hAnsi="Tahoma" w:cs="Tahoma"/>
          <w:sz w:val="20"/>
          <w:szCs w:val="20"/>
        </w:rPr>
        <w:t xml:space="preserve"> ejecutará y entregará la </w:t>
      </w:r>
      <w:r w:rsidRPr="0072367F">
        <w:rPr>
          <w:rFonts w:ascii="Tahoma" w:eastAsia="Times New Roman" w:hAnsi="Tahoma" w:cs="Tahoma"/>
          <w:b/>
          <w:sz w:val="20"/>
          <w:szCs w:val="20"/>
        </w:rPr>
        <w:t>OBRA</w:t>
      </w:r>
      <w:r w:rsidRPr="0072367F">
        <w:rPr>
          <w:rFonts w:ascii="Tahoma" w:eastAsia="Times New Roman" w:hAnsi="Tahoma" w:cs="Tahoma"/>
          <w:sz w:val="20"/>
          <w:szCs w:val="20"/>
        </w:rPr>
        <w:t xml:space="preserve"> satisfactoriamente concluida, en estricto acuerdo con los ítems de la propuesta adjudicada, los planos del diseño final, la validación del lugar de la obra, las especificaciones técnicas, el acta de concertación de mejores condiciones y el cronograma de trabajos en el plazo de …………… (…………) días</w:t>
      </w:r>
      <w:r w:rsidRPr="0072367F">
        <w:rPr>
          <w:rFonts w:ascii="Tahoma" w:eastAsia="Times New Roman" w:hAnsi="Tahoma" w:cs="Tahoma"/>
          <w:b/>
          <w:i/>
          <w:sz w:val="20"/>
          <w:szCs w:val="20"/>
        </w:rPr>
        <w:t xml:space="preserve"> </w:t>
      </w:r>
      <w:r w:rsidRPr="0072367F">
        <w:rPr>
          <w:rFonts w:ascii="Tahoma" w:eastAsia="Times New Roman" w:hAnsi="Tahoma" w:cs="Tahoma"/>
          <w:sz w:val="20"/>
          <w:szCs w:val="20"/>
        </w:rPr>
        <w:t xml:space="preserve">calendario, que serán computados a partir de la fecha en la que </w:t>
      </w:r>
      <w:r w:rsidRPr="0072367F">
        <w:rPr>
          <w:rFonts w:ascii="Tahoma" w:eastAsia="Times New Roman" w:hAnsi="Tahoma" w:cs="Tahoma"/>
          <w:b/>
          <w:sz w:val="20"/>
          <w:szCs w:val="20"/>
        </w:rPr>
        <w:t>ENDE</w:t>
      </w:r>
      <w:r w:rsidRPr="0072367F">
        <w:rPr>
          <w:rFonts w:ascii="Tahoma" w:eastAsia="Times New Roman" w:hAnsi="Tahoma" w:cs="Tahoma"/>
          <w:sz w:val="20"/>
          <w:szCs w:val="20"/>
        </w:rPr>
        <w:t xml:space="preserve"> expida la Orden de Proceder.</w:t>
      </w:r>
    </w:p>
    <w:p w:rsidR="0072367F" w:rsidRPr="0072367F" w:rsidRDefault="0072367F" w:rsidP="0072367F">
      <w:pPr>
        <w:spacing w:after="0"/>
        <w:jc w:val="both"/>
        <w:rPr>
          <w:rFonts w:ascii="Tahoma" w:eastAsia="Times New Roman" w:hAnsi="Tahoma" w:cs="Tahoma"/>
          <w:b/>
          <w:sz w:val="20"/>
          <w:szCs w:val="20"/>
        </w:rPr>
      </w:pPr>
    </w:p>
    <w:p w:rsidR="0072367F" w:rsidRPr="0072367F" w:rsidRDefault="0072367F" w:rsidP="0072367F">
      <w:pPr>
        <w:spacing w:after="0"/>
        <w:jc w:val="both"/>
        <w:rPr>
          <w:rFonts w:ascii="Tahoma" w:eastAsia="Times New Roman" w:hAnsi="Tahoma" w:cs="Tahoma"/>
          <w:b/>
          <w:i/>
          <w:sz w:val="20"/>
          <w:szCs w:val="20"/>
        </w:rPr>
      </w:pPr>
      <w:r w:rsidRPr="0072367F">
        <w:rPr>
          <w:rFonts w:ascii="Tahoma" w:eastAsia="Times New Roman" w:hAnsi="Tahoma" w:cs="Tahoma"/>
          <w:b/>
          <w:i/>
          <w:sz w:val="20"/>
          <w:szCs w:val="20"/>
        </w:rPr>
        <w:t>(En caso de anticipo la orden de proceder será emitida posteriormente a realizarse el pago del mismo)</w:t>
      </w:r>
    </w:p>
    <w:p w:rsidR="0072367F" w:rsidRPr="0072367F" w:rsidRDefault="0072367F" w:rsidP="0072367F">
      <w:pPr>
        <w:spacing w:after="0"/>
        <w:jc w:val="both"/>
        <w:rPr>
          <w:rFonts w:ascii="Tahoma" w:eastAsia="Times New Roman" w:hAnsi="Tahoma" w:cs="Tahoma"/>
          <w:sz w:val="20"/>
          <w:szCs w:val="20"/>
        </w:rPr>
      </w:pPr>
    </w:p>
    <w:p w:rsidR="0072367F" w:rsidRPr="0072367F" w:rsidRDefault="0072367F" w:rsidP="0072367F">
      <w:pPr>
        <w:spacing w:after="0"/>
        <w:jc w:val="both"/>
        <w:rPr>
          <w:rFonts w:ascii="Tahoma" w:eastAsia="Times New Roman" w:hAnsi="Tahoma" w:cs="Tahoma"/>
          <w:sz w:val="20"/>
          <w:szCs w:val="20"/>
        </w:rPr>
      </w:pPr>
      <w:r w:rsidRPr="0072367F">
        <w:rPr>
          <w:rFonts w:ascii="Tahoma" w:eastAsia="Times New Roman" w:hAnsi="Tahoma" w:cs="Tahoma"/>
          <w:sz w:val="20"/>
          <w:szCs w:val="20"/>
        </w:rPr>
        <w:t xml:space="preserve">Emitida la Orden de Proceder, por </w:t>
      </w:r>
      <w:r w:rsidRPr="0072367F">
        <w:rPr>
          <w:rFonts w:ascii="Tahoma" w:eastAsia="Times New Roman" w:hAnsi="Tahoma" w:cs="Tahoma"/>
          <w:b/>
          <w:sz w:val="20"/>
          <w:szCs w:val="20"/>
        </w:rPr>
        <w:t>ENDE</w:t>
      </w:r>
      <w:r w:rsidRPr="0072367F">
        <w:rPr>
          <w:rFonts w:ascii="Tahoma" w:eastAsia="Times New Roman" w:hAnsi="Tahoma" w:cs="Tahoma"/>
          <w:sz w:val="20"/>
          <w:szCs w:val="20"/>
        </w:rPr>
        <w:t xml:space="preserve">, comenzará a correr el plazo de ejecución de la </w:t>
      </w:r>
      <w:r w:rsidRPr="0072367F">
        <w:rPr>
          <w:rFonts w:ascii="Tahoma" w:eastAsia="Times New Roman" w:hAnsi="Tahoma" w:cs="Tahoma"/>
          <w:b/>
          <w:sz w:val="20"/>
          <w:szCs w:val="20"/>
        </w:rPr>
        <w:t>OBRA</w:t>
      </w:r>
      <w:r w:rsidRPr="0072367F">
        <w:rPr>
          <w:rFonts w:ascii="Tahoma" w:eastAsia="Times New Roman" w:hAnsi="Tahoma" w:cs="Tahoma"/>
          <w:sz w:val="20"/>
          <w:szCs w:val="20"/>
        </w:rPr>
        <w:t xml:space="preserve">. El plazo para la movilización del </w:t>
      </w:r>
      <w:r w:rsidRPr="0072367F">
        <w:rPr>
          <w:rFonts w:ascii="Tahoma" w:eastAsia="Times New Roman" w:hAnsi="Tahoma" w:cs="Tahoma"/>
          <w:b/>
          <w:bCs/>
          <w:sz w:val="20"/>
          <w:szCs w:val="20"/>
        </w:rPr>
        <w:t>CONTRATISTA</w:t>
      </w:r>
      <w:r w:rsidRPr="0072367F">
        <w:rPr>
          <w:rFonts w:ascii="Tahoma" w:eastAsia="Times New Roman" w:hAnsi="Tahoma" w:cs="Tahoma"/>
          <w:sz w:val="20"/>
          <w:szCs w:val="20"/>
        </w:rPr>
        <w:t xml:space="preserve">, realizando los trabajos de instalación de faenas, facilidades para el </w:t>
      </w:r>
      <w:r w:rsidRPr="0072367F">
        <w:rPr>
          <w:rFonts w:ascii="Tahoma" w:eastAsia="Times New Roman" w:hAnsi="Tahoma" w:cs="Tahoma"/>
          <w:b/>
          <w:bCs/>
          <w:sz w:val="20"/>
          <w:szCs w:val="20"/>
        </w:rPr>
        <w:t>INGENIERO</w:t>
      </w:r>
      <w:r w:rsidRPr="0072367F">
        <w:rPr>
          <w:rFonts w:ascii="Tahoma" w:eastAsia="Times New Roman" w:hAnsi="Tahoma" w:cs="Tahoma"/>
          <w:sz w:val="20"/>
          <w:szCs w:val="20"/>
        </w:rPr>
        <w:t xml:space="preserve"> y propias, que será de quince (15) días calendario, forma parte del plazo total de ejecución de la </w:t>
      </w:r>
      <w:r w:rsidRPr="0072367F">
        <w:rPr>
          <w:rFonts w:ascii="Tahoma" w:eastAsia="Times New Roman" w:hAnsi="Tahoma" w:cs="Tahoma"/>
          <w:b/>
          <w:sz w:val="20"/>
          <w:szCs w:val="20"/>
        </w:rPr>
        <w:t>OBRA</w:t>
      </w:r>
      <w:r w:rsidRPr="0072367F">
        <w:rPr>
          <w:rFonts w:ascii="Tahoma" w:eastAsia="Times New Roman" w:hAnsi="Tahoma" w:cs="Tahoma"/>
          <w:sz w:val="20"/>
          <w:szCs w:val="20"/>
        </w:rPr>
        <w:t>, por lo que también se computa a partir de la emisión de la Orden de Proceder.</w:t>
      </w:r>
    </w:p>
    <w:p w:rsidR="0072367F" w:rsidRPr="0072367F" w:rsidRDefault="0072367F" w:rsidP="0072367F">
      <w:pPr>
        <w:spacing w:after="0"/>
        <w:jc w:val="both"/>
        <w:rPr>
          <w:rFonts w:ascii="Tahoma" w:eastAsia="Times New Roman" w:hAnsi="Tahoma" w:cs="Tahoma"/>
          <w:sz w:val="20"/>
          <w:szCs w:val="20"/>
        </w:rPr>
      </w:pPr>
    </w:p>
    <w:p w:rsidR="0072367F" w:rsidRPr="0072367F" w:rsidRDefault="0072367F" w:rsidP="0072367F">
      <w:pPr>
        <w:spacing w:after="0"/>
        <w:jc w:val="both"/>
        <w:rPr>
          <w:rFonts w:ascii="Tahoma" w:eastAsia="Times New Roman" w:hAnsi="Tahoma" w:cs="Tahoma"/>
          <w:sz w:val="20"/>
          <w:szCs w:val="20"/>
        </w:rPr>
      </w:pPr>
      <w:r w:rsidRPr="0072367F">
        <w:rPr>
          <w:rFonts w:ascii="Tahoma" w:eastAsia="Times New Roman" w:hAnsi="Tahoma" w:cs="Tahoma"/>
          <w:sz w:val="20"/>
          <w:szCs w:val="20"/>
        </w:rPr>
        <w:lastRenderedPageBreak/>
        <w:t xml:space="preserve">El plazo de ejecución de la </w:t>
      </w:r>
      <w:r w:rsidRPr="0072367F">
        <w:rPr>
          <w:rFonts w:ascii="Tahoma" w:eastAsia="Times New Roman" w:hAnsi="Tahoma" w:cs="Tahoma"/>
          <w:b/>
          <w:sz w:val="20"/>
          <w:szCs w:val="20"/>
        </w:rPr>
        <w:t>OBRA</w:t>
      </w:r>
      <w:r w:rsidRPr="0072367F">
        <w:rPr>
          <w:rFonts w:ascii="Tahoma" w:eastAsia="Times New Roman" w:hAnsi="Tahoma" w:cs="Tahoma"/>
          <w:sz w:val="20"/>
          <w:szCs w:val="20"/>
        </w:rPr>
        <w:t>, establecido en la presente cláusula, podrá ser ampliado en los siguientes casos:</w:t>
      </w:r>
    </w:p>
    <w:p w:rsidR="0072367F" w:rsidRPr="0072367F" w:rsidRDefault="0072367F" w:rsidP="0072367F">
      <w:pPr>
        <w:spacing w:after="0"/>
        <w:jc w:val="both"/>
        <w:rPr>
          <w:rFonts w:ascii="Tahoma" w:eastAsia="Times New Roman" w:hAnsi="Tahoma" w:cs="Tahoma"/>
          <w:sz w:val="20"/>
          <w:szCs w:val="20"/>
        </w:rPr>
      </w:pPr>
    </w:p>
    <w:p w:rsidR="0072367F" w:rsidRPr="0072367F" w:rsidRDefault="0072367F" w:rsidP="009E2E24">
      <w:pPr>
        <w:numPr>
          <w:ilvl w:val="0"/>
          <w:numId w:val="6"/>
        </w:numPr>
        <w:spacing w:after="0"/>
        <w:jc w:val="both"/>
        <w:rPr>
          <w:rFonts w:ascii="Tahoma" w:eastAsia="Times New Roman" w:hAnsi="Tahoma" w:cs="Tahoma"/>
          <w:sz w:val="20"/>
          <w:szCs w:val="20"/>
        </w:rPr>
      </w:pPr>
      <w:r w:rsidRPr="0072367F">
        <w:rPr>
          <w:rFonts w:ascii="Tahoma" w:eastAsia="Times New Roman" w:hAnsi="Tahoma" w:cs="Tahoma"/>
          <w:sz w:val="20"/>
          <w:szCs w:val="20"/>
        </w:rPr>
        <w:t xml:space="preserve">Cuando </w:t>
      </w:r>
      <w:r w:rsidRPr="0072367F">
        <w:rPr>
          <w:rFonts w:ascii="Tahoma" w:eastAsia="Times New Roman" w:hAnsi="Tahoma" w:cs="Tahoma"/>
          <w:b/>
          <w:sz w:val="20"/>
          <w:szCs w:val="20"/>
        </w:rPr>
        <w:t>ENDE</w:t>
      </w:r>
      <w:r w:rsidRPr="0072367F">
        <w:rPr>
          <w:rFonts w:ascii="Tahoma" w:eastAsia="Times New Roman" w:hAnsi="Tahoma" w:cs="Tahoma"/>
          <w:sz w:val="20"/>
          <w:szCs w:val="20"/>
        </w:rPr>
        <w:t xml:space="preserve"> así lo determine de acuerdo con el procedimiento establecido en el presente contrato, dando lugar a una modificación del Contrato por Contrato Modificatorio, conforme lo establecido en el presente contrato.</w:t>
      </w:r>
    </w:p>
    <w:p w:rsidR="0072367F" w:rsidRPr="0072367F" w:rsidRDefault="0072367F" w:rsidP="009E2E24">
      <w:pPr>
        <w:numPr>
          <w:ilvl w:val="0"/>
          <w:numId w:val="6"/>
        </w:numPr>
        <w:spacing w:after="0"/>
        <w:jc w:val="both"/>
        <w:rPr>
          <w:rFonts w:ascii="Tahoma" w:eastAsia="Times New Roman" w:hAnsi="Tahoma" w:cs="Tahoma"/>
          <w:sz w:val="20"/>
          <w:szCs w:val="20"/>
        </w:rPr>
      </w:pPr>
      <w:r w:rsidRPr="0072367F">
        <w:rPr>
          <w:rFonts w:ascii="Tahoma" w:eastAsia="Times New Roman" w:hAnsi="Tahoma" w:cs="Tahoma"/>
          <w:sz w:val="20"/>
          <w:szCs w:val="20"/>
        </w:rPr>
        <w:t>Por demora en el pago de los Certificados de Pago por Avance de Obra</w:t>
      </w:r>
    </w:p>
    <w:p w:rsidR="0072367F" w:rsidRPr="0072367F" w:rsidRDefault="0072367F" w:rsidP="009E2E24">
      <w:pPr>
        <w:numPr>
          <w:ilvl w:val="0"/>
          <w:numId w:val="6"/>
        </w:numPr>
        <w:spacing w:after="0"/>
        <w:jc w:val="both"/>
        <w:rPr>
          <w:rFonts w:ascii="Tahoma" w:eastAsia="Times New Roman" w:hAnsi="Tahoma" w:cs="Tahoma"/>
          <w:sz w:val="20"/>
          <w:szCs w:val="20"/>
        </w:rPr>
      </w:pPr>
      <w:r w:rsidRPr="0072367F">
        <w:rPr>
          <w:rFonts w:ascii="Tahoma" w:eastAsia="Times New Roman" w:hAnsi="Tahoma" w:cs="Tahoma"/>
          <w:sz w:val="20"/>
          <w:szCs w:val="20"/>
        </w:rPr>
        <w:t>Por otras de las causales previstas en este Contrato y documentos que forman parte del mismo</w:t>
      </w:r>
    </w:p>
    <w:p w:rsidR="0072367F" w:rsidRPr="0072367F" w:rsidRDefault="0072367F" w:rsidP="0072367F">
      <w:pPr>
        <w:spacing w:after="0"/>
        <w:jc w:val="both"/>
        <w:rPr>
          <w:rFonts w:ascii="Tahoma" w:eastAsia="Times New Roman" w:hAnsi="Tahoma" w:cs="Tahoma"/>
          <w:sz w:val="20"/>
          <w:szCs w:val="20"/>
        </w:rPr>
      </w:pPr>
    </w:p>
    <w:p w:rsidR="0072367F" w:rsidRPr="0072367F" w:rsidRDefault="0072367F" w:rsidP="0072367F">
      <w:pPr>
        <w:spacing w:after="0"/>
        <w:jc w:val="both"/>
        <w:rPr>
          <w:rFonts w:ascii="Tahoma" w:eastAsia="Times New Roman" w:hAnsi="Tahoma" w:cs="Tahoma"/>
          <w:sz w:val="20"/>
          <w:szCs w:val="20"/>
        </w:rPr>
      </w:pPr>
      <w:r w:rsidRPr="0072367F">
        <w:rPr>
          <w:rFonts w:ascii="Tahoma" w:eastAsia="Times New Roman" w:hAnsi="Tahoma" w:cs="Tahoma"/>
          <w:sz w:val="20"/>
          <w:szCs w:val="20"/>
        </w:rPr>
        <w:t xml:space="preserve">El </w:t>
      </w:r>
      <w:r w:rsidRPr="0072367F">
        <w:rPr>
          <w:rFonts w:ascii="Tahoma" w:eastAsia="Times New Roman" w:hAnsi="Tahoma" w:cs="Tahoma"/>
          <w:b/>
          <w:bCs/>
          <w:sz w:val="20"/>
          <w:szCs w:val="20"/>
        </w:rPr>
        <w:t>CONTRATISTA</w:t>
      </w:r>
      <w:r w:rsidRPr="0072367F">
        <w:rPr>
          <w:rFonts w:ascii="Tahoma" w:eastAsia="Times New Roman" w:hAnsi="Tahoma" w:cs="Tahoma"/>
          <w:sz w:val="20"/>
          <w:szCs w:val="20"/>
        </w:rPr>
        <w:t xml:space="preserve"> deberá efectuar el trámite de reclamo en su favor, cumpliendo el procedimiento pertinente, el que será analizado por el </w:t>
      </w:r>
      <w:r w:rsidRPr="0072367F">
        <w:rPr>
          <w:rFonts w:ascii="Tahoma" w:eastAsia="Times New Roman" w:hAnsi="Tahoma" w:cs="Tahoma"/>
          <w:b/>
          <w:bCs/>
          <w:sz w:val="20"/>
          <w:szCs w:val="20"/>
        </w:rPr>
        <w:t>INGENIERO</w:t>
      </w:r>
      <w:r w:rsidRPr="0072367F">
        <w:rPr>
          <w:rFonts w:ascii="Tahoma" w:eastAsia="Times New Roman" w:hAnsi="Tahoma" w:cs="Tahoma"/>
          <w:sz w:val="20"/>
          <w:szCs w:val="20"/>
        </w:rPr>
        <w:t xml:space="preserve"> para luego emitir informe y recomendación respectiva al </w:t>
      </w:r>
      <w:r w:rsidRPr="0072367F">
        <w:rPr>
          <w:rFonts w:ascii="Tahoma" w:eastAsia="Times New Roman" w:hAnsi="Tahoma" w:cs="Tahoma"/>
          <w:b/>
          <w:bCs/>
          <w:sz w:val="20"/>
          <w:szCs w:val="20"/>
        </w:rPr>
        <w:t>FISCAL</w:t>
      </w:r>
      <w:r w:rsidRPr="0072367F">
        <w:rPr>
          <w:rFonts w:ascii="Tahoma" w:eastAsia="Times New Roman" w:hAnsi="Tahoma" w:cs="Tahoma"/>
          <w:sz w:val="20"/>
          <w:szCs w:val="20"/>
        </w:rPr>
        <w:t>, a efectos de la emisión del Contrato Modificatorio que establezca la ampliación de plazo.</w:t>
      </w:r>
    </w:p>
    <w:p w:rsidR="0072367F" w:rsidRPr="0072367F" w:rsidRDefault="0072367F" w:rsidP="0072367F">
      <w:pPr>
        <w:spacing w:after="0"/>
        <w:jc w:val="both"/>
        <w:rPr>
          <w:rFonts w:ascii="Tahoma" w:eastAsia="Times New Roman" w:hAnsi="Tahoma" w:cs="Tahoma"/>
          <w:b/>
          <w:sz w:val="20"/>
          <w:szCs w:val="20"/>
        </w:rPr>
      </w:pP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b/>
          <w:sz w:val="20"/>
          <w:szCs w:val="20"/>
        </w:rPr>
        <w:t>DECIMO PRIMERA.- (MONTO DEL CONTRATO)</w:t>
      </w:r>
      <w:r w:rsidRPr="0072367F">
        <w:rPr>
          <w:rFonts w:ascii="Tahoma" w:eastAsia="Times New Roman" w:hAnsi="Tahoma" w:cs="Tahoma"/>
          <w:sz w:val="20"/>
          <w:szCs w:val="20"/>
        </w:rPr>
        <w:t xml:space="preserve"> </w:t>
      </w:r>
    </w:p>
    <w:p w:rsidR="0072367F" w:rsidRPr="0072367F" w:rsidRDefault="0072367F" w:rsidP="0072367F">
      <w:pPr>
        <w:spacing w:after="0"/>
        <w:jc w:val="both"/>
        <w:rPr>
          <w:rFonts w:ascii="Tahoma" w:eastAsia="Times New Roman" w:hAnsi="Tahoma" w:cs="Tahoma"/>
          <w:b/>
          <w:i/>
          <w:sz w:val="20"/>
          <w:szCs w:val="20"/>
          <w:lang w:val="es-BO"/>
        </w:rPr>
      </w:pPr>
      <w:r w:rsidRPr="0072367F">
        <w:rPr>
          <w:rFonts w:ascii="Tahoma" w:eastAsia="Times New Roman" w:hAnsi="Tahoma" w:cs="Tahoma"/>
          <w:sz w:val="20"/>
          <w:szCs w:val="20"/>
          <w:lang w:val="es-BO"/>
        </w:rPr>
        <w:t xml:space="preserve">El monto total propuesto y aceptado por ambas partes para la ejecución de la </w:t>
      </w:r>
      <w:r w:rsidRPr="0072367F">
        <w:rPr>
          <w:rFonts w:ascii="Tahoma" w:eastAsia="Times New Roman" w:hAnsi="Tahoma" w:cs="Tahoma"/>
          <w:b/>
          <w:sz w:val="20"/>
          <w:szCs w:val="20"/>
          <w:lang w:val="es-BO"/>
        </w:rPr>
        <w:t>OBRA</w:t>
      </w:r>
      <w:r w:rsidRPr="0072367F">
        <w:rPr>
          <w:rFonts w:ascii="Tahoma" w:eastAsia="Times New Roman" w:hAnsi="Tahoma" w:cs="Tahoma"/>
          <w:sz w:val="20"/>
          <w:szCs w:val="20"/>
          <w:lang w:val="es-BO"/>
        </w:rPr>
        <w:t xml:space="preserve">, objeto del presente Contrato es de __________ </w:t>
      </w:r>
      <w:r w:rsidRPr="0072367F">
        <w:rPr>
          <w:rFonts w:ascii="Tahoma" w:eastAsia="Times New Roman" w:hAnsi="Tahoma" w:cs="Tahoma"/>
          <w:b/>
          <w:i/>
          <w:sz w:val="20"/>
          <w:szCs w:val="20"/>
          <w:lang w:val="es-BO"/>
        </w:rPr>
        <w:t>(Registrar en forma literal y numeral el monto del Contrato).</w:t>
      </w:r>
    </w:p>
    <w:p w:rsidR="0072367F" w:rsidRPr="0072367F" w:rsidRDefault="0072367F" w:rsidP="0072367F">
      <w:pPr>
        <w:spacing w:after="0"/>
        <w:jc w:val="both"/>
        <w:rPr>
          <w:rFonts w:ascii="Tahoma" w:eastAsia="Times New Roman" w:hAnsi="Tahoma" w:cs="Tahoma"/>
          <w:b/>
          <w:i/>
          <w:sz w:val="20"/>
          <w:szCs w:val="20"/>
          <w:lang w:val="es-BO"/>
        </w:rPr>
      </w:pP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 xml:space="preserve">El precio o valor final de la </w:t>
      </w:r>
      <w:r w:rsidRPr="0072367F">
        <w:rPr>
          <w:rFonts w:ascii="Tahoma" w:eastAsia="Times New Roman" w:hAnsi="Tahoma" w:cs="Tahoma"/>
          <w:b/>
          <w:bCs/>
          <w:sz w:val="20"/>
          <w:szCs w:val="20"/>
          <w:lang w:val="es-BO"/>
        </w:rPr>
        <w:t>OBRA</w:t>
      </w:r>
      <w:r w:rsidRPr="0072367F">
        <w:rPr>
          <w:rFonts w:ascii="Tahoma" w:eastAsia="Times New Roman" w:hAnsi="Tahoma" w:cs="Tahoma"/>
          <w:sz w:val="20"/>
          <w:szCs w:val="20"/>
          <w:lang w:val="es-BO"/>
        </w:rPr>
        <w:t xml:space="preserve"> será el resultante de la propuesta adjudicada, en base a las cantidades de obra que se han establecido en el Formulario de Propuesta Económica.</w:t>
      </w: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 xml:space="preserve">Queda establecido que los precios consignados en la propuesta adjudicada incluyen la provisión de materiales de calidad, equipos, instalaciones auxiliares, herramientas, andamiajes y todos los demás elementos, sin excepción alguna, que sean necesarios para la realización y cumplimiento de la ejecución de la obra, mismos que deben estar de acuerdo con lo señalado en las especificaciones técnicas. Este precio también comprende todos los costos de referidos a salarios, leyes sociales, impuestos, aranceles, daños a terceros, reparaciones por trabajos defectuosos, gastos de seguro de equipo, maquinaria y de accidentes personales, gastos de transporte y viáticos y todo otro costo directo o indirecto incluyendo utilidades que pueda tener incidencia en el precio total de la </w:t>
      </w:r>
      <w:r w:rsidRPr="0072367F">
        <w:rPr>
          <w:rFonts w:ascii="Tahoma" w:eastAsia="Times New Roman" w:hAnsi="Tahoma" w:cs="Tahoma"/>
          <w:b/>
          <w:sz w:val="20"/>
          <w:szCs w:val="20"/>
          <w:lang w:val="es-BO"/>
        </w:rPr>
        <w:t>OBRA</w:t>
      </w:r>
      <w:r w:rsidRPr="0072367F">
        <w:rPr>
          <w:rFonts w:ascii="Tahoma" w:eastAsia="Times New Roman" w:hAnsi="Tahoma" w:cs="Tahoma"/>
          <w:sz w:val="20"/>
          <w:szCs w:val="20"/>
          <w:lang w:val="es-BO"/>
        </w:rPr>
        <w:t>, hasta su acabado satisfactorio y posterior entrega definitiva.</w:t>
      </w: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 xml:space="preserve">Es de exclusiva responsabilidad del </w:t>
      </w:r>
      <w:r w:rsidRPr="0072367F">
        <w:rPr>
          <w:rFonts w:ascii="Tahoma" w:eastAsia="Times New Roman" w:hAnsi="Tahoma" w:cs="Tahoma"/>
          <w:b/>
          <w:bCs/>
          <w:sz w:val="20"/>
          <w:szCs w:val="20"/>
          <w:lang w:val="es-BO"/>
        </w:rPr>
        <w:t>CONTRATISTA</w:t>
      </w:r>
      <w:r w:rsidRPr="0072367F">
        <w:rPr>
          <w:rFonts w:ascii="Tahoma" w:eastAsia="Times New Roman" w:hAnsi="Tahoma" w:cs="Tahoma"/>
          <w:b/>
          <w:sz w:val="20"/>
          <w:szCs w:val="20"/>
          <w:lang w:val="es-BO"/>
        </w:rPr>
        <w:t xml:space="preserve">, </w:t>
      </w:r>
      <w:r w:rsidRPr="0072367F">
        <w:rPr>
          <w:rFonts w:ascii="Tahoma" w:eastAsia="Times New Roman" w:hAnsi="Tahoma" w:cs="Tahoma"/>
          <w:sz w:val="20"/>
          <w:szCs w:val="20"/>
          <w:lang w:val="es-BO"/>
        </w:rPr>
        <w:t xml:space="preserve">efectuar los trabajos contratados dentro del precio establecido de la </w:t>
      </w:r>
      <w:r w:rsidRPr="0072367F">
        <w:rPr>
          <w:rFonts w:ascii="Tahoma" w:eastAsia="Times New Roman" w:hAnsi="Tahoma" w:cs="Tahoma"/>
          <w:b/>
          <w:sz w:val="20"/>
          <w:szCs w:val="20"/>
          <w:lang w:val="es-BO"/>
        </w:rPr>
        <w:t>OBRA</w:t>
      </w:r>
      <w:r w:rsidRPr="0072367F">
        <w:rPr>
          <w:rFonts w:ascii="Tahoma" w:eastAsia="Times New Roman" w:hAnsi="Tahoma" w:cs="Tahoma"/>
          <w:sz w:val="20"/>
          <w:szCs w:val="20"/>
          <w:lang w:val="es-BO"/>
        </w:rPr>
        <w:t xml:space="preserve"> ya que no se reconocerán ni procederán pagos por trabajos que hiciesen exceder dicho importe.</w:t>
      </w:r>
    </w:p>
    <w:p w:rsidR="0072367F" w:rsidRPr="0072367F" w:rsidRDefault="0072367F" w:rsidP="0072367F">
      <w:pPr>
        <w:spacing w:after="0"/>
        <w:ind w:left="540" w:hanging="540"/>
        <w:jc w:val="both"/>
        <w:rPr>
          <w:rFonts w:ascii="Tahoma" w:eastAsia="Times New Roman" w:hAnsi="Tahoma" w:cs="Tahoma"/>
          <w:sz w:val="20"/>
          <w:szCs w:val="20"/>
        </w:rPr>
      </w:pP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t xml:space="preserve">DECIMO SEGUNDA.- (REAJUSTE DE MONTO DE CONTRATO) </w:t>
      </w:r>
    </w:p>
    <w:p w:rsidR="0072367F" w:rsidRPr="0072367F" w:rsidRDefault="0072367F" w:rsidP="0072367F">
      <w:pPr>
        <w:autoSpaceDE w:val="0"/>
        <w:autoSpaceDN w:val="0"/>
        <w:adjustRightInd w:val="0"/>
        <w:spacing w:after="0"/>
        <w:jc w:val="both"/>
        <w:rPr>
          <w:rFonts w:ascii="Tahoma" w:eastAsia="Calibri" w:hAnsi="Tahoma" w:cs="Tahoma"/>
          <w:sz w:val="20"/>
          <w:szCs w:val="20"/>
        </w:rPr>
      </w:pPr>
      <w:r w:rsidRPr="0072367F">
        <w:rPr>
          <w:rFonts w:ascii="Tahoma" w:eastAsia="Calibri" w:hAnsi="Tahoma" w:cs="Tahoma"/>
          <w:sz w:val="20"/>
          <w:szCs w:val="20"/>
        </w:rPr>
        <w:t>El contrato no reconoce reajustes de precio, puesto que se trata de un contrato a suma alzada, (precio y plazo fijo), bajo la modalidad “LLAVE EN MANO – (</w:t>
      </w:r>
      <w:r w:rsidRPr="0072367F">
        <w:rPr>
          <w:rFonts w:ascii="Tahoma" w:eastAsia="Calibri" w:hAnsi="Tahoma" w:cs="Tahoma"/>
          <w:b/>
          <w:bCs/>
          <w:sz w:val="20"/>
          <w:szCs w:val="20"/>
        </w:rPr>
        <w:t>DDP) - Sitio de Obras (</w:t>
      </w:r>
      <w:proofErr w:type="spellStart"/>
      <w:r w:rsidRPr="0072367F">
        <w:rPr>
          <w:rFonts w:ascii="Tahoma" w:eastAsia="Calibri" w:hAnsi="Tahoma" w:cs="Tahoma"/>
          <w:b/>
          <w:bCs/>
          <w:sz w:val="20"/>
          <w:szCs w:val="20"/>
        </w:rPr>
        <w:t>Incoterms</w:t>
      </w:r>
      <w:proofErr w:type="spellEnd"/>
      <w:r w:rsidRPr="0072367F">
        <w:rPr>
          <w:rFonts w:ascii="Tahoma" w:eastAsia="Calibri" w:hAnsi="Tahoma" w:cs="Tahoma"/>
          <w:b/>
          <w:bCs/>
          <w:sz w:val="20"/>
          <w:szCs w:val="20"/>
        </w:rPr>
        <w:t xml:space="preserve"> 2010)</w:t>
      </w:r>
      <w:r w:rsidRPr="0072367F">
        <w:rPr>
          <w:rFonts w:ascii="Tahoma" w:eastAsia="Calibri" w:hAnsi="Tahoma" w:cs="Tahoma"/>
          <w:sz w:val="20"/>
          <w:szCs w:val="20"/>
        </w:rPr>
        <w:t>”, en sujeción a la documentación prevista en este Contrato.</w:t>
      </w:r>
    </w:p>
    <w:p w:rsidR="0072367F" w:rsidRPr="0072367F" w:rsidRDefault="0072367F" w:rsidP="0072367F">
      <w:pPr>
        <w:spacing w:after="0"/>
        <w:jc w:val="both"/>
        <w:rPr>
          <w:rFonts w:ascii="Tahoma" w:eastAsia="Times New Roman" w:hAnsi="Tahoma" w:cs="Tahoma"/>
          <w:b/>
          <w:sz w:val="20"/>
          <w:szCs w:val="20"/>
        </w:rPr>
      </w:pP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t xml:space="preserve">DECIMO TERCERA.- (DOMICILIO A EFECTOS DE NOTIFICACIÓN) </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Cualquier aviso o notificación que tengan que darse a las partes bajo este Contrato y que no estén referidas a trabajos en la obra misma, será enviada: </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Al </w:t>
      </w:r>
      <w:r w:rsidRPr="0072367F">
        <w:rPr>
          <w:rFonts w:ascii="Tahoma" w:eastAsia="Times New Roman" w:hAnsi="Tahoma" w:cs="Tahoma"/>
          <w:b/>
          <w:bCs/>
          <w:sz w:val="20"/>
          <w:szCs w:val="20"/>
          <w:lang w:eastAsia="es-ES"/>
        </w:rPr>
        <w:t xml:space="preserve">CONTRATISTA </w:t>
      </w:r>
      <w:r w:rsidRPr="0072367F">
        <w:rPr>
          <w:rFonts w:ascii="Tahoma" w:eastAsia="Times New Roman" w:hAnsi="Tahoma" w:cs="Tahoma"/>
          <w:sz w:val="20"/>
          <w:szCs w:val="20"/>
          <w:lang w:eastAsia="es-ES"/>
        </w:rPr>
        <w:t xml:space="preserve">a su domicilio legalmente establecido en territorio nacional. </w:t>
      </w:r>
    </w:p>
    <w:p w:rsidR="0072367F" w:rsidRPr="0072367F" w:rsidRDefault="0072367F" w:rsidP="0072367F">
      <w:pPr>
        <w:widowControl w:val="0"/>
        <w:autoSpaceDE w:val="0"/>
        <w:autoSpaceDN w:val="0"/>
        <w:adjustRightInd w:val="0"/>
        <w:spacing w:before="240" w:after="240"/>
        <w:jc w:val="both"/>
        <w:rPr>
          <w:rFonts w:ascii="Tahoma" w:eastAsia="Times New Roman" w:hAnsi="Tahoma" w:cs="Tahoma"/>
          <w:b/>
          <w:bCs/>
          <w:sz w:val="20"/>
          <w:szCs w:val="20"/>
          <w:lang w:eastAsia="es-ES"/>
        </w:rPr>
      </w:pPr>
      <w:r w:rsidRPr="0072367F">
        <w:rPr>
          <w:rFonts w:ascii="Tahoma" w:eastAsia="Times New Roman" w:hAnsi="Tahoma" w:cs="Tahoma"/>
          <w:b/>
          <w:bCs/>
          <w:sz w:val="20"/>
          <w:szCs w:val="20"/>
          <w:lang w:eastAsia="es-ES"/>
        </w:rPr>
        <w:t xml:space="preserve">AL CONTRATISTA: </w:t>
      </w:r>
    </w:p>
    <w:p w:rsidR="0072367F" w:rsidRPr="0072367F" w:rsidRDefault="0072367F" w:rsidP="0072367F">
      <w:pPr>
        <w:widowControl w:val="0"/>
        <w:autoSpaceDE w:val="0"/>
        <w:autoSpaceDN w:val="0"/>
        <w:adjustRightInd w:val="0"/>
        <w:spacing w:before="240" w:after="240"/>
        <w:jc w:val="both"/>
        <w:rPr>
          <w:rFonts w:ascii="Tahoma" w:eastAsia="Times New Roman" w:hAnsi="Tahoma" w:cs="Tahoma"/>
          <w:sz w:val="20"/>
          <w:szCs w:val="20"/>
          <w:lang w:eastAsia="es-ES"/>
        </w:rPr>
      </w:pPr>
      <w:r w:rsidRPr="0072367F">
        <w:rPr>
          <w:rFonts w:ascii="Tahoma" w:eastAsia="Times New Roman" w:hAnsi="Tahoma" w:cs="Tahoma"/>
          <w:b/>
          <w:bCs/>
          <w:sz w:val="20"/>
          <w:szCs w:val="20"/>
          <w:lang w:eastAsia="es-ES"/>
        </w:rPr>
        <w:t>A</w:t>
      </w:r>
      <w:r w:rsidRPr="0072367F">
        <w:rPr>
          <w:rFonts w:ascii="Tahoma" w:eastAsia="Times New Roman" w:hAnsi="Tahoma" w:cs="Tahoma"/>
          <w:bCs/>
          <w:sz w:val="20"/>
          <w:szCs w:val="20"/>
          <w:lang w:eastAsia="es-ES"/>
        </w:rPr>
        <w:t xml:space="preserve"> </w:t>
      </w:r>
      <w:r w:rsidRPr="0072367F">
        <w:rPr>
          <w:rFonts w:ascii="Tahoma" w:eastAsia="Times New Roman" w:hAnsi="Tahoma" w:cs="Tahoma"/>
          <w:b/>
          <w:bCs/>
          <w:sz w:val="20"/>
          <w:szCs w:val="20"/>
          <w:lang w:eastAsia="es-ES"/>
        </w:rPr>
        <w:t xml:space="preserve">ENDE: </w:t>
      </w:r>
    </w:p>
    <w:p w:rsidR="0072367F" w:rsidRPr="0072367F" w:rsidRDefault="0072367F" w:rsidP="0072367F">
      <w:pPr>
        <w:widowControl w:val="0"/>
        <w:autoSpaceDE w:val="0"/>
        <w:autoSpaceDN w:val="0"/>
        <w:adjustRightInd w:val="0"/>
        <w:spacing w:after="0"/>
        <w:ind w:left="720" w:right="-23"/>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Empresa Nacional de Electricidad  </w:t>
      </w:r>
    </w:p>
    <w:p w:rsidR="0072367F" w:rsidRPr="0072367F" w:rsidRDefault="0072367F" w:rsidP="0072367F">
      <w:pPr>
        <w:widowControl w:val="0"/>
        <w:autoSpaceDE w:val="0"/>
        <w:autoSpaceDN w:val="0"/>
        <w:adjustRightInd w:val="0"/>
        <w:spacing w:after="0"/>
        <w:ind w:left="720" w:right="-23"/>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Av. Ballivián Nº N-0503 - Edif. Colón piso 8 </w:t>
      </w:r>
    </w:p>
    <w:p w:rsidR="0072367F" w:rsidRPr="0072367F" w:rsidRDefault="0072367F" w:rsidP="0072367F">
      <w:pPr>
        <w:widowControl w:val="0"/>
        <w:autoSpaceDE w:val="0"/>
        <w:autoSpaceDN w:val="0"/>
        <w:adjustRightInd w:val="0"/>
        <w:spacing w:after="0"/>
        <w:ind w:left="720" w:right="-23"/>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Casilla 565 </w:t>
      </w:r>
    </w:p>
    <w:p w:rsidR="0072367F" w:rsidRPr="0072367F" w:rsidRDefault="0072367F" w:rsidP="0072367F">
      <w:pPr>
        <w:widowControl w:val="0"/>
        <w:autoSpaceDE w:val="0"/>
        <w:autoSpaceDN w:val="0"/>
        <w:adjustRightInd w:val="0"/>
        <w:spacing w:after="0"/>
        <w:ind w:left="720" w:right="-23"/>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Teléfonos: (591-4) 4520317 – (591 4) 4520321 </w:t>
      </w:r>
    </w:p>
    <w:p w:rsidR="0072367F" w:rsidRPr="0072367F" w:rsidRDefault="0072367F" w:rsidP="0072367F">
      <w:pPr>
        <w:widowControl w:val="0"/>
        <w:autoSpaceDE w:val="0"/>
        <w:autoSpaceDN w:val="0"/>
        <w:adjustRightInd w:val="0"/>
        <w:spacing w:after="0"/>
        <w:ind w:left="720" w:right="-23"/>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Fax: (591 –4) 4520318</w:t>
      </w:r>
    </w:p>
    <w:p w:rsidR="0072367F" w:rsidRPr="0072367F" w:rsidRDefault="0072367F" w:rsidP="0072367F">
      <w:pPr>
        <w:widowControl w:val="0"/>
        <w:autoSpaceDE w:val="0"/>
        <w:autoSpaceDN w:val="0"/>
        <w:adjustRightInd w:val="0"/>
        <w:spacing w:after="0"/>
        <w:ind w:left="720" w:right="-23"/>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Correo electrónico: </w:t>
      </w:r>
      <w:hyperlink r:id="rId16" w:history="1">
        <w:r w:rsidRPr="0072367F">
          <w:rPr>
            <w:rFonts w:ascii="Tahoma" w:eastAsia="Times New Roman" w:hAnsi="Tahoma" w:cs="Tahoma"/>
            <w:color w:val="0000FF"/>
            <w:sz w:val="20"/>
            <w:szCs w:val="20"/>
            <w:u w:val="single"/>
            <w:lang w:eastAsia="es-ES"/>
          </w:rPr>
          <w:t>ende@ende.bo</w:t>
        </w:r>
      </w:hyperlink>
    </w:p>
    <w:p w:rsidR="0072367F" w:rsidRPr="0072367F" w:rsidRDefault="0072367F" w:rsidP="0072367F">
      <w:pPr>
        <w:widowControl w:val="0"/>
        <w:autoSpaceDE w:val="0"/>
        <w:autoSpaceDN w:val="0"/>
        <w:adjustRightInd w:val="0"/>
        <w:spacing w:after="240"/>
        <w:ind w:left="720" w:right="-23"/>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Cochabamba – Bolivia  </w:t>
      </w: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lastRenderedPageBreak/>
        <w:t>DECIMA CUARTA.- (VIGENCIA DEL CONTRATO)</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El presente Contrato entrará en vigencia a partir de la fecha en que se haya suscrito el presente contrato, debiendo luego cumplirse con los siguientes trámites:</w:t>
      </w:r>
    </w:p>
    <w:p w:rsidR="0072367F" w:rsidRPr="0072367F" w:rsidRDefault="0072367F" w:rsidP="009E2E24">
      <w:pPr>
        <w:widowControl w:val="0"/>
        <w:numPr>
          <w:ilvl w:val="0"/>
          <w:numId w:val="53"/>
        </w:numPr>
        <w:autoSpaceDE w:val="0"/>
        <w:autoSpaceDN w:val="0"/>
        <w:adjustRightInd w:val="0"/>
        <w:spacing w:after="0"/>
        <w:jc w:val="both"/>
        <w:rPr>
          <w:rFonts w:ascii="Tahoma" w:eastAsia="Calibri" w:hAnsi="Tahoma" w:cs="Tahoma"/>
          <w:sz w:val="20"/>
          <w:szCs w:val="20"/>
        </w:rPr>
      </w:pPr>
      <w:r w:rsidRPr="0072367F">
        <w:rPr>
          <w:rFonts w:ascii="Tahoma" w:eastAsia="Calibri" w:hAnsi="Tahoma" w:cs="Tahoma"/>
          <w:sz w:val="20"/>
          <w:szCs w:val="20"/>
        </w:rPr>
        <w:t xml:space="preserve">Ser protocolizado ante la Notaria de Gobierno. </w:t>
      </w:r>
    </w:p>
    <w:p w:rsidR="0072367F" w:rsidRPr="0072367F" w:rsidRDefault="0072367F" w:rsidP="009E2E24">
      <w:pPr>
        <w:widowControl w:val="0"/>
        <w:numPr>
          <w:ilvl w:val="0"/>
          <w:numId w:val="53"/>
        </w:numPr>
        <w:autoSpaceDE w:val="0"/>
        <w:autoSpaceDN w:val="0"/>
        <w:adjustRightInd w:val="0"/>
        <w:spacing w:after="0"/>
        <w:jc w:val="both"/>
        <w:rPr>
          <w:rFonts w:ascii="Tahoma" w:eastAsia="Calibri" w:hAnsi="Tahoma" w:cs="Tahoma"/>
          <w:sz w:val="20"/>
          <w:szCs w:val="20"/>
        </w:rPr>
      </w:pPr>
      <w:r w:rsidRPr="0072367F">
        <w:rPr>
          <w:rFonts w:ascii="Tahoma" w:eastAsia="Calibri" w:hAnsi="Tahoma" w:cs="Tahoma"/>
          <w:sz w:val="20"/>
          <w:szCs w:val="20"/>
        </w:rPr>
        <w:t xml:space="preserve">Ser registrado en la Contraloría General del Estado. </w:t>
      </w:r>
    </w:p>
    <w:p w:rsidR="0072367F" w:rsidRPr="0072367F" w:rsidRDefault="0072367F" w:rsidP="009E2E24">
      <w:pPr>
        <w:widowControl w:val="0"/>
        <w:numPr>
          <w:ilvl w:val="0"/>
          <w:numId w:val="53"/>
        </w:numPr>
        <w:autoSpaceDE w:val="0"/>
        <w:autoSpaceDN w:val="0"/>
        <w:adjustRightInd w:val="0"/>
        <w:spacing w:after="0"/>
        <w:jc w:val="both"/>
        <w:rPr>
          <w:rFonts w:ascii="Tahoma" w:eastAsia="Calibri" w:hAnsi="Tahoma" w:cs="Tahoma"/>
          <w:sz w:val="20"/>
          <w:szCs w:val="20"/>
        </w:rPr>
      </w:pPr>
      <w:r w:rsidRPr="0072367F">
        <w:rPr>
          <w:rFonts w:ascii="Tahoma" w:eastAsia="Calibri" w:hAnsi="Tahoma" w:cs="Tahoma"/>
          <w:sz w:val="20"/>
          <w:szCs w:val="20"/>
        </w:rPr>
        <w:t>Otorgarse el anticipo (si corresponde).</w:t>
      </w:r>
    </w:p>
    <w:p w:rsidR="0072367F" w:rsidRPr="0072367F" w:rsidRDefault="0072367F" w:rsidP="0072367F">
      <w:pPr>
        <w:autoSpaceDE w:val="0"/>
        <w:autoSpaceDN w:val="0"/>
        <w:adjustRightInd w:val="0"/>
        <w:spacing w:after="0"/>
        <w:ind w:left="720"/>
        <w:jc w:val="both"/>
        <w:rPr>
          <w:rFonts w:ascii="Tahoma" w:eastAsia="Calibri" w:hAnsi="Tahoma" w:cs="Tahoma"/>
          <w:sz w:val="20"/>
          <w:szCs w:val="20"/>
        </w:rPr>
      </w:pP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La vigencia del Contrato se extiende hasta la emisión por parte de </w:t>
      </w:r>
      <w:r w:rsidRPr="0072367F">
        <w:rPr>
          <w:rFonts w:ascii="Tahoma" w:eastAsia="Times New Roman" w:hAnsi="Tahoma" w:cs="Tahoma"/>
          <w:b/>
          <w:sz w:val="20"/>
          <w:szCs w:val="20"/>
          <w:lang w:eastAsia="es-ES"/>
        </w:rPr>
        <w:t>ENDE</w:t>
      </w:r>
      <w:r w:rsidRPr="0072367F">
        <w:rPr>
          <w:rFonts w:ascii="Tahoma" w:eastAsia="Times New Roman" w:hAnsi="Tahoma" w:cs="Tahoma"/>
          <w:sz w:val="20"/>
          <w:szCs w:val="20"/>
          <w:lang w:eastAsia="es-ES"/>
        </w:rPr>
        <w:t xml:space="preserve"> del Certificado de Cumplimiento de Contrato de la </w:t>
      </w:r>
      <w:r w:rsidRPr="0072367F">
        <w:rPr>
          <w:rFonts w:ascii="Tahoma" w:eastAsia="Times New Roman" w:hAnsi="Tahoma" w:cs="Tahoma"/>
          <w:b/>
          <w:sz w:val="20"/>
          <w:szCs w:val="20"/>
          <w:lang w:eastAsia="es-ES"/>
        </w:rPr>
        <w:t>OBRA</w:t>
      </w:r>
      <w:r w:rsidRPr="0072367F">
        <w:rPr>
          <w:rFonts w:ascii="Tahoma" w:eastAsia="Times New Roman" w:hAnsi="Tahoma" w:cs="Tahoma"/>
          <w:sz w:val="20"/>
          <w:szCs w:val="20"/>
          <w:lang w:eastAsia="es-ES"/>
        </w:rPr>
        <w:t>.</w:t>
      </w: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t>DÉCIMA QUINTA.- (DOCUMENTOS DEL CONTRATO)</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El presente Instrumento Legal, las Especificaciones Técnicas, la Propuesta Adjudicada, Planos de Licitación, Cronogramas de la </w:t>
      </w:r>
      <w:r w:rsidRPr="0072367F">
        <w:rPr>
          <w:rFonts w:ascii="Tahoma" w:eastAsia="Times New Roman" w:hAnsi="Tahoma" w:cs="Tahoma"/>
          <w:b/>
          <w:sz w:val="20"/>
          <w:szCs w:val="20"/>
          <w:lang w:eastAsia="es-ES"/>
        </w:rPr>
        <w:t>OBRA</w:t>
      </w:r>
      <w:r w:rsidRPr="0072367F">
        <w:rPr>
          <w:rFonts w:ascii="Tahoma" w:eastAsia="Times New Roman" w:hAnsi="Tahoma" w:cs="Tahoma"/>
          <w:sz w:val="20"/>
          <w:szCs w:val="20"/>
          <w:lang w:eastAsia="es-ES"/>
        </w:rPr>
        <w:t xml:space="preserve"> aprobados y toda otra documentación referente a la </w:t>
      </w:r>
      <w:r w:rsidRPr="0072367F">
        <w:rPr>
          <w:rFonts w:ascii="Tahoma" w:eastAsia="Times New Roman" w:hAnsi="Tahoma" w:cs="Tahoma"/>
          <w:b/>
          <w:sz w:val="20"/>
          <w:szCs w:val="20"/>
          <w:lang w:eastAsia="es-ES"/>
        </w:rPr>
        <w:t>OBRA</w:t>
      </w:r>
      <w:r w:rsidRPr="0072367F">
        <w:rPr>
          <w:rFonts w:ascii="Tahoma" w:eastAsia="Times New Roman" w:hAnsi="Tahoma" w:cs="Tahoma"/>
          <w:sz w:val="20"/>
          <w:szCs w:val="20"/>
          <w:lang w:eastAsia="es-ES"/>
        </w:rPr>
        <w:t>, constituyen parte esencial de la Documentación del presente Contrato y tienen por finalidad complementarse mutuamente.</w:t>
      </w:r>
    </w:p>
    <w:p w:rsidR="0072367F" w:rsidRPr="0072367F" w:rsidRDefault="0072367F" w:rsidP="009E2E24">
      <w:pPr>
        <w:widowControl w:val="0"/>
        <w:numPr>
          <w:ilvl w:val="0"/>
          <w:numId w:val="52"/>
        </w:numPr>
        <w:autoSpaceDE w:val="0"/>
        <w:autoSpaceDN w:val="0"/>
        <w:adjustRightInd w:val="0"/>
        <w:spacing w:after="120"/>
        <w:ind w:left="714" w:hanging="357"/>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Documento Base de Contratación - DBC. </w:t>
      </w:r>
    </w:p>
    <w:p w:rsidR="0072367F" w:rsidRPr="0072367F" w:rsidRDefault="0072367F" w:rsidP="009E2E24">
      <w:pPr>
        <w:widowControl w:val="0"/>
        <w:numPr>
          <w:ilvl w:val="0"/>
          <w:numId w:val="52"/>
        </w:numPr>
        <w:autoSpaceDE w:val="0"/>
        <w:autoSpaceDN w:val="0"/>
        <w:adjustRightInd w:val="0"/>
        <w:spacing w:after="120"/>
        <w:ind w:left="714" w:hanging="357"/>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Propuesta Adjudicada.</w:t>
      </w:r>
    </w:p>
    <w:p w:rsidR="0072367F" w:rsidRPr="0072367F" w:rsidRDefault="0072367F" w:rsidP="009E2E24">
      <w:pPr>
        <w:widowControl w:val="0"/>
        <w:numPr>
          <w:ilvl w:val="0"/>
          <w:numId w:val="52"/>
        </w:numPr>
        <w:autoSpaceDE w:val="0"/>
        <w:autoSpaceDN w:val="0"/>
        <w:adjustRightInd w:val="0"/>
        <w:spacing w:after="120"/>
        <w:ind w:left="714" w:hanging="357"/>
        <w:jc w:val="both"/>
        <w:rPr>
          <w:rFonts w:ascii="Tahoma" w:eastAsia="Times New Roman" w:hAnsi="Tahoma" w:cs="Tahoma"/>
          <w:b/>
          <w:sz w:val="20"/>
          <w:szCs w:val="20"/>
          <w:lang w:eastAsia="es-ES"/>
        </w:rPr>
      </w:pPr>
      <w:r w:rsidRPr="0072367F">
        <w:rPr>
          <w:rFonts w:ascii="Tahoma" w:eastAsia="Times New Roman" w:hAnsi="Tahoma" w:cs="Tahoma"/>
          <w:sz w:val="20"/>
          <w:szCs w:val="20"/>
          <w:lang w:eastAsia="es-ES"/>
        </w:rPr>
        <w:t xml:space="preserve">Cronogramas actualizados de la </w:t>
      </w:r>
      <w:r w:rsidRPr="0072367F">
        <w:rPr>
          <w:rFonts w:ascii="Tahoma" w:eastAsia="Times New Roman" w:hAnsi="Tahoma" w:cs="Tahoma"/>
          <w:b/>
          <w:sz w:val="20"/>
          <w:szCs w:val="20"/>
          <w:lang w:eastAsia="es-ES"/>
        </w:rPr>
        <w:t>OBRA</w:t>
      </w:r>
      <w:r w:rsidRPr="0072367F">
        <w:rPr>
          <w:rFonts w:ascii="Tahoma" w:eastAsia="Times New Roman" w:hAnsi="Tahoma" w:cs="Tahoma"/>
          <w:sz w:val="20"/>
          <w:szCs w:val="20"/>
          <w:lang w:eastAsia="es-ES"/>
        </w:rPr>
        <w:t xml:space="preserve"> aprobados por </w:t>
      </w:r>
      <w:r w:rsidRPr="0072367F">
        <w:rPr>
          <w:rFonts w:ascii="Tahoma" w:eastAsia="Times New Roman" w:hAnsi="Tahoma" w:cs="Tahoma"/>
          <w:b/>
          <w:sz w:val="20"/>
          <w:szCs w:val="20"/>
          <w:lang w:eastAsia="es-ES"/>
        </w:rPr>
        <w:t xml:space="preserve">ENDE </w:t>
      </w:r>
      <w:r w:rsidRPr="0072367F">
        <w:rPr>
          <w:rFonts w:ascii="Tahoma" w:eastAsia="Times New Roman" w:hAnsi="Tahoma" w:cs="Tahoma"/>
          <w:sz w:val="20"/>
          <w:szCs w:val="20"/>
          <w:lang w:eastAsia="es-ES"/>
        </w:rPr>
        <w:t xml:space="preserve">y/o el </w:t>
      </w:r>
      <w:r w:rsidRPr="0072367F">
        <w:rPr>
          <w:rFonts w:ascii="Tahoma" w:eastAsia="Times New Roman" w:hAnsi="Tahoma" w:cs="Tahoma"/>
          <w:b/>
          <w:sz w:val="20"/>
          <w:szCs w:val="20"/>
          <w:lang w:eastAsia="es-ES"/>
        </w:rPr>
        <w:t>INGENIERO.</w:t>
      </w:r>
    </w:p>
    <w:p w:rsidR="0072367F" w:rsidRPr="0072367F" w:rsidRDefault="0072367F" w:rsidP="009E2E24">
      <w:pPr>
        <w:widowControl w:val="0"/>
        <w:numPr>
          <w:ilvl w:val="0"/>
          <w:numId w:val="52"/>
        </w:numPr>
        <w:autoSpaceDE w:val="0"/>
        <w:autoSpaceDN w:val="0"/>
        <w:adjustRightInd w:val="0"/>
        <w:spacing w:after="120"/>
        <w:ind w:left="714" w:hanging="357"/>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Acta de Recepción Provisional </w:t>
      </w:r>
    </w:p>
    <w:p w:rsidR="0072367F" w:rsidRPr="0072367F" w:rsidRDefault="0072367F" w:rsidP="009E2E24">
      <w:pPr>
        <w:widowControl w:val="0"/>
        <w:numPr>
          <w:ilvl w:val="0"/>
          <w:numId w:val="52"/>
        </w:numPr>
        <w:autoSpaceDE w:val="0"/>
        <w:autoSpaceDN w:val="0"/>
        <w:adjustRightInd w:val="0"/>
        <w:spacing w:after="120"/>
        <w:ind w:left="714" w:hanging="357"/>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Acta de Recepción Definitiva </w:t>
      </w:r>
    </w:p>
    <w:p w:rsidR="0072367F" w:rsidRPr="0072367F" w:rsidRDefault="0072367F" w:rsidP="009E2E24">
      <w:pPr>
        <w:widowControl w:val="0"/>
        <w:numPr>
          <w:ilvl w:val="0"/>
          <w:numId w:val="52"/>
        </w:numPr>
        <w:autoSpaceDE w:val="0"/>
        <w:autoSpaceDN w:val="0"/>
        <w:adjustRightInd w:val="0"/>
        <w:spacing w:after="120"/>
        <w:ind w:left="714" w:hanging="357"/>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Documentos completos de la propuesta del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entre los que se incluye todos los Formularios de la Propuesta técnica, detalle de personal y equipo asignado a la ejecución de la OBRA, Programa y Método de Ejecución y toda otra documentación solicitada, así como la Propuesta Económica; las copias de manuales de fabricación de equipos y de ejecución de obras.</w:t>
      </w:r>
    </w:p>
    <w:p w:rsidR="0072367F" w:rsidRPr="0072367F" w:rsidRDefault="0072367F" w:rsidP="009E2E24">
      <w:pPr>
        <w:widowControl w:val="0"/>
        <w:numPr>
          <w:ilvl w:val="0"/>
          <w:numId w:val="52"/>
        </w:numPr>
        <w:autoSpaceDE w:val="0"/>
        <w:autoSpaceDN w:val="0"/>
        <w:adjustRightInd w:val="0"/>
        <w:spacing w:after="120"/>
        <w:ind w:left="714" w:hanging="357"/>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Anexos al contrato.</w:t>
      </w:r>
    </w:p>
    <w:p w:rsidR="0072367F" w:rsidRPr="0072367F" w:rsidRDefault="0072367F" w:rsidP="009E2E24">
      <w:pPr>
        <w:widowControl w:val="0"/>
        <w:numPr>
          <w:ilvl w:val="0"/>
          <w:numId w:val="52"/>
        </w:numPr>
        <w:autoSpaceDE w:val="0"/>
        <w:autoSpaceDN w:val="0"/>
        <w:adjustRightInd w:val="0"/>
        <w:spacing w:after="120"/>
        <w:ind w:left="714" w:hanging="357"/>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Acta de concertación de mejores condiciones</w:t>
      </w:r>
    </w:p>
    <w:p w:rsidR="0072367F" w:rsidRPr="0072367F" w:rsidRDefault="0072367F" w:rsidP="0072367F">
      <w:pPr>
        <w:spacing w:after="0"/>
        <w:jc w:val="both"/>
        <w:rPr>
          <w:rFonts w:ascii="Tahoma" w:eastAsia="Times New Roman" w:hAnsi="Tahoma" w:cs="Tahoma"/>
          <w:b/>
          <w:sz w:val="20"/>
          <w:szCs w:val="20"/>
          <w:u w:val="single"/>
        </w:rPr>
      </w:pPr>
      <w:r w:rsidRPr="0072367F">
        <w:rPr>
          <w:rFonts w:ascii="Tahoma" w:eastAsia="Times New Roman" w:hAnsi="Tahoma" w:cs="Tahoma"/>
          <w:b/>
          <w:sz w:val="20"/>
          <w:szCs w:val="20"/>
          <w:u w:val="single"/>
        </w:rPr>
        <w:t xml:space="preserve">Originales o copias legalizadas de: </w:t>
      </w:r>
    </w:p>
    <w:p w:rsidR="0072367F" w:rsidRPr="0072367F" w:rsidRDefault="0072367F" w:rsidP="009E2E24">
      <w:pPr>
        <w:widowControl w:val="0"/>
        <w:numPr>
          <w:ilvl w:val="0"/>
          <w:numId w:val="50"/>
        </w:numPr>
        <w:autoSpaceDE w:val="0"/>
        <w:autoSpaceDN w:val="0"/>
        <w:adjustRightInd w:val="0"/>
        <w:spacing w:after="120"/>
        <w:ind w:left="567" w:hanging="21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NIT </w:t>
      </w:r>
    </w:p>
    <w:p w:rsidR="0072367F" w:rsidRPr="0072367F" w:rsidRDefault="0072367F" w:rsidP="009E2E24">
      <w:pPr>
        <w:widowControl w:val="0"/>
        <w:numPr>
          <w:ilvl w:val="0"/>
          <w:numId w:val="50"/>
        </w:numPr>
        <w:autoSpaceDE w:val="0"/>
        <w:autoSpaceDN w:val="0"/>
        <w:adjustRightInd w:val="0"/>
        <w:spacing w:after="120"/>
        <w:ind w:left="567" w:hanging="21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Poder del Representante Legal del </w:t>
      </w:r>
      <w:r w:rsidRPr="0072367F">
        <w:rPr>
          <w:rFonts w:ascii="Tahoma" w:eastAsia="Times New Roman" w:hAnsi="Tahoma" w:cs="Tahoma"/>
          <w:b/>
          <w:sz w:val="20"/>
          <w:szCs w:val="20"/>
          <w:lang w:eastAsia="es-ES"/>
        </w:rPr>
        <w:t>CONTRATISTA</w:t>
      </w:r>
    </w:p>
    <w:p w:rsidR="0072367F" w:rsidRPr="0072367F" w:rsidRDefault="0072367F" w:rsidP="009E2E24">
      <w:pPr>
        <w:widowControl w:val="0"/>
        <w:numPr>
          <w:ilvl w:val="0"/>
          <w:numId w:val="50"/>
        </w:numPr>
        <w:autoSpaceDE w:val="0"/>
        <w:autoSpaceDN w:val="0"/>
        <w:adjustRightInd w:val="0"/>
        <w:spacing w:after="120"/>
        <w:ind w:left="567" w:hanging="21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Certificado de Actualización de Matrícula de Registro de Comercio del </w:t>
      </w:r>
      <w:r w:rsidRPr="0072367F">
        <w:rPr>
          <w:rFonts w:ascii="Tahoma" w:eastAsia="Times New Roman" w:hAnsi="Tahoma" w:cs="Tahoma"/>
          <w:b/>
          <w:sz w:val="20"/>
          <w:szCs w:val="20"/>
          <w:lang w:eastAsia="es-ES"/>
        </w:rPr>
        <w:t>CONTRATISTA</w:t>
      </w:r>
    </w:p>
    <w:p w:rsidR="0072367F" w:rsidRPr="0072367F" w:rsidRDefault="0072367F" w:rsidP="009E2E24">
      <w:pPr>
        <w:widowControl w:val="0"/>
        <w:numPr>
          <w:ilvl w:val="0"/>
          <w:numId w:val="50"/>
        </w:numPr>
        <w:autoSpaceDE w:val="0"/>
        <w:autoSpaceDN w:val="0"/>
        <w:adjustRightInd w:val="0"/>
        <w:spacing w:after="120"/>
        <w:ind w:left="567" w:hanging="21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Certificado de Información sobre Solvencia con el Fisco, emitido por la Contraloría General del Estado o su equivalente del país de origen </w:t>
      </w:r>
    </w:p>
    <w:p w:rsidR="0072367F" w:rsidRPr="0072367F" w:rsidRDefault="0072367F" w:rsidP="009E2E24">
      <w:pPr>
        <w:widowControl w:val="0"/>
        <w:numPr>
          <w:ilvl w:val="0"/>
          <w:numId w:val="50"/>
        </w:numPr>
        <w:autoSpaceDE w:val="0"/>
        <w:autoSpaceDN w:val="0"/>
        <w:adjustRightInd w:val="0"/>
        <w:spacing w:after="120"/>
        <w:ind w:left="567" w:hanging="21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Certificado de Adeudos Tributarios Ejecutoriados, emitido por el Servicio de Impuestos Nacionales o su equivalente en el país de origen </w:t>
      </w:r>
    </w:p>
    <w:p w:rsidR="0072367F" w:rsidRPr="0072367F" w:rsidRDefault="0072367F" w:rsidP="009E2E24">
      <w:pPr>
        <w:widowControl w:val="0"/>
        <w:numPr>
          <w:ilvl w:val="0"/>
          <w:numId w:val="50"/>
        </w:numPr>
        <w:autoSpaceDE w:val="0"/>
        <w:autoSpaceDN w:val="0"/>
        <w:adjustRightInd w:val="0"/>
        <w:spacing w:after="120"/>
        <w:ind w:left="567" w:hanging="21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Resolución de Autorización de Contratación </w:t>
      </w:r>
    </w:p>
    <w:p w:rsidR="0072367F" w:rsidRPr="0072367F" w:rsidRDefault="0072367F" w:rsidP="009E2E24">
      <w:pPr>
        <w:widowControl w:val="0"/>
        <w:numPr>
          <w:ilvl w:val="0"/>
          <w:numId w:val="50"/>
        </w:numPr>
        <w:autoSpaceDE w:val="0"/>
        <w:autoSpaceDN w:val="0"/>
        <w:adjustRightInd w:val="0"/>
        <w:spacing w:after="120"/>
        <w:ind w:left="567" w:hanging="21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Boleta de Garantía de Cumplimiento de Contrato </w:t>
      </w:r>
    </w:p>
    <w:p w:rsidR="0072367F" w:rsidRPr="0072367F" w:rsidRDefault="0072367F" w:rsidP="009E2E24">
      <w:pPr>
        <w:widowControl w:val="0"/>
        <w:numPr>
          <w:ilvl w:val="0"/>
          <w:numId w:val="50"/>
        </w:numPr>
        <w:autoSpaceDE w:val="0"/>
        <w:autoSpaceDN w:val="0"/>
        <w:adjustRightInd w:val="0"/>
        <w:spacing w:after="120"/>
        <w:ind w:left="567" w:hanging="21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Boleta de Garantía de Correcta Inversión de Anticipo </w:t>
      </w:r>
    </w:p>
    <w:p w:rsidR="0072367F" w:rsidRPr="0072367F" w:rsidRDefault="0072367F" w:rsidP="009E2E24">
      <w:pPr>
        <w:widowControl w:val="0"/>
        <w:numPr>
          <w:ilvl w:val="0"/>
          <w:numId w:val="50"/>
        </w:numPr>
        <w:autoSpaceDE w:val="0"/>
        <w:autoSpaceDN w:val="0"/>
        <w:adjustRightInd w:val="0"/>
        <w:spacing w:after="120"/>
        <w:ind w:left="567" w:hanging="21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Garantía de Funcionamiento de Maquinaria y Equipo</w:t>
      </w:r>
    </w:p>
    <w:p w:rsidR="0072367F" w:rsidRPr="0072367F" w:rsidRDefault="0072367F" w:rsidP="0072367F">
      <w:pPr>
        <w:spacing w:after="0"/>
        <w:jc w:val="both"/>
        <w:rPr>
          <w:rFonts w:ascii="Tahoma" w:eastAsia="Times New Roman" w:hAnsi="Tahoma" w:cs="Tahoma"/>
          <w:sz w:val="20"/>
          <w:szCs w:val="20"/>
        </w:rPr>
      </w:pP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t xml:space="preserve">DÉCIMA SEXTA.- (IDIOMA) </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En el presente Contrato, toda la documentación aplicable al mismo y la que emerja en la ejecución de la </w:t>
      </w:r>
      <w:r w:rsidRPr="0072367F">
        <w:rPr>
          <w:rFonts w:ascii="Tahoma" w:eastAsia="Times New Roman" w:hAnsi="Tahoma" w:cs="Tahoma"/>
          <w:b/>
          <w:sz w:val="20"/>
          <w:szCs w:val="20"/>
          <w:lang w:eastAsia="es-ES"/>
        </w:rPr>
        <w:t>OBRA</w:t>
      </w:r>
      <w:r w:rsidRPr="0072367F">
        <w:rPr>
          <w:rFonts w:ascii="Tahoma" w:eastAsia="Times New Roman" w:hAnsi="Tahoma" w:cs="Tahoma"/>
          <w:sz w:val="20"/>
          <w:szCs w:val="20"/>
          <w:lang w:eastAsia="es-ES"/>
        </w:rPr>
        <w:t>, debe ser elaborada en el idioma oficial de Bolivia (</w:t>
      </w:r>
      <w:r w:rsidR="00CA045E">
        <w:rPr>
          <w:rFonts w:ascii="Tahoma" w:eastAsia="Times New Roman" w:hAnsi="Tahoma" w:cs="Tahoma"/>
          <w:sz w:val="20"/>
          <w:szCs w:val="20"/>
          <w:lang w:eastAsia="es-ES"/>
        </w:rPr>
        <w:t>español</w:t>
      </w:r>
      <w:r w:rsidRPr="0072367F">
        <w:rPr>
          <w:rFonts w:ascii="Tahoma" w:eastAsia="Times New Roman" w:hAnsi="Tahoma" w:cs="Tahoma"/>
          <w:sz w:val="20"/>
          <w:szCs w:val="20"/>
          <w:lang w:eastAsia="es-ES"/>
        </w:rPr>
        <w:t xml:space="preserve">). Los manuales de uso de los </w:t>
      </w:r>
      <w:r w:rsidRPr="0072367F">
        <w:rPr>
          <w:rFonts w:ascii="Tahoma" w:eastAsia="Times New Roman" w:hAnsi="Tahoma" w:cs="Tahoma"/>
          <w:b/>
          <w:bCs/>
          <w:sz w:val="20"/>
          <w:szCs w:val="20"/>
          <w:lang w:eastAsia="es-ES"/>
        </w:rPr>
        <w:t>BIENES</w:t>
      </w:r>
      <w:r w:rsidRPr="0072367F">
        <w:rPr>
          <w:rFonts w:ascii="Tahoma" w:eastAsia="Times New Roman" w:hAnsi="Tahoma" w:cs="Tahoma"/>
          <w:sz w:val="20"/>
          <w:szCs w:val="20"/>
          <w:lang w:eastAsia="es-ES"/>
        </w:rPr>
        <w:t xml:space="preserve"> deberán estar traducidos al idioma </w:t>
      </w:r>
      <w:r w:rsidR="00CA045E">
        <w:rPr>
          <w:rFonts w:ascii="Tahoma" w:eastAsia="Times New Roman" w:hAnsi="Tahoma" w:cs="Tahoma"/>
          <w:sz w:val="20"/>
          <w:szCs w:val="20"/>
          <w:lang w:eastAsia="es-ES"/>
        </w:rPr>
        <w:t>español</w:t>
      </w:r>
      <w:r w:rsidRPr="0072367F">
        <w:rPr>
          <w:rFonts w:ascii="Tahoma" w:eastAsia="Times New Roman" w:hAnsi="Tahoma" w:cs="Tahoma"/>
          <w:sz w:val="20"/>
          <w:szCs w:val="20"/>
          <w:lang w:eastAsia="es-ES"/>
        </w:rPr>
        <w:t xml:space="preserve">, salvo autorización expresa de </w:t>
      </w:r>
      <w:r w:rsidRPr="0072367F">
        <w:rPr>
          <w:rFonts w:ascii="Tahoma" w:eastAsia="Times New Roman" w:hAnsi="Tahoma" w:cs="Tahoma"/>
          <w:b/>
          <w:bCs/>
          <w:sz w:val="20"/>
          <w:szCs w:val="20"/>
          <w:lang w:eastAsia="es-ES"/>
        </w:rPr>
        <w:t>ENDE</w:t>
      </w:r>
      <w:r w:rsidRPr="0072367F">
        <w:rPr>
          <w:rFonts w:ascii="Tahoma" w:eastAsia="Times New Roman" w:hAnsi="Tahoma" w:cs="Tahoma"/>
          <w:bCs/>
          <w:sz w:val="20"/>
          <w:szCs w:val="20"/>
          <w:lang w:eastAsia="es-ES"/>
        </w:rPr>
        <w:t xml:space="preserve"> </w:t>
      </w:r>
      <w:r w:rsidRPr="0072367F">
        <w:rPr>
          <w:rFonts w:ascii="Tahoma" w:eastAsia="Times New Roman" w:hAnsi="Tahoma" w:cs="Tahoma"/>
          <w:sz w:val="20"/>
          <w:szCs w:val="20"/>
          <w:lang w:eastAsia="es-ES"/>
        </w:rPr>
        <w:t xml:space="preserve">para aceptar algunos manuales en idioma inglés, no se aceptarán manuales en otros idiomas. En el caso de folletos informativos, deberán estar preferentemente en idioma </w:t>
      </w:r>
      <w:r w:rsidR="00CA045E">
        <w:rPr>
          <w:rFonts w:ascii="Tahoma" w:eastAsia="Times New Roman" w:hAnsi="Tahoma" w:cs="Tahoma"/>
          <w:sz w:val="20"/>
          <w:szCs w:val="20"/>
          <w:lang w:eastAsia="es-ES"/>
        </w:rPr>
        <w:t>español</w:t>
      </w:r>
      <w:r w:rsidRPr="0072367F">
        <w:rPr>
          <w:rFonts w:ascii="Tahoma" w:eastAsia="Times New Roman" w:hAnsi="Tahoma" w:cs="Tahoma"/>
          <w:sz w:val="20"/>
          <w:szCs w:val="20"/>
          <w:lang w:eastAsia="es-ES"/>
        </w:rPr>
        <w:t xml:space="preserve">. </w:t>
      </w: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lastRenderedPageBreak/>
        <w:t>DÉCIMA SÉPTIMA.- (LEGISLACIÓN APLICABLE AL CONTRATO)</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El presente Contrato es un Contrato Administrativo, por lo que estará sujeto a la normativa prevista en la Ley Nº 1178 de Administración y Control Gubernamentales al régimen legal del contrato administrativo, en los aspectos de su ejecución, interpretación, variación y resultados. Asimismo, el Contrato se rige e interpretará de conformidad con las leyes del Estado Plurinacional de Bolivia.  </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se halla sometido a la Constitución Política del Estado Plurinacional de Bolivia, Leyes Sociales, Comerciales, Administrativas, Penales, y toda otra normativa vigente con efecto en el presente Contrato. </w:t>
      </w: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t>DÉCIMA OCTAVA.- (DERECHOS DEL CONTRATISTA)</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tiene el derecho de plantear los reclamos que considere correctos, por cualquier acción y/</w:t>
      </w:r>
      <w:proofErr w:type="spellStart"/>
      <w:r w:rsidRPr="0072367F">
        <w:rPr>
          <w:rFonts w:ascii="Tahoma" w:eastAsia="Times New Roman" w:hAnsi="Tahoma" w:cs="Tahoma"/>
          <w:sz w:val="20"/>
          <w:szCs w:val="20"/>
          <w:lang w:eastAsia="es-ES"/>
        </w:rPr>
        <w:t>o</w:t>
      </w:r>
      <w:proofErr w:type="spellEnd"/>
      <w:r w:rsidRPr="0072367F">
        <w:rPr>
          <w:rFonts w:ascii="Tahoma" w:eastAsia="Times New Roman" w:hAnsi="Tahoma" w:cs="Tahoma"/>
          <w:sz w:val="20"/>
          <w:szCs w:val="20"/>
          <w:lang w:eastAsia="es-ES"/>
        </w:rPr>
        <w:t xml:space="preserve"> omisión de </w:t>
      </w:r>
      <w:r w:rsidRPr="0072367F">
        <w:rPr>
          <w:rFonts w:ascii="Tahoma" w:eastAsia="Times New Roman" w:hAnsi="Tahoma" w:cs="Tahoma"/>
          <w:b/>
          <w:bCs/>
          <w:sz w:val="20"/>
          <w:szCs w:val="20"/>
          <w:lang w:eastAsia="es-ES"/>
        </w:rPr>
        <w:t>ENDE</w:t>
      </w:r>
      <w:r w:rsidRPr="0072367F">
        <w:rPr>
          <w:rFonts w:ascii="Tahoma" w:eastAsia="Times New Roman" w:hAnsi="Tahoma" w:cs="Tahoma"/>
          <w:sz w:val="20"/>
          <w:szCs w:val="20"/>
          <w:lang w:eastAsia="es-ES"/>
        </w:rPr>
        <w:t xml:space="preserve">, por falta de pago de los trabajos ejecutados o por cualquier otro aspecto de incumplimiento consignado en el presente Contrato. </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Tales reclamos deberán ser planteados por escrito y de forma documentada, al </w:t>
      </w:r>
      <w:r w:rsidRPr="0072367F">
        <w:rPr>
          <w:rFonts w:ascii="Tahoma" w:eastAsia="Times New Roman" w:hAnsi="Tahoma" w:cs="Tahoma"/>
          <w:b/>
          <w:sz w:val="20"/>
          <w:szCs w:val="20"/>
          <w:lang w:eastAsia="es-ES"/>
        </w:rPr>
        <w:t>INGENIERO</w:t>
      </w:r>
      <w:r w:rsidRPr="0072367F">
        <w:rPr>
          <w:rFonts w:ascii="Tahoma" w:eastAsia="Times New Roman" w:hAnsi="Tahoma" w:cs="Tahoma"/>
          <w:sz w:val="20"/>
          <w:szCs w:val="20"/>
          <w:lang w:eastAsia="es-ES"/>
        </w:rPr>
        <w:t xml:space="preserve">, hasta quince (15) días hábiles posteriores al suceso, origen del reclamo. </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El </w:t>
      </w:r>
      <w:r w:rsidRPr="0072367F">
        <w:rPr>
          <w:rFonts w:ascii="Tahoma" w:eastAsia="Times New Roman" w:hAnsi="Tahoma" w:cs="Tahoma"/>
          <w:b/>
          <w:bCs/>
          <w:sz w:val="20"/>
          <w:szCs w:val="20"/>
          <w:lang w:eastAsia="es-ES"/>
        </w:rPr>
        <w:t>INGENIERO</w:t>
      </w:r>
      <w:r w:rsidRPr="0072367F">
        <w:rPr>
          <w:rFonts w:ascii="Tahoma" w:eastAsia="Times New Roman" w:hAnsi="Tahoma" w:cs="Tahoma"/>
          <w:sz w:val="20"/>
          <w:szCs w:val="20"/>
          <w:lang w:eastAsia="es-ES"/>
        </w:rPr>
        <w:t xml:space="preserve">, dentro del lapso impostergable de diez (10) días hábiles, tomará conocimiento y analizará el reclamo, debiendo emitir su informe - recomendación a </w:t>
      </w:r>
      <w:r w:rsidRPr="0072367F">
        <w:rPr>
          <w:rFonts w:ascii="Tahoma" w:eastAsia="Times New Roman" w:hAnsi="Tahoma" w:cs="Tahoma"/>
          <w:b/>
          <w:bCs/>
          <w:sz w:val="20"/>
          <w:szCs w:val="20"/>
          <w:lang w:eastAsia="es-ES"/>
        </w:rPr>
        <w:t>ENDE</w:t>
      </w:r>
      <w:r w:rsidRPr="0072367F">
        <w:rPr>
          <w:rFonts w:ascii="Tahoma" w:eastAsia="Times New Roman" w:hAnsi="Tahoma" w:cs="Tahoma"/>
          <w:sz w:val="20"/>
          <w:szCs w:val="20"/>
          <w:lang w:eastAsia="es-ES"/>
        </w:rPr>
        <w:t xml:space="preserve"> a través de la </w:t>
      </w:r>
      <w:r w:rsidRPr="0072367F">
        <w:rPr>
          <w:rFonts w:ascii="Tahoma" w:eastAsia="Times New Roman" w:hAnsi="Tahoma" w:cs="Tahoma"/>
          <w:b/>
          <w:bCs/>
          <w:sz w:val="20"/>
          <w:szCs w:val="20"/>
          <w:lang w:eastAsia="es-ES"/>
        </w:rPr>
        <w:t>FISCALIZACIÓN</w:t>
      </w:r>
      <w:r w:rsidRPr="0072367F">
        <w:rPr>
          <w:rFonts w:ascii="Tahoma" w:eastAsia="Times New Roman" w:hAnsi="Tahoma" w:cs="Tahoma"/>
          <w:sz w:val="20"/>
          <w:szCs w:val="20"/>
          <w:lang w:eastAsia="es-ES"/>
        </w:rPr>
        <w:t xml:space="preserve">, para que </w:t>
      </w:r>
      <w:r w:rsidRPr="0072367F">
        <w:rPr>
          <w:rFonts w:ascii="Tahoma" w:eastAsia="Times New Roman" w:hAnsi="Tahoma" w:cs="Tahoma"/>
          <w:b/>
          <w:sz w:val="20"/>
          <w:szCs w:val="20"/>
          <w:lang w:eastAsia="es-ES"/>
        </w:rPr>
        <w:t>ENDE</w:t>
      </w:r>
      <w:r w:rsidRPr="0072367F">
        <w:rPr>
          <w:rFonts w:ascii="Tahoma" w:eastAsia="Times New Roman" w:hAnsi="Tahoma" w:cs="Tahoma"/>
          <w:sz w:val="20"/>
          <w:szCs w:val="20"/>
          <w:lang w:eastAsia="es-ES"/>
        </w:rPr>
        <w:t xml:space="preserve">, en el plazo de diez (10) días hábiles tome conocimiento y analice la recomendación a objeto de aceptar la misma, o en su caso pedir aclaración, ampliación del informe o rechazar la recomendación, lo que realizará por escrito, a los fines de dar respuesta al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En caso que </w:t>
      </w:r>
      <w:r w:rsidRPr="0072367F">
        <w:rPr>
          <w:rFonts w:ascii="Tahoma" w:eastAsia="Times New Roman" w:hAnsi="Tahoma" w:cs="Tahoma"/>
          <w:b/>
          <w:sz w:val="20"/>
          <w:szCs w:val="20"/>
          <w:lang w:eastAsia="es-ES"/>
        </w:rPr>
        <w:t>ENDE</w:t>
      </w:r>
      <w:r w:rsidRPr="0072367F">
        <w:rPr>
          <w:rFonts w:ascii="Tahoma" w:eastAsia="Times New Roman" w:hAnsi="Tahoma" w:cs="Tahoma"/>
          <w:sz w:val="20"/>
          <w:szCs w:val="20"/>
          <w:lang w:eastAsia="es-ES"/>
        </w:rPr>
        <w:t xml:space="preserve"> solicite al </w:t>
      </w:r>
      <w:r w:rsidRPr="0072367F">
        <w:rPr>
          <w:rFonts w:ascii="Tahoma" w:eastAsia="Times New Roman" w:hAnsi="Tahoma" w:cs="Tahoma"/>
          <w:b/>
          <w:sz w:val="20"/>
          <w:szCs w:val="20"/>
          <w:lang w:eastAsia="es-ES"/>
        </w:rPr>
        <w:t>INGENIERO</w:t>
      </w:r>
      <w:r w:rsidRPr="0072367F">
        <w:rPr>
          <w:rFonts w:ascii="Tahoma" w:eastAsia="Times New Roman" w:hAnsi="Tahoma" w:cs="Tahoma"/>
          <w:sz w:val="20"/>
          <w:szCs w:val="20"/>
          <w:lang w:eastAsia="es-ES"/>
        </w:rPr>
        <w:t xml:space="preserve"> la aclaración o complementación de su informe – recomendación, el cómputo de plazos para dar respuesta será reiniciado.</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En los casos que así corresponda por la complejidad del reclamo, la </w:t>
      </w:r>
      <w:r w:rsidRPr="0072367F">
        <w:rPr>
          <w:rFonts w:ascii="Tahoma" w:eastAsia="Times New Roman" w:hAnsi="Tahoma" w:cs="Tahoma"/>
          <w:b/>
          <w:bCs/>
          <w:sz w:val="20"/>
          <w:szCs w:val="20"/>
          <w:lang w:eastAsia="es-ES"/>
        </w:rPr>
        <w:t xml:space="preserve">FISCALIZACIÓN </w:t>
      </w:r>
      <w:r w:rsidRPr="0072367F">
        <w:rPr>
          <w:rFonts w:ascii="Tahoma" w:eastAsia="Times New Roman" w:hAnsi="Tahoma" w:cs="Tahoma"/>
          <w:sz w:val="20"/>
          <w:szCs w:val="20"/>
          <w:lang w:eastAsia="es-ES"/>
        </w:rPr>
        <w:t xml:space="preserve">o la dependencia responsable del seguimiento de la </w:t>
      </w:r>
      <w:r w:rsidRPr="0072367F">
        <w:rPr>
          <w:rFonts w:ascii="Tahoma" w:eastAsia="Times New Roman" w:hAnsi="Tahoma" w:cs="Tahoma"/>
          <w:b/>
          <w:sz w:val="20"/>
          <w:szCs w:val="20"/>
          <w:lang w:eastAsia="es-ES"/>
        </w:rPr>
        <w:t>OBRA</w:t>
      </w:r>
      <w:r w:rsidRPr="0072367F">
        <w:rPr>
          <w:rFonts w:ascii="Tahoma" w:eastAsia="Times New Roman" w:hAnsi="Tahoma" w:cs="Tahoma"/>
          <w:sz w:val="20"/>
          <w:szCs w:val="20"/>
          <w:lang w:eastAsia="es-ES"/>
        </w:rPr>
        <w:t xml:space="preserve">, podrá solicitar el análisis del reclamo y del informe - recomendación a las dependencias técnica, financiera o legal, según corresponda, para lo cual dispondrá de cinco (5) días hábiles adicionales a objeto de que </w:t>
      </w:r>
      <w:r w:rsidRPr="0072367F">
        <w:rPr>
          <w:rFonts w:ascii="Tahoma" w:eastAsia="Times New Roman" w:hAnsi="Tahoma" w:cs="Tahoma"/>
          <w:b/>
          <w:sz w:val="20"/>
          <w:szCs w:val="20"/>
          <w:lang w:eastAsia="es-ES"/>
        </w:rPr>
        <w:t>ENDE</w:t>
      </w:r>
      <w:r w:rsidRPr="0072367F">
        <w:rPr>
          <w:rFonts w:ascii="Tahoma" w:eastAsia="Times New Roman" w:hAnsi="Tahoma" w:cs="Tahoma"/>
          <w:sz w:val="20"/>
          <w:szCs w:val="20"/>
          <w:lang w:eastAsia="es-ES"/>
        </w:rPr>
        <w:t xml:space="preserve"> pueda procesar la respuesta al </w:t>
      </w:r>
      <w:r w:rsidRPr="0072367F">
        <w:rPr>
          <w:rFonts w:ascii="Tahoma" w:eastAsia="Times New Roman" w:hAnsi="Tahoma" w:cs="Tahoma"/>
          <w:b/>
          <w:sz w:val="20"/>
          <w:szCs w:val="20"/>
          <w:lang w:eastAsia="es-ES"/>
        </w:rPr>
        <w:t>INGENIERO</w:t>
      </w:r>
      <w:r w:rsidRPr="0072367F">
        <w:rPr>
          <w:rFonts w:ascii="Tahoma" w:eastAsia="Times New Roman" w:hAnsi="Tahoma" w:cs="Tahoma"/>
          <w:sz w:val="20"/>
          <w:szCs w:val="20"/>
          <w:lang w:eastAsia="es-ES"/>
        </w:rPr>
        <w:t xml:space="preserve"> y de ésta al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El </w:t>
      </w:r>
      <w:r w:rsidRPr="0072367F">
        <w:rPr>
          <w:rFonts w:ascii="Tahoma" w:eastAsia="Times New Roman" w:hAnsi="Tahoma" w:cs="Tahoma"/>
          <w:b/>
          <w:sz w:val="20"/>
          <w:szCs w:val="20"/>
          <w:lang w:eastAsia="es-ES"/>
        </w:rPr>
        <w:t>INGENIERO</w:t>
      </w:r>
      <w:r w:rsidRPr="0072367F">
        <w:rPr>
          <w:rFonts w:ascii="Tahoma" w:eastAsia="Times New Roman" w:hAnsi="Tahoma" w:cs="Tahoma"/>
          <w:sz w:val="20"/>
          <w:szCs w:val="20"/>
          <w:lang w:eastAsia="es-ES"/>
        </w:rPr>
        <w:t xml:space="preserve">, </w:t>
      </w:r>
      <w:r w:rsidRPr="0072367F">
        <w:rPr>
          <w:rFonts w:ascii="Tahoma" w:eastAsia="Times New Roman" w:hAnsi="Tahoma" w:cs="Tahoma"/>
          <w:b/>
          <w:bCs/>
          <w:sz w:val="20"/>
          <w:szCs w:val="20"/>
          <w:lang w:eastAsia="es-ES"/>
        </w:rPr>
        <w:t>FISCALIZACIÓN</w:t>
      </w:r>
      <w:r w:rsidRPr="0072367F">
        <w:rPr>
          <w:rFonts w:ascii="Tahoma" w:eastAsia="Times New Roman" w:hAnsi="Tahoma" w:cs="Tahoma"/>
          <w:sz w:val="20"/>
          <w:szCs w:val="20"/>
          <w:lang w:eastAsia="es-ES"/>
        </w:rPr>
        <w:t xml:space="preserve"> y </w:t>
      </w:r>
      <w:r w:rsidRPr="0072367F">
        <w:rPr>
          <w:rFonts w:ascii="Tahoma" w:eastAsia="Times New Roman" w:hAnsi="Tahoma" w:cs="Tahoma"/>
          <w:b/>
          <w:bCs/>
          <w:sz w:val="20"/>
          <w:szCs w:val="20"/>
          <w:lang w:eastAsia="es-ES"/>
        </w:rPr>
        <w:t>ENDE</w:t>
      </w:r>
      <w:r w:rsidRPr="0072367F">
        <w:rPr>
          <w:rFonts w:ascii="Tahoma" w:eastAsia="Times New Roman" w:hAnsi="Tahoma" w:cs="Tahoma"/>
          <w:sz w:val="20"/>
          <w:szCs w:val="20"/>
          <w:lang w:eastAsia="es-ES"/>
        </w:rPr>
        <w:t xml:space="preserve">, no atenderán reclamos presentados fuera del plazo establecido en esta cláusula. </w:t>
      </w: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 xml:space="preserve">Todo proceso de respuesta a reclamos, no deberá exceder los veinticinco (25) días hábiles, computables desde la recepción del reclamo documentado por el </w:t>
      </w:r>
      <w:r w:rsidRPr="0072367F">
        <w:rPr>
          <w:rFonts w:ascii="Tahoma" w:eastAsia="Times New Roman" w:hAnsi="Tahoma" w:cs="Tahoma"/>
          <w:b/>
          <w:sz w:val="20"/>
          <w:szCs w:val="20"/>
          <w:lang w:val="es-BO"/>
        </w:rPr>
        <w:t>INGENIERO</w:t>
      </w:r>
      <w:r w:rsidRPr="0072367F">
        <w:rPr>
          <w:rFonts w:ascii="Tahoma" w:eastAsia="Times New Roman" w:hAnsi="Tahoma" w:cs="Tahoma"/>
          <w:sz w:val="20"/>
          <w:szCs w:val="20"/>
          <w:lang w:val="es-BO"/>
        </w:rPr>
        <w:t xml:space="preserve">. </w:t>
      </w:r>
    </w:p>
    <w:p w:rsidR="0072367F" w:rsidRPr="0072367F" w:rsidRDefault="0072367F" w:rsidP="0072367F">
      <w:pPr>
        <w:autoSpaceDE w:val="0"/>
        <w:autoSpaceDN w:val="0"/>
        <w:adjustRightInd w:val="0"/>
        <w:spacing w:after="0"/>
        <w:jc w:val="both"/>
        <w:rPr>
          <w:rFonts w:ascii="Tahoma" w:eastAsia="Calibri" w:hAnsi="Tahoma" w:cs="Tahoma"/>
          <w:sz w:val="20"/>
          <w:szCs w:val="20"/>
          <w:lang w:val="es-BO"/>
        </w:rPr>
      </w:pP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Se consideran días y horas hábiles los establecidos de acuerdo al procedimiento administrativo, es decir de lunes a viernes, sin contar los días sábado, domingo y feriados, y horas hábiles de 8:30 a 12:30 y 14:30 a 18:30, horario de atención de </w:t>
      </w:r>
      <w:r w:rsidRPr="0072367F">
        <w:rPr>
          <w:rFonts w:ascii="Tahoma" w:eastAsia="Times New Roman" w:hAnsi="Tahoma" w:cs="Tahoma"/>
          <w:b/>
          <w:sz w:val="20"/>
          <w:szCs w:val="20"/>
          <w:lang w:eastAsia="es-ES"/>
        </w:rPr>
        <w:t>ENDE</w:t>
      </w:r>
      <w:r w:rsidRPr="0072367F">
        <w:rPr>
          <w:rFonts w:ascii="Tahoma" w:eastAsia="Times New Roman" w:hAnsi="Tahoma" w:cs="Tahoma"/>
          <w:sz w:val="20"/>
          <w:szCs w:val="20"/>
          <w:lang w:eastAsia="es-ES"/>
        </w:rPr>
        <w:t xml:space="preserve">. </w:t>
      </w:r>
    </w:p>
    <w:p w:rsidR="0072367F" w:rsidRPr="0072367F" w:rsidRDefault="0072367F" w:rsidP="0072367F">
      <w:pPr>
        <w:spacing w:after="0"/>
        <w:jc w:val="both"/>
        <w:rPr>
          <w:rFonts w:ascii="Tahoma" w:eastAsia="Times New Roman" w:hAnsi="Tahoma" w:cs="Tahoma"/>
          <w:b/>
          <w:spacing w:val="-3"/>
          <w:sz w:val="20"/>
          <w:szCs w:val="20"/>
          <w:lang w:val="es-BO"/>
        </w:rPr>
      </w:pPr>
      <w:r w:rsidRPr="0072367F">
        <w:rPr>
          <w:rFonts w:ascii="Tahoma" w:eastAsia="Times New Roman" w:hAnsi="Tahoma" w:cs="Tahoma"/>
          <w:b/>
          <w:spacing w:val="-3"/>
          <w:sz w:val="20"/>
          <w:szCs w:val="20"/>
          <w:lang w:val="es-BO"/>
        </w:rPr>
        <w:t>Eventos compensables de plazo</w:t>
      </w:r>
    </w:p>
    <w:p w:rsidR="0072367F" w:rsidRPr="0072367F" w:rsidRDefault="0072367F" w:rsidP="0072367F">
      <w:pPr>
        <w:spacing w:after="0"/>
        <w:ind w:firstLine="720"/>
        <w:jc w:val="both"/>
        <w:rPr>
          <w:rFonts w:ascii="Tahoma" w:eastAsia="Times New Roman" w:hAnsi="Tahoma" w:cs="Tahoma"/>
          <w:spacing w:val="-3"/>
          <w:sz w:val="20"/>
          <w:szCs w:val="20"/>
          <w:lang w:val="es-BO"/>
        </w:rPr>
      </w:pPr>
      <w:r w:rsidRPr="0072367F">
        <w:rPr>
          <w:rFonts w:ascii="Tahoma" w:eastAsia="Times New Roman" w:hAnsi="Tahoma" w:cs="Tahoma"/>
          <w:spacing w:val="-3"/>
          <w:sz w:val="20"/>
          <w:szCs w:val="20"/>
          <w:lang w:val="es-BO"/>
        </w:rPr>
        <w:t>Los siguientes eventos, serán Eventos Compensables solamente en plazo cuando:</w:t>
      </w:r>
    </w:p>
    <w:p w:rsidR="0072367F" w:rsidRPr="0072367F" w:rsidRDefault="0072367F" w:rsidP="0072367F">
      <w:pPr>
        <w:spacing w:after="0"/>
        <w:ind w:left="927"/>
        <w:jc w:val="both"/>
        <w:rPr>
          <w:rFonts w:ascii="Tahoma" w:eastAsia="Times New Roman" w:hAnsi="Tahoma" w:cs="Tahoma"/>
          <w:spacing w:val="-3"/>
          <w:sz w:val="20"/>
          <w:szCs w:val="20"/>
          <w:lang w:val="es-BO"/>
        </w:rPr>
      </w:pPr>
    </w:p>
    <w:p w:rsidR="0072367F" w:rsidRPr="0072367F" w:rsidRDefault="0072367F" w:rsidP="009E2E24">
      <w:pPr>
        <w:numPr>
          <w:ilvl w:val="3"/>
          <w:numId w:val="61"/>
        </w:numPr>
        <w:tabs>
          <w:tab w:val="num" w:pos="1260"/>
        </w:tabs>
        <w:spacing w:after="0"/>
        <w:ind w:left="1260" w:hanging="540"/>
        <w:jc w:val="both"/>
        <w:rPr>
          <w:rFonts w:ascii="Tahoma" w:eastAsia="Times New Roman" w:hAnsi="Tahoma" w:cs="Tahoma"/>
          <w:spacing w:val="-3"/>
          <w:sz w:val="20"/>
          <w:szCs w:val="20"/>
          <w:lang w:val="es-BO"/>
        </w:rPr>
      </w:pPr>
      <w:r w:rsidRPr="0072367F">
        <w:rPr>
          <w:rFonts w:ascii="Tahoma" w:eastAsia="Times New Roman" w:hAnsi="Tahoma" w:cs="Tahoma"/>
          <w:b/>
          <w:spacing w:val="-3"/>
          <w:sz w:val="20"/>
          <w:szCs w:val="20"/>
          <w:lang w:val="es-BO"/>
        </w:rPr>
        <w:t>ENDE</w:t>
      </w:r>
      <w:r w:rsidRPr="0072367F">
        <w:rPr>
          <w:rFonts w:ascii="Tahoma" w:eastAsia="Times New Roman" w:hAnsi="Tahoma" w:cs="Tahoma"/>
          <w:spacing w:val="-3"/>
          <w:sz w:val="20"/>
          <w:szCs w:val="20"/>
          <w:lang w:val="es-BO"/>
        </w:rPr>
        <w:t xml:space="preserve"> no permita el acceso a alguna parte de la Zona donde se ejecutará la Obra en la Fecha de ejecutar la Orden de Proceder.</w:t>
      </w:r>
    </w:p>
    <w:p w:rsidR="0072367F" w:rsidRPr="0072367F" w:rsidRDefault="0072367F" w:rsidP="009E2E24">
      <w:pPr>
        <w:numPr>
          <w:ilvl w:val="3"/>
          <w:numId w:val="61"/>
        </w:numPr>
        <w:tabs>
          <w:tab w:val="num" w:pos="1260"/>
        </w:tabs>
        <w:spacing w:after="0"/>
        <w:ind w:left="1260" w:hanging="540"/>
        <w:jc w:val="both"/>
        <w:rPr>
          <w:rFonts w:ascii="Tahoma" w:eastAsia="Times New Roman" w:hAnsi="Tahoma" w:cs="Tahoma"/>
          <w:spacing w:val="-3"/>
          <w:sz w:val="20"/>
          <w:szCs w:val="20"/>
          <w:lang w:val="es-BO"/>
        </w:rPr>
      </w:pPr>
      <w:r w:rsidRPr="0072367F">
        <w:rPr>
          <w:rFonts w:ascii="Tahoma" w:eastAsia="Times New Roman" w:hAnsi="Tahoma" w:cs="Tahoma"/>
          <w:spacing w:val="-3"/>
          <w:sz w:val="20"/>
          <w:szCs w:val="20"/>
          <w:lang w:val="es-BO"/>
        </w:rPr>
        <w:t xml:space="preserve">El </w:t>
      </w:r>
      <w:r w:rsidRPr="0072367F">
        <w:rPr>
          <w:rFonts w:ascii="Tahoma" w:eastAsia="Times New Roman" w:hAnsi="Tahoma" w:cs="Tahoma"/>
          <w:b/>
          <w:bCs/>
          <w:spacing w:val="-3"/>
          <w:sz w:val="20"/>
          <w:szCs w:val="20"/>
          <w:lang w:val="es-BO"/>
        </w:rPr>
        <w:t>INGENIERO</w:t>
      </w:r>
      <w:r w:rsidRPr="0072367F">
        <w:rPr>
          <w:rFonts w:ascii="Tahoma" w:eastAsia="Times New Roman" w:hAnsi="Tahoma" w:cs="Tahoma"/>
          <w:spacing w:val="-3"/>
          <w:sz w:val="20"/>
          <w:szCs w:val="20"/>
          <w:lang w:val="es-BO"/>
        </w:rPr>
        <w:t xml:space="preserve"> de Obra ordene al </w:t>
      </w:r>
      <w:r w:rsidRPr="0072367F">
        <w:rPr>
          <w:rFonts w:ascii="Tahoma" w:eastAsia="Times New Roman" w:hAnsi="Tahoma" w:cs="Tahoma"/>
          <w:b/>
          <w:bCs/>
          <w:spacing w:val="-3"/>
          <w:sz w:val="20"/>
          <w:szCs w:val="20"/>
          <w:lang w:val="es-BO"/>
        </w:rPr>
        <w:t xml:space="preserve">CONTRATISTA </w:t>
      </w:r>
      <w:r w:rsidRPr="0072367F">
        <w:rPr>
          <w:rFonts w:ascii="Tahoma" w:eastAsia="Times New Roman" w:hAnsi="Tahoma" w:cs="Tahoma"/>
          <w:spacing w:val="-3"/>
          <w:sz w:val="20"/>
          <w:szCs w:val="20"/>
          <w:lang w:val="es-BO"/>
        </w:rPr>
        <w:t>poner al descubierto o realizar pruebas adicionales respecto a trabajos que se comprueba no tienen defecto alguno.</w:t>
      </w:r>
    </w:p>
    <w:p w:rsidR="0072367F" w:rsidRPr="0072367F" w:rsidRDefault="0072367F" w:rsidP="009E2E24">
      <w:pPr>
        <w:numPr>
          <w:ilvl w:val="3"/>
          <w:numId w:val="61"/>
        </w:numPr>
        <w:tabs>
          <w:tab w:val="num" w:pos="1260"/>
        </w:tabs>
        <w:spacing w:after="0"/>
        <w:ind w:left="1260" w:hanging="540"/>
        <w:jc w:val="both"/>
        <w:rPr>
          <w:rFonts w:ascii="Tahoma" w:eastAsia="Times New Roman" w:hAnsi="Tahoma" w:cs="Tahoma"/>
          <w:spacing w:val="-3"/>
          <w:sz w:val="20"/>
          <w:szCs w:val="20"/>
          <w:lang w:val="es-BO"/>
        </w:rPr>
      </w:pPr>
      <w:r w:rsidRPr="0072367F">
        <w:rPr>
          <w:rFonts w:ascii="Tahoma" w:eastAsia="Times New Roman" w:hAnsi="Tahoma" w:cs="Tahoma"/>
          <w:spacing w:val="-3"/>
          <w:sz w:val="20"/>
          <w:szCs w:val="20"/>
          <w:lang w:val="es-BO"/>
        </w:rPr>
        <w:t xml:space="preserve">El </w:t>
      </w:r>
      <w:r w:rsidRPr="0072367F">
        <w:rPr>
          <w:rFonts w:ascii="Tahoma" w:eastAsia="Times New Roman" w:hAnsi="Tahoma" w:cs="Tahoma"/>
          <w:b/>
          <w:bCs/>
          <w:spacing w:val="-3"/>
          <w:sz w:val="20"/>
          <w:szCs w:val="20"/>
          <w:lang w:val="es-BO"/>
        </w:rPr>
        <w:t xml:space="preserve">INGENIERO </w:t>
      </w:r>
      <w:r w:rsidRPr="0072367F">
        <w:rPr>
          <w:rFonts w:ascii="Tahoma" w:eastAsia="Times New Roman" w:hAnsi="Tahoma" w:cs="Tahoma"/>
          <w:spacing w:val="-3"/>
          <w:sz w:val="20"/>
          <w:szCs w:val="20"/>
          <w:lang w:val="es-BO"/>
        </w:rPr>
        <w:t>de Obra niegue sin razón la aprobación para efectuar una subcontratación, prevista en la propuesta.</w:t>
      </w:r>
    </w:p>
    <w:p w:rsidR="0072367F" w:rsidRPr="0072367F" w:rsidRDefault="0072367F" w:rsidP="009E2E24">
      <w:pPr>
        <w:numPr>
          <w:ilvl w:val="3"/>
          <w:numId w:val="61"/>
        </w:numPr>
        <w:tabs>
          <w:tab w:val="num" w:pos="1260"/>
        </w:tabs>
        <w:spacing w:after="0"/>
        <w:ind w:left="1260" w:hanging="540"/>
        <w:jc w:val="both"/>
        <w:rPr>
          <w:rFonts w:ascii="Tahoma" w:eastAsia="Times New Roman" w:hAnsi="Tahoma" w:cs="Tahoma"/>
          <w:spacing w:val="-3"/>
          <w:sz w:val="20"/>
          <w:szCs w:val="20"/>
          <w:lang w:val="es-BO"/>
        </w:rPr>
      </w:pPr>
      <w:r w:rsidRPr="0072367F">
        <w:rPr>
          <w:rFonts w:ascii="Tahoma" w:eastAsia="Times New Roman" w:hAnsi="Tahoma" w:cs="Tahoma"/>
          <w:spacing w:val="-3"/>
          <w:sz w:val="20"/>
          <w:szCs w:val="20"/>
          <w:lang w:val="es-BO"/>
        </w:rPr>
        <w:t xml:space="preserve">El </w:t>
      </w:r>
      <w:r w:rsidRPr="0072367F">
        <w:rPr>
          <w:rFonts w:ascii="Tahoma" w:eastAsia="Times New Roman" w:hAnsi="Tahoma" w:cs="Tahoma"/>
          <w:b/>
          <w:bCs/>
          <w:spacing w:val="-3"/>
          <w:sz w:val="20"/>
          <w:szCs w:val="20"/>
          <w:lang w:val="es-BO"/>
        </w:rPr>
        <w:t xml:space="preserve">INGENIERO </w:t>
      </w:r>
      <w:r w:rsidRPr="0072367F">
        <w:rPr>
          <w:rFonts w:ascii="Tahoma" w:eastAsia="Times New Roman" w:hAnsi="Tahoma" w:cs="Tahoma"/>
          <w:spacing w:val="-3"/>
          <w:sz w:val="20"/>
          <w:szCs w:val="20"/>
          <w:lang w:val="es-BO"/>
        </w:rPr>
        <w:t xml:space="preserve">de Obra imparta instrucciones para resolver una situación imprevista causada por </w:t>
      </w:r>
      <w:r w:rsidRPr="0072367F">
        <w:rPr>
          <w:rFonts w:ascii="Tahoma" w:eastAsia="Times New Roman" w:hAnsi="Tahoma" w:cs="Tahoma"/>
          <w:b/>
          <w:spacing w:val="-3"/>
          <w:sz w:val="20"/>
          <w:szCs w:val="20"/>
          <w:lang w:val="es-BO"/>
        </w:rPr>
        <w:t>ENDE</w:t>
      </w:r>
      <w:r w:rsidRPr="0072367F">
        <w:rPr>
          <w:rFonts w:ascii="Tahoma" w:eastAsia="Times New Roman" w:hAnsi="Tahoma" w:cs="Tahoma"/>
          <w:spacing w:val="-3"/>
          <w:sz w:val="20"/>
          <w:szCs w:val="20"/>
          <w:lang w:val="es-BO"/>
        </w:rPr>
        <w:t xml:space="preserve"> o por otros trabajos adicionales necesarios por razones de seguridad u otros motivos.</w:t>
      </w:r>
    </w:p>
    <w:p w:rsidR="0072367F" w:rsidRPr="0072367F" w:rsidRDefault="0072367F" w:rsidP="009E2E24">
      <w:pPr>
        <w:numPr>
          <w:ilvl w:val="3"/>
          <w:numId w:val="61"/>
        </w:numPr>
        <w:tabs>
          <w:tab w:val="num" w:pos="1260"/>
        </w:tabs>
        <w:spacing w:after="0"/>
        <w:ind w:left="1260" w:hanging="540"/>
        <w:jc w:val="both"/>
        <w:rPr>
          <w:rFonts w:ascii="Tahoma" w:eastAsia="Times New Roman" w:hAnsi="Tahoma" w:cs="Tahoma"/>
          <w:spacing w:val="-3"/>
          <w:sz w:val="20"/>
          <w:szCs w:val="20"/>
          <w:lang w:val="es-BO"/>
        </w:rPr>
      </w:pPr>
      <w:r w:rsidRPr="0072367F">
        <w:rPr>
          <w:rFonts w:ascii="Tahoma" w:eastAsia="Times New Roman" w:hAnsi="Tahoma" w:cs="Tahoma"/>
          <w:spacing w:val="-3"/>
          <w:sz w:val="20"/>
          <w:szCs w:val="20"/>
          <w:lang w:val="es-BO"/>
        </w:rPr>
        <w:t xml:space="preserve">Autoridades públicas, empresas de servicios públicos o </w:t>
      </w:r>
      <w:r w:rsidRPr="0072367F">
        <w:rPr>
          <w:rFonts w:ascii="Tahoma" w:eastAsia="Times New Roman" w:hAnsi="Tahoma" w:cs="Tahoma"/>
          <w:b/>
          <w:spacing w:val="-3"/>
          <w:sz w:val="20"/>
          <w:szCs w:val="20"/>
          <w:lang w:val="es-BO"/>
        </w:rPr>
        <w:t>ENDE</w:t>
      </w:r>
      <w:r w:rsidRPr="0072367F">
        <w:rPr>
          <w:rFonts w:ascii="Tahoma" w:eastAsia="Times New Roman" w:hAnsi="Tahoma" w:cs="Tahoma"/>
          <w:spacing w:val="-3"/>
          <w:sz w:val="20"/>
          <w:szCs w:val="20"/>
          <w:lang w:val="es-BO"/>
        </w:rPr>
        <w:t xml:space="preserve"> no trabajan entre las fechas y otras restricciones estipuladas en el Contrato y ocasionen demoras o costos adicionales al </w:t>
      </w:r>
      <w:r w:rsidRPr="0072367F">
        <w:rPr>
          <w:rFonts w:ascii="Tahoma" w:eastAsia="Times New Roman" w:hAnsi="Tahoma" w:cs="Tahoma"/>
          <w:b/>
          <w:bCs/>
          <w:spacing w:val="-3"/>
          <w:sz w:val="20"/>
          <w:szCs w:val="20"/>
          <w:lang w:val="es-BO"/>
        </w:rPr>
        <w:t>CONTRATISTA</w:t>
      </w:r>
      <w:r w:rsidRPr="0072367F">
        <w:rPr>
          <w:rFonts w:ascii="Tahoma" w:eastAsia="Times New Roman" w:hAnsi="Tahoma" w:cs="Tahoma"/>
          <w:spacing w:val="-3"/>
          <w:sz w:val="20"/>
          <w:szCs w:val="20"/>
          <w:lang w:val="es-BO"/>
        </w:rPr>
        <w:t>.</w:t>
      </w:r>
    </w:p>
    <w:p w:rsidR="0072367F" w:rsidRPr="0072367F" w:rsidRDefault="0072367F" w:rsidP="009E2E24">
      <w:pPr>
        <w:numPr>
          <w:ilvl w:val="3"/>
          <w:numId w:val="61"/>
        </w:numPr>
        <w:tabs>
          <w:tab w:val="num" w:pos="1260"/>
        </w:tabs>
        <w:spacing w:after="0"/>
        <w:ind w:left="1260" w:hanging="540"/>
        <w:jc w:val="both"/>
        <w:rPr>
          <w:rFonts w:ascii="Tahoma" w:eastAsia="Times New Roman" w:hAnsi="Tahoma" w:cs="Tahoma"/>
          <w:spacing w:val="-3"/>
          <w:sz w:val="20"/>
          <w:szCs w:val="20"/>
          <w:lang w:val="es-BO"/>
        </w:rPr>
      </w:pPr>
      <w:r w:rsidRPr="0072367F">
        <w:rPr>
          <w:rFonts w:ascii="Tahoma" w:eastAsia="Times New Roman" w:hAnsi="Tahoma" w:cs="Tahoma"/>
          <w:spacing w:val="-3"/>
          <w:sz w:val="20"/>
          <w:szCs w:val="20"/>
          <w:lang w:val="es-BO"/>
        </w:rPr>
        <w:lastRenderedPageBreak/>
        <w:t>El Anticipo sea pagado con retraso.</w:t>
      </w:r>
    </w:p>
    <w:p w:rsidR="0072367F" w:rsidRPr="0072367F" w:rsidRDefault="0072367F" w:rsidP="009E2E24">
      <w:pPr>
        <w:numPr>
          <w:ilvl w:val="3"/>
          <w:numId w:val="61"/>
        </w:numPr>
        <w:tabs>
          <w:tab w:val="num" w:pos="1260"/>
        </w:tabs>
        <w:spacing w:after="0"/>
        <w:ind w:left="1260" w:hanging="540"/>
        <w:jc w:val="both"/>
        <w:rPr>
          <w:rFonts w:ascii="Tahoma" w:eastAsia="Times New Roman" w:hAnsi="Tahoma" w:cs="Tahoma"/>
          <w:spacing w:val="-3"/>
          <w:sz w:val="20"/>
          <w:szCs w:val="20"/>
          <w:lang w:val="es-BO"/>
        </w:rPr>
      </w:pPr>
      <w:r w:rsidRPr="0072367F">
        <w:rPr>
          <w:rFonts w:ascii="Tahoma" w:eastAsia="Times New Roman" w:hAnsi="Tahoma" w:cs="Tahoma"/>
          <w:spacing w:val="-3"/>
          <w:sz w:val="20"/>
          <w:szCs w:val="20"/>
          <w:lang w:val="es-BO"/>
        </w:rPr>
        <w:t xml:space="preserve">El </w:t>
      </w:r>
      <w:r w:rsidRPr="0072367F">
        <w:rPr>
          <w:rFonts w:ascii="Tahoma" w:eastAsia="Times New Roman" w:hAnsi="Tahoma" w:cs="Tahoma"/>
          <w:b/>
          <w:bCs/>
          <w:spacing w:val="-3"/>
          <w:sz w:val="20"/>
          <w:szCs w:val="20"/>
          <w:lang w:val="es-BO"/>
        </w:rPr>
        <w:t>INGENIERO</w:t>
      </w:r>
      <w:r w:rsidRPr="0072367F">
        <w:rPr>
          <w:rFonts w:ascii="Tahoma" w:eastAsia="Times New Roman" w:hAnsi="Tahoma" w:cs="Tahoma"/>
          <w:spacing w:val="-3"/>
          <w:sz w:val="20"/>
          <w:szCs w:val="20"/>
          <w:lang w:val="es-BO"/>
        </w:rPr>
        <w:t xml:space="preserve"> de Obra demore más allá de lo razonable en la emisión del Certificado de Recepción Final.</w:t>
      </w:r>
    </w:p>
    <w:p w:rsidR="0072367F" w:rsidRPr="0072367F" w:rsidRDefault="0072367F" w:rsidP="009E2E24">
      <w:pPr>
        <w:numPr>
          <w:ilvl w:val="3"/>
          <w:numId w:val="61"/>
        </w:numPr>
        <w:tabs>
          <w:tab w:val="num" w:pos="1260"/>
        </w:tabs>
        <w:spacing w:after="0"/>
        <w:ind w:left="1260" w:hanging="540"/>
        <w:jc w:val="both"/>
        <w:rPr>
          <w:rFonts w:ascii="Tahoma" w:eastAsia="Times New Roman" w:hAnsi="Tahoma" w:cs="Tahoma"/>
          <w:spacing w:val="-3"/>
          <w:sz w:val="20"/>
          <w:szCs w:val="20"/>
          <w:lang w:val="es-BO"/>
        </w:rPr>
      </w:pPr>
      <w:r w:rsidRPr="0072367F">
        <w:rPr>
          <w:rFonts w:ascii="Tahoma" w:eastAsia="Times New Roman" w:hAnsi="Tahoma" w:cs="Tahoma"/>
          <w:spacing w:val="-3"/>
          <w:sz w:val="20"/>
          <w:szCs w:val="20"/>
          <w:lang w:val="es-BO"/>
        </w:rPr>
        <w:t xml:space="preserve">El </w:t>
      </w:r>
      <w:r w:rsidRPr="0072367F">
        <w:rPr>
          <w:rFonts w:ascii="Tahoma" w:eastAsia="Times New Roman" w:hAnsi="Tahoma" w:cs="Tahoma"/>
          <w:b/>
          <w:bCs/>
          <w:spacing w:val="-3"/>
          <w:sz w:val="20"/>
          <w:szCs w:val="20"/>
          <w:lang w:val="es-BO"/>
        </w:rPr>
        <w:t xml:space="preserve">INGENIERO </w:t>
      </w:r>
      <w:r w:rsidRPr="0072367F">
        <w:rPr>
          <w:rFonts w:ascii="Tahoma" w:eastAsia="Times New Roman" w:hAnsi="Tahoma" w:cs="Tahoma"/>
          <w:spacing w:val="-3"/>
          <w:sz w:val="20"/>
          <w:szCs w:val="20"/>
          <w:lang w:val="es-BO"/>
        </w:rPr>
        <w:t>de Obra determine que Otros Eventos sean aplicables.</w:t>
      </w:r>
    </w:p>
    <w:p w:rsidR="0072367F" w:rsidRPr="0072367F" w:rsidRDefault="0072367F" w:rsidP="009E2E24">
      <w:pPr>
        <w:numPr>
          <w:ilvl w:val="3"/>
          <w:numId w:val="61"/>
        </w:numPr>
        <w:tabs>
          <w:tab w:val="num" w:pos="1260"/>
        </w:tabs>
        <w:spacing w:after="0"/>
        <w:ind w:left="1260" w:hanging="540"/>
        <w:jc w:val="both"/>
        <w:rPr>
          <w:rFonts w:ascii="Tahoma" w:eastAsia="Times New Roman" w:hAnsi="Tahoma" w:cs="Tahoma"/>
          <w:spacing w:val="-3"/>
          <w:sz w:val="20"/>
          <w:szCs w:val="20"/>
          <w:lang w:val="es-BO"/>
        </w:rPr>
      </w:pPr>
      <w:r w:rsidRPr="0072367F">
        <w:rPr>
          <w:rFonts w:ascii="Tahoma" w:eastAsia="Times New Roman" w:hAnsi="Tahoma" w:cs="Tahoma"/>
          <w:spacing w:val="-3"/>
          <w:sz w:val="20"/>
          <w:szCs w:val="20"/>
          <w:lang w:val="es-BO"/>
        </w:rPr>
        <w:t xml:space="preserve">Otros Eventos Compensables que constan en el Contrato o que el </w:t>
      </w:r>
      <w:r w:rsidRPr="0072367F">
        <w:rPr>
          <w:rFonts w:ascii="Tahoma" w:eastAsia="Times New Roman" w:hAnsi="Tahoma" w:cs="Tahoma"/>
          <w:b/>
          <w:bCs/>
          <w:spacing w:val="-3"/>
          <w:sz w:val="20"/>
          <w:szCs w:val="20"/>
          <w:lang w:val="es-BO"/>
        </w:rPr>
        <w:t xml:space="preserve">INGENIERO </w:t>
      </w:r>
      <w:r w:rsidRPr="0072367F">
        <w:rPr>
          <w:rFonts w:ascii="Tahoma" w:eastAsia="Times New Roman" w:hAnsi="Tahoma" w:cs="Tahoma"/>
          <w:spacing w:val="-3"/>
          <w:sz w:val="20"/>
          <w:szCs w:val="20"/>
          <w:lang w:val="es-BO"/>
        </w:rPr>
        <w:t>de Obra determina que son aplicables.</w:t>
      </w:r>
    </w:p>
    <w:p w:rsidR="0072367F" w:rsidRPr="0072367F" w:rsidRDefault="0072367F" w:rsidP="0072367F">
      <w:pPr>
        <w:spacing w:after="0"/>
        <w:ind w:left="720"/>
        <w:jc w:val="both"/>
        <w:rPr>
          <w:rFonts w:ascii="Tahoma" w:eastAsia="Times New Roman" w:hAnsi="Tahoma" w:cs="Tahoma"/>
          <w:spacing w:val="-3"/>
          <w:sz w:val="20"/>
          <w:szCs w:val="20"/>
          <w:lang w:val="es-BO"/>
        </w:rPr>
      </w:pPr>
    </w:p>
    <w:p w:rsidR="0072367F" w:rsidRPr="0072367F" w:rsidRDefault="0072367F" w:rsidP="0072367F">
      <w:pPr>
        <w:spacing w:after="0"/>
        <w:jc w:val="both"/>
        <w:rPr>
          <w:rFonts w:ascii="Tahoma" w:eastAsia="Times New Roman" w:hAnsi="Tahoma" w:cs="Tahoma"/>
          <w:spacing w:val="-3"/>
          <w:sz w:val="20"/>
          <w:szCs w:val="20"/>
          <w:lang w:val="es-BO"/>
        </w:rPr>
      </w:pPr>
      <w:r w:rsidRPr="0072367F">
        <w:rPr>
          <w:rFonts w:ascii="Tahoma" w:eastAsia="Times New Roman" w:hAnsi="Tahoma" w:cs="Tahoma"/>
          <w:spacing w:val="-3"/>
          <w:sz w:val="20"/>
          <w:szCs w:val="20"/>
          <w:lang w:val="es-BO"/>
        </w:rPr>
        <w:t xml:space="preserve">Si un Evento Compensable impide que los trabajos se concluyan en la Fecha Prevista de Terminación, se prolongará la fecha prevista de conclusión (entrega provisional), según la evaluación y determinación de la </w:t>
      </w:r>
      <w:r w:rsidRPr="0072367F">
        <w:rPr>
          <w:rFonts w:ascii="Tahoma" w:eastAsia="Times New Roman" w:hAnsi="Tahoma" w:cs="Tahoma"/>
          <w:b/>
          <w:bCs/>
          <w:spacing w:val="-3"/>
          <w:sz w:val="20"/>
          <w:szCs w:val="20"/>
          <w:lang w:val="es-BO"/>
        </w:rPr>
        <w:t>SUPERVISIÓN</w:t>
      </w:r>
      <w:r w:rsidRPr="0072367F">
        <w:rPr>
          <w:rFonts w:ascii="Tahoma" w:eastAsia="Times New Roman" w:hAnsi="Tahoma" w:cs="Tahoma"/>
          <w:spacing w:val="-3"/>
          <w:sz w:val="20"/>
          <w:szCs w:val="20"/>
          <w:lang w:val="es-BO"/>
        </w:rPr>
        <w:t xml:space="preserve"> técnica.</w:t>
      </w:r>
    </w:p>
    <w:p w:rsidR="0072367F" w:rsidRPr="0072367F" w:rsidRDefault="0072367F" w:rsidP="0072367F">
      <w:pPr>
        <w:spacing w:after="0"/>
        <w:jc w:val="both"/>
        <w:rPr>
          <w:rFonts w:ascii="Tahoma" w:eastAsia="Times New Roman" w:hAnsi="Tahoma" w:cs="Tahoma"/>
          <w:spacing w:val="-3"/>
          <w:sz w:val="20"/>
          <w:szCs w:val="20"/>
          <w:lang w:val="es-BO"/>
        </w:rPr>
      </w:pPr>
    </w:p>
    <w:p w:rsidR="0072367F" w:rsidRPr="0072367F" w:rsidRDefault="0072367F" w:rsidP="0072367F">
      <w:pPr>
        <w:spacing w:after="0"/>
        <w:jc w:val="both"/>
        <w:rPr>
          <w:rFonts w:ascii="Tahoma" w:eastAsia="Times New Roman" w:hAnsi="Tahoma" w:cs="Tahoma"/>
          <w:spacing w:val="-3"/>
          <w:sz w:val="20"/>
          <w:szCs w:val="20"/>
          <w:lang w:val="es-BO"/>
        </w:rPr>
      </w:pPr>
      <w:r w:rsidRPr="0072367F">
        <w:rPr>
          <w:rFonts w:ascii="Tahoma" w:eastAsia="Times New Roman" w:hAnsi="Tahoma" w:cs="Tahoma"/>
          <w:spacing w:val="-3"/>
          <w:sz w:val="20"/>
          <w:szCs w:val="20"/>
          <w:lang w:val="es-BO"/>
        </w:rPr>
        <w:t xml:space="preserve">Tan pronto como el </w:t>
      </w:r>
      <w:r w:rsidRPr="0072367F">
        <w:rPr>
          <w:rFonts w:ascii="Tahoma" w:eastAsia="Times New Roman" w:hAnsi="Tahoma" w:cs="Tahoma"/>
          <w:b/>
          <w:bCs/>
          <w:spacing w:val="-3"/>
          <w:sz w:val="20"/>
          <w:szCs w:val="20"/>
          <w:lang w:val="es-BO"/>
        </w:rPr>
        <w:t xml:space="preserve">CONTRATISTA </w:t>
      </w:r>
      <w:r w:rsidRPr="0072367F">
        <w:rPr>
          <w:rFonts w:ascii="Tahoma" w:eastAsia="Times New Roman" w:hAnsi="Tahoma" w:cs="Tahoma"/>
          <w:spacing w:val="-3"/>
          <w:sz w:val="20"/>
          <w:szCs w:val="20"/>
          <w:lang w:val="es-BO"/>
        </w:rPr>
        <w:t xml:space="preserve">proporcione información sobre los efectos de cada Evento Compensable en el plazo previsto, el </w:t>
      </w:r>
      <w:r w:rsidRPr="0072367F">
        <w:rPr>
          <w:rFonts w:ascii="Tahoma" w:eastAsia="Times New Roman" w:hAnsi="Tahoma" w:cs="Tahoma"/>
          <w:b/>
          <w:bCs/>
          <w:spacing w:val="-3"/>
          <w:sz w:val="20"/>
          <w:szCs w:val="20"/>
          <w:lang w:val="es-BO"/>
        </w:rPr>
        <w:t>INGENIERO</w:t>
      </w:r>
      <w:r w:rsidRPr="0072367F">
        <w:rPr>
          <w:rFonts w:ascii="Tahoma" w:eastAsia="Times New Roman" w:hAnsi="Tahoma" w:cs="Tahoma"/>
          <w:spacing w:val="-3"/>
          <w:sz w:val="20"/>
          <w:szCs w:val="20"/>
          <w:lang w:val="es-BO"/>
        </w:rPr>
        <w:t xml:space="preserve"> de Obra evaluará el requerimiento y si corresponde solicitará la ampliación del plazo del Contrato correspondiente.</w:t>
      </w:r>
    </w:p>
    <w:p w:rsidR="0072367F" w:rsidRPr="0072367F" w:rsidRDefault="0072367F" w:rsidP="0072367F">
      <w:pPr>
        <w:spacing w:after="0"/>
        <w:jc w:val="both"/>
        <w:rPr>
          <w:rFonts w:ascii="Tahoma" w:eastAsia="Times New Roman" w:hAnsi="Tahoma" w:cs="Tahoma"/>
          <w:spacing w:val="-3"/>
          <w:sz w:val="20"/>
          <w:szCs w:val="20"/>
          <w:lang w:val="es-BO"/>
        </w:rPr>
      </w:pP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pacing w:val="-3"/>
          <w:sz w:val="20"/>
          <w:szCs w:val="20"/>
          <w:lang w:val="es-BO"/>
        </w:rPr>
        <w:t xml:space="preserve">El </w:t>
      </w:r>
      <w:r w:rsidRPr="0072367F">
        <w:rPr>
          <w:rFonts w:ascii="Tahoma" w:eastAsia="Times New Roman" w:hAnsi="Tahoma" w:cs="Tahoma"/>
          <w:b/>
          <w:bCs/>
          <w:spacing w:val="-3"/>
          <w:sz w:val="20"/>
          <w:szCs w:val="20"/>
          <w:lang w:val="es-BO"/>
        </w:rPr>
        <w:t>CONTRATISTA</w:t>
      </w:r>
      <w:r w:rsidRPr="0072367F">
        <w:rPr>
          <w:rFonts w:ascii="Tahoma" w:eastAsia="Times New Roman" w:hAnsi="Tahoma" w:cs="Tahoma"/>
          <w:spacing w:val="-3"/>
          <w:sz w:val="20"/>
          <w:szCs w:val="20"/>
          <w:lang w:val="es-BO"/>
        </w:rPr>
        <w:t xml:space="preserve"> no tendrá derecho a compensación en tiempo si este no hubiera dado aviso dentro de los cinco (5) días hábiles al </w:t>
      </w:r>
      <w:r w:rsidRPr="0072367F">
        <w:rPr>
          <w:rFonts w:ascii="Tahoma" w:eastAsia="Times New Roman" w:hAnsi="Tahoma" w:cs="Tahoma"/>
          <w:b/>
          <w:spacing w:val="-3"/>
          <w:sz w:val="20"/>
          <w:szCs w:val="20"/>
          <w:lang w:val="es-BO"/>
        </w:rPr>
        <w:t>INGENIERO</w:t>
      </w:r>
      <w:r w:rsidRPr="0072367F">
        <w:rPr>
          <w:rFonts w:ascii="Tahoma" w:eastAsia="Times New Roman" w:hAnsi="Tahoma" w:cs="Tahoma"/>
          <w:spacing w:val="-3"/>
          <w:sz w:val="20"/>
          <w:szCs w:val="20"/>
          <w:lang w:val="es-BO"/>
        </w:rPr>
        <w:t xml:space="preserve"> de haberse suscitado un Evento Compensable a su favor.</w:t>
      </w:r>
    </w:p>
    <w:p w:rsidR="0072367F" w:rsidRPr="0072367F" w:rsidRDefault="0072367F" w:rsidP="0072367F">
      <w:pPr>
        <w:autoSpaceDE w:val="0"/>
        <w:autoSpaceDN w:val="0"/>
        <w:adjustRightInd w:val="0"/>
        <w:spacing w:after="0"/>
        <w:jc w:val="both"/>
        <w:rPr>
          <w:rFonts w:ascii="Tahoma" w:eastAsia="Calibri" w:hAnsi="Tahoma" w:cs="Tahoma"/>
          <w:sz w:val="20"/>
          <w:szCs w:val="20"/>
          <w:lang w:val="es-BO"/>
        </w:rPr>
      </w:pPr>
    </w:p>
    <w:p w:rsidR="0072367F" w:rsidRPr="0072367F" w:rsidRDefault="0072367F" w:rsidP="0072367F">
      <w:pPr>
        <w:spacing w:after="0"/>
        <w:jc w:val="both"/>
        <w:rPr>
          <w:rFonts w:ascii="Tahoma" w:eastAsia="Times New Roman" w:hAnsi="Tahoma" w:cs="Tahoma"/>
          <w:b/>
          <w:sz w:val="20"/>
          <w:szCs w:val="20"/>
          <w:shd w:val="clear" w:color="auto" w:fill="00FF00"/>
        </w:rPr>
      </w:pPr>
      <w:r w:rsidRPr="0072367F">
        <w:rPr>
          <w:rFonts w:ascii="Tahoma" w:eastAsia="Times New Roman" w:hAnsi="Tahoma" w:cs="Tahoma"/>
          <w:b/>
          <w:sz w:val="20"/>
          <w:szCs w:val="20"/>
        </w:rPr>
        <w:t>DECIMA NOVENA.- (CUMPLIMIENTO DE LEYES LABORALES)</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deberá dar estricto cumplimiento a la legislación laboral y social vigente en Bolivia y será también responsable de dicho cumplimiento por parte de los Subcontratistas que pudiera contratar. </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El </w:t>
      </w:r>
      <w:r w:rsidRPr="0072367F">
        <w:rPr>
          <w:rFonts w:ascii="Tahoma" w:eastAsia="Times New Roman" w:hAnsi="Tahoma" w:cs="Tahoma"/>
          <w:b/>
          <w:bCs/>
          <w:sz w:val="20"/>
          <w:szCs w:val="20"/>
          <w:lang w:eastAsia="es-ES"/>
        </w:rPr>
        <w:t xml:space="preserve">CONTRATISTA </w:t>
      </w:r>
      <w:r w:rsidRPr="0072367F">
        <w:rPr>
          <w:rFonts w:ascii="Tahoma" w:eastAsia="Times New Roman" w:hAnsi="Tahoma" w:cs="Tahoma"/>
          <w:sz w:val="20"/>
          <w:szCs w:val="20"/>
          <w:lang w:eastAsia="es-ES"/>
        </w:rPr>
        <w:t xml:space="preserve">será responsable y deberá mantener a </w:t>
      </w:r>
      <w:r w:rsidRPr="0072367F">
        <w:rPr>
          <w:rFonts w:ascii="Tahoma" w:eastAsia="Times New Roman" w:hAnsi="Tahoma" w:cs="Tahoma"/>
          <w:b/>
          <w:bCs/>
          <w:sz w:val="20"/>
          <w:szCs w:val="20"/>
          <w:lang w:eastAsia="es-ES"/>
        </w:rPr>
        <w:t>ENDE</w:t>
      </w:r>
      <w:r w:rsidRPr="0072367F">
        <w:rPr>
          <w:rFonts w:ascii="Tahoma" w:eastAsia="Times New Roman" w:hAnsi="Tahoma" w:cs="Tahoma"/>
          <w:sz w:val="20"/>
          <w:szCs w:val="20"/>
          <w:lang w:eastAsia="es-ES"/>
        </w:rPr>
        <w:t xml:space="preserve"> exonerado contra cualquier multa o penalidad de cualquier tipo o naturaleza que fuera impuesta por causa de incumplimiento o infracción de dicha legislación laboral o social. El cumplimiento de estas Leyes incluye el acatamiento de las normas relativas a la Seguridad e Higiene Industrial aplicable a este tipo de obras.</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El </w:t>
      </w:r>
      <w:r w:rsidRPr="0072367F">
        <w:rPr>
          <w:rFonts w:ascii="Tahoma" w:eastAsia="Times New Roman" w:hAnsi="Tahoma" w:cs="Tahoma"/>
          <w:b/>
          <w:sz w:val="20"/>
          <w:szCs w:val="20"/>
          <w:lang w:eastAsia="es-ES"/>
        </w:rPr>
        <w:t>CONTRATISTA</w:t>
      </w:r>
      <w:r w:rsidRPr="0072367F">
        <w:rPr>
          <w:rFonts w:ascii="Tahoma" w:eastAsia="Times New Roman" w:hAnsi="Tahoma" w:cs="Tahoma"/>
          <w:sz w:val="20"/>
          <w:szCs w:val="20"/>
          <w:lang w:eastAsia="es-ES"/>
        </w:rPr>
        <w:t xml:space="preserve"> será responsable por el cumplimiento de la legislación laboral emitida por el Estado Plurinacional durante la vigencia del presente contrato, liberando a </w:t>
      </w:r>
      <w:r w:rsidRPr="0072367F">
        <w:rPr>
          <w:rFonts w:ascii="Tahoma" w:eastAsia="Times New Roman" w:hAnsi="Tahoma" w:cs="Tahoma"/>
          <w:b/>
          <w:sz w:val="20"/>
          <w:szCs w:val="20"/>
          <w:lang w:eastAsia="es-ES"/>
        </w:rPr>
        <w:t>ENDE</w:t>
      </w:r>
      <w:r w:rsidRPr="0072367F">
        <w:rPr>
          <w:rFonts w:ascii="Tahoma" w:eastAsia="Times New Roman" w:hAnsi="Tahoma" w:cs="Tahoma"/>
          <w:sz w:val="20"/>
          <w:szCs w:val="20"/>
          <w:lang w:eastAsia="es-ES"/>
        </w:rPr>
        <w:t xml:space="preserve"> de cualquier tipo de obligación emergente de esta normativa.  </w:t>
      </w:r>
    </w:p>
    <w:p w:rsidR="0072367F" w:rsidRPr="0072367F" w:rsidRDefault="0072367F" w:rsidP="0072367F">
      <w:pPr>
        <w:spacing w:after="0"/>
        <w:jc w:val="both"/>
        <w:rPr>
          <w:rFonts w:ascii="Tahoma" w:eastAsia="Times New Roman" w:hAnsi="Tahoma" w:cs="Tahoma"/>
          <w:b/>
          <w:sz w:val="20"/>
          <w:szCs w:val="20"/>
          <w:shd w:val="clear" w:color="auto" w:fill="00FF00"/>
        </w:rPr>
      </w:pPr>
      <w:r w:rsidRPr="0072367F">
        <w:rPr>
          <w:rFonts w:ascii="Tahoma" w:eastAsia="Times New Roman" w:hAnsi="Tahoma" w:cs="Tahoma"/>
          <w:b/>
          <w:sz w:val="20"/>
          <w:szCs w:val="20"/>
        </w:rPr>
        <w:t>VIGÉSIMA.- (CUMPLIMIENTO DE NORMAS MEDIOAMBIENTALES)</w:t>
      </w:r>
      <w:r w:rsidRPr="0072367F">
        <w:rPr>
          <w:rFonts w:ascii="Tahoma" w:eastAsia="Times New Roman" w:hAnsi="Tahoma" w:cs="Tahoma"/>
          <w:b/>
          <w:sz w:val="20"/>
          <w:szCs w:val="20"/>
          <w:shd w:val="clear" w:color="auto" w:fill="00FF00"/>
        </w:rPr>
        <w:t xml:space="preserve"> </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deberá dar estricto cumplimiento a la legislación Medio Ambiental vigentes de los estándares internacionales y de Bolivia y a las disposiciones Ambientales de la </w:t>
      </w:r>
      <w:r w:rsidRPr="0072367F">
        <w:rPr>
          <w:rFonts w:ascii="Tahoma" w:eastAsia="Times New Roman" w:hAnsi="Tahoma" w:cs="Tahoma"/>
          <w:b/>
          <w:sz w:val="20"/>
          <w:szCs w:val="20"/>
          <w:lang w:eastAsia="es-ES"/>
        </w:rPr>
        <w:t>OBRA</w:t>
      </w:r>
      <w:r w:rsidRPr="0072367F">
        <w:rPr>
          <w:rFonts w:ascii="Tahoma" w:eastAsia="Times New Roman" w:hAnsi="Tahoma" w:cs="Tahoma"/>
          <w:sz w:val="20"/>
          <w:szCs w:val="20"/>
          <w:lang w:eastAsia="es-ES"/>
        </w:rPr>
        <w:t xml:space="preserve"> y será también responsable de dicho cumplimiento por parte de los Subcontratistas que pudiera contratar durante la ejecución del Contrato. El </w:t>
      </w:r>
      <w:r w:rsidRPr="0072367F">
        <w:rPr>
          <w:rFonts w:ascii="Tahoma" w:eastAsia="Times New Roman" w:hAnsi="Tahoma" w:cs="Tahoma"/>
          <w:b/>
          <w:bCs/>
          <w:sz w:val="20"/>
          <w:szCs w:val="20"/>
          <w:lang w:eastAsia="es-ES"/>
        </w:rPr>
        <w:t xml:space="preserve">CONTRATISTA </w:t>
      </w:r>
      <w:r w:rsidRPr="0072367F">
        <w:rPr>
          <w:rFonts w:ascii="Tahoma" w:eastAsia="Times New Roman" w:hAnsi="Tahoma" w:cs="Tahoma"/>
          <w:sz w:val="20"/>
          <w:szCs w:val="20"/>
          <w:lang w:eastAsia="es-ES"/>
        </w:rPr>
        <w:t xml:space="preserve">será responsable y deberá mantener a </w:t>
      </w:r>
      <w:r w:rsidRPr="0072367F">
        <w:rPr>
          <w:rFonts w:ascii="Tahoma" w:eastAsia="Times New Roman" w:hAnsi="Tahoma" w:cs="Tahoma"/>
          <w:b/>
          <w:bCs/>
          <w:sz w:val="20"/>
          <w:szCs w:val="20"/>
          <w:lang w:eastAsia="es-ES"/>
        </w:rPr>
        <w:t>ENDE</w:t>
      </w:r>
      <w:r w:rsidRPr="0072367F">
        <w:rPr>
          <w:rFonts w:ascii="Tahoma" w:eastAsia="Times New Roman" w:hAnsi="Tahoma" w:cs="Tahoma"/>
          <w:sz w:val="20"/>
          <w:szCs w:val="20"/>
          <w:lang w:eastAsia="es-ES"/>
        </w:rPr>
        <w:t xml:space="preserve"> exonerado contra cualquier multa o penalidad de cualquier tipo o naturaleza que fuera impuesta por causa de incumplimiento o infracción de dicha legislación. </w:t>
      </w:r>
    </w:p>
    <w:p w:rsidR="0072367F" w:rsidRPr="0072367F" w:rsidRDefault="0072367F" w:rsidP="0072367F">
      <w:pPr>
        <w:spacing w:after="0"/>
        <w:jc w:val="both"/>
        <w:rPr>
          <w:rFonts w:ascii="Tahoma" w:eastAsia="Times New Roman" w:hAnsi="Tahoma" w:cs="Tahoma"/>
          <w:b/>
          <w:sz w:val="20"/>
          <w:szCs w:val="20"/>
          <w:shd w:val="clear" w:color="auto" w:fill="00FF00"/>
        </w:rPr>
      </w:pPr>
      <w:r w:rsidRPr="0072367F">
        <w:rPr>
          <w:rFonts w:ascii="Tahoma" w:eastAsia="Times New Roman" w:hAnsi="Tahoma" w:cs="Tahoma"/>
          <w:b/>
          <w:sz w:val="20"/>
          <w:szCs w:val="20"/>
        </w:rPr>
        <w:t>VIGÉSIMA PRIMERA.- (SUBCONTRATOS)</w:t>
      </w:r>
      <w:r w:rsidRPr="0072367F">
        <w:rPr>
          <w:rFonts w:ascii="Tahoma" w:eastAsia="Times New Roman" w:hAnsi="Tahoma" w:cs="Tahoma"/>
          <w:b/>
          <w:sz w:val="20"/>
          <w:szCs w:val="20"/>
          <w:shd w:val="clear" w:color="auto" w:fill="00FF00"/>
        </w:rPr>
        <w:t xml:space="preserve"> </w:t>
      </w: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 xml:space="preserve">Cuando esta previsión de subcontrato estuviese contemplada en el Documento Base de Contratación - DBC, siempre que el </w:t>
      </w:r>
      <w:r w:rsidRPr="0072367F">
        <w:rPr>
          <w:rFonts w:ascii="Tahoma" w:eastAsia="Times New Roman" w:hAnsi="Tahoma" w:cs="Tahoma"/>
          <w:b/>
          <w:bCs/>
          <w:sz w:val="20"/>
          <w:szCs w:val="20"/>
          <w:lang w:val="es-BO"/>
        </w:rPr>
        <w:t>INGENIERO</w:t>
      </w:r>
      <w:r w:rsidRPr="0072367F">
        <w:rPr>
          <w:rFonts w:ascii="Tahoma" w:eastAsia="Times New Roman" w:hAnsi="Tahoma" w:cs="Tahoma"/>
          <w:sz w:val="20"/>
          <w:szCs w:val="20"/>
          <w:lang w:val="es-BO"/>
        </w:rPr>
        <w:t xml:space="preserve"> autoriza la subcontratación para la ejecución de alguna fase de la obra, el </w:t>
      </w:r>
      <w:r w:rsidRPr="0072367F">
        <w:rPr>
          <w:rFonts w:ascii="Tahoma" w:eastAsia="Times New Roman" w:hAnsi="Tahoma" w:cs="Tahoma"/>
          <w:b/>
          <w:sz w:val="20"/>
          <w:szCs w:val="20"/>
          <w:lang w:val="es-BO"/>
        </w:rPr>
        <w:t>CONTRATISTA</w:t>
      </w:r>
      <w:r w:rsidRPr="0072367F">
        <w:rPr>
          <w:rFonts w:ascii="Tahoma" w:eastAsia="Times New Roman" w:hAnsi="Tahoma" w:cs="Tahoma"/>
          <w:sz w:val="20"/>
          <w:szCs w:val="20"/>
          <w:lang w:val="es-BO"/>
        </w:rPr>
        <w:t xml:space="preserve"> podrá efectuar subcontrataciones que acumuladas no deberán exceder el veinticinco por ciento (25%) del precio total de este Contrato, siendo el </w:t>
      </w:r>
      <w:r w:rsidRPr="0072367F">
        <w:rPr>
          <w:rFonts w:ascii="Tahoma" w:eastAsia="Times New Roman" w:hAnsi="Tahoma" w:cs="Tahoma"/>
          <w:b/>
          <w:sz w:val="20"/>
          <w:szCs w:val="20"/>
          <w:lang w:val="es-BO"/>
        </w:rPr>
        <w:t>CONTRATISTA</w:t>
      </w:r>
      <w:r w:rsidRPr="0072367F">
        <w:rPr>
          <w:rFonts w:ascii="Tahoma" w:eastAsia="Times New Roman" w:hAnsi="Tahoma" w:cs="Tahoma"/>
          <w:sz w:val="20"/>
          <w:szCs w:val="20"/>
          <w:lang w:val="es-BO"/>
        </w:rPr>
        <w:t xml:space="preserve"> directo y exclusivo responsable por los trabajos, su calidad y la perfección de ellos, así como también por los actos y omisiones de los subcontratistas y de todas las personas empleadas en la obra.</w:t>
      </w: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 xml:space="preserve">En ningún caso el </w:t>
      </w:r>
      <w:r w:rsidRPr="0072367F">
        <w:rPr>
          <w:rFonts w:ascii="Tahoma" w:eastAsia="Times New Roman" w:hAnsi="Tahoma" w:cs="Tahoma"/>
          <w:b/>
          <w:bCs/>
          <w:sz w:val="20"/>
          <w:szCs w:val="20"/>
          <w:lang w:val="es-BO"/>
        </w:rPr>
        <w:t>CONTRATISTA</w:t>
      </w:r>
      <w:r w:rsidRPr="0072367F">
        <w:rPr>
          <w:rFonts w:ascii="Tahoma" w:eastAsia="Times New Roman" w:hAnsi="Tahoma" w:cs="Tahoma"/>
          <w:sz w:val="20"/>
          <w:szCs w:val="20"/>
          <w:lang w:val="es-BO"/>
        </w:rPr>
        <w:t xml:space="preserve"> podrá pretender autorización para subcontratos que no hubiesen sido expresamente previstos en su Propuesta.</w:t>
      </w: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 xml:space="preserve">Ningún subcontrato o intervención de terceras personas relevará al </w:t>
      </w:r>
      <w:r w:rsidRPr="0072367F">
        <w:rPr>
          <w:rFonts w:ascii="Tahoma" w:eastAsia="Times New Roman" w:hAnsi="Tahoma" w:cs="Tahoma"/>
          <w:b/>
          <w:bCs/>
          <w:sz w:val="20"/>
          <w:szCs w:val="20"/>
          <w:lang w:val="es-BO"/>
        </w:rPr>
        <w:t>CONTRATISTA</w:t>
      </w:r>
      <w:r w:rsidRPr="0072367F">
        <w:rPr>
          <w:rFonts w:ascii="Tahoma" w:eastAsia="Times New Roman" w:hAnsi="Tahoma" w:cs="Tahoma"/>
          <w:sz w:val="20"/>
          <w:szCs w:val="20"/>
          <w:lang w:val="es-BO"/>
        </w:rPr>
        <w:t xml:space="preserve"> del cumplimiento de todas sus obligaciones y responsabilidades emergentes del presente Contrato.</w:t>
      </w: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 </w:t>
      </w:r>
    </w:p>
    <w:p w:rsidR="0072367F" w:rsidRPr="0072367F" w:rsidRDefault="0072367F" w:rsidP="0072367F">
      <w:pPr>
        <w:spacing w:after="0"/>
        <w:jc w:val="both"/>
        <w:rPr>
          <w:rFonts w:ascii="Tahoma" w:eastAsia="Times New Roman" w:hAnsi="Tahoma" w:cs="Tahoma"/>
          <w:sz w:val="20"/>
          <w:szCs w:val="20"/>
          <w:lang w:val="es-ES_tradnl"/>
        </w:rPr>
      </w:pPr>
      <w:r w:rsidRPr="0072367F">
        <w:rPr>
          <w:rFonts w:ascii="Tahoma" w:eastAsia="Times New Roman" w:hAnsi="Tahoma" w:cs="Tahoma"/>
          <w:sz w:val="20"/>
          <w:szCs w:val="20"/>
          <w:lang w:val="es-ES_tradnl"/>
        </w:rPr>
        <w:t>Las subcontrataciones que se realicen de ninguna manera incidirán en el precio ofertado y aceptado por ambas partes en el presente contrato.</w:t>
      </w:r>
    </w:p>
    <w:p w:rsidR="0072367F" w:rsidRPr="0072367F" w:rsidRDefault="0072367F" w:rsidP="0072367F">
      <w:pPr>
        <w:autoSpaceDE w:val="0"/>
        <w:autoSpaceDN w:val="0"/>
        <w:adjustRightInd w:val="0"/>
        <w:spacing w:after="0"/>
        <w:jc w:val="both"/>
        <w:rPr>
          <w:rFonts w:ascii="Tahoma" w:eastAsia="Calibri" w:hAnsi="Tahoma" w:cs="Tahoma"/>
          <w:sz w:val="20"/>
          <w:szCs w:val="20"/>
          <w:lang w:val="es-ES_tradnl"/>
        </w:rPr>
      </w:pP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lastRenderedPageBreak/>
        <w:t>VIGÉSIMA SEGUNDA.- (INTRANSFERIBILIDAD DEL CONTRATO)</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bajo ningún título o concepto podrá ceder, transferir, subrogar, total o parcialmente el presente Contrato. </w:t>
      </w: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En caso excepcional, emergente de causa de fuerza mayor, caso fortuito o necesidad pública, procederá la cesión o subrogación del contrato total o parcialmente previa la aprobación de la MAE, bajo los mismos términos y condiciones del presente contrato.</w:t>
      </w:r>
    </w:p>
    <w:p w:rsidR="0072367F" w:rsidRPr="0072367F" w:rsidRDefault="0072367F" w:rsidP="0072367F">
      <w:pPr>
        <w:autoSpaceDE w:val="0"/>
        <w:autoSpaceDN w:val="0"/>
        <w:adjustRightInd w:val="0"/>
        <w:spacing w:after="0"/>
        <w:jc w:val="both"/>
        <w:rPr>
          <w:rFonts w:ascii="Tahoma" w:eastAsia="Calibri" w:hAnsi="Tahoma" w:cs="Tahoma"/>
          <w:sz w:val="20"/>
          <w:szCs w:val="20"/>
          <w:lang w:val="es-BO"/>
        </w:rPr>
      </w:pP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t>VIGÉSIMA TERCERA.- (SEGUROS)</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deberá contratar a su propio costo pólizas de seguro, para los siguientes eventos:</w:t>
      </w:r>
    </w:p>
    <w:p w:rsidR="0072367F" w:rsidRPr="0072367F" w:rsidRDefault="0072367F" w:rsidP="0072367F">
      <w:pPr>
        <w:widowControl w:val="0"/>
        <w:autoSpaceDE w:val="0"/>
        <w:autoSpaceDN w:val="0"/>
        <w:adjustRightInd w:val="0"/>
        <w:spacing w:after="240"/>
        <w:ind w:left="545" w:hanging="545"/>
        <w:jc w:val="both"/>
        <w:rPr>
          <w:rFonts w:ascii="Tahoma" w:eastAsia="Times New Roman" w:hAnsi="Tahoma" w:cs="Tahoma"/>
          <w:sz w:val="20"/>
          <w:szCs w:val="20"/>
          <w:lang w:eastAsia="es-ES"/>
        </w:rPr>
      </w:pPr>
      <w:r w:rsidRPr="0072367F">
        <w:rPr>
          <w:rFonts w:ascii="Tahoma" w:eastAsia="Times New Roman" w:hAnsi="Tahoma" w:cs="Tahoma"/>
          <w:b/>
          <w:bCs/>
          <w:sz w:val="20"/>
          <w:szCs w:val="20"/>
          <w:lang w:eastAsia="es-ES"/>
        </w:rPr>
        <w:t xml:space="preserve">23.1 </w:t>
      </w:r>
      <w:r w:rsidRPr="0072367F">
        <w:rPr>
          <w:rFonts w:ascii="Tahoma" w:eastAsia="Times New Roman" w:hAnsi="Tahoma" w:cs="Tahoma"/>
          <w:b/>
          <w:bCs/>
          <w:sz w:val="20"/>
          <w:szCs w:val="20"/>
          <w:lang w:eastAsia="es-ES"/>
        </w:rPr>
        <w:tab/>
        <w:t>Seguro de transporte</w:t>
      </w:r>
      <w:r w:rsidRPr="0072367F">
        <w:rPr>
          <w:rFonts w:ascii="Tahoma" w:eastAsia="Times New Roman" w:hAnsi="Tahoma" w:cs="Tahoma"/>
          <w:sz w:val="20"/>
          <w:szCs w:val="20"/>
          <w:lang w:eastAsia="es-ES"/>
        </w:rPr>
        <w:t xml:space="preserve">: El </w:t>
      </w:r>
      <w:r w:rsidRPr="0072367F">
        <w:rPr>
          <w:rFonts w:ascii="Tahoma" w:eastAsia="Times New Roman" w:hAnsi="Tahoma" w:cs="Tahoma"/>
          <w:b/>
          <w:bCs/>
          <w:sz w:val="20"/>
          <w:szCs w:val="20"/>
          <w:lang w:eastAsia="es-ES"/>
        </w:rPr>
        <w:t xml:space="preserve">CONTRATISTA </w:t>
      </w:r>
      <w:r w:rsidRPr="0072367F">
        <w:rPr>
          <w:rFonts w:ascii="Tahoma" w:eastAsia="Times New Roman" w:hAnsi="Tahoma" w:cs="Tahoma"/>
          <w:sz w:val="20"/>
          <w:szCs w:val="20"/>
          <w:lang w:eastAsia="es-ES"/>
        </w:rPr>
        <w:t xml:space="preserve">deberá contratar a su costo una Póliza de seguro de Transporte por el ciento diez por ciento (110%)  del monto total de los </w:t>
      </w:r>
      <w:r w:rsidRPr="0072367F">
        <w:rPr>
          <w:rFonts w:ascii="Tahoma" w:eastAsia="Times New Roman" w:hAnsi="Tahoma" w:cs="Tahoma"/>
          <w:b/>
          <w:sz w:val="20"/>
          <w:szCs w:val="20"/>
          <w:lang w:eastAsia="es-ES"/>
        </w:rPr>
        <w:t>BIENES</w:t>
      </w:r>
      <w:r w:rsidRPr="0072367F">
        <w:rPr>
          <w:rFonts w:ascii="Tahoma" w:eastAsia="Times New Roman" w:hAnsi="Tahoma" w:cs="Tahoma"/>
          <w:sz w:val="20"/>
          <w:szCs w:val="20"/>
          <w:lang w:eastAsia="es-ES"/>
        </w:rPr>
        <w:t xml:space="preserve"> a ser transportado hasta el Sitio de Obras, incluyendo el descargue en las bases del sitio de montaje y cualquier otro traslado emergente de la misma. En casos de ocurrir daño por accidentes de transporte y </w:t>
      </w:r>
      <w:proofErr w:type="spellStart"/>
      <w:r w:rsidRPr="0072367F">
        <w:rPr>
          <w:rFonts w:ascii="Tahoma" w:eastAsia="Times New Roman" w:hAnsi="Tahoma" w:cs="Tahoma"/>
          <w:sz w:val="20"/>
          <w:szCs w:val="20"/>
          <w:lang w:eastAsia="es-ES"/>
        </w:rPr>
        <w:t>descarguío</w:t>
      </w:r>
      <w:proofErr w:type="spellEnd"/>
      <w:r w:rsidRPr="0072367F">
        <w:rPr>
          <w:rFonts w:ascii="Tahoma" w:eastAsia="Times New Roman" w:hAnsi="Tahoma" w:cs="Tahoma"/>
          <w:sz w:val="20"/>
          <w:szCs w:val="20"/>
          <w:lang w:eastAsia="es-ES"/>
        </w:rPr>
        <w:t xml:space="preserve"> el CONTRATISTA es responsable de la reposición de todo equipo dañado en dichas circunstancias. </w:t>
      </w:r>
    </w:p>
    <w:p w:rsidR="0072367F" w:rsidRPr="0072367F" w:rsidRDefault="0072367F" w:rsidP="0072367F">
      <w:pPr>
        <w:widowControl w:val="0"/>
        <w:autoSpaceDE w:val="0"/>
        <w:autoSpaceDN w:val="0"/>
        <w:adjustRightInd w:val="0"/>
        <w:spacing w:after="240"/>
        <w:ind w:left="545" w:hanging="545"/>
        <w:jc w:val="both"/>
        <w:rPr>
          <w:rFonts w:ascii="Tahoma" w:eastAsia="Times New Roman" w:hAnsi="Tahoma" w:cs="Tahoma"/>
          <w:bCs/>
          <w:sz w:val="20"/>
          <w:szCs w:val="20"/>
          <w:lang w:eastAsia="es-ES"/>
        </w:rPr>
      </w:pPr>
      <w:r w:rsidRPr="0072367F">
        <w:rPr>
          <w:rFonts w:ascii="Tahoma" w:eastAsia="Times New Roman" w:hAnsi="Tahoma" w:cs="Tahoma"/>
          <w:b/>
          <w:bCs/>
          <w:sz w:val="20"/>
          <w:szCs w:val="20"/>
          <w:lang w:eastAsia="es-ES"/>
        </w:rPr>
        <w:t>23.2</w:t>
      </w:r>
      <w:r w:rsidRPr="0072367F">
        <w:rPr>
          <w:rFonts w:ascii="Tahoma" w:eastAsia="Times New Roman" w:hAnsi="Tahoma" w:cs="Tahoma"/>
          <w:b/>
          <w:bCs/>
          <w:sz w:val="20"/>
          <w:szCs w:val="20"/>
          <w:lang w:eastAsia="es-ES"/>
        </w:rPr>
        <w:tab/>
        <w:t>Seguro de la obra contra “Todo Riesgo”</w:t>
      </w:r>
      <w:r w:rsidRPr="0072367F">
        <w:rPr>
          <w:rFonts w:ascii="Tahoma" w:eastAsia="Times New Roman" w:hAnsi="Tahoma" w:cs="Tahoma"/>
          <w:bCs/>
          <w:sz w:val="20"/>
          <w:szCs w:val="20"/>
          <w:lang w:eastAsia="es-ES"/>
        </w:rPr>
        <w:t xml:space="preserve">: Durante la fase de construcción, montajes y puesta en servicio de la </w:t>
      </w:r>
      <w:r w:rsidRPr="0072367F">
        <w:rPr>
          <w:rFonts w:ascii="Tahoma" w:eastAsia="Times New Roman" w:hAnsi="Tahoma" w:cs="Tahoma"/>
          <w:b/>
          <w:bCs/>
          <w:sz w:val="20"/>
          <w:szCs w:val="20"/>
          <w:lang w:eastAsia="es-ES"/>
        </w:rPr>
        <w:t>OBRA</w:t>
      </w:r>
      <w:r w:rsidRPr="0072367F">
        <w:rPr>
          <w:rFonts w:ascii="Tahoma" w:eastAsia="Times New Roman" w:hAnsi="Tahoma" w:cs="Tahoma"/>
          <w:bCs/>
          <w:sz w:val="20"/>
          <w:szCs w:val="20"/>
          <w:lang w:eastAsia="es-ES"/>
        </w:rPr>
        <w:t xml:space="preserve">, el </w:t>
      </w:r>
      <w:r w:rsidRPr="0072367F">
        <w:rPr>
          <w:rFonts w:ascii="Tahoma" w:eastAsia="Times New Roman" w:hAnsi="Tahoma" w:cs="Tahoma"/>
          <w:b/>
          <w:bCs/>
          <w:sz w:val="20"/>
          <w:szCs w:val="20"/>
          <w:lang w:eastAsia="es-ES"/>
        </w:rPr>
        <w:t>CONTRATISTA</w:t>
      </w:r>
      <w:r w:rsidRPr="0072367F">
        <w:rPr>
          <w:rFonts w:ascii="Tahoma" w:eastAsia="Times New Roman" w:hAnsi="Tahoma" w:cs="Tahoma"/>
          <w:bCs/>
          <w:sz w:val="20"/>
          <w:szCs w:val="20"/>
          <w:lang w:eastAsia="es-ES"/>
        </w:rPr>
        <w:t xml:space="preserve"> deberá mantener por su cuenta y cargo una Póliza de Seguro para la </w:t>
      </w:r>
      <w:r w:rsidRPr="0072367F">
        <w:rPr>
          <w:rFonts w:ascii="Tahoma" w:eastAsia="Times New Roman" w:hAnsi="Tahoma" w:cs="Tahoma"/>
          <w:b/>
          <w:bCs/>
          <w:sz w:val="20"/>
          <w:szCs w:val="20"/>
          <w:lang w:eastAsia="es-ES"/>
        </w:rPr>
        <w:t>OBRA</w:t>
      </w:r>
      <w:r w:rsidRPr="0072367F">
        <w:rPr>
          <w:rFonts w:ascii="Tahoma" w:eastAsia="Times New Roman" w:hAnsi="Tahoma" w:cs="Tahoma"/>
          <w:bCs/>
          <w:sz w:val="20"/>
          <w:szCs w:val="20"/>
          <w:lang w:eastAsia="es-ES"/>
        </w:rPr>
        <w:t xml:space="preserve">, asegurando contra todo riesgos, todos los equipos y materiales provistos, las obras en ejecución, materiales, instalaciones vinculadas a la </w:t>
      </w:r>
      <w:r w:rsidRPr="0072367F">
        <w:rPr>
          <w:rFonts w:ascii="Tahoma" w:eastAsia="Times New Roman" w:hAnsi="Tahoma" w:cs="Tahoma"/>
          <w:b/>
          <w:bCs/>
          <w:sz w:val="20"/>
          <w:szCs w:val="20"/>
          <w:lang w:eastAsia="es-ES"/>
        </w:rPr>
        <w:t>OBRA</w:t>
      </w:r>
      <w:r w:rsidRPr="0072367F">
        <w:rPr>
          <w:rFonts w:ascii="Tahoma" w:eastAsia="Times New Roman" w:hAnsi="Tahoma" w:cs="Tahoma"/>
          <w:bCs/>
          <w:sz w:val="20"/>
          <w:szCs w:val="20"/>
          <w:lang w:eastAsia="es-ES"/>
        </w:rPr>
        <w:t xml:space="preserve">, hasta un monto equivalente al total del Contrato, cuya vigencia será hasta la puesta en marcha en su instalación definitiva. Dicha póliza deberá estar a nombre de </w:t>
      </w:r>
      <w:r w:rsidRPr="0072367F">
        <w:rPr>
          <w:rFonts w:ascii="Tahoma" w:eastAsia="Times New Roman" w:hAnsi="Tahoma" w:cs="Tahoma"/>
          <w:b/>
          <w:bCs/>
          <w:sz w:val="20"/>
          <w:szCs w:val="20"/>
          <w:lang w:eastAsia="es-ES"/>
        </w:rPr>
        <w:t>ENDE</w:t>
      </w:r>
      <w:r w:rsidRPr="0072367F">
        <w:rPr>
          <w:rFonts w:ascii="Tahoma" w:eastAsia="Times New Roman" w:hAnsi="Tahoma" w:cs="Tahoma"/>
          <w:bCs/>
          <w:sz w:val="20"/>
          <w:szCs w:val="20"/>
          <w:lang w:eastAsia="es-ES"/>
        </w:rPr>
        <w:t xml:space="preserve"> y del </w:t>
      </w:r>
      <w:r w:rsidRPr="0072367F">
        <w:rPr>
          <w:rFonts w:ascii="Tahoma" w:eastAsia="Times New Roman" w:hAnsi="Tahoma" w:cs="Tahoma"/>
          <w:b/>
          <w:bCs/>
          <w:sz w:val="20"/>
          <w:szCs w:val="20"/>
          <w:lang w:eastAsia="es-ES"/>
        </w:rPr>
        <w:t>CONTRATISTA</w:t>
      </w:r>
      <w:r w:rsidRPr="0072367F">
        <w:rPr>
          <w:rFonts w:ascii="Tahoma" w:eastAsia="Times New Roman" w:hAnsi="Tahoma" w:cs="Tahoma"/>
          <w:bCs/>
          <w:sz w:val="20"/>
          <w:szCs w:val="20"/>
          <w:lang w:eastAsia="es-ES"/>
        </w:rPr>
        <w:t xml:space="preserve">. </w:t>
      </w:r>
    </w:p>
    <w:p w:rsidR="0072367F" w:rsidRPr="0072367F" w:rsidRDefault="0072367F" w:rsidP="0072367F">
      <w:pPr>
        <w:widowControl w:val="0"/>
        <w:autoSpaceDE w:val="0"/>
        <w:autoSpaceDN w:val="0"/>
        <w:adjustRightInd w:val="0"/>
        <w:spacing w:after="240"/>
        <w:ind w:left="545" w:hanging="545"/>
        <w:jc w:val="both"/>
        <w:rPr>
          <w:rFonts w:ascii="Tahoma" w:eastAsia="Times New Roman" w:hAnsi="Tahoma" w:cs="Tahoma"/>
          <w:bCs/>
          <w:sz w:val="20"/>
          <w:szCs w:val="20"/>
          <w:lang w:eastAsia="es-ES"/>
        </w:rPr>
      </w:pPr>
      <w:r w:rsidRPr="0072367F">
        <w:rPr>
          <w:rFonts w:ascii="Tahoma" w:eastAsia="Times New Roman" w:hAnsi="Tahoma" w:cs="Tahoma"/>
          <w:b/>
          <w:bCs/>
          <w:sz w:val="20"/>
          <w:szCs w:val="20"/>
          <w:lang w:eastAsia="es-ES"/>
        </w:rPr>
        <w:t xml:space="preserve">23.3 </w:t>
      </w:r>
      <w:r w:rsidRPr="0072367F">
        <w:rPr>
          <w:rFonts w:ascii="Tahoma" w:eastAsia="Times New Roman" w:hAnsi="Tahoma" w:cs="Tahoma"/>
          <w:b/>
          <w:bCs/>
          <w:sz w:val="20"/>
          <w:szCs w:val="20"/>
          <w:lang w:eastAsia="es-ES"/>
        </w:rPr>
        <w:tab/>
        <w:t xml:space="preserve">Seguro contra accidentes personales: </w:t>
      </w:r>
      <w:r w:rsidRPr="0072367F">
        <w:rPr>
          <w:rFonts w:ascii="Tahoma" w:eastAsia="Times New Roman" w:hAnsi="Tahoma" w:cs="Tahoma"/>
          <w:bCs/>
          <w:sz w:val="20"/>
          <w:szCs w:val="20"/>
          <w:lang w:eastAsia="es-ES"/>
        </w:rPr>
        <w:t xml:space="preserve">Es Responsabilidad del </w:t>
      </w:r>
      <w:r w:rsidRPr="0072367F">
        <w:rPr>
          <w:rFonts w:ascii="Tahoma" w:eastAsia="Times New Roman" w:hAnsi="Tahoma" w:cs="Tahoma"/>
          <w:b/>
          <w:bCs/>
          <w:sz w:val="20"/>
          <w:szCs w:val="20"/>
          <w:lang w:eastAsia="es-ES"/>
        </w:rPr>
        <w:t>CONTRATISTA</w:t>
      </w:r>
      <w:r w:rsidRPr="0072367F">
        <w:rPr>
          <w:rFonts w:ascii="Tahoma" w:eastAsia="Times New Roman" w:hAnsi="Tahoma" w:cs="Tahoma"/>
          <w:bCs/>
          <w:sz w:val="20"/>
          <w:szCs w:val="20"/>
          <w:lang w:eastAsia="es-ES"/>
        </w:rPr>
        <w:t xml:space="preserve"> de asegurar a sus empleados y trabajadores del </w:t>
      </w:r>
      <w:r w:rsidRPr="0072367F">
        <w:rPr>
          <w:rFonts w:ascii="Tahoma" w:eastAsia="Times New Roman" w:hAnsi="Tahoma" w:cs="Tahoma"/>
          <w:b/>
          <w:bCs/>
          <w:sz w:val="20"/>
          <w:szCs w:val="20"/>
          <w:lang w:eastAsia="es-ES"/>
        </w:rPr>
        <w:t>CONTRATISTA</w:t>
      </w:r>
      <w:r w:rsidRPr="0072367F">
        <w:rPr>
          <w:rFonts w:ascii="Tahoma" w:eastAsia="Times New Roman" w:hAnsi="Tahoma" w:cs="Tahoma"/>
          <w:bCs/>
          <w:sz w:val="20"/>
          <w:szCs w:val="20"/>
          <w:lang w:eastAsia="es-ES"/>
        </w:rPr>
        <w:t xml:space="preserve"> y de los </w:t>
      </w:r>
      <w:r w:rsidRPr="0072367F">
        <w:rPr>
          <w:rFonts w:ascii="Tahoma" w:eastAsia="Times New Roman" w:hAnsi="Tahoma" w:cs="Tahoma"/>
          <w:b/>
          <w:bCs/>
          <w:sz w:val="20"/>
          <w:szCs w:val="20"/>
          <w:lang w:eastAsia="es-ES"/>
        </w:rPr>
        <w:t>SUBCONTRATISTAS</w:t>
      </w:r>
      <w:r w:rsidRPr="0072367F">
        <w:rPr>
          <w:rFonts w:ascii="Tahoma" w:eastAsia="Times New Roman" w:hAnsi="Tahoma" w:cs="Tahoma"/>
          <w:bCs/>
          <w:sz w:val="20"/>
          <w:szCs w:val="20"/>
          <w:lang w:eastAsia="es-ES"/>
        </w:rPr>
        <w:t xml:space="preserve"> que se encuentran en área de la Obras, cuyo seguro deberá cubrir los accidentes personales, incluyendo los riesgos de muerte, invalidez parcial y total o permanente, por montos exigidas en la Ley Boliviana por accidentes de trabajo, durante la vigencia del contrato. </w:t>
      </w:r>
    </w:p>
    <w:p w:rsidR="0072367F" w:rsidRPr="0072367F" w:rsidRDefault="0072367F" w:rsidP="0072367F">
      <w:pPr>
        <w:widowControl w:val="0"/>
        <w:autoSpaceDE w:val="0"/>
        <w:autoSpaceDN w:val="0"/>
        <w:adjustRightInd w:val="0"/>
        <w:spacing w:after="240"/>
        <w:ind w:left="545" w:hanging="545"/>
        <w:jc w:val="both"/>
        <w:rPr>
          <w:rFonts w:ascii="Tahoma" w:eastAsia="Times New Roman" w:hAnsi="Tahoma" w:cs="Tahoma"/>
          <w:sz w:val="20"/>
          <w:szCs w:val="20"/>
          <w:lang w:eastAsia="es-ES"/>
        </w:rPr>
      </w:pPr>
      <w:r w:rsidRPr="0072367F">
        <w:rPr>
          <w:rFonts w:ascii="Tahoma" w:eastAsia="Times New Roman" w:hAnsi="Tahoma" w:cs="Tahoma"/>
          <w:b/>
          <w:bCs/>
          <w:sz w:val="20"/>
          <w:szCs w:val="20"/>
          <w:lang w:eastAsia="es-ES"/>
        </w:rPr>
        <w:t xml:space="preserve">23.4 </w:t>
      </w:r>
      <w:r w:rsidRPr="0072367F">
        <w:rPr>
          <w:rFonts w:ascii="Tahoma" w:eastAsia="Times New Roman" w:hAnsi="Tahoma" w:cs="Tahoma"/>
          <w:b/>
          <w:bCs/>
          <w:sz w:val="20"/>
          <w:szCs w:val="20"/>
          <w:lang w:eastAsia="es-ES"/>
        </w:rPr>
        <w:tab/>
        <w:t xml:space="preserve">Seguro de responsabilidad civil: </w:t>
      </w:r>
      <w:r w:rsidRPr="0072367F">
        <w:rPr>
          <w:rFonts w:ascii="Tahoma" w:eastAsia="Times New Roman" w:hAnsi="Tahoma" w:cs="Tahoma"/>
          <w:sz w:val="20"/>
          <w:szCs w:val="20"/>
          <w:lang w:eastAsia="es-ES"/>
        </w:rPr>
        <w:t xml:space="preserve">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es responsable de asegurar a su propio costo, un seguro con coberturas de daños a terceros. El costo de dicho seguro no deberá ser inferior al uno por ciento (1 %) del monto total del Contrato, durante la vigencia del contrato.</w:t>
      </w:r>
    </w:p>
    <w:p w:rsidR="0072367F" w:rsidRPr="0072367F" w:rsidRDefault="0072367F" w:rsidP="0072367F">
      <w:pPr>
        <w:widowControl w:val="0"/>
        <w:autoSpaceDE w:val="0"/>
        <w:autoSpaceDN w:val="0"/>
        <w:adjustRightInd w:val="0"/>
        <w:spacing w:after="240"/>
        <w:ind w:left="545" w:hanging="545"/>
        <w:jc w:val="both"/>
        <w:rPr>
          <w:rFonts w:ascii="Tahoma" w:eastAsia="Times New Roman" w:hAnsi="Tahoma" w:cs="Tahoma"/>
          <w:sz w:val="20"/>
          <w:szCs w:val="20"/>
          <w:lang w:eastAsia="es-ES"/>
        </w:rPr>
      </w:pPr>
      <w:r w:rsidRPr="0072367F">
        <w:rPr>
          <w:rFonts w:ascii="Tahoma" w:eastAsia="Times New Roman" w:hAnsi="Tahoma" w:cs="Tahoma"/>
          <w:b/>
          <w:bCs/>
          <w:sz w:val="20"/>
          <w:szCs w:val="20"/>
          <w:lang w:eastAsia="es-ES"/>
        </w:rPr>
        <w:t xml:space="preserve">23.5 </w:t>
      </w:r>
      <w:r w:rsidRPr="0072367F">
        <w:rPr>
          <w:rFonts w:ascii="Tahoma" w:eastAsia="Times New Roman" w:hAnsi="Tahoma" w:cs="Tahoma"/>
          <w:b/>
          <w:bCs/>
          <w:sz w:val="20"/>
          <w:szCs w:val="20"/>
          <w:lang w:eastAsia="es-ES"/>
        </w:rPr>
        <w:tab/>
        <w:t xml:space="preserve">Seguro contra riesgo de extravío o daños incidentales: </w:t>
      </w:r>
      <w:r w:rsidRPr="0072367F">
        <w:rPr>
          <w:rFonts w:ascii="Tahoma" w:eastAsia="Times New Roman" w:hAnsi="Tahoma" w:cs="Tahoma"/>
          <w:sz w:val="20"/>
          <w:szCs w:val="20"/>
          <w:lang w:eastAsia="es-ES"/>
        </w:rPr>
        <w:t xml:space="preserve">El </w:t>
      </w:r>
      <w:r w:rsidRPr="0072367F">
        <w:rPr>
          <w:rFonts w:ascii="Tahoma" w:eastAsia="Times New Roman" w:hAnsi="Tahoma" w:cs="Tahoma"/>
          <w:b/>
          <w:bCs/>
          <w:sz w:val="20"/>
          <w:szCs w:val="20"/>
          <w:lang w:eastAsia="es-ES"/>
        </w:rPr>
        <w:t xml:space="preserve">CONTRATISTA </w:t>
      </w:r>
      <w:r w:rsidRPr="0072367F">
        <w:rPr>
          <w:rFonts w:ascii="Tahoma" w:eastAsia="Times New Roman" w:hAnsi="Tahoma" w:cs="Tahoma"/>
          <w:sz w:val="20"/>
          <w:szCs w:val="20"/>
          <w:lang w:eastAsia="es-ES"/>
        </w:rPr>
        <w:t xml:space="preserve">deberá contratar a su propio costo una Póliza de seguro contra riesgo de extravío o daños incidentales ocurridos durante la fabricación, suministro, almacenamiento, entrega de los materiales y </w:t>
      </w:r>
      <w:r w:rsidRPr="0072367F">
        <w:rPr>
          <w:rFonts w:ascii="Tahoma" w:eastAsia="Times New Roman" w:hAnsi="Tahoma" w:cs="Tahoma"/>
          <w:b/>
          <w:sz w:val="20"/>
          <w:szCs w:val="20"/>
          <w:lang w:eastAsia="es-ES"/>
        </w:rPr>
        <w:t>BIENES</w:t>
      </w:r>
      <w:r w:rsidRPr="0072367F">
        <w:rPr>
          <w:rFonts w:ascii="Tahoma" w:eastAsia="Times New Roman" w:hAnsi="Tahoma" w:cs="Tahoma"/>
          <w:sz w:val="20"/>
          <w:szCs w:val="20"/>
          <w:lang w:eastAsia="es-ES"/>
        </w:rPr>
        <w:t xml:space="preserve"> producidos y montaje de todos los </w:t>
      </w:r>
      <w:r w:rsidRPr="0072367F">
        <w:rPr>
          <w:rFonts w:ascii="Tahoma" w:eastAsia="Times New Roman" w:hAnsi="Tahoma" w:cs="Tahoma"/>
          <w:b/>
          <w:sz w:val="20"/>
          <w:szCs w:val="20"/>
          <w:lang w:eastAsia="es-ES"/>
        </w:rPr>
        <w:t>BIENES</w:t>
      </w:r>
      <w:r w:rsidRPr="0072367F">
        <w:rPr>
          <w:rFonts w:ascii="Tahoma" w:eastAsia="Times New Roman" w:hAnsi="Tahoma" w:cs="Tahoma"/>
          <w:sz w:val="20"/>
          <w:szCs w:val="20"/>
          <w:lang w:eastAsia="es-ES"/>
        </w:rPr>
        <w:t xml:space="preserve"> suministrados objeto del presente Contrato por el ciento diez por ciento (110%) del monto total de los </w:t>
      </w:r>
      <w:r w:rsidRPr="0072367F">
        <w:rPr>
          <w:rFonts w:ascii="Tahoma" w:eastAsia="Times New Roman" w:hAnsi="Tahoma" w:cs="Tahoma"/>
          <w:b/>
          <w:sz w:val="20"/>
          <w:szCs w:val="20"/>
          <w:lang w:eastAsia="es-ES"/>
        </w:rPr>
        <w:t>BIENES</w:t>
      </w:r>
      <w:r w:rsidRPr="0072367F">
        <w:rPr>
          <w:rFonts w:ascii="Tahoma" w:eastAsia="Times New Roman" w:hAnsi="Tahoma" w:cs="Tahoma"/>
          <w:sz w:val="20"/>
          <w:szCs w:val="20"/>
          <w:lang w:eastAsia="es-ES"/>
        </w:rPr>
        <w:t>.</w:t>
      </w:r>
    </w:p>
    <w:p w:rsidR="0072367F" w:rsidRPr="0072367F" w:rsidRDefault="0072367F" w:rsidP="0072367F">
      <w:pPr>
        <w:autoSpaceDE w:val="0"/>
        <w:autoSpaceDN w:val="0"/>
        <w:adjustRightInd w:val="0"/>
        <w:spacing w:after="0"/>
        <w:rPr>
          <w:rFonts w:ascii="Calibri" w:eastAsia="Calibri" w:hAnsi="Calibri" w:cs="Calibri"/>
          <w:color w:val="000000"/>
          <w:sz w:val="24"/>
          <w:szCs w:val="24"/>
        </w:rPr>
      </w:pP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Si 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no proporciona las pólizas y los certificados exigidos en el presente contrato, </w:t>
      </w:r>
      <w:r w:rsidRPr="0072367F">
        <w:rPr>
          <w:rFonts w:ascii="Tahoma" w:eastAsia="Times New Roman" w:hAnsi="Tahoma" w:cs="Tahoma"/>
          <w:b/>
          <w:bCs/>
          <w:sz w:val="20"/>
          <w:szCs w:val="20"/>
          <w:lang w:eastAsia="es-ES"/>
        </w:rPr>
        <w:t xml:space="preserve">ENDE </w:t>
      </w:r>
      <w:r w:rsidRPr="0072367F">
        <w:rPr>
          <w:rFonts w:ascii="Tahoma" w:eastAsia="Times New Roman" w:hAnsi="Tahoma" w:cs="Tahoma"/>
          <w:sz w:val="20"/>
          <w:szCs w:val="20"/>
          <w:lang w:eastAsia="es-ES"/>
        </w:rPr>
        <w:t xml:space="preserve"> tendrá el derecho de contratar los seguros que debería haber realizado el </w:t>
      </w:r>
      <w:r w:rsidRPr="0072367F">
        <w:rPr>
          <w:rFonts w:ascii="Tahoma" w:eastAsia="Times New Roman" w:hAnsi="Tahoma" w:cs="Tahoma"/>
          <w:b/>
          <w:bCs/>
          <w:sz w:val="20"/>
          <w:szCs w:val="20"/>
          <w:lang w:eastAsia="es-ES"/>
        </w:rPr>
        <w:t xml:space="preserve">CONTRATISTA </w:t>
      </w:r>
      <w:r w:rsidRPr="0072367F">
        <w:rPr>
          <w:rFonts w:ascii="Tahoma" w:eastAsia="Times New Roman" w:hAnsi="Tahoma" w:cs="Tahoma"/>
          <w:bCs/>
          <w:sz w:val="20"/>
          <w:szCs w:val="20"/>
          <w:lang w:eastAsia="es-ES"/>
        </w:rPr>
        <w:t>y</w:t>
      </w:r>
      <w:r w:rsidRPr="0072367F">
        <w:rPr>
          <w:rFonts w:ascii="Tahoma" w:eastAsia="Times New Roman" w:hAnsi="Tahoma" w:cs="Tahoma"/>
          <w:b/>
          <w:bCs/>
          <w:sz w:val="20"/>
          <w:szCs w:val="20"/>
          <w:lang w:eastAsia="es-ES"/>
        </w:rPr>
        <w:t xml:space="preserve"> </w:t>
      </w:r>
      <w:r w:rsidRPr="0072367F">
        <w:rPr>
          <w:rFonts w:ascii="Tahoma" w:eastAsia="Times New Roman" w:hAnsi="Tahoma" w:cs="Tahoma"/>
          <w:bCs/>
          <w:sz w:val="20"/>
          <w:szCs w:val="20"/>
          <w:lang w:eastAsia="es-ES"/>
        </w:rPr>
        <w:t>tendrá el derecho de recuperar el costo de</w:t>
      </w:r>
      <w:r w:rsidRPr="0072367F">
        <w:rPr>
          <w:rFonts w:ascii="Tahoma" w:eastAsia="Times New Roman" w:hAnsi="Tahoma" w:cs="Tahoma"/>
          <w:b/>
          <w:bCs/>
          <w:sz w:val="20"/>
          <w:szCs w:val="20"/>
          <w:lang w:eastAsia="es-ES"/>
        </w:rPr>
        <w:t xml:space="preserve"> </w:t>
      </w:r>
      <w:r w:rsidRPr="0072367F">
        <w:rPr>
          <w:rFonts w:ascii="Tahoma" w:eastAsia="Times New Roman" w:hAnsi="Tahoma" w:cs="Tahoma"/>
          <w:sz w:val="20"/>
          <w:szCs w:val="20"/>
          <w:lang w:eastAsia="es-ES"/>
        </w:rPr>
        <w:t xml:space="preserve">las primas pagadas por </w:t>
      </w:r>
      <w:r w:rsidRPr="0072367F">
        <w:rPr>
          <w:rFonts w:ascii="Tahoma" w:eastAsia="Times New Roman" w:hAnsi="Tahoma" w:cs="Tahoma"/>
          <w:b/>
          <w:bCs/>
          <w:sz w:val="20"/>
          <w:szCs w:val="20"/>
          <w:lang w:eastAsia="es-ES"/>
        </w:rPr>
        <w:t>ENDE,</w:t>
      </w:r>
      <w:r w:rsidRPr="0072367F">
        <w:rPr>
          <w:rFonts w:ascii="Tahoma" w:eastAsia="Times New Roman" w:hAnsi="Tahoma" w:cs="Tahoma"/>
          <w:sz w:val="20"/>
          <w:szCs w:val="20"/>
          <w:lang w:eastAsia="es-ES"/>
        </w:rPr>
        <w:t xml:space="preserve"> de los pagos que se adeuden al </w:t>
      </w:r>
      <w:r w:rsidRPr="0072367F">
        <w:rPr>
          <w:rFonts w:ascii="Tahoma" w:eastAsia="Times New Roman" w:hAnsi="Tahoma" w:cs="Tahoma"/>
          <w:b/>
          <w:bCs/>
          <w:sz w:val="20"/>
          <w:szCs w:val="20"/>
          <w:lang w:eastAsia="es-ES"/>
        </w:rPr>
        <w:t xml:space="preserve">CONTRATISTA, </w:t>
      </w:r>
      <w:r w:rsidRPr="0072367F">
        <w:rPr>
          <w:rFonts w:ascii="Tahoma" w:eastAsia="Times New Roman" w:hAnsi="Tahoma" w:cs="Tahoma"/>
          <w:bCs/>
          <w:sz w:val="20"/>
          <w:szCs w:val="20"/>
          <w:lang w:eastAsia="es-ES"/>
        </w:rPr>
        <w:t>o</w:t>
      </w:r>
      <w:r w:rsidRPr="0072367F">
        <w:rPr>
          <w:rFonts w:ascii="Tahoma" w:eastAsia="Times New Roman" w:hAnsi="Tahoma" w:cs="Tahoma"/>
          <w:b/>
          <w:bCs/>
          <w:sz w:val="20"/>
          <w:szCs w:val="20"/>
          <w:lang w:eastAsia="es-ES"/>
        </w:rPr>
        <w:t xml:space="preserve"> </w:t>
      </w:r>
      <w:r w:rsidRPr="0072367F">
        <w:rPr>
          <w:rFonts w:ascii="Tahoma" w:eastAsia="Times New Roman" w:hAnsi="Tahoma" w:cs="Tahoma"/>
          <w:sz w:val="20"/>
          <w:szCs w:val="20"/>
          <w:lang w:eastAsia="es-ES"/>
        </w:rPr>
        <w:t xml:space="preserve">si no se le adeuda ningún pago, el </w:t>
      </w:r>
      <w:r w:rsidRPr="0072367F">
        <w:rPr>
          <w:rFonts w:ascii="Tahoma" w:eastAsia="Times New Roman" w:hAnsi="Tahoma" w:cs="Tahoma"/>
          <w:b/>
          <w:sz w:val="20"/>
          <w:szCs w:val="20"/>
          <w:lang w:eastAsia="es-ES"/>
        </w:rPr>
        <w:t>CONTRATISTA</w:t>
      </w:r>
      <w:r w:rsidRPr="0072367F">
        <w:rPr>
          <w:rFonts w:ascii="Tahoma" w:eastAsia="Times New Roman" w:hAnsi="Tahoma" w:cs="Tahoma"/>
          <w:sz w:val="20"/>
          <w:szCs w:val="20"/>
          <w:lang w:eastAsia="es-ES"/>
        </w:rPr>
        <w:t xml:space="preserve"> está obligado a asumir como una deuda a </w:t>
      </w:r>
      <w:r w:rsidRPr="0072367F">
        <w:rPr>
          <w:rFonts w:ascii="Tahoma" w:eastAsia="Times New Roman" w:hAnsi="Tahoma" w:cs="Tahoma"/>
          <w:b/>
          <w:sz w:val="20"/>
          <w:szCs w:val="20"/>
          <w:lang w:eastAsia="es-ES"/>
        </w:rPr>
        <w:t xml:space="preserve">ENDE, </w:t>
      </w:r>
      <w:r w:rsidRPr="0072367F">
        <w:rPr>
          <w:rFonts w:ascii="Tahoma" w:eastAsia="Times New Roman" w:hAnsi="Tahoma" w:cs="Tahoma"/>
          <w:sz w:val="20"/>
          <w:szCs w:val="20"/>
          <w:lang w:eastAsia="es-ES"/>
        </w:rPr>
        <w:t>autorizando el cobro de la misma de la boleta de garantía de cumplimiento de contrato.</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En ningún caso las pólizas podrán modificarse sin la aprobación escrita por parte de </w:t>
      </w:r>
      <w:r w:rsidRPr="0072367F">
        <w:rPr>
          <w:rFonts w:ascii="Tahoma" w:eastAsia="Times New Roman" w:hAnsi="Tahoma" w:cs="Tahoma"/>
          <w:b/>
          <w:bCs/>
          <w:sz w:val="20"/>
          <w:szCs w:val="20"/>
          <w:lang w:eastAsia="es-ES"/>
        </w:rPr>
        <w:t>ENDE</w:t>
      </w:r>
      <w:r w:rsidRPr="0072367F">
        <w:rPr>
          <w:rFonts w:ascii="Tahoma" w:eastAsia="Times New Roman" w:hAnsi="Tahoma" w:cs="Tahoma"/>
          <w:sz w:val="20"/>
          <w:szCs w:val="20"/>
          <w:lang w:eastAsia="es-ES"/>
        </w:rPr>
        <w:t xml:space="preserve">. </w:t>
      </w: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b/>
          <w:sz w:val="20"/>
          <w:szCs w:val="20"/>
        </w:rPr>
        <w:t xml:space="preserve">VIGÉSIMA CUARTA.- </w:t>
      </w:r>
      <w:r w:rsidRPr="0072367F">
        <w:rPr>
          <w:rFonts w:ascii="Tahoma" w:eastAsia="Times New Roman" w:hAnsi="Tahoma" w:cs="Tahoma"/>
          <w:b/>
          <w:sz w:val="20"/>
          <w:szCs w:val="20"/>
          <w:lang w:val="es-BO"/>
        </w:rPr>
        <w:t>(CAUSAS DE FUERZA MAYOR Y/O CASO FORTUITO).</w:t>
      </w:r>
      <w:r w:rsidRPr="0072367F">
        <w:rPr>
          <w:rFonts w:ascii="Tahoma" w:eastAsia="Times New Roman" w:hAnsi="Tahoma" w:cs="Tahoma"/>
          <w:sz w:val="20"/>
          <w:szCs w:val="20"/>
          <w:lang w:val="es-BO"/>
        </w:rPr>
        <w:t xml:space="preserve"> Con el fin de exceptuar al </w:t>
      </w:r>
      <w:r w:rsidRPr="0072367F">
        <w:rPr>
          <w:rFonts w:ascii="Tahoma" w:eastAsia="Times New Roman" w:hAnsi="Tahoma" w:cs="Tahoma"/>
          <w:b/>
          <w:bCs/>
          <w:sz w:val="20"/>
          <w:szCs w:val="20"/>
          <w:lang w:val="es-BO"/>
        </w:rPr>
        <w:t>CONTRATISTA</w:t>
      </w:r>
      <w:r w:rsidRPr="0072367F">
        <w:rPr>
          <w:rFonts w:ascii="Tahoma" w:eastAsia="Times New Roman" w:hAnsi="Tahoma" w:cs="Tahoma"/>
          <w:sz w:val="20"/>
          <w:szCs w:val="20"/>
          <w:lang w:val="es-BO"/>
        </w:rPr>
        <w:t xml:space="preserve"> de determinadas responsabilidades por mora durante la vigencia del presente contrato, el </w:t>
      </w:r>
      <w:r w:rsidRPr="0072367F">
        <w:rPr>
          <w:rFonts w:ascii="Tahoma" w:eastAsia="Times New Roman" w:hAnsi="Tahoma" w:cs="Tahoma"/>
          <w:b/>
          <w:bCs/>
          <w:sz w:val="20"/>
          <w:szCs w:val="20"/>
          <w:lang w:val="es-BO"/>
        </w:rPr>
        <w:t>INGENIERO</w:t>
      </w:r>
      <w:r w:rsidRPr="0072367F">
        <w:rPr>
          <w:rFonts w:ascii="Tahoma" w:eastAsia="Times New Roman" w:hAnsi="Tahoma" w:cs="Tahoma"/>
          <w:sz w:val="20"/>
          <w:szCs w:val="20"/>
          <w:lang w:val="es-BO"/>
        </w:rPr>
        <w:t xml:space="preserve"> tendrá la facultad de calificar las causas de fuerza mayor y/o caso fortuito, que pudieran tener efectiva consecuencia sobre la ejecución del </w:t>
      </w:r>
      <w:r w:rsidRPr="0072367F">
        <w:rPr>
          <w:rFonts w:ascii="Tahoma" w:eastAsia="Times New Roman" w:hAnsi="Tahoma" w:cs="Tahoma"/>
          <w:b/>
          <w:bCs/>
          <w:sz w:val="20"/>
          <w:szCs w:val="20"/>
          <w:lang w:val="es-BO"/>
        </w:rPr>
        <w:t>CONTRATO</w:t>
      </w:r>
      <w:r w:rsidRPr="0072367F">
        <w:rPr>
          <w:rFonts w:ascii="Tahoma" w:eastAsia="Times New Roman" w:hAnsi="Tahoma" w:cs="Tahoma"/>
          <w:sz w:val="20"/>
          <w:szCs w:val="20"/>
          <w:lang w:val="es-BO"/>
        </w:rPr>
        <w:t>.</w:t>
      </w: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lastRenderedPageBreak/>
        <w:t>Se entiende por fuerza mayor al obstáculo externo, imprevisto o inevitable que origina una fuerza extraña al hombre y con tal medida impide el cumplimiento de la obligación (ejemplo: incendios, inundaciones y/o desastres naturales).</w:t>
      </w: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spacing w:after="120"/>
        <w:rPr>
          <w:rFonts w:ascii="Tahoma" w:eastAsia="Times New Roman" w:hAnsi="Tahoma" w:cs="Tahoma"/>
          <w:sz w:val="20"/>
          <w:szCs w:val="20"/>
          <w:lang w:val="es-BO" w:eastAsia="es-BO"/>
        </w:rPr>
      </w:pPr>
      <w:r w:rsidRPr="0072367F">
        <w:rPr>
          <w:rFonts w:ascii="Tahoma" w:eastAsia="Times New Roman" w:hAnsi="Tahoma" w:cs="Tahoma"/>
          <w:sz w:val="20"/>
          <w:szCs w:val="20"/>
          <w:lang w:val="es-BO" w:eastAsia="es-BO"/>
        </w:rPr>
        <w:t>Se entiende caso fortuito al obstáculo interno atribuible al hombre, imprevisto o inevitable, proveniente de las condiciones mismas en que la obligación debía ser cumplida (ejemplo: conmociones civiles, huelgas, bloqueos, revoluciones, etc.).</w:t>
      </w: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 xml:space="preserve">Para que cualquiera de estos hechos puedan constituir justificación de impedimento en el proceso de ejecución de la obra o de retraso en el cumplimiento de lo previsto en el Cronograma de trabajos en la </w:t>
      </w:r>
      <w:r w:rsidRPr="0072367F">
        <w:rPr>
          <w:rFonts w:ascii="Tahoma" w:eastAsia="Times New Roman" w:hAnsi="Tahoma" w:cs="Tahoma"/>
          <w:b/>
          <w:sz w:val="20"/>
          <w:szCs w:val="20"/>
          <w:lang w:val="es-BO"/>
        </w:rPr>
        <w:t>OBRA</w:t>
      </w:r>
      <w:r w:rsidRPr="0072367F">
        <w:rPr>
          <w:rFonts w:ascii="Tahoma" w:eastAsia="Times New Roman" w:hAnsi="Tahoma" w:cs="Tahoma"/>
          <w:sz w:val="20"/>
          <w:szCs w:val="20"/>
          <w:lang w:val="es-BO"/>
        </w:rPr>
        <w:t xml:space="preserve">, dando lugar a demoras en el avance y/o entrega de ella, de modo inexcusable e imprescindible en cada caso, el </w:t>
      </w:r>
      <w:r w:rsidRPr="0072367F">
        <w:rPr>
          <w:rFonts w:ascii="Tahoma" w:eastAsia="Times New Roman" w:hAnsi="Tahoma" w:cs="Tahoma"/>
          <w:b/>
          <w:bCs/>
          <w:sz w:val="20"/>
          <w:szCs w:val="20"/>
          <w:lang w:val="es-BO"/>
        </w:rPr>
        <w:t xml:space="preserve">CONTRATISTA </w:t>
      </w:r>
      <w:r w:rsidRPr="0072367F">
        <w:rPr>
          <w:rFonts w:ascii="Tahoma" w:eastAsia="Times New Roman" w:hAnsi="Tahoma" w:cs="Tahoma"/>
          <w:sz w:val="20"/>
          <w:szCs w:val="20"/>
          <w:lang w:val="es-BO"/>
        </w:rPr>
        <w:t xml:space="preserve">deberá recabar del </w:t>
      </w:r>
      <w:r w:rsidRPr="0072367F">
        <w:rPr>
          <w:rFonts w:ascii="Tahoma" w:eastAsia="Times New Roman" w:hAnsi="Tahoma" w:cs="Tahoma"/>
          <w:b/>
          <w:bCs/>
          <w:sz w:val="20"/>
          <w:szCs w:val="20"/>
          <w:lang w:val="es-BO"/>
        </w:rPr>
        <w:t xml:space="preserve">FISCAL DE OBRA </w:t>
      </w:r>
      <w:r w:rsidRPr="0072367F">
        <w:rPr>
          <w:rFonts w:ascii="Tahoma" w:eastAsia="Times New Roman" w:hAnsi="Tahoma" w:cs="Tahoma"/>
          <w:sz w:val="20"/>
          <w:szCs w:val="20"/>
          <w:lang w:val="es-BO"/>
        </w:rPr>
        <w:t xml:space="preserve">un certificado de constancia de la existencia del impedimento, dentro de los diez (10) días hábiles de ocurrido el hecho, sin el cual, de ninguna manera y por ningún motivo podrá solicitar luego al </w:t>
      </w:r>
      <w:r w:rsidRPr="0072367F">
        <w:rPr>
          <w:rFonts w:ascii="Tahoma" w:eastAsia="Times New Roman" w:hAnsi="Tahoma" w:cs="Tahoma"/>
          <w:b/>
          <w:bCs/>
          <w:sz w:val="20"/>
          <w:szCs w:val="20"/>
          <w:lang w:val="es-BO"/>
        </w:rPr>
        <w:t xml:space="preserve">INGENIERO </w:t>
      </w:r>
      <w:r w:rsidRPr="0072367F">
        <w:rPr>
          <w:rFonts w:ascii="Tahoma" w:eastAsia="Times New Roman" w:hAnsi="Tahoma" w:cs="Tahoma"/>
          <w:sz w:val="20"/>
          <w:szCs w:val="20"/>
          <w:lang w:val="es-BO"/>
        </w:rPr>
        <w:t>por escrito dentro del plazo previsto para los reclamos, la ampliación del plazo del Contrato o la exención del pago de penalidades.</w:t>
      </w: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En caso de que la ampliación sea procedente, el plazo será extendido mediante un Contrato Modificatorio procesado conforme se ha estipulado en el presente contrato.</w:t>
      </w: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 xml:space="preserve">En ningún caso y bajo ninguna circunstancia, se considerará como causa de Fuerza Mayor el mal tiempo que no sea notablemente fuera de lo común en el área de ejecución de la </w:t>
      </w:r>
      <w:r w:rsidRPr="0072367F">
        <w:rPr>
          <w:rFonts w:ascii="Tahoma" w:eastAsia="Times New Roman" w:hAnsi="Tahoma" w:cs="Tahoma"/>
          <w:b/>
          <w:sz w:val="20"/>
          <w:szCs w:val="20"/>
          <w:lang w:val="es-BO"/>
        </w:rPr>
        <w:t>OBRA</w:t>
      </w:r>
      <w:r w:rsidRPr="0072367F">
        <w:rPr>
          <w:rFonts w:ascii="Tahoma" w:eastAsia="Times New Roman" w:hAnsi="Tahoma" w:cs="Tahoma"/>
          <w:sz w:val="20"/>
          <w:szCs w:val="20"/>
          <w:lang w:val="es-BO"/>
        </w:rPr>
        <w:t xml:space="preserve">, por cuanto el </w:t>
      </w:r>
      <w:r w:rsidRPr="0072367F">
        <w:rPr>
          <w:rFonts w:ascii="Tahoma" w:eastAsia="Times New Roman" w:hAnsi="Tahoma" w:cs="Tahoma"/>
          <w:b/>
          <w:bCs/>
          <w:sz w:val="20"/>
          <w:szCs w:val="20"/>
          <w:lang w:val="es-BO"/>
        </w:rPr>
        <w:t xml:space="preserve">CONTRATISTA </w:t>
      </w:r>
      <w:r w:rsidRPr="0072367F">
        <w:rPr>
          <w:rFonts w:ascii="Tahoma" w:eastAsia="Times New Roman" w:hAnsi="Tahoma" w:cs="Tahoma"/>
          <w:sz w:val="20"/>
          <w:szCs w:val="20"/>
          <w:lang w:val="es-BO"/>
        </w:rPr>
        <w:t>ha tenido que prever este hecho al proponer su cronograma ajustado, en el período de movilización.</w:t>
      </w: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 xml:space="preserve">Asimismo, tampoco se considerarán como fuerza mayor o caso fortuito, las demoras en la entrega en la obra de los materiales, equipos e implementos necesarios, por ser obligación del </w:t>
      </w:r>
      <w:r w:rsidRPr="0072367F">
        <w:rPr>
          <w:rFonts w:ascii="Tahoma" w:eastAsia="Times New Roman" w:hAnsi="Tahoma" w:cs="Tahoma"/>
          <w:b/>
          <w:bCs/>
          <w:sz w:val="20"/>
          <w:szCs w:val="20"/>
          <w:lang w:val="es-BO"/>
        </w:rPr>
        <w:t xml:space="preserve">CONTRATISTA </w:t>
      </w:r>
      <w:r w:rsidRPr="0072367F">
        <w:rPr>
          <w:rFonts w:ascii="Tahoma" w:eastAsia="Times New Roman" w:hAnsi="Tahoma" w:cs="Tahoma"/>
          <w:sz w:val="20"/>
          <w:szCs w:val="20"/>
          <w:lang w:val="es-BO"/>
        </w:rPr>
        <w:t>tomar y adoptar todas las previsiones necesarias para evitar demoras por dichas contingencias.</w:t>
      </w:r>
    </w:p>
    <w:p w:rsidR="0072367F" w:rsidRPr="0072367F" w:rsidRDefault="0072367F" w:rsidP="0072367F">
      <w:pPr>
        <w:autoSpaceDE w:val="0"/>
        <w:autoSpaceDN w:val="0"/>
        <w:adjustRightInd w:val="0"/>
        <w:spacing w:after="0"/>
        <w:jc w:val="both"/>
        <w:rPr>
          <w:rFonts w:ascii="Tahoma" w:eastAsia="Calibri" w:hAnsi="Tahoma" w:cs="Tahoma"/>
          <w:sz w:val="20"/>
          <w:szCs w:val="20"/>
          <w:lang w:val="es-BO"/>
        </w:rPr>
      </w:pPr>
    </w:p>
    <w:p w:rsidR="0072367F" w:rsidRPr="0072367F" w:rsidRDefault="0072367F" w:rsidP="0072367F">
      <w:pPr>
        <w:autoSpaceDE w:val="0"/>
        <w:autoSpaceDN w:val="0"/>
        <w:adjustRightInd w:val="0"/>
        <w:spacing w:after="0"/>
        <w:jc w:val="both"/>
        <w:rPr>
          <w:rFonts w:ascii="Tahoma" w:eastAsia="Calibri" w:hAnsi="Tahoma" w:cs="Tahoma"/>
          <w:sz w:val="20"/>
          <w:szCs w:val="20"/>
        </w:rPr>
      </w:pPr>
      <w:r w:rsidRPr="0072367F">
        <w:rPr>
          <w:rFonts w:ascii="Tahoma" w:eastAsia="Calibri" w:hAnsi="Tahoma" w:cs="Tahoma"/>
          <w:b/>
          <w:sz w:val="20"/>
          <w:szCs w:val="20"/>
        </w:rPr>
        <w:t>VIGÉSIMA QUINTA.- (SEGURIDAD EN EL ÁREA DE LAS OBRAS)</w:t>
      </w:r>
      <w:r w:rsidRPr="0072367F">
        <w:rPr>
          <w:rFonts w:ascii="Tahoma" w:eastAsia="Calibri" w:hAnsi="Tahoma" w:cs="Tahoma"/>
          <w:sz w:val="20"/>
          <w:szCs w:val="20"/>
        </w:rPr>
        <w:t xml:space="preserve"> </w:t>
      </w:r>
    </w:p>
    <w:p w:rsidR="0072367F" w:rsidRPr="0072367F" w:rsidRDefault="0072367F" w:rsidP="0072367F">
      <w:pPr>
        <w:autoSpaceDE w:val="0"/>
        <w:autoSpaceDN w:val="0"/>
        <w:adjustRightInd w:val="0"/>
        <w:spacing w:after="0"/>
        <w:jc w:val="both"/>
        <w:rPr>
          <w:rFonts w:ascii="Tahoma" w:eastAsia="Calibri" w:hAnsi="Tahoma" w:cs="Tahoma"/>
          <w:sz w:val="20"/>
          <w:szCs w:val="20"/>
        </w:rPr>
      </w:pPr>
      <w:r w:rsidRPr="0072367F">
        <w:rPr>
          <w:rFonts w:ascii="Tahoma" w:eastAsia="Calibri" w:hAnsi="Tahoma" w:cs="Tahoma"/>
          <w:sz w:val="20"/>
          <w:szCs w:val="20"/>
        </w:rPr>
        <w:t xml:space="preserve">El </w:t>
      </w:r>
      <w:r w:rsidRPr="0072367F">
        <w:rPr>
          <w:rFonts w:ascii="Tahoma" w:eastAsia="Calibri" w:hAnsi="Tahoma" w:cs="Tahoma"/>
          <w:b/>
          <w:sz w:val="20"/>
          <w:szCs w:val="20"/>
        </w:rPr>
        <w:t>CONTRATISTA</w:t>
      </w:r>
      <w:r w:rsidRPr="0072367F">
        <w:rPr>
          <w:rFonts w:ascii="Tahoma" w:eastAsia="Calibri" w:hAnsi="Tahoma" w:cs="Tahoma"/>
          <w:sz w:val="20"/>
          <w:szCs w:val="20"/>
        </w:rPr>
        <w:t xml:space="preserve"> es responsable de ejercer la seguridad en el área de la obra, mediante el control riguroso de su personal, del personal de </w:t>
      </w:r>
      <w:r w:rsidRPr="0072367F">
        <w:rPr>
          <w:rFonts w:ascii="Tahoma" w:eastAsia="Calibri" w:hAnsi="Tahoma" w:cs="Tahoma"/>
          <w:b/>
          <w:sz w:val="20"/>
          <w:szCs w:val="20"/>
        </w:rPr>
        <w:t>SUPERVISIÓN</w:t>
      </w:r>
      <w:r w:rsidRPr="0072367F">
        <w:rPr>
          <w:rFonts w:ascii="Tahoma" w:eastAsia="Calibri" w:hAnsi="Tahoma" w:cs="Tahoma"/>
          <w:sz w:val="20"/>
          <w:szCs w:val="20"/>
        </w:rPr>
        <w:t xml:space="preserve"> y de toda persona que ingrese al área de obras asignadas al </w:t>
      </w:r>
      <w:r w:rsidRPr="0072367F">
        <w:rPr>
          <w:rFonts w:ascii="Tahoma" w:eastAsia="Calibri" w:hAnsi="Tahoma" w:cs="Tahoma"/>
          <w:b/>
          <w:sz w:val="20"/>
          <w:szCs w:val="20"/>
        </w:rPr>
        <w:t>CONTRATISTA</w:t>
      </w:r>
      <w:r w:rsidRPr="0072367F">
        <w:rPr>
          <w:rFonts w:ascii="Tahoma" w:eastAsia="Calibri" w:hAnsi="Tahoma" w:cs="Tahoma"/>
          <w:sz w:val="20"/>
          <w:szCs w:val="20"/>
        </w:rPr>
        <w:t>.</w:t>
      </w:r>
    </w:p>
    <w:p w:rsidR="0072367F" w:rsidRPr="0072367F" w:rsidRDefault="0072367F" w:rsidP="0072367F">
      <w:pPr>
        <w:autoSpaceDE w:val="0"/>
        <w:autoSpaceDN w:val="0"/>
        <w:adjustRightInd w:val="0"/>
        <w:spacing w:after="0"/>
        <w:jc w:val="both"/>
        <w:rPr>
          <w:rFonts w:ascii="Tahoma" w:eastAsia="Calibri" w:hAnsi="Tahoma" w:cs="Tahoma"/>
          <w:sz w:val="20"/>
          <w:szCs w:val="20"/>
        </w:rPr>
      </w:pPr>
    </w:p>
    <w:p w:rsidR="0072367F" w:rsidRPr="0072367F" w:rsidRDefault="0072367F" w:rsidP="0072367F">
      <w:pPr>
        <w:autoSpaceDE w:val="0"/>
        <w:autoSpaceDN w:val="0"/>
        <w:adjustRightInd w:val="0"/>
        <w:spacing w:after="0"/>
        <w:jc w:val="both"/>
        <w:rPr>
          <w:rFonts w:ascii="Tahoma" w:eastAsia="Calibri" w:hAnsi="Tahoma" w:cs="Tahoma"/>
          <w:sz w:val="20"/>
          <w:szCs w:val="20"/>
        </w:rPr>
      </w:pPr>
      <w:r w:rsidRPr="0072367F">
        <w:rPr>
          <w:rFonts w:ascii="Tahoma" w:eastAsia="Calibri" w:hAnsi="Tahoma" w:cs="Tahoma"/>
          <w:sz w:val="20"/>
          <w:szCs w:val="20"/>
        </w:rPr>
        <w:t xml:space="preserve">Asimismo el </w:t>
      </w:r>
      <w:r w:rsidRPr="0072367F">
        <w:rPr>
          <w:rFonts w:ascii="Tahoma" w:eastAsia="Calibri" w:hAnsi="Tahoma" w:cs="Tahoma"/>
          <w:b/>
          <w:sz w:val="20"/>
          <w:szCs w:val="20"/>
        </w:rPr>
        <w:t>CONTRATISTA</w:t>
      </w:r>
      <w:r w:rsidRPr="0072367F">
        <w:rPr>
          <w:rFonts w:ascii="Tahoma" w:eastAsia="Calibri" w:hAnsi="Tahoma" w:cs="Tahoma"/>
          <w:sz w:val="20"/>
          <w:szCs w:val="20"/>
        </w:rPr>
        <w:t xml:space="preserve"> es responsable por la seguridad industrial de las instalaciones y de las personas que se encuentren en el área asignada, estando obligado el contratista de tomar medidas preventivas de seguridad, implementando vigilancia y medios físicos de protección principalmente contra incendios  </w:t>
      </w:r>
    </w:p>
    <w:p w:rsidR="0072367F" w:rsidRPr="0072367F" w:rsidRDefault="0072367F" w:rsidP="0072367F">
      <w:pPr>
        <w:autoSpaceDE w:val="0"/>
        <w:autoSpaceDN w:val="0"/>
        <w:adjustRightInd w:val="0"/>
        <w:spacing w:after="0"/>
        <w:jc w:val="both"/>
        <w:rPr>
          <w:rFonts w:ascii="Tahoma" w:eastAsia="Calibri" w:hAnsi="Tahoma" w:cs="Tahoma"/>
          <w:sz w:val="20"/>
          <w:szCs w:val="20"/>
        </w:rPr>
      </w:pPr>
      <w:r w:rsidRPr="0072367F">
        <w:rPr>
          <w:rFonts w:ascii="Tahoma" w:eastAsia="Calibri" w:hAnsi="Tahoma" w:cs="Tahoma"/>
          <w:sz w:val="20"/>
          <w:szCs w:val="20"/>
        </w:rPr>
        <w:t xml:space="preserve">  </w:t>
      </w: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t>VIGÉSIMA SEXTA.- (TERMINACIÓN DEL CONTRATO)</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El presente contrato concluirá bajo una de las siguientes modalidades: </w:t>
      </w: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t xml:space="preserve">26.1  Por Cumplimiento de Contrato: </w:t>
      </w:r>
    </w:p>
    <w:p w:rsidR="0072367F" w:rsidRPr="0072367F" w:rsidRDefault="0072367F" w:rsidP="0072367F">
      <w:pPr>
        <w:widowControl w:val="0"/>
        <w:autoSpaceDE w:val="0"/>
        <w:autoSpaceDN w:val="0"/>
        <w:adjustRightInd w:val="0"/>
        <w:spacing w:after="240"/>
        <w:ind w:left="567" w:hanging="17"/>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De forma normal, con la Aceptación Definitiva del </w:t>
      </w:r>
      <w:r w:rsidRPr="0072367F">
        <w:rPr>
          <w:rFonts w:ascii="Tahoma" w:eastAsia="Times New Roman" w:hAnsi="Tahoma" w:cs="Tahoma"/>
          <w:b/>
          <w:sz w:val="20"/>
          <w:szCs w:val="20"/>
          <w:lang w:eastAsia="es-ES"/>
        </w:rPr>
        <w:t>PROYECTO</w:t>
      </w:r>
      <w:r w:rsidRPr="0072367F">
        <w:rPr>
          <w:rFonts w:ascii="Tahoma" w:eastAsia="Times New Roman" w:hAnsi="Tahoma" w:cs="Tahoma"/>
          <w:sz w:val="20"/>
          <w:szCs w:val="20"/>
          <w:lang w:eastAsia="es-ES"/>
        </w:rPr>
        <w:t xml:space="preserve">, tanto </w:t>
      </w:r>
      <w:r w:rsidRPr="0072367F">
        <w:rPr>
          <w:rFonts w:ascii="Tahoma" w:eastAsia="Times New Roman" w:hAnsi="Tahoma" w:cs="Tahoma"/>
          <w:b/>
          <w:bCs/>
          <w:sz w:val="20"/>
          <w:szCs w:val="20"/>
          <w:lang w:eastAsia="es-ES"/>
        </w:rPr>
        <w:t>ENDE</w:t>
      </w:r>
      <w:r w:rsidRPr="0072367F">
        <w:rPr>
          <w:rFonts w:ascii="Tahoma" w:eastAsia="Times New Roman" w:hAnsi="Tahoma" w:cs="Tahoma"/>
          <w:sz w:val="20"/>
          <w:szCs w:val="20"/>
          <w:lang w:eastAsia="es-ES"/>
        </w:rPr>
        <w:t xml:space="preserve"> como 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darán por terminado el presente Contrato, una vez que ambas partes hayan dado cumplimiento a todas las condiciones y estipulaciones contenidas en este, con la emisión de la Certificación de Aceptación Definitiva del </w:t>
      </w:r>
      <w:r w:rsidRPr="0072367F">
        <w:rPr>
          <w:rFonts w:ascii="Tahoma" w:eastAsia="Times New Roman" w:hAnsi="Tahoma" w:cs="Tahoma"/>
          <w:b/>
          <w:sz w:val="20"/>
          <w:szCs w:val="20"/>
          <w:lang w:eastAsia="es-ES"/>
        </w:rPr>
        <w:t>PROYECTO</w:t>
      </w:r>
      <w:r w:rsidRPr="0072367F">
        <w:rPr>
          <w:rFonts w:ascii="Tahoma" w:eastAsia="Times New Roman" w:hAnsi="Tahoma" w:cs="Tahoma"/>
          <w:sz w:val="20"/>
          <w:szCs w:val="20"/>
          <w:lang w:eastAsia="es-ES"/>
        </w:rPr>
        <w:t xml:space="preserve">. </w:t>
      </w: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t>26.2   Por Resolución del Contrato:</w:t>
      </w:r>
    </w:p>
    <w:p w:rsidR="0072367F" w:rsidRPr="0072367F" w:rsidRDefault="0072367F" w:rsidP="0072367F">
      <w:pPr>
        <w:widowControl w:val="0"/>
        <w:autoSpaceDE w:val="0"/>
        <w:autoSpaceDN w:val="0"/>
        <w:adjustRightInd w:val="0"/>
        <w:spacing w:after="240"/>
        <w:ind w:left="544" w:firstLine="6"/>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Si es que se diera el caso y como una forma excepcional de terminar el Contrato a los efectos legales correspondientes, </w:t>
      </w:r>
      <w:r w:rsidRPr="0072367F">
        <w:rPr>
          <w:rFonts w:ascii="Tahoma" w:eastAsia="Times New Roman" w:hAnsi="Tahoma" w:cs="Tahoma"/>
          <w:b/>
          <w:bCs/>
          <w:sz w:val="20"/>
          <w:szCs w:val="20"/>
          <w:lang w:eastAsia="es-ES"/>
        </w:rPr>
        <w:t xml:space="preserve">ENDE </w:t>
      </w:r>
      <w:r w:rsidRPr="0072367F">
        <w:rPr>
          <w:rFonts w:ascii="Tahoma" w:eastAsia="Times New Roman" w:hAnsi="Tahoma" w:cs="Tahoma"/>
          <w:sz w:val="20"/>
          <w:szCs w:val="20"/>
          <w:lang w:eastAsia="es-ES"/>
        </w:rPr>
        <w:t xml:space="preserve"> y 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voluntariamente acuerdan proceder dentro del marco legal vigente en el Estado Plurinacional de Bolivia y bajo el siguiente procedimiento para la resolución del presente Contrato: </w:t>
      </w:r>
    </w:p>
    <w:p w:rsidR="0072367F" w:rsidRPr="0072367F" w:rsidRDefault="0072367F" w:rsidP="0072367F">
      <w:pPr>
        <w:widowControl w:val="0"/>
        <w:autoSpaceDE w:val="0"/>
        <w:autoSpaceDN w:val="0"/>
        <w:adjustRightInd w:val="0"/>
        <w:spacing w:after="240"/>
        <w:ind w:left="567"/>
        <w:jc w:val="both"/>
        <w:rPr>
          <w:rFonts w:ascii="Tahoma" w:eastAsia="Times New Roman" w:hAnsi="Tahoma" w:cs="Tahoma"/>
          <w:b/>
          <w:bCs/>
          <w:sz w:val="20"/>
          <w:szCs w:val="20"/>
          <w:lang w:eastAsia="es-ES"/>
        </w:rPr>
      </w:pPr>
      <w:r w:rsidRPr="0072367F">
        <w:rPr>
          <w:rFonts w:ascii="Tahoma" w:eastAsia="Times New Roman" w:hAnsi="Tahoma" w:cs="Tahoma"/>
          <w:b/>
          <w:bCs/>
          <w:sz w:val="20"/>
          <w:szCs w:val="20"/>
          <w:lang w:eastAsia="es-ES"/>
        </w:rPr>
        <w:t xml:space="preserve">26.2.1 Resolución a requerimiento de ENDE, por causales atribuibles al CONTRATISTA. </w:t>
      </w:r>
    </w:p>
    <w:p w:rsidR="0072367F" w:rsidRPr="0072367F" w:rsidRDefault="0072367F" w:rsidP="0072367F">
      <w:pPr>
        <w:widowControl w:val="0"/>
        <w:autoSpaceDE w:val="0"/>
        <w:autoSpaceDN w:val="0"/>
        <w:adjustRightInd w:val="0"/>
        <w:spacing w:after="240"/>
        <w:ind w:left="567"/>
        <w:jc w:val="both"/>
        <w:rPr>
          <w:rFonts w:ascii="Tahoma" w:eastAsia="Times New Roman" w:hAnsi="Tahoma" w:cs="Tahoma"/>
          <w:sz w:val="20"/>
          <w:szCs w:val="20"/>
          <w:lang w:eastAsia="es-ES"/>
        </w:rPr>
      </w:pPr>
      <w:r w:rsidRPr="0072367F">
        <w:rPr>
          <w:rFonts w:ascii="Tahoma" w:eastAsia="Times New Roman" w:hAnsi="Tahoma" w:cs="Tahoma"/>
          <w:b/>
          <w:bCs/>
          <w:sz w:val="20"/>
          <w:szCs w:val="20"/>
          <w:lang w:eastAsia="es-ES"/>
        </w:rPr>
        <w:t>ENDE</w:t>
      </w:r>
      <w:r w:rsidRPr="0072367F">
        <w:rPr>
          <w:rFonts w:ascii="Tahoma" w:eastAsia="Times New Roman" w:hAnsi="Tahoma" w:cs="Tahoma"/>
          <w:sz w:val="20"/>
          <w:szCs w:val="20"/>
          <w:lang w:eastAsia="es-ES"/>
        </w:rPr>
        <w:t xml:space="preserve">, tendrá el derecho proceder al trámite de resolución del Contrato, en los siguientes casos: </w:t>
      </w:r>
    </w:p>
    <w:p w:rsidR="0072367F" w:rsidRPr="0072367F" w:rsidRDefault="0072367F" w:rsidP="009E2E24">
      <w:pPr>
        <w:widowControl w:val="0"/>
        <w:numPr>
          <w:ilvl w:val="2"/>
          <w:numId w:val="54"/>
        </w:numPr>
        <w:autoSpaceDE w:val="0"/>
        <w:autoSpaceDN w:val="0"/>
        <w:adjustRightInd w:val="0"/>
        <w:spacing w:after="120"/>
        <w:ind w:left="1985" w:hanging="365"/>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Por incumplimiento en la colocación de Órdenes de Compra para el suministro de </w:t>
      </w:r>
      <w:r w:rsidRPr="0072367F">
        <w:rPr>
          <w:rFonts w:ascii="Tahoma" w:eastAsia="Times New Roman" w:hAnsi="Tahoma" w:cs="Tahoma"/>
          <w:sz w:val="20"/>
          <w:szCs w:val="20"/>
          <w:lang w:eastAsia="es-ES"/>
        </w:rPr>
        <w:lastRenderedPageBreak/>
        <w:t>materiales y equipos por más de treinta (30) días de efectuado el pago.</w:t>
      </w:r>
    </w:p>
    <w:p w:rsidR="0072367F" w:rsidRPr="0072367F" w:rsidRDefault="0072367F" w:rsidP="009E2E24">
      <w:pPr>
        <w:widowControl w:val="0"/>
        <w:numPr>
          <w:ilvl w:val="2"/>
          <w:numId w:val="54"/>
        </w:numPr>
        <w:autoSpaceDE w:val="0"/>
        <w:autoSpaceDN w:val="0"/>
        <w:adjustRightInd w:val="0"/>
        <w:spacing w:after="120"/>
        <w:ind w:left="1985" w:hanging="365"/>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Por disolución del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w:t>
      </w:r>
    </w:p>
    <w:p w:rsidR="0072367F" w:rsidRPr="0072367F" w:rsidRDefault="0072367F" w:rsidP="009E2E24">
      <w:pPr>
        <w:widowControl w:val="0"/>
        <w:numPr>
          <w:ilvl w:val="2"/>
          <w:numId w:val="54"/>
        </w:numPr>
        <w:autoSpaceDE w:val="0"/>
        <w:autoSpaceDN w:val="0"/>
        <w:adjustRightInd w:val="0"/>
        <w:spacing w:after="120"/>
        <w:ind w:left="1985" w:hanging="365"/>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Por quiebra o insolvencia declarada del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w:t>
      </w:r>
    </w:p>
    <w:p w:rsidR="0072367F" w:rsidRPr="0072367F" w:rsidRDefault="0072367F" w:rsidP="009E2E24">
      <w:pPr>
        <w:widowControl w:val="0"/>
        <w:numPr>
          <w:ilvl w:val="2"/>
          <w:numId w:val="54"/>
        </w:numPr>
        <w:autoSpaceDE w:val="0"/>
        <w:autoSpaceDN w:val="0"/>
        <w:adjustRightInd w:val="0"/>
        <w:spacing w:after="120"/>
        <w:ind w:left="1985" w:hanging="365"/>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Por suspensión de los trabajos sin justificación, por quince (15) días calendario continuos, sin autorización escrita del </w:t>
      </w:r>
      <w:r w:rsidRPr="0072367F">
        <w:rPr>
          <w:rFonts w:ascii="Tahoma" w:eastAsia="Times New Roman" w:hAnsi="Tahoma" w:cs="Tahoma"/>
          <w:b/>
          <w:bCs/>
          <w:sz w:val="20"/>
          <w:szCs w:val="20"/>
          <w:lang w:eastAsia="es-ES"/>
        </w:rPr>
        <w:t>INGENIERO</w:t>
      </w:r>
      <w:r w:rsidRPr="0072367F">
        <w:rPr>
          <w:rFonts w:ascii="Tahoma" w:eastAsia="Times New Roman" w:hAnsi="Tahoma" w:cs="Tahoma"/>
          <w:sz w:val="20"/>
          <w:szCs w:val="20"/>
          <w:lang w:eastAsia="es-ES"/>
        </w:rPr>
        <w:t xml:space="preserve"> y/o </w:t>
      </w:r>
      <w:r w:rsidRPr="0072367F">
        <w:rPr>
          <w:rFonts w:ascii="Tahoma" w:eastAsia="Times New Roman" w:hAnsi="Tahoma" w:cs="Tahoma"/>
          <w:b/>
          <w:sz w:val="20"/>
          <w:szCs w:val="20"/>
          <w:lang w:eastAsia="es-ES"/>
        </w:rPr>
        <w:t>ENDE.</w:t>
      </w:r>
    </w:p>
    <w:p w:rsidR="0072367F" w:rsidRPr="0072367F" w:rsidRDefault="0072367F" w:rsidP="009E2E24">
      <w:pPr>
        <w:widowControl w:val="0"/>
        <w:numPr>
          <w:ilvl w:val="2"/>
          <w:numId w:val="54"/>
        </w:numPr>
        <w:autoSpaceDE w:val="0"/>
        <w:autoSpaceDN w:val="0"/>
        <w:adjustRightInd w:val="0"/>
        <w:spacing w:after="120"/>
        <w:ind w:left="1985" w:hanging="365"/>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Por incumplimiento injustificado  en el avance de la </w:t>
      </w:r>
      <w:r w:rsidRPr="0072367F">
        <w:rPr>
          <w:rFonts w:ascii="Tahoma" w:eastAsia="Times New Roman" w:hAnsi="Tahoma" w:cs="Tahoma"/>
          <w:b/>
          <w:sz w:val="20"/>
          <w:szCs w:val="20"/>
          <w:lang w:eastAsia="es-ES"/>
        </w:rPr>
        <w:t>OBRA.</w:t>
      </w:r>
    </w:p>
    <w:p w:rsidR="0072367F" w:rsidRPr="0072367F" w:rsidRDefault="0072367F" w:rsidP="009E2E24">
      <w:pPr>
        <w:widowControl w:val="0"/>
        <w:numPr>
          <w:ilvl w:val="2"/>
          <w:numId w:val="54"/>
        </w:numPr>
        <w:autoSpaceDE w:val="0"/>
        <w:autoSpaceDN w:val="0"/>
        <w:adjustRightInd w:val="0"/>
        <w:spacing w:after="120"/>
        <w:ind w:left="1985" w:hanging="365"/>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Por incumplimiento injustificado del Cronograma de la </w:t>
      </w:r>
      <w:r w:rsidRPr="0072367F">
        <w:rPr>
          <w:rFonts w:ascii="Tahoma" w:eastAsia="Times New Roman" w:hAnsi="Tahoma" w:cs="Tahoma"/>
          <w:b/>
          <w:sz w:val="20"/>
          <w:szCs w:val="20"/>
          <w:lang w:eastAsia="es-ES"/>
        </w:rPr>
        <w:t>OBRA</w:t>
      </w:r>
      <w:r w:rsidRPr="0072367F">
        <w:rPr>
          <w:rFonts w:ascii="Tahoma" w:eastAsia="Times New Roman" w:hAnsi="Tahoma" w:cs="Tahoma"/>
          <w:sz w:val="20"/>
          <w:szCs w:val="20"/>
          <w:lang w:eastAsia="es-ES"/>
        </w:rPr>
        <w:t xml:space="preserve"> sin que 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adopte medidas necesarias y oportunas para recuperar su demora y asegurar la entrega de los suministros y/o conclusión dentro de las obras. </w:t>
      </w:r>
    </w:p>
    <w:p w:rsidR="0072367F" w:rsidRPr="0072367F" w:rsidRDefault="0072367F" w:rsidP="009E2E24">
      <w:pPr>
        <w:widowControl w:val="0"/>
        <w:numPr>
          <w:ilvl w:val="2"/>
          <w:numId w:val="54"/>
        </w:numPr>
        <w:autoSpaceDE w:val="0"/>
        <w:autoSpaceDN w:val="0"/>
        <w:adjustRightInd w:val="0"/>
        <w:spacing w:after="120"/>
        <w:ind w:left="1985" w:hanging="365"/>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Por incumplimiento reiterado de las recomendaciones y legislación medio ambientales.   </w:t>
      </w:r>
    </w:p>
    <w:p w:rsidR="0072367F" w:rsidRPr="0072367F" w:rsidRDefault="0072367F" w:rsidP="009E2E24">
      <w:pPr>
        <w:widowControl w:val="0"/>
        <w:numPr>
          <w:ilvl w:val="2"/>
          <w:numId w:val="54"/>
        </w:numPr>
        <w:autoSpaceDE w:val="0"/>
        <w:autoSpaceDN w:val="0"/>
        <w:adjustRightInd w:val="0"/>
        <w:spacing w:after="120"/>
        <w:ind w:left="1985" w:hanging="365"/>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Por incumplimiento reiterado (3 veces) en las obligaciones emergentes de este Contrato. </w:t>
      </w:r>
    </w:p>
    <w:p w:rsidR="0072367F" w:rsidRPr="0072367F" w:rsidRDefault="0072367F" w:rsidP="009E2E24">
      <w:pPr>
        <w:widowControl w:val="0"/>
        <w:numPr>
          <w:ilvl w:val="2"/>
          <w:numId w:val="54"/>
        </w:numPr>
        <w:autoSpaceDE w:val="0"/>
        <w:autoSpaceDN w:val="0"/>
        <w:adjustRightInd w:val="0"/>
        <w:spacing w:after="120"/>
        <w:ind w:left="1985" w:hanging="365"/>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Cuando el monto de las multas por mora por no conclusión de la </w:t>
      </w:r>
      <w:r w:rsidRPr="0072367F">
        <w:rPr>
          <w:rFonts w:ascii="Tahoma" w:eastAsia="Times New Roman" w:hAnsi="Tahoma" w:cs="Tahoma"/>
          <w:b/>
          <w:sz w:val="20"/>
          <w:szCs w:val="20"/>
          <w:lang w:eastAsia="es-ES"/>
        </w:rPr>
        <w:t>OBRA</w:t>
      </w:r>
      <w:r w:rsidRPr="0072367F">
        <w:rPr>
          <w:rFonts w:ascii="Tahoma" w:eastAsia="Times New Roman" w:hAnsi="Tahoma" w:cs="Tahoma"/>
          <w:sz w:val="20"/>
          <w:szCs w:val="20"/>
          <w:lang w:eastAsia="es-ES"/>
        </w:rPr>
        <w:t xml:space="preserve"> dentro del plazo previsto y/o por incumplimientos parciales, alcance el diez por ciento (10%) del monto total del Contrato (decisión optativa), o el veinte por ciento (20%) de forma obligatoria.</w:t>
      </w:r>
    </w:p>
    <w:p w:rsidR="0072367F" w:rsidRPr="0072367F" w:rsidRDefault="0072367F" w:rsidP="009E2E24">
      <w:pPr>
        <w:widowControl w:val="0"/>
        <w:numPr>
          <w:ilvl w:val="2"/>
          <w:numId w:val="54"/>
        </w:numPr>
        <w:autoSpaceDE w:val="0"/>
        <w:autoSpaceDN w:val="0"/>
        <w:adjustRightInd w:val="0"/>
        <w:spacing w:after="120"/>
        <w:ind w:left="1985" w:hanging="365"/>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Por falta de vigencia de las GARANTÍAS.</w:t>
      </w:r>
    </w:p>
    <w:p w:rsidR="0072367F" w:rsidRPr="0072367F" w:rsidRDefault="0072367F" w:rsidP="009E2E24">
      <w:pPr>
        <w:widowControl w:val="0"/>
        <w:numPr>
          <w:ilvl w:val="2"/>
          <w:numId w:val="54"/>
        </w:numPr>
        <w:autoSpaceDE w:val="0"/>
        <w:autoSpaceDN w:val="0"/>
        <w:adjustRightInd w:val="0"/>
        <w:spacing w:after="120"/>
        <w:ind w:left="1985" w:hanging="365"/>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Por falta de vigencia de las Pólizas de Seguro. </w:t>
      </w: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t>26.2.2</w:t>
      </w:r>
      <w:r w:rsidRPr="0072367F">
        <w:rPr>
          <w:rFonts w:ascii="Tahoma" w:eastAsia="Times New Roman" w:hAnsi="Tahoma" w:cs="Tahoma"/>
          <w:b/>
          <w:sz w:val="20"/>
          <w:szCs w:val="20"/>
        </w:rPr>
        <w:tab/>
        <w:t>Resolución a requerimiento del CONTRATISTA por causales atribuibles a ENDE.</w:t>
      </w:r>
    </w:p>
    <w:p w:rsidR="0072367F" w:rsidRPr="0072367F" w:rsidRDefault="0072367F" w:rsidP="0072367F">
      <w:pPr>
        <w:autoSpaceDE w:val="0"/>
        <w:autoSpaceDN w:val="0"/>
        <w:adjustRightInd w:val="0"/>
        <w:spacing w:after="240"/>
        <w:ind w:left="1276" w:right="-23" w:hanging="709"/>
        <w:jc w:val="both"/>
        <w:rPr>
          <w:rFonts w:ascii="Tahoma" w:eastAsia="Calibri" w:hAnsi="Tahoma" w:cs="Tahoma"/>
          <w:sz w:val="20"/>
          <w:szCs w:val="20"/>
        </w:rPr>
      </w:pPr>
      <w:r w:rsidRPr="0072367F">
        <w:rPr>
          <w:rFonts w:ascii="Tahoma" w:eastAsia="Calibri" w:hAnsi="Tahoma" w:cs="Tahoma"/>
          <w:sz w:val="20"/>
          <w:szCs w:val="20"/>
        </w:rPr>
        <w:t xml:space="preserve">El </w:t>
      </w:r>
      <w:r w:rsidRPr="0072367F">
        <w:rPr>
          <w:rFonts w:ascii="Tahoma" w:eastAsia="Calibri" w:hAnsi="Tahoma" w:cs="Tahoma"/>
          <w:b/>
          <w:bCs/>
          <w:sz w:val="20"/>
          <w:szCs w:val="20"/>
        </w:rPr>
        <w:t>CONTRATISTA</w:t>
      </w:r>
      <w:r w:rsidRPr="0072367F">
        <w:rPr>
          <w:rFonts w:ascii="Tahoma" w:eastAsia="Calibri" w:hAnsi="Tahoma" w:cs="Tahoma"/>
          <w:sz w:val="20"/>
          <w:szCs w:val="20"/>
        </w:rPr>
        <w:t xml:space="preserve">, podrá proceder a la resolución del Contrato, en los siguientes casos: </w:t>
      </w:r>
    </w:p>
    <w:p w:rsidR="0072367F" w:rsidRPr="0072367F" w:rsidRDefault="0072367F" w:rsidP="0072367F">
      <w:pPr>
        <w:widowControl w:val="0"/>
        <w:autoSpaceDE w:val="0"/>
        <w:autoSpaceDN w:val="0"/>
        <w:adjustRightInd w:val="0"/>
        <w:spacing w:after="240"/>
        <w:ind w:left="1980" w:hanging="36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a)</w:t>
      </w:r>
      <w:r w:rsidRPr="0072367F">
        <w:rPr>
          <w:rFonts w:ascii="Tahoma" w:eastAsia="Times New Roman" w:hAnsi="Tahoma" w:cs="Tahoma"/>
          <w:sz w:val="20"/>
          <w:szCs w:val="20"/>
          <w:lang w:eastAsia="es-ES"/>
        </w:rPr>
        <w:tab/>
        <w:t xml:space="preserve">Por instrucciones injustificadas emanadas de </w:t>
      </w:r>
      <w:r w:rsidRPr="0072367F">
        <w:rPr>
          <w:rFonts w:ascii="Tahoma" w:eastAsia="Times New Roman" w:hAnsi="Tahoma" w:cs="Tahoma"/>
          <w:b/>
          <w:bCs/>
          <w:sz w:val="20"/>
          <w:szCs w:val="20"/>
          <w:lang w:eastAsia="es-ES"/>
        </w:rPr>
        <w:t>ENDE</w:t>
      </w:r>
      <w:r w:rsidRPr="0072367F">
        <w:rPr>
          <w:rFonts w:ascii="Tahoma" w:eastAsia="Times New Roman" w:hAnsi="Tahoma" w:cs="Tahoma"/>
          <w:sz w:val="20"/>
          <w:szCs w:val="20"/>
          <w:lang w:eastAsia="es-ES"/>
        </w:rPr>
        <w:t xml:space="preserve"> o emanadas del </w:t>
      </w:r>
      <w:r w:rsidRPr="0072367F">
        <w:rPr>
          <w:rFonts w:ascii="Tahoma" w:eastAsia="Times New Roman" w:hAnsi="Tahoma" w:cs="Tahoma"/>
          <w:b/>
          <w:bCs/>
          <w:sz w:val="20"/>
          <w:szCs w:val="20"/>
          <w:lang w:eastAsia="es-ES"/>
        </w:rPr>
        <w:t>INGENIERO</w:t>
      </w:r>
      <w:r w:rsidRPr="0072367F">
        <w:rPr>
          <w:rFonts w:ascii="Tahoma" w:eastAsia="Times New Roman" w:hAnsi="Tahoma" w:cs="Tahoma"/>
          <w:sz w:val="20"/>
          <w:szCs w:val="20"/>
          <w:lang w:eastAsia="es-ES"/>
        </w:rPr>
        <w:t xml:space="preserve"> con conocimiento de </w:t>
      </w:r>
      <w:r w:rsidRPr="0072367F">
        <w:rPr>
          <w:rFonts w:ascii="Tahoma" w:eastAsia="Times New Roman" w:hAnsi="Tahoma" w:cs="Tahoma"/>
          <w:b/>
          <w:bCs/>
          <w:sz w:val="20"/>
          <w:szCs w:val="20"/>
          <w:lang w:eastAsia="es-ES"/>
        </w:rPr>
        <w:t>ENDE</w:t>
      </w:r>
      <w:r w:rsidRPr="0072367F">
        <w:rPr>
          <w:rFonts w:ascii="Tahoma" w:eastAsia="Times New Roman" w:hAnsi="Tahoma" w:cs="Tahoma"/>
          <w:sz w:val="20"/>
          <w:szCs w:val="20"/>
          <w:lang w:eastAsia="es-ES"/>
        </w:rPr>
        <w:t xml:space="preserve">, para la suspensión de la ejecución de </w:t>
      </w:r>
      <w:r w:rsidRPr="0072367F">
        <w:rPr>
          <w:rFonts w:ascii="Tahoma" w:eastAsia="Times New Roman" w:hAnsi="Tahoma" w:cs="Tahoma"/>
          <w:b/>
          <w:sz w:val="20"/>
          <w:szCs w:val="20"/>
          <w:lang w:eastAsia="es-ES"/>
        </w:rPr>
        <w:t>OBRAS</w:t>
      </w:r>
      <w:r w:rsidRPr="0072367F">
        <w:rPr>
          <w:rFonts w:ascii="Tahoma" w:eastAsia="Times New Roman" w:hAnsi="Tahoma" w:cs="Tahoma"/>
          <w:sz w:val="20"/>
          <w:szCs w:val="20"/>
          <w:lang w:eastAsia="es-ES"/>
        </w:rPr>
        <w:t xml:space="preserve"> y/o provisión por más de quince (15) días calendario. </w:t>
      </w:r>
    </w:p>
    <w:p w:rsidR="0072367F" w:rsidRPr="0072367F" w:rsidRDefault="0072367F" w:rsidP="0072367F">
      <w:pPr>
        <w:widowControl w:val="0"/>
        <w:autoSpaceDE w:val="0"/>
        <w:autoSpaceDN w:val="0"/>
        <w:adjustRightInd w:val="0"/>
        <w:spacing w:after="240"/>
        <w:ind w:left="1980" w:hanging="36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b)</w:t>
      </w:r>
      <w:r w:rsidRPr="0072367F">
        <w:rPr>
          <w:rFonts w:ascii="Tahoma" w:eastAsia="Times New Roman" w:hAnsi="Tahoma" w:cs="Tahoma"/>
          <w:sz w:val="20"/>
          <w:szCs w:val="20"/>
          <w:lang w:eastAsia="es-ES"/>
        </w:rPr>
        <w:tab/>
        <w:t xml:space="preserve">Por incumplimiento injustificado en alguno de los pagos  de un certificado de avance de obra aprobado por el </w:t>
      </w:r>
      <w:r w:rsidRPr="0072367F">
        <w:rPr>
          <w:rFonts w:ascii="Tahoma" w:eastAsia="Times New Roman" w:hAnsi="Tahoma" w:cs="Tahoma"/>
          <w:b/>
          <w:bCs/>
          <w:sz w:val="20"/>
          <w:szCs w:val="20"/>
          <w:lang w:eastAsia="es-ES"/>
        </w:rPr>
        <w:t>INGENIERO</w:t>
      </w:r>
      <w:r w:rsidRPr="0072367F">
        <w:rPr>
          <w:rFonts w:ascii="Tahoma" w:eastAsia="Times New Roman" w:hAnsi="Tahoma" w:cs="Tahoma"/>
          <w:sz w:val="20"/>
          <w:szCs w:val="20"/>
          <w:lang w:eastAsia="es-ES"/>
        </w:rPr>
        <w:t xml:space="preserve">, por más de sesenta (60) días calendario computados a partir de la fecha correspondiente de  remisión del certificado de avance de obra y Certificado de Pago  por el </w:t>
      </w:r>
      <w:r w:rsidRPr="0072367F">
        <w:rPr>
          <w:rFonts w:ascii="Tahoma" w:eastAsia="Times New Roman" w:hAnsi="Tahoma" w:cs="Tahoma"/>
          <w:b/>
          <w:bCs/>
          <w:sz w:val="20"/>
          <w:szCs w:val="20"/>
          <w:lang w:eastAsia="es-ES"/>
        </w:rPr>
        <w:t>FISCAL</w:t>
      </w:r>
      <w:r w:rsidRPr="0072367F">
        <w:rPr>
          <w:rFonts w:ascii="Tahoma" w:eastAsia="Times New Roman" w:hAnsi="Tahoma" w:cs="Tahoma"/>
          <w:sz w:val="20"/>
          <w:szCs w:val="20"/>
          <w:lang w:eastAsia="es-ES"/>
        </w:rPr>
        <w:t xml:space="preserve"> a </w:t>
      </w:r>
      <w:r w:rsidRPr="0072367F">
        <w:rPr>
          <w:rFonts w:ascii="Tahoma" w:eastAsia="Times New Roman" w:hAnsi="Tahoma" w:cs="Tahoma"/>
          <w:b/>
          <w:bCs/>
          <w:sz w:val="20"/>
          <w:szCs w:val="20"/>
          <w:lang w:eastAsia="es-ES"/>
        </w:rPr>
        <w:t>ENDE.</w:t>
      </w:r>
      <w:r w:rsidRPr="0072367F">
        <w:rPr>
          <w:rFonts w:ascii="Tahoma" w:eastAsia="Times New Roman" w:hAnsi="Tahoma" w:cs="Tahoma"/>
          <w:sz w:val="20"/>
          <w:szCs w:val="20"/>
          <w:lang w:eastAsia="es-ES"/>
        </w:rPr>
        <w:t xml:space="preserve"> </w:t>
      </w: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t>26.3</w:t>
      </w:r>
      <w:r w:rsidRPr="0072367F">
        <w:rPr>
          <w:rFonts w:ascii="Tahoma" w:eastAsia="Times New Roman" w:hAnsi="Tahoma" w:cs="Tahoma"/>
          <w:b/>
          <w:sz w:val="20"/>
          <w:szCs w:val="20"/>
        </w:rPr>
        <w:tab/>
        <w:t xml:space="preserve">Reglas aplicables a la Resolución </w:t>
      </w:r>
    </w:p>
    <w:p w:rsidR="0072367F" w:rsidRPr="0072367F" w:rsidRDefault="0072367F" w:rsidP="0072367F">
      <w:pPr>
        <w:widowControl w:val="0"/>
        <w:autoSpaceDE w:val="0"/>
        <w:autoSpaceDN w:val="0"/>
        <w:adjustRightInd w:val="0"/>
        <w:spacing w:after="240"/>
        <w:ind w:left="567"/>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Para procesar la Resolución del Contrato por cualquiera de las causales señaladas, las garantías deben estar plenamente vigentes, sin perjuicio de tomar las acciones pertinentes en caso contrario a efectos de la Resolución, </w:t>
      </w:r>
      <w:r w:rsidRPr="0072367F">
        <w:rPr>
          <w:rFonts w:ascii="Tahoma" w:eastAsia="Times New Roman" w:hAnsi="Tahoma" w:cs="Tahoma"/>
          <w:b/>
          <w:bCs/>
          <w:sz w:val="20"/>
          <w:szCs w:val="20"/>
          <w:lang w:eastAsia="es-ES"/>
        </w:rPr>
        <w:t>ENDE</w:t>
      </w:r>
      <w:r w:rsidRPr="0072367F">
        <w:rPr>
          <w:rFonts w:ascii="Tahoma" w:eastAsia="Times New Roman" w:hAnsi="Tahoma" w:cs="Tahoma"/>
          <w:sz w:val="20"/>
          <w:szCs w:val="20"/>
          <w:lang w:eastAsia="es-ES"/>
        </w:rPr>
        <w:t xml:space="preserve"> o el </w:t>
      </w:r>
      <w:r w:rsidRPr="0072367F">
        <w:rPr>
          <w:rFonts w:ascii="Tahoma" w:eastAsia="Times New Roman" w:hAnsi="Tahoma" w:cs="Tahoma"/>
          <w:b/>
          <w:bCs/>
          <w:sz w:val="20"/>
          <w:szCs w:val="20"/>
          <w:lang w:eastAsia="es-ES"/>
        </w:rPr>
        <w:t xml:space="preserve">CONTRATISTA </w:t>
      </w:r>
      <w:r w:rsidRPr="0072367F">
        <w:rPr>
          <w:rFonts w:ascii="Tahoma" w:eastAsia="Times New Roman" w:hAnsi="Tahoma" w:cs="Tahoma"/>
          <w:sz w:val="20"/>
          <w:szCs w:val="20"/>
          <w:lang w:eastAsia="es-ES"/>
        </w:rPr>
        <w:t xml:space="preserve">darán aviso por escrito mediante carta notariada, a la otra parte, de su intención de resolver el </w:t>
      </w:r>
      <w:r w:rsidRPr="0072367F">
        <w:rPr>
          <w:rFonts w:ascii="Tahoma" w:eastAsia="Times New Roman" w:hAnsi="Tahoma" w:cs="Tahoma"/>
          <w:b/>
          <w:bCs/>
          <w:sz w:val="20"/>
          <w:szCs w:val="20"/>
          <w:lang w:eastAsia="es-ES"/>
        </w:rPr>
        <w:t>CONTRATO</w:t>
      </w:r>
      <w:r w:rsidRPr="0072367F">
        <w:rPr>
          <w:rFonts w:ascii="Tahoma" w:eastAsia="Times New Roman" w:hAnsi="Tahoma" w:cs="Tahoma"/>
          <w:sz w:val="20"/>
          <w:szCs w:val="20"/>
          <w:lang w:eastAsia="es-ES"/>
        </w:rPr>
        <w:t xml:space="preserve">, estableciendo claramente la causal que se aduce. </w:t>
      </w:r>
    </w:p>
    <w:p w:rsidR="0072367F" w:rsidRPr="0072367F" w:rsidRDefault="0072367F" w:rsidP="0072367F">
      <w:pPr>
        <w:widowControl w:val="0"/>
        <w:autoSpaceDE w:val="0"/>
        <w:autoSpaceDN w:val="0"/>
        <w:adjustRightInd w:val="0"/>
        <w:spacing w:after="120"/>
        <w:ind w:left="567" w:hanging="357"/>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a)</w:t>
      </w:r>
      <w:r w:rsidRPr="0072367F">
        <w:rPr>
          <w:rFonts w:ascii="Tahoma" w:eastAsia="Times New Roman" w:hAnsi="Tahoma" w:cs="Tahoma"/>
          <w:sz w:val="20"/>
          <w:szCs w:val="20"/>
          <w:lang w:eastAsia="es-ES"/>
        </w:rPr>
        <w:tab/>
        <w:t xml:space="preserve">Si dentro de los quince (15) días hábiles siguientes de la fecha de notificación, se enmendarán las fallas, se normalizará el desarrollo de los trabajos y se tomarán las medidas necesarias para continuar normalmente con las estipulaciones del Contrato y el requirente de la resolución mediante nota expresa comunicará su conformidad a la solución, y el aviso de intención de resolución será retirado. </w:t>
      </w:r>
    </w:p>
    <w:p w:rsidR="0072367F" w:rsidRPr="0072367F" w:rsidRDefault="0072367F" w:rsidP="0072367F">
      <w:pPr>
        <w:widowControl w:val="0"/>
        <w:autoSpaceDE w:val="0"/>
        <w:autoSpaceDN w:val="0"/>
        <w:adjustRightInd w:val="0"/>
        <w:spacing w:after="120"/>
        <w:ind w:left="567" w:hanging="357"/>
        <w:jc w:val="both"/>
        <w:rPr>
          <w:rFonts w:ascii="Tahoma" w:eastAsia="Times New Roman" w:hAnsi="Tahoma" w:cs="Tahoma"/>
          <w:b/>
          <w:bCs/>
          <w:sz w:val="20"/>
          <w:szCs w:val="20"/>
          <w:lang w:eastAsia="es-ES"/>
        </w:rPr>
      </w:pPr>
      <w:r w:rsidRPr="0072367F">
        <w:rPr>
          <w:rFonts w:ascii="Tahoma" w:eastAsia="Times New Roman" w:hAnsi="Tahoma" w:cs="Tahoma"/>
          <w:bCs/>
          <w:sz w:val="20"/>
          <w:szCs w:val="20"/>
          <w:lang w:eastAsia="es-ES"/>
        </w:rPr>
        <w:t>b</w:t>
      </w:r>
      <w:r w:rsidRPr="0072367F">
        <w:rPr>
          <w:rFonts w:ascii="Tahoma" w:eastAsia="Times New Roman" w:hAnsi="Tahoma" w:cs="Tahoma"/>
          <w:sz w:val="20"/>
          <w:szCs w:val="20"/>
          <w:lang w:eastAsia="es-ES"/>
        </w:rPr>
        <w:t>)</w:t>
      </w:r>
      <w:r w:rsidRPr="0072367F">
        <w:rPr>
          <w:rFonts w:ascii="Tahoma" w:eastAsia="Times New Roman" w:hAnsi="Tahoma" w:cs="Tahoma"/>
          <w:sz w:val="20"/>
          <w:szCs w:val="20"/>
          <w:lang w:eastAsia="es-ES"/>
        </w:rPr>
        <w:tab/>
        <w:t xml:space="preserve">En caso contrario, si al vencimiento del término de los quince (15) días no existe ninguna respuesta, el proceso de resolución continuará a cuyo fin </w:t>
      </w:r>
      <w:r w:rsidRPr="0072367F">
        <w:rPr>
          <w:rFonts w:ascii="Tahoma" w:eastAsia="Times New Roman" w:hAnsi="Tahoma" w:cs="Tahoma"/>
          <w:b/>
          <w:bCs/>
          <w:sz w:val="20"/>
          <w:szCs w:val="20"/>
          <w:lang w:eastAsia="es-ES"/>
        </w:rPr>
        <w:t>ENDE</w:t>
      </w:r>
      <w:r w:rsidRPr="0072367F">
        <w:rPr>
          <w:rFonts w:ascii="Tahoma" w:eastAsia="Times New Roman" w:hAnsi="Tahoma" w:cs="Tahoma"/>
          <w:sz w:val="20"/>
          <w:szCs w:val="20"/>
          <w:lang w:eastAsia="es-ES"/>
        </w:rPr>
        <w:t xml:space="preserve"> o 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según quién haya requerido la resolución del Contrato, notificará mediante carta notariada a la otra parte, que la </w:t>
      </w:r>
      <w:r w:rsidRPr="0072367F">
        <w:rPr>
          <w:rFonts w:ascii="Tahoma" w:eastAsia="Times New Roman" w:hAnsi="Tahoma" w:cs="Tahoma"/>
          <w:b/>
          <w:bCs/>
          <w:sz w:val="20"/>
          <w:szCs w:val="20"/>
          <w:lang w:eastAsia="es-ES"/>
        </w:rPr>
        <w:t xml:space="preserve">RESOLUCIÓN </w:t>
      </w:r>
      <w:r w:rsidRPr="0072367F">
        <w:rPr>
          <w:rFonts w:ascii="Tahoma" w:eastAsia="Times New Roman" w:hAnsi="Tahoma" w:cs="Tahoma"/>
          <w:bCs/>
          <w:sz w:val="20"/>
          <w:szCs w:val="20"/>
          <w:lang w:eastAsia="es-ES"/>
        </w:rPr>
        <w:t>del contrato se ha hecho efectiva de pleno derecho y sin necesidad de intervención judicial o extrajudicial alguna</w:t>
      </w:r>
      <w:r w:rsidRPr="0072367F">
        <w:rPr>
          <w:rFonts w:ascii="Tahoma" w:eastAsia="Times New Roman" w:hAnsi="Tahoma" w:cs="Tahoma"/>
          <w:b/>
          <w:bCs/>
          <w:sz w:val="20"/>
          <w:szCs w:val="20"/>
          <w:lang w:eastAsia="es-ES"/>
        </w:rPr>
        <w:t xml:space="preserve">. </w:t>
      </w:r>
    </w:p>
    <w:p w:rsidR="0072367F" w:rsidRPr="0072367F" w:rsidRDefault="0072367F" w:rsidP="0072367F">
      <w:pPr>
        <w:widowControl w:val="0"/>
        <w:autoSpaceDE w:val="0"/>
        <w:autoSpaceDN w:val="0"/>
        <w:adjustRightInd w:val="0"/>
        <w:spacing w:after="120"/>
        <w:ind w:left="567" w:hanging="357"/>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c)</w:t>
      </w:r>
      <w:r w:rsidRPr="0072367F">
        <w:rPr>
          <w:rFonts w:ascii="Tahoma" w:eastAsia="Times New Roman" w:hAnsi="Tahoma" w:cs="Tahoma"/>
          <w:sz w:val="20"/>
          <w:szCs w:val="20"/>
          <w:lang w:eastAsia="es-ES"/>
        </w:rPr>
        <w:tab/>
        <w:t xml:space="preserve">Esta carta dará lugar a que: cuando la resolución sea por causales imputables al </w:t>
      </w:r>
      <w:r w:rsidRPr="0072367F">
        <w:rPr>
          <w:rFonts w:ascii="Tahoma" w:eastAsia="Times New Roman" w:hAnsi="Tahoma" w:cs="Tahoma"/>
          <w:b/>
          <w:bCs/>
          <w:sz w:val="20"/>
          <w:szCs w:val="20"/>
          <w:lang w:eastAsia="es-ES"/>
        </w:rPr>
        <w:t xml:space="preserve">CONTRATISTA </w:t>
      </w:r>
      <w:r w:rsidRPr="0072367F">
        <w:rPr>
          <w:rFonts w:ascii="Tahoma" w:eastAsia="Times New Roman" w:hAnsi="Tahoma" w:cs="Tahoma"/>
          <w:sz w:val="20"/>
          <w:szCs w:val="20"/>
          <w:lang w:eastAsia="es-ES"/>
        </w:rPr>
        <w:t>se consolide a favor de</w:t>
      </w:r>
      <w:r w:rsidRPr="0072367F">
        <w:rPr>
          <w:rFonts w:ascii="Tahoma" w:eastAsia="Times New Roman" w:hAnsi="Tahoma" w:cs="Tahoma"/>
          <w:b/>
          <w:bCs/>
          <w:sz w:val="20"/>
          <w:szCs w:val="20"/>
          <w:lang w:eastAsia="es-ES"/>
        </w:rPr>
        <w:t xml:space="preserve"> ENDE</w:t>
      </w:r>
      <w:r w:rsidRPr="0072367F">
        <w:rPr>
          <w:rFonts w:ascii="Tahoma" w:eastAsia="Times New Roman" w:hAnsi="Tahoma" w:cs="Tahoma"/>
          <w:sz w:val="20"/>
          <w:szCs w:val="20"/>
          <w:lang w:eastAsia="es-ES"/>
        </w:rPr>
        <w:t xml:space="preserve"> la totalidad de la Garantía de Cumplimiento de Contrato, manteniéndose pendiente de ejecución la Garantía de Correcta Inversión del Anticipo hasta que se efectué la </w:t>
      </w:r>
      <w:r w:rsidRPr="0072367F">
        <w:rPr>
          <w:rFonts w:ascii="Tahoma" w:eastAsia="Times New Roman" w:hAnsi="Tahoma" w:cs="Tahoma"/>
          <w:sz w:val="20"/>
          <w:szCs w:val="20"/>
          <w:lang w:eastAsia="es-ES"/>
        </w:rPr>
        <w:lastRenderedPageBreak/>
        <w:t>conciliación de saldos (CUENTAS), si aún la vigencia de dicha garantía lo permite, caso contrario si la vigencia está a finalizar y no se amplía, será ejecutada con cargo al Estado Final de Cuentas.</w:t>
      </w:r>
    </w:p>
    <w:p w:rsidR="0072367F" w:rsidRPr="0072367F" w:rsidRDefault="0072367F" w:rsidP="0072367F">
      <w:pPr>
        <w:widowControl w:val="0"/>
        <w:autoSpaceDE w:val="0"/>
        <w:autoSpaceDN w:val="0"/>
        <w:adjustRightInd w:val="0"/>
        <w:spacing w:after="120"/>
        <w:ind w:left="567" w:hanging="357"/>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d)</w:t>
      </w:r>
      <w:r w:rsidRPr="0072367F">
        <w:rPr>
          <w:rFonts w:ascii="Tahoma" w:eastAsia="Times New Roman" w:hAnsi="Tahoma" w:cs="Tahoma"/>
          <w:sz w:val="20"/>
          <w:szCs w:val="20"/>
          <w:lang w:eastAsia="es-ES"/>
        </w:rPr>
        <w:tab/>
        <w:t xml:space="preserve">El </w:t>
      </w:r>
      <w:r w:rsidRPr="0072367F">
        <w:rPr>
          <w:rFonts w:ascii="Tahoma" w:eastAsia="Times New Roman" w:hAnsi="Tahoma" w:cs="Tahoma"/>
          <w:b/>
          <w:bCs/>
          <w:sz w:val="20"/>
          <w:szCs w:val="20"/>
          <w:lang w:eastAsia="es-ES"/>
        </w:rPr>
        <w:t>INGENIERO</w:t>
      </w:r>
      <w:r w:rsidRPr="0072367F">
        <w:rPr>
          <w:rFonts w:ascii="Tahoma" w:eastAsia="Times New Roman" w:hAnsi="Tahoma" w:cs="Tahoma"/>
          <w:sz w:val="20"/>
          <w:szCs w:val="20"/>
          <w:lang w:eastAsia="es-ES"/>
        </w:rPr>
        <w:t xml:space="preserve"> a solicitud de </w:t>
      </w:r>
      <w:r w:rsidRPr="0072367F">
        <w:rPr>
          <w:rFonts w:ascii="Tahoma" w:eastAsia="Times New Roman" w:hAnsi="Tahoma" w:cs="Tahoma"/>
          <w:b/>
          <w:bCs/>
          <w:sz w:val="20"/>
          <w:szCs w:val="20"/>
          <w:lang w:eastAsia="es-ES"/>
        </w:rPr>
        <w:t>ENDE</w:t>
      </w:r>
      <w:r w:rsidRPr="0072367F">
        <w:rPr>
          <w:rFonts w:ascii="Tahoma" w:eastAsia="Times New Roman" w:hAnsi="Tahoma" w:cs="Tahoma"/>
          <w:sz w:val="20"/>
          <w:szCs w:val="20"/>
          <w:lang w:eastAsia="es-ES"/>
        </w:rPr>
        <w:t xml:space="preserve">, procederá a establecer y certificar los montos reembolsables al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por concepto de trabajos satisfactoriamente ejecutados y de los materiales, equipamiento e instalaciones temporales aptos para su utilización en la prosecución de los trabajos si corresponde </w:t>
      </w:r>
    </w:p>
    <w:p w:rsidR="0072367F" w:rsidRPr="0072367F" w:rsidRDefault="0072367F" w:rsidP="0072367F">
      <w:pPr>
        <w:widowControl w:val="0"/>
        <w:autoSpaceDE w:val="0"/>
        <w:autoSpaceDN w:val="0"/>
        <w:adjustRightInd w:val="0"/>
        <w:spacing w:after="120"/>
        <w:ind w:left="567" w:hanging="357"/>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e)</w:t>
      </w:r>
      <w:r w:rsidRPr="0072367F">
        <w:rPr>
          <w:rFonts w:ascii="Tahoma" w:eastAsia="Times New Roman" w:hAnsi="Tahoma" w:cs="Tahoma"/>
          <w:sz w:val="20"/>
          <w:szCs w:val="20"/>
          <w:lang w:eastAsia="es-ES"/>
        </w:rPr>
        <w:tab/>
        <w:t xml:space="preserve">Los costos de las instalaciones temporales aptas para su utilización en la prosecución de la </w:t>
      </w:r>
      <w:r w:rsidRPr="0072367F">
        <w:rPr>
          <w:rFonts w:ascii="Tahoma" w:eastAsia="Times New Roman" w:hAnsi="Tahoma" w:cs="Tahoma"/>
          <w:b/>
          <w:sz w:val="20"/>
          <w:szCs w:val="20"/>
          <w:lang w:eastAsia="es-ES"/>
        </w:rPr>
        <w:t xml:space="preserve">OBRA </w:t>
      </w:r>
      <w:r w:rsidRPr="0072367F">
        <w:rPr>
          <w:rFonts w:ascii="Tahoma" w:eastAsia="Times New Roman" w:hAnsi="Tahoma" w:cs="Tahoma"/>
          <w:sz w:val="20"/>
          <w:szCs w:val="20"/>
          <w:lang w:eastAsia="es-ES"/>
        </w:rPr>
        <w:t xml:space="preserve">serán evaluados por el </w:t>
      </w:r>
      <w:r w:rsidRPr="0072367F">
        <w:rPr>
          <w:rFonts w:ascii="Tahoma" w:eastAsia="Times New Roman" w:hAnsi="Tahoma" w:cs="Tahoma"/>
          <w:b/>
          <w:sz w:val="20"/>
          <w:szCs w:val="20"/>
          <w:lang w:eastAsia="es-ES"/>
        </w:rPr>
        <w:t>INGENIERO</w:t>
      </w:r>
      <w:r w:rsidRPr="0072367F">
        <w:rPr>
          <w:rFonts w:ascii="Tahoma" w:eastAsia="Times New Roman" w:hAnsi="Tahoma" w:cs="Tahoma"/>
          <w:sz w:val="20"/>
          <w:szCs w:val="20"/>
          <w:lang w:eastAsia="es-ES"/>
        </w:rPr>
        <w:t xml:space="preserve"> y presentados </w:t>
      </w:r>
      <w:r w:rsidRPr="0072367F">
        <w:rPr>
          <w:rFonts w:ascii="Tahoma" w:eastAsia="Times New Roman" w:hAnsi="Tahoma" w:cs="Tahoma"/>
          <w:b/>
          <w:bCs/>
          <w:sz w:val="20"/>
          <w:szCs w:val="20"/>
          <w:lang w:eastAsia="es-ES"/>
        </w:rPr>
        <w:t>ENDE</w:t>
      </w:r>
      <w:r w:rsidRPr="0072367F">
        <w:rPr>
          <w:rFonts w:ascii="Tahoma" w:eastAsia="Times New Roman" w:hAnsi="Tahoma" w:cs="Tahoma"/>
          <w:sz w:val="20"/>
          <w:szCs w:val="20"/>
          <w:lang w:eastAsia="es-ES"/>
        </w:rPr>
        <w:t xml:space="preserve"> para su respectivo análisis.  </w:t>
      </w:r>
    </w:p>
    <w:p w:rsidR="0072367F" w:rsidRPr="0072367F" w:rsidRDefault="0072367F" w:rsidP="0072367F">
      <w:pPr>
        <w:widowControl w:val="0"/>
        <w:autoSpaceDE w:val="0"/>
        <w:autoSpaceDN w:val="0"/>
        <w:adjustRightInd w:val="0"/>
        <w:spacing w:after="120"/>
        <w:ind w:left="567" w:hanging="357"/>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h)</w:t>
      </w:r>
      <w:r w:rsidRPr="0072367F">
        <w:rPr>
          <w:rFonts w:ascii="Tahoma" w:eastAsia="Times New Roman" w:hAnsi="Tahoma" w:cs="Tahoma"/>
          <w:sz w:val="20"/>
          <w:szCs w:val="20"/>
          <w:lang w:eastAsia="es-ES"/>
        </w:rPr>
        <w:tab/>
        <w:t xml:space="preserve">Sí la resolución es por causales imputables al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en este caso no se reconocerá al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gastos de desmovilización de ninguna naturaleza. </w:t>
      </w:r>
    </w:p>
    <w:p w:rsidR="0072367F" w:rsidRPr="0072367F" w:rsidRDefault="0072367F" w:rsidP="0072367F">
      <w:pPr>
        <w:widowControl w:val="0"/>
        <w:autoSpaceDE w:val="0"/>
        <w:autoSpaceDN w:val="0"/>
        <w:adjustRightInd w:val="0"/>
        <w:spacing w:after="120"/>
        <w:ind w:left="567" w:hanging="357"/>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i)</w:t>
      </w:r>
      <w:r w:rsidRPr="0072367F">
        <w:rPr>
          <w:rFonts w:ascii="Tahoma" w:eastAsia="Times New Roman" w:hAnsi="Tahoma" w:cs="Tahoma"/>
          <w:sz w:val="20"/>
          <w:szCs w:val="20"/>
          <w:lang w:eastAsia="es-ES"/>
        </w:rPr>
        <w:tab/>
        <w:t xml:space="preserve">Sobre la base del certificado de cómputo final de cantidades de provisión y de volúmenes de obra, materiales, equipamiento, e instalaciones temporales, emitida por el </w:t>
      </w:r>
      <w:r w:rsidRPr="0072367F">
        <w:rPr>
          <w:rFonts w:ascii="Tahoma" w:eastAsia="Times New Roman" w:hAnsi="Tahoma" w:cs="Tahoma"/>
          <w:b/>
          <w:bCs/>
          <w:sz w:val="20"/>
          <w:szCs w:val="20"/>
          <w:lang w:eastAsia="es-ES"/>
        </w:rPr>
        <w:t xml:space="preserve">INGENIERO, ENDE </w:t>
      </w:r>
      <w:r w:rsidRPr="0072367F">
        <w:rPr>
          <w:rFonts w:ascii="Tahoma" w:eastAsia="Times New Roman" w:hAnsi="Tahoma" w:cs="Tahoma"/>
          <w:bCs/>
          <w:sz w:val="20"/>
          <w:szCs w:val="20"/>
          <w:lang w:eastAsia="es-ES"/>
        </w:rPr>
        <w:t>procederá</w:t>
      </w:r>
      <w:r w:rsidRPr="0072367F">
        <w:rPr>
          <w:rFonts w:ascii="Tahoma" w:eastAsia="Times New Roman" w:hAnsi="Tahoma" w:cs="Tahoma"/>
          <w:sz w:val="20"/>
          <w:szCs w:val="20"/>
          <w:lang w:eastAsia="es-ES"/>
        </w:rPr>
        <w:t xml:space="preserve"> de acuerdo al procedimiento al efecto, 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preparará el Certificado Final de Cuentas, estableciendo saldos en favor o en contra para su respectivo pago o cobro de la garantía de correcta inversión de anticipo (si corresponde) o los saldos por pagar al </w:t>
      </w:r>
      <w:r w:rsidRPr="0072367F">
        <w:rPr>
          <w:rFonts w:ascii="Tahoma" w:eastAsia="Times New Roman" w:hAnsi="Tahoma" w:cs="Tahoma"/>
          <w:b/>
          <w:sz w:val="20"/>
          <w:szCs w:val="20"/>
          <w:lang w:eastAsia="es-ES"/>
        </w:rPr>
        <w:t>CONTRATISTA</w:t>
      </w:r>
      <w:r w:rsidRPr="0072367F">
        <w:rPr>
          <w:rFonts w:ascii="Tahoma" w:eastAsia="Times New Roman" w:hAnsi="Tahoma" w:cs="Tahoma"/>
          <w:sz w:val="20"/>
          <w:szCs w:val="20"/>
          <w:lang w:eastAsia="es-ES"/>
        </w:rPr>
        <w:t xml:space="preserve">. </w:t>
      </w:r>
    </w:p>
    <w:p w:rsidR="0072367F" w:rsidRPr="0072367F" w:rsidRDefault="0072367F" w:rsidP="0072367F">
      <w:pPr>
        <w:widowControl w:val="0"/>
        <w:autoSpaceDE w:val="0"/>
        <w:autoSpaceDN w:val="0"/>
        <w:adjustRightInd w:val="0"/>
        <w:spacing w:after="120"/>
        <w:ind w:left="567" w:hanging="357"/>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j)</w:t>
      </w:r>
      <w:r w:rsidRPr="0072367F">
        <w:rPr>
          <w:rFonts w:ascii="Tahoma" w:eastAsia="Times New Roman" w:hAnsi="Tahoma" w:cs="Tahoma"/>
          <w:sz w:val="20"/>
          <w:szCs w:val="20"/>
          <w:lang w:eastAsia="es-ES"/>
        </w:rPr>
        <w:tab/>
        <w:t xml:space="preserve">Solo en caso que la resolución no sea originada por negligencia del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éste tendrá derecho a una evaluación de los gastos proporcionales que demande el levantamiento de la instalación de faenas para la ejecución de la obra y los compromisos adquiridos por 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para su equipamiento contra la presentación de documentos probatorios y certificados.</w:t>
      </w:r>
    </w:p>
    <w:p w:rsidR="0072367F" w:rsidRPr="0072367F" w:rsidRDefault="0072367F" w:rsidP="0072367F">
      <w:pPr>
        <w:widowControl w:val="0"/>
        <w:autoSpaceDE w:val="0"/>
        <w:autoSpaceDN w:val="0"/>
        <w:adjustRightInd w:val="0"/>
        <w:spacing w:after="120"/>
        <w:ind w:left="567" w:hanging="357"/>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k)</w:t>
      </w:r>
      <w:r w:rsidRPr="0072367F">
        <w:rPr>
          <w:rFonts w:ascii="Tahoma" w:eastAsia="Times New Roman" w:hAnsi="Tahoma" w:cs="Tahoma"/>
          <w:sz w:val="20"/>
          <w:szCs w:val="20"/>
          <w:lang w:eastAsia="es-ES"/>
        </w:rPr>
        <w:tab/>
      </w:r>
      <w:r w:rsidRPr="0072367F">
        <w:rPr>
          <w:rFonts w:ascii="Tahoma" w:eastAsia="Times New Roman" w:hAnsi="Tahoma" w:cs="Tahoma"/>
          <w:b/>
          <w:bCs/>
          <w:sz w:val="20"/>
          <w:szCs w:val="20"/>
          <w:lang w:eastAsia="es-ES"/>
        </w:rPr>
        <w:t>ENDE</w:t>
      </w:r>
      <w:r w:rsidRPr="0072367F">
        <w:rPr>
          <w:rFonts w:ascii="Tahoma" w:eastAsia="Times New Roman" w:hAnsi="Tahoma" w:cs="Tahoma"/>
          <w:sz w:val="20"/>
          <w:szCs w:val="20"/>
          <w:lang w:eastAsia="es-ES"/>
        </w:rPr>
        <w:t xml:space="preserve"> tendrá el derecho de continuar la </w:t>
      </w:r>
      <w:r w:rsidRPr="0072367F">
        <w:rPr>
          <w:rFonts w:ascii="Tahoma" w:eastAsia="Times New Roman" w:hAnsi="Tahoma" w:cs="Tahoma"/>
          <w:b/>
          <w:sz w:val="20"/>
          <w:szCs w:val="20"/>
          <w:lang w:eastAsia="es-ES"/>
        </w:rPr>
        <w:t>OBRA</w:t>
      </w:r>
      <w:r w:rsidRPr="0072367F">
        <w:rPr>
          <w:rFonts w:ascii="Tahoma" w:eastAsia="Times New Roman" w:hAnsi="Tahoma" w:cs="Tahoma"/>
          <w:sz w:val="20"/>
          <w:szCs w:val="20"/>
          <w:lang w:eastAsia="es-ES"/>
        </w:rPr>
        <w:t xml:space="preserve"> por sí o a través de terceros, sin necesidad de ningún trámite judicial o extra judicial. Los costos adicionales incurridos por </w:t>
      </w:r>
      <w:r w:rsidRPr="0072367F">
        <w:rPr>
          <w:rFonts w:ascii="Tahoma" w:eastAsia="Times New Roman" w:hAnsi="Tahoma" w:cs="Tahoma"/>
          <w:b/>
          <w:sz w:val="20"/>
          <w:szCs w:val="20"/>
          <w:lang w:eastAsia="es-ES"/>
        </w:rPr>
        <w:t>ENDE</w:t>
      </w:r>
      <w:r w:rsidRPr="0072367F">
        <w:rPr>
          <w:rFonts w:ascii="Tahoma" w:eastAsia="Times New Roman" w:hAnsi="Tahoma" w:cs="Tahoma"/>
          <w:sz w:val="20"/>
          <w:szCs w:val="20"/>
          <w:lang w:eastAsia="es-ES"/>
        </w:rPr>
        <w:t xml:space="preserve"> serán realizados con cargo al </w:t>
      </w:r>
      <w:r w:rsidRPr="0072367F">
        <w:rPr>
          <w:rFonts w:ascii="Tahoma" w:eastAsia="Times New Roman" w:hAnsi="Tahoma" w:cs="Tahoma"/>
          <w:b/>
          <w:sz w:val="20"/>
          <w:szCs w:val="20"/>
          <w:lang w:eastAsia="es-ES"/>
        </w:rPr>
        <w:t>CONTRATISTA.</w:t>
      </w:r>
    </w:p>
    <w:p w:rsidR="0072367F" w:rsidRPr="0072367F" w:rsidRDefault="0072367F" w:rsidP="0072367F">
      <w:pPr>
        <w:autoSpaceDE w:val="0"/>
        <w:autoSpaceDN w:val="0"/>
        <w:adjustRightInd w:val="0"/>
        <w:spacing w:after="0"/>
        <w:jc w:val="both"/>
        <w:rPr>
          <w:rFonts w:ascii="Tahoma" w:eastAsia="Calibri" w:hAnsi="Tahoma" w:cs="Tahoma"/>
          <w:sz w:val="20"/>
          <w:szCs w:val="20"/>
        </w:rPr>
      </w:pP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t>26.4</w:t>
      </w:r>
      <w:r w:rsidRPr="0072367F">
        <w:rPr>
          <w:rFonts w:ascii="Tahoma" w:eastAsia="Times New Roman" w:hAnsi="Tahoma" w:cs="Tahoma"/>
          <w:b/>
          <w:sz w:val="20"/>
          <w:szCs w:val="20"/>
        </w:rPr>
        <w:tab/>
        <w:t xml:space="preserve">Resolución por Causas de Fuerza Mayor o Caso Fortuito </w:t>
      </w:r>
    </w:p>
    <w:p w:rsidR="0072367F" w:rsidRPr="0072367F" w:rsidRDefault="0072367F" w:rsidP="0072367F">
      <w:pPr>
        <w:widowControl w:val="0"/>
        <w:autoSpaceDE w:val="0"/>
        <w:autoSpaceDN w:val="0"/>
        <w:adjustRightInd w:val="0"/>
        <w:spacing w:after="0"/>
        <w:ind w:left="55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Si en cualquier momento antes de la terminación del </w:t>
      </w:r>
      <w:r w:rsidRPr="0072367F">
        <w:rPr>
          <w:rFonts w:ascii="Tahoma" w:eastAsia="Times New Roman" w:hAnsi="Tahoma" w:cs="Tahoma"/>
          <w:bCs/>
          <w:sz w:val="20"/>
          <w:szCs w:val="20"/>
          <w:lang w:eastAsia="es-ES"/>
        </w:rPr>
        <w:t>Contrato</w:t>
      </w:r>
      <w:r w:rsidRPr="0072367F">
        <w:rPr>
          <w:rFonts w:ascii="Tahoma" w:eastAsia="Times New Roman" w:hAnsi="Tahoma" w:cs="Tahoma"/>
          <w:sz w:val="20"/>
          <w:szCs w:val="20"/>
          <w:lang w:eastAsia="es-ES"/>
        </w:rPr>
        <w:t xml:space="preserve">, </w:t>
      </w:r>
      <w:r w:rsidRPr="0072367F">
        <w:rPr>
          <w:rFonts w:ascii="Tahoma" w:eastAsia="Times New Roman" w:hAnsi="Tahoma" w:cs="Tahoma"/>
          <w:b/>
          <w:bCs/>
          <w:sz w:val="20"/>
          <w:szCs w:val="20"/>
          <w:lang w:eastAsia="es-ES"/>
        </w:rPr>
        <w:t xml:space="preserve">ENDE </w:t>
      </w:r>
      <w:r w:rsidRPr="0072367F">
        <w:rPr>
          <w:rFonts w:ascii="Tahoma" w:eastAsia="Times New Roman" w:hAnsi="Tahoma" w:cs="Tahoma"/>
          <w:sz w:val="20"/>
          <w:szCs w:val="20"/>
          <w:lang w:eastAsia="es-ES"/>
        </w:rPr>
        <w:t xml:space="preserve">se encontrase con situaciones de causa de fuerza mayor o caso fortuito que imposibiliten la ejecución o conclusión de la </w:t>
      </w:r>
      <w:r w:rsidRPr="0072367F">
        <w:rPr>
          <w:rFonts w:ascii="Tahoma" w:eastAsia="Times New Roman" w:hAnsi="Tahoma" w:cs="Tahoma"/>
          <w:b/>
          <w:sz w:val="20"/>
          <w:szCs w:val="20"/>
          <w:lang w:eastAsia="es-ES"/>
        </w:rPr>
        <w:t>OBRA</w:t>
      </w:r>
      <w:r w:rsidRPr="0072367F">
        <w:rPr>
          <w:rFonts w:ascii="Tahoma" w:eastAsia="Times New Roman" w:hAnsi="Tahoma" w:cs="Tahoma"/>
          <w:sz w:val="20"/>
          <w:szCs w:val="20"/>
          <w:lang w:eastAsia="es-ES"/>
        </w:rPr>
        <w:t xml:space="preserve">, o vayan contra los intereses del Estado, </w:t>
      </w:r>
      <w:r w:rsidRPr="0072367F">
        <w:rPr>
          <w:rFonts w:ascii="Tahoma" w:eastAsia="Times New Roman" w:hAnsi="Tahoma" w:cs="Tahoma"/>
          <w:b/>
          <w:bCs/>
          <w:sz w:val="20"/>
          <w:szCs w:val="20"/>
          <w:lang w:eastAsia="es-ES"/>
        </w:rPr>
        <w:t>ENDE</w:t>
      </w:r>
      <w:r w:rsidRPr="0072367F">
        <w:rPr>
          <w:rFonts w:ascii="Tahoma" w:eastAsia="Times New Roman" w:hAnsi="Tahoma" w:cs="Tahoma"/>
          <w:sz w:val="20"/>
          <w:szCs w:val="20"/>
          <w:lang w:eastAsia="es-ES"/>
        </w:rPr>
        <w:t xml:space="preserve"> en cualquier momento, mediante carta notariada dirigida al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suspenderá los trabajos y resolverá el </w:t>
      </w:r>
      <w:r w:rsidRPr="0072367F">
        <w:rPr>
          <w:rFonts w:ascii="Tahoma" w:eastAsia="Times New Roman" w:hAnsi="Tahoma" w:cs="Tahoma"/>
          <w:bCs/>
          <w:sz w:val="20"/>
          <w:szCs w:val="20"/>
          <w:lang w:eastAsia="es-ES"/>
        </w:rPr>
        <w:t>Contrato</w:t>
      </w:r>
      <w:r w:rsidRPr="0072367F">
        <w:rPr>
          <w:rFonts w:ascii="Tahoma" w:eastAsia="Times New Roman" w:hAnsi="Tahoma" w:cs="Tahoma"/>
          <w:sz w:val="20"/>
          <w:szCs w:val="20"/>
          <w:lang w:eastAsia="es-ES"/>
        </w:rPr>
        <w:t xml:space="preserve"> total o parcialmente. A la entrega de dicha comunicación oficial de resolución, 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suspenderá el trabajo de acuerdo a las instrucciones que al efecto emita en el Libro de Órdenes el </w:t>
      </w:r>
      <w:r w:rsidRPr="0072367F">
        <w:rPr>
          <w:rFonts w:ascii="Tahoma" w:eastAsia="Times New Roman" w:hAnsi="Tahoma" w:cs="Tahoma"/>
          <w:b/>
          <w:bCs/>
          <w:sz w:val="20"/>
          <w:szCs w:val="20"/>
          <w:lang w:eastAsia="es-ES"/>
        </w:rPr>
        <w:t>INGENIERO</w:t>
      </w:r>
      <w:r w:rsidRPr="0072367F">
        <w:rPr>
          <w:rFonts w:ascii="Tahoma" w:eastAsia="Times New Roman" w:hAnsi="Tahoma" w:cs="Tahoma"/>
          <w:sz w:val="20"/>
          <w:szCs w:val="20"/>
          <w:lang w:eastAsia="es-ES"/>
        </w:rPr>
        <w:t xml:space="preserve">. </w:t>
      </w:r>
    </w:p>
    <w:p w:rsidR="0072367F" w:rsidRPr="0072367F" w:rsidRDefault="0072367F" w:rsidP="0072367F">
      <w:pPr>
        <w:autoSpaceDE w:val="0"/>
        <w:autoSpaceDN w:val="0"/>
        <w:adjustRightInd w:val="0"/>
        <w:spacing w:after="0"/>
        <w:jc w:val="both"/>
        <w:rPr>
          <w:rFonts w:ascii="Tahoma" w:eastAsia="Calibri" w:hAnsi="Tahoma" w:cs="Tahoma"/>
          <w:sz w:val="20"/>
          <w:szCs w:val="20"/>
        </w:rPr>
      </w:pPr>
    </w:p>
    <w:p w:rsidR="0072367F" w:rsidRPr="0072367F" w:rsidRDefault="0072367F" w:rsidP="0072367F">
      <w:pPr>
        <w:widowControl w:val="0"/>
        <w:autoSpaceDE w:val="0"/>
        <w:autoSpaceDN w:val="0"/>
        <w:adjustRightInd w:val="0"/>
        <w:spacing w:after="240"/>
        <w:ind w:left="55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conjuntamente con el </w:t>
      </w:r>
      <w:r w:rsidRPr="0072367F">
        <w:rPr>
          <w:rFonts w:ascii="Tahoma" w:eastAsia="Times New Roman" w:hAnsi="Tahoma" w:cs="Tahoma"/>
          <w:b/>
          <w:bCs/>
          <w:sz w:val="20"/>
          <w:szCs w:val="20"/>
          <w:lang w:eastAsia="es-ES"/>
        </w:rPr>
        <w:t>INGENIERO</w:t>
      </w:r>
      <w:r w:rsidRPr="0072367F">
        <w:rPr>
          <w:rFonts w:ascii="Tahoma" w:eastAsia="Times New Roman" w:hAnsi="Tahoma" w:cs="Tahoma"/>
          <w:sz w:val="20"/>
          <w:szCs w:val="20"/>
          <w:lang w:eastAsia="es-ES"/>
        </w:rPr>
        <w:t xml:space="preserve">, procederán con la cuantificación de los </w:t>
      </w:r>
      <w:r w:rsidRPr="0072367F">
        <w:rPr>
          <w:rFonts w:ascii="Tahoma" w:eastAsia="Times New Roman" w:hAnsi="Tahoma" w:cs="Tahoma"/>
          <w:b/>
          <w:sz w:val="20"/>
          <w:szCs w:val="20"/>
          <w:lang w:eastAsia="es-ES"/>
        </w:rPr>
        <w:t>BIENES</w:t>
      </w:r>
      <w:r w:rsidRPr="0072367F">
        <w:rPr>
          <w:rFonts w:ascii="Tahoma" w:eastAsia="Times New Roman" w:hAnsi="Tahoma" w:cs="Tahoma"/>
          <w:sz w:val="20"/>
          <w:szCs w:val="20"/>
          <w:lang w:eastAsia="es-ES"/>
        </w:rPr>
        <w:t xml:space="preserve"> provistos y con la medición del trabajo ejecutado hasta la fecha de suspensión, siguiendo el procedimiento correspondiente y las Reglas Aplicables a la Resolución, el avalúo de los materiales en obra que pudieran ser empleados posteriormente, la evaluación de los compromisos que 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tuviera pendiente por compra y otros debidamente documentados. </w:t>
      </w:r>
    </w:p>
    <w:p w:rsidR="0072367F" w:rsidRPr="0072367F" w:rsidRDefault="0072367F" w:rsidP="0072367F">
      <w:pPr>
        <w:widowControl w:val="0"/>
        <w:autoSpaceDE w:val="0"/>
        <w:autoSpaceDN w:val="0"/>
        <w:adjustRightInd w:val="0"/>
        <w:spacing w:after="240"/>
        <w:ind w:left="55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Asimismo el </w:t>
      </w:r>
      <w:r w:rsidRPr="0072367F">
        <w:rPr>
          <w:rFonts w:ascii="Tahoma" w:eastAsia="Times New Roman" w:hAnsi="Tahoma" w:cs="Tahoma"/>
          <w:b/>
          <w:bCs/>
          <w:sz w:val="20"/>
          <w:szCs w:val="20"/>
          <w:lang w:eastAsia="es-ES"/>
        </w:rPr>
        <w:t>INGENIERO</w:t>
      </w:r>
      <w:r w:rsidRPr="0072367F">
        <w:rPr>
          <w:rFonts w:ascii="Tahoma" w:eastAsia="Times New Roman" w:hAnsi="Tahoma" w:cs="Tahoma"/>
          <w:sz w:val="20"/>
          <w:szCs w:val="20"/>
          <w:lang w:eastAsia="es-ES"/>
        </w:rPr>
        <w:t xml:space="preserve"> liquidará los costos proporcionales que demandasen el levantamiento de las instalaciones, desmovilización de maquinaria/equipo y algunos otros gastos que a juicio del </w:t>
      </w:r>
      <w:r w:rsidRPr="0072367F">
        <w:rPr>
          <w:rFonts w:ascii="Tahoma" w:eastAsia="Times New Roman" w:hAnsi="Tahoma" w:cs="Tahoma"/>
          <w:b/>
          <w:bCs/>
          <w:sz w:val="20"/>
          <w:szCs w:val="20"/>
          <w:lang w:eastAsia="es-ES"/>
        </w:rPr>
        <w:t>INGENIERO</w:t>
      </w:r>
      <w:r w:rsidRPr="0072367F">
        <w:rPr>
          <w:rFonts w:ascii="Tahoma" w:eastAsia="Times New Roman" w:hAnsi="Tahoma" w:cs="Tahoma"/>
          <w:sz w:val="20"/>
          <w:szCs w:val="20"/>
          <w:lang w:eastAsia="es-ES"/>
        </w:rPr>
        <w:t xml:space="preserve"> fueran considerados sujetos a reembolso. </w:t>
      </w:r>
    </w:p>
    <w:p w:rsidR="0072367F" w:rsidRPr="0072367F" w:rsidRDefault="0072367F" w:rsidP="0072367F">
      <w:pPr>
        <w:widowControl w:val="0"/>
        <w:autoSpaceDE w:val="0"/>
        <w:autoSpaceDN w:val="0"/>
        <w:adjustRightInd w:val="0"/>
        <w:spacing w:after="240"/>
        <w:ind w:left="55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Con estos datos el</w:t>
      </w:r>
      <w:r w:rsidRPr="0072367F">
        <w:rPr>
          <w:rFonts w:ascii="Tahoma" w:eastAsia="Times New Roman" w:hAnsi="Tahoma" w:cs="Tahoma"/>
          <w:b/>
          <w:bCs/>
          <w:sz w:val="20"/>
          <w:szCs w:val="20"/>
          <w:lang w:eastAsia="es-ES"/>
        </w:rPr>
        <w:t xml:space="preserve"> INGENIERO</w:t>
      </w:r>
      <w:r w:rsidRPr="0072367F">
        <w:rPr>
          <w:rFonts w:ascii="Tahoma" w:eastAsia="Times New Roman" w:hAnsi="Tahoma" w:cs="Tahoma"/>
          <w:sz w:val="20"/>
          <w:szCs w:val="20"/>
          <w:lang w:eastAsia="es-ES"/>
        </w:rPr>
        <w:t xml:space="preserve"> elaborará Certificado Final de Cuentas para el correspondiente pago, en caso que corresponda. </w:t>
      </w:r>
    </w:p>
    <w:p w:rsidR="0072367F" w:rsidRPr="0072367F" w:rsidRDefault="0072367F" w:rsidP="0072367F">
      <w:pPr>
        <w:spacing w:after="0"/>
        <w:jc w:val="both"/>
        <w:rPr>
          <w:rFonts w:ascii="Tahoma" w:eastAsia="Times New Roman" w:hAnsi="Tahoma" w:cs="Tahoma"/>
          <w:sz w:val="20"/>
          <w:szCs w:val="20"/>
        </w:rPr>
      </w:pPr>
      <w:r w:rsidRPr="0072367F">
        <w:rPr>
          <w:rFonts w:ascii="Tahoma" w:eastAsia="Times New Roman" w:hAnsi="Tahoma" w:cs="Tahoma"/>
          <w:b/>
          <w:sz w:val="20"/>
          <w:szCs w:val="20"/>
          <w:lang w:val="es-BO"/>
        </w:rPr>
        <w:t>VIGÉSIMA SÉPTIMA.-  (SOLUCIÓN DE CONTROVERSIAS)</w:t>
      </w:r>
      <w:r w:rsidRPr="0072367F">
        <w:rPr>
          <w:rFonts w:ascii="Tahoma" w:eastAsia="Times New Roman" w:hAnsi="Tahoma" w:cs="Tahoma"/>
          <w:sz w:val="20"/>
          <w:szCs w:val="20"/>
        </w:rPr>
        <w:t xml:space="preserve"> </w:t>
      </w:r>
    </w:p>
    <w:p w:rsidR="0072367F" w:rsidRPr="0072367F" w:rsidRDefault="0072367F" w:rsidP="0072367F">
      <w:pPr>
        <w:spacing w:after="0"/>
        <w:jc w:val="both"/>
        <w:rPr>
          <w:rFonts w:ascii="Tahoma" w:eastAsia="Times New Roman" w:hAnsi="Tahoma" w:cs="Tahoma"/>
          <w:sz w:val="20"/>
          <w:szCs w:val="20"/>
        </w:rPr>
      </w:pPr>
      <w:r w:rsidRPr="0072367F">
        <w:rPr>
          <w:rFonts w:ascii="Tahoma" w:eastAsia="Times New Roman" w:hAnsi="Tahoma" w:cs="Tahoma"/>
          <w:sz w:val="20"/>
          <w:szCs w:val="20"/>
        </w:rPr>
        <w:t xml:space="preserve">En caso de surgir controversias entre </w:t>
      </w:r>
      <w:r w:rsidRPr="0072367F">
        <w:rPr>
          <w:rFonts w:ascii="Tahoma" w:eastAsia="Times New Roman" w:hAnsi="Tahoma" w:cs="Tahoma"/>
          <w:b/>
          <w:bCs/>
          <w:sz w:val="20"/>
          <w:szCs w:val="20"/>
        </w:rPr>
        <w:t>ENDE</w:t>
      </w:r>
      <w:r w:rsidRPr="0072367F">
        <w:rPr>
          <w:rFonts w:ascii="Tahoma" w:eastAsia="Times New Roman" w:hAnsi="Tahoma" w:cs="Tahoma"/>
          <w:sz w:val="20"/>
          <w:szCs w:val="20"/>
        </w:rPr>
        <w:t xml:space="preserve"> y el </w:t>
      </w:r>
      <w:r w:rsidRPr="0072367F">
        <w:rPr>
          <w:rFonts w:ascii="Tahoma" w:eastAsia="Times New Roman" w:hAnsi="Tahoma" w:cs="Tahoma"/>
          <w:b/>
          <w:bCs/>
          <w:sz w:val="20"/>
          <w:szCs w:val="20"/>
        </w:rPr>
        <w:t>CONTRATISTA</w:t>
      </w:r>
      <w:r w:rsidRPr="0072367F">
        <w:rPr>
          <w:rFonts w:ascii="Tahoma" w:eastAsia="Times New Roman" w:hAnsi="Tahoma" w:cs="Tahoma"/>
          <w:sz w:val="20"/>
          <w:szCs w:val="20"/>
        </w:rPr>
        <w:t xml:space="preserve"> que no puedan ser solucionadas por la vía de la concertación, las partes declaran, acuerdan y deciden someter sus controversias al ámbito del arbitraje, Nacional, efectuado en Derecho, basado en reclamos de derechos y obligaciones establecidos contractualmente.  </w:t>
      </w:r>
    </w:p>
    <w:p w:rsidR="0072367F" w:rsidRPr="0072367F" w:rsidRDefault="0072367F" w:rsidP="0072367F">
      <w:pPr>
        <w:spacing w:after="0"/>
        <w:jc w:val="both"/>
        <w:rPr>
          <w:rFonts w:ascii="Tahoma" w:eastAsia="Times New Roman" w:hAnsi="Tahoma" w:cs="Tahoma"/>
          <w:sz w:val="20"/>
          <w:szCs w:val="20"/>
        </w:rPr>
      </w:pPr>
    </w:p>
    <w:p w:rsidR="0072367F" w:rsidRPr="0072367F" w:rsidRDefault="0072367F" w:rsidP="0072367F">
      <w:pPr>
        <w:spacing w:after="0"/>
        <w:jc w:val="both"/>
        <w:rPr>
          <w:rFonts w:ascii="Tahoma" w:eastAsia="Times New Roman" w:hAnsi="Tahoma" w:cs="Tahoma"/>
          <w:sz w:val="20"/>
          <w:szCs w:val="20"/>
        </w:rPr>
      </w:pPr>
      <w:r w:rsidRPr="0072367F">
        <w:rPr>
          <w:rFonts w:ascii="Tahoma" w:eastAsia="Times New Roman" w:hAnsi="Tahoma" w:cs="Tahoma"/>
          <w:sz w:val="20"/>
          <w:szCs w:val="20"/>
        </w:rPr>
        <w:t xml:space="preserve">En caso de surgir controversias entre </w:t>
      </w:r>
      <w:r w:rsidRPr="0072367F">
        <w:rPr>
          <w:rFonts w:ascii="Tahoma" w:eastAsia="Times New Roman" w:hAnsi="Tahoma" w:cs="Tahoma"/>
          <w:b/>
          <w:bCs/>
          <w:sz w:val="20"/>
          <w:szCs w:val="20"/>
        </w:rPr>
        <w:t>ENDE</w:t>
      </w:r>
      <w:r w:rsidRPr="0072367F">
        <w:rPr>
          <w:rFonts w:ascii="Tahoma" w:eastAsia="Times New Roman" w:hAnsi="Tahoma" w:cs="Tahoma"/>
          <w:sz w:val="20"/>
          <w:szCs w:val="20"/>
        </w:rPr>
        <w:t xml:space="preserve"> y el </w:t>
      </w:r>
      <w:r w:rsidRPr="0072367F">
        <w:rPr>
          <w:rFonts w:ascii="Tahoma" w:eastAsia="Times New Roman" w:hAnsi="Tahoma" w:cs="Tahoma"/>
          <w:b/>
          <w:bCs/>
          <w:sz w:val="20"/>
          <w:szCs w:val="20"/>
        </w:rPr>
        <w:t>CONTRATISTA</w:t>
      </w:r>
      <w:r w:rsidRPr="0072367F">
        <w:rPr>
          <w:rFonts w:ascii="Tahoma" w:eastAsia="Times New Roman" w:hAnsi="Tahoma" w:cs="Tahoma"/>
          <w:sz w:val="20"/>
          <w:szCs w:val="20"/>
        </w:rPr>
        <w:t xml:space="preserve"> que no puedan ser solucionadas por la vía de la concertación, las partes declaran, acuerdan y deciden someter sus controversias al ámbito del arbitraje, </w:t>
      </w:r>
      <w:r w:rsidRPr="0072367F">
        <w:rPr>
          <w:rFonts w:ascii="Tahoma" w:eastAsia="Times New Roman" w:hAnsi="Tahoma" w:cs="Tahoma"/>
          <w:sz w:val="20"/>
          <w:szCs w:val="20"/>
        </w:rPr>
        <w:lastRenderedPageBreak/>
        <w:t xml:space="preserve">en el Centro de Conciliación y Arbitraje de la Cámara de Comercio y Servicios de Cochabamba. El Arbitraje será efectuado en Derecho, basado en reclamos de derechos y obligaciones establecidos contractualmente.  Cualquiera de las partes podrá iniciar este proceso, conforme a las estipulaciones de este contrato y de los documentos que forman parte del mismo, ya sea en curso de la provisión de </w:t>
      </w:r>
      <w:r w:rsidRPr="0072367F">
        <w:rPr>
          <w:rFonts w:ascii="Tahoma" w:eastAsia="Times New Roman" w:hAnsi="Tahoma" w:cs="Tahoma"/>
          <w:b/>
          <w:sz w:val="20"/>
          <w:szCs w:val="20"/>
        </w:rPr>
        <w:t>BIENES</w:t>
      </w:r>
      <w:r w:rsidRPr="0072367F">
        <w:rPr>
          <w:rFonts w:ascii="Tahoma" w:eastAsia="Times New Roman" w:hAnsi="Tahoma" w:cs="Tahoma"/>
          <w:sz w:val="20"/>
          <w:szCs w:val="20"/>
        </w:rPr>
        <w:t xml:space="preserve">, de la ejecución de las </w:t>
      </w:r>
      <w:r w:rsidRPr="0072367F">
        <w:rPr>
          <w:rFonts w:ascii="Tahoma" w:eastAsia="Times New Roman" w:hAnsi="Tahoma" w:cs="Tahoma"/>
          <w:b/>
          <w:sz w:val="20"/>
          <w:szCs w:val="20"/>
        </w:rPr>
        <w:t>OBRAS</w:t>
      </w:r>
      <w:r w:rsidRPr="0072367F">
        <w:rPr>
          <w:rFonts w:ascii="Tahoma" w:eastAsia="Times New Roman" w:hAnsi="Tahoma" w:cs="Tahoma"/>
          <w:sz w:val="20"/>
          <w:szCs w:val="20"/>
        </w:rPr>
        <w:t xml:space="preserve"> o en la etapa de liquidación del Contrato.</w:t>
      </w:r>
    </w:p>
    <w:p w:rsidR="0072367F" w:rsidRPr="0072367F" w:rsidRDefault="0072367F" w:rsidP="0072367F">
      <w:pPr>
        <w:spacing w:after="0"/>
        <w:jc w:val="both"/>
        <w:rPr>
          <w:rFonts w:ascii="Tahoma" w:eastAsia="Times New Roman" w:hAnsi="Tahoma" w:cs="Tahoma"/>
          <w:sz w:val="20"/>
          <w:szCs w:val="20"/>
        </w:rPr>
      </w:pP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 xml:space="preserve">Los documentos utilizados en la solución de controversias, serán los siguientes en orden de prelación: El Contrato, los Documentos Base de Contratación – DBC y sus enmiendas y aclaraciones, Propuesta, Libros de Ordenes, Acta de Informes del </w:t>
      </w:r>
      <w:r w:rsidRPr="0072367F">
        <w:rPr>
          <w:rFonts w:ascii="Tahoma" w:eastAsia="Times New Roman" w:hAnsi="Tahoma" w:cs="Tahoma"/>
          <w:b/>
          <w:bCs/>
          <w:sz w:val="20"/>
          <w:szCs w:val="20"/>
          <w:lang w:val="es-BO"/>
        </w:rPr>
        <w:t>INGENIERO</w:t>
      </w:r>
      <w:r w:rsidRPr="0072367F">
        <w:rPr>
          <w:rFonts w:ascii="Tahoma" w:eastAsia="Times New Roman" w:hAnsi="Tahoma" w:cs="Tahoma"/>
          <w:sz w:val="20"/>
          <w:szCs w:val="20"/>
          <w:lang w:val="es-BO"/>
        </w:rPr>
        <w:t xml:space="preserve">, del </w:t>
      </w:r>
      <w:r w:rsidRPr="0072367F">
        <w:rPr>
          <w:rFonts w:ascii="Tahoma" w:eastAsia="Times New Roman" w:hAnsi="Tahoma" w:cs="Tahoma"/>
          <w:b/>
          <w:sz w:val="20"/>
          <w:szCs w:val="20"/>
          <w:lang w:val="es-BO"/>
        </w:rPr>
        <w:t>FISCAL DE OBRA</w:t>
      </w:r>
      <w:r w:rsidRPr="0072367F">
        <w:rPr>
          <w:rFonts w:ascii="Tahoma" w:eastAsia="Times New Roman" w:hAnsi="Tahoma" w:cs="Tahoma"/>
          <w:sz w:val="20"/>
          <w:szCs w:val="20"/>
          <w:lang w:val="es-BO"/>
        </w:rPr>
        <w:t xml:space="preserve"> y toda la documentación que forme parte integrante de este contrato.</w:t>
      </w: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 xml:space="preserve">     </w:t>
      </w: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Las partes resuelven aplicar el procedimiento que se describe a continuación:</w:t>
      </w: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9E2E24">
      <w:pPr>
        <w:numPr>
          <w:ilvl w:val="0"/>
          <w:numId w:val="58"/>
        </w:numPr>
        <w:spacing w:after="0"/>
        <w:jc w:val="both"/>
        <w:rPr>
          <w:rFonts w:ascii="Tahoma" w:eastAsia="Times New Roman" w:hAnsi="Tahoma" w:cs="Tahoma"/>
          <w:vanish/>
          <w:sz w:val="20"/>
          <w:szCs w:val="20"/>
          <w:lang w:val="es-BO"/>
        </w:rPr>
      </w:pPr>
    </w:p>
    <w:p w:rsidR="0072367F" w:rsidRPr="0072367F" w:rsidRDefault="0072367F" w:rsidP="009E2E24">
      <w:pPr>
        <w:numPr>
          <w:ilvl w:val="0"/>
          <w:numId w:val="58"/>
        </w:numPr>
        <w:spacing w:after="0"/>
        <w:jc w:val="both"/>
        <w:rPr>
          <w:rFonts w:ascii="Tahoma" w:eastAsia="Times New Roman" w:hAnsi="Tahoma" w:cs="Tahoma"/>
          <w:vanish/>
          <w:sz w:val="20"/>
          <w:szCs w:val="20"/>
          <w:lang w:val="es-BO"/>
        </w:rPr>
      </w:pPr>
    </w:p>
    <w:p w:rsidR="0072367F" w:rsidRPr="0072367F" w:rsidRDefault="0072367F" w:rsidP="009E2E24">
      <w:pPr>
        <w:numPr>
          <w:ilvl w:val="0"/>
          <w:numId w:val="58"/>
        </w:numPr>
        <w:spacing w:after="0"/>
        <w:jc w:val="both"/>
        <w:rPr>
          <w:rFonts w:ascii="Tahoma" w:eastAsia="Times New Roman" w:hAnsi="Tahoma" w:cs="Tahoma"/>
          <w:vanish/>
          <w:sz w:val="20"/>
          <w:szCs w:val="20"/>
          <w:lang w:val="es-BO"/>
        </w:rPr>
      </w:pPr>
    </w:p>
    <w:p w:rsidR="0072367F" w:rsidRPr="0072367F" w:rsidRDefault="0072367F" w:rsidP="009E2E24">
      <w:pPr>
        <w:numPr>
          <w:ilvl w:val="0"/>
          <w:numId w:val="58"/>
        </w:numPr>
        <w:spacing w:after="0"/>
        <w:jc w:val="both"/>
        <w:rPr>
          <w:rFonts w:ascii="Tahoma" w:eastAsia="Times New Roman" w:hAnsi="Tahoma" w:cs="Tahoma"/>
          <w:vanish/>
          <w:sz w:val="20"/>
          <w:szCs w:val="20"/>
          <w:lang w:val="es-BO"/>
        </w:rPr>
      </w:pPr>
    </w:p>
    <w:p w:rsidR="0072367F" w:rsidRPr="0072367F" w:rsidRDefault="0072367F" w:rsidP="009E2E24">
      <w:pPr>
        <w:numPr>
          <w:ilvl w:val="0"/>
          <w:numId w:val="58"/>
        </w:numPr>
        <w:spacing w:after="0"/>
        <w:jc w:val="both"/>
        <w:rPr>
          <w:rFonts w:ascii="Tahoma" w:eastAsia="Times New Roman" w:hAnsi="Tahoma" w:cs="Tahoma"/>
          <w:vanish/>
          <w:sz w:val="20"/>
          <w:szCs w:val="20"/>
          <w:lang w:val="es-BO"/>
        </w:rPr>
      </w:pPr>
    </w:p>
    <w:p w:rsidR="0072367F" w:rsidRPr="0072367F" w:rsidRDefault="0072367F" w:rsidP="0027553B">
      <w:pPr>
        <w:numPr>
          <w:ilvl w:val="1"/>
          <w:numId w:val="68"/>
        </w:numPr>
        <w:tabs>
          <w:tab w:val="left" w:pos="567"/>
        </w:tabs>
        <w:spacing w:after="0"/>
        <w:ind w:left="567" w:hanging="567"/>
        <w:jc w:val="both"/>
        <w:rPr>
          <w:rFonts w:ascii="Tahoma" w:eastAsia="Times New Roman" w:hAnsi="Tahoma" w:cs="Tahoma"/>
          <w:sz w:val="20"/>
          <w:szCs w:val="20"/>
          <w:lang w:val="es-BO"/>
        </w:rPr>
      </w:pPr>
      <w:r w:rsidRPr="0072367F">
        <w:rPr>
          <w:rFonts w:ascii="Tahoma" w:eastAsia="Times New Roman" w:hAnsi="Tahoma" w:cs="Tahoma"/>
          <w:sz w:val="20"/>
          <w:szCs w:val="20"/>
          <w:lang w:val="es-BO"/>
        </w:rPr>
        <w:t>Del Tribunal Arbitral. Las partes acuerdan que el proceso arbitral será administrado por el Centro de Conciliación y Arbitraje de la Cámara de Comercio y Servicio de Cochabamba.</w:t>
      </w:r>
    </w:p>
    <w:p w:rsidR="0072367F" w:rsidRPr="0072367F" w:rsidRDefault="0072367F" w:rsidP="0072367F">
      <w:pPr>
        <w:tabs>
          <w:tab w:val="left" w:pos="567"/>
        </w:tabs>
        <w:spacing w:after="0"/>
        <w:ind w:left="567" w:hanging="567"/>
        <w:jc w:val="both"/>
        <w:rPr>
          <w:rFonts w:ascii="Tahoma" w:eastAsia="Times New Roman" w:hAnsi="Tahoma" w:cs="Tahoma"/>
          <w:sz w:val="20"/>
          <w:szCs w:val="20"/>
          <w:lang w:val="es-BO"/>
        </w:rPr>
      </w:pPr>
    </w:p>
    <w:p w:rsidR="0072367F" w:rsidRPr="0072367F" w:rsidRDefault="0072367F" w:rsidP="0027553B">
      <w:pPr>
        <w:numPr>
          <w:ilvl w:val="1"/>
          <w:numId w:val="68"/>
        </w:numPr>
        <w:tabs>
          <w:tab w:val="left" w:pos="567"/>
        </w:tabs>
        <w:spacing w:after="0"/>
        <w:ind w:left="567" w:hanging="567"/>
        <w:jc w:val="both"/>
        <w:rPr>
          <w:rFonts w:ascii="Tahoma" w:eastAsia="Times New Roman" w:hAnsi="Tahoma" w:cs="Tahoma"/>
          <w:sz w:val="20"/>
          <w:szCs w:val="20"/>
          <w:lang w:val="es-BO"/>
        </w:rPr>
      </w:pPr>
      <w:r w:rsidRPr="0072367F">
        <w:rPr>
          <w:rFonts w:ascii="Tahoma" w:eastAsia="Times New Roman" w:hAnsi="Tahoma" w:cs="Tahoma"/>
          <w:sz w:val="20"/>
          <w:szCs w:val="20"/>
          <w:lang w:val="es-BO"/>
        </w:rPr>
        <w:t>El lugar donde será conformado el Tribunal Arbitral, de acuerdo a lo precedentemente señalado, será la ciudad de Cochabamba.</w:t>
      </w:r>
    </w:p>
    <w:p w:rsidR="0072367F" w:rsidRPr="0072367F" w:rsidRDefault="0072367F" w:rsidP="0072367F">
      <w:pPr>
        <w:tabs>
          <w:tab w:val="left" w:pos="567"/>
        </w:tabs>
        <w:spacing w:after="0"/>
        <w:ind w:left="567" w:hanging="567"/>
        <w:rPr>
          <w:rFonts w:ascii="Tahoma" w:eastAsia="Times New Roman" w:hAnsi="Tahoma" w:cs="Tahoma"/>
          <w:sz w:val="20"/>
          <w:szCs w:val="20"/>
          <w:lang w:val="es-BO"/>
        </w:rPr>
      </w:pPr>
    </w:p>
    <w:p w:rsidR="0072367F" w:rsidRPr="0072367F" w:rsidRDefault="0072367F" w:rsidP="0027553B">
      <w:pPr>
        <w:numPr>
          <w:ilvl w:val="1"/>
          <w:numId w:val="68"/>
        </w:numPr>
        <w:tabs>
          <w:tab w:val="left" w:pos="567"/>
        </w:tabs>
        <w:spacing w:after="0"/>
        <w:ind w:left="567" w:hanging="567"/>
        <w:jc w:val="both"/>
        <w:rPr>
          <w:rFonts w:ascii="Tahoma" w:eastAsia="Times New Roman" w:hAnsi="Tahoma" w:cs="Tahoma"/>
          <w:sz w:val="20"/>
          <w:szCs w:val="20"/>
          <w:lang w:val="es-BO"/>
        </w:rPr>
      </w:pPr>
      <w:r w:rsidRPr="0072367F">
        <w:rPr>
          <w:rFonts w:ascii="Tahoma" w:eastAsia="Times New Roman" w:hAnsi="Tahoma" w:cs="Tahoma"/>
          <w:sz w:val="20"/>
          <w:szCs w:val="20"/>
          <w:lang w:val="es-BO"/>
        </w:rPr>
        <w:t>La conformación del Tribunal Arbitral se realizará según lo establecido en la Ley Nº 1770 de Arbitraje y Conciliación.</w:t>
      </w:r>
    </w:p>
    <w:p w:rsidR="0072367F" w:rsidRPr="0072367F" w:rsidRDefault="0072367F" w:rsidP="0072367F">
      <w:pPr>
        <w:tabs>
          <w:tab w:val="left" w:pos="567"/>
        </w:tabs>
        <w:spacing w:after="0"/>
        <w:ind w:left="567" w:hanging="567"/>
        <w:jc w:val="both"/>
        <w:rPr>
          <w:rFonts w:ascii="Tahoma" w:eastAsia="Times New Roman" w:hAnsi="Tahoma" w:cs="Tahoma"/>
          <w:sz w:val="20"/>
          <w:szCs w:val="20"/>
          <w:lang w:val="es-BO"/>
        </w:rPr>
      </w:pPr>
    </w:p>
    <w:p w:rsidR="0072367F" w:rsidRPr="0072367F" w:rsidRDefault="0072367F" w:rsidP="0027553B">
      <w:pPr>
        <w:numPr>
          <w:ilvl w:val="1"/>
          <w:numId w:val="68"/>
        </w:numPr>
        <w:tabs>
          <w:tab w:val="left" w:pos="567"/>
        </w:tabs>
        <w:spacing w:after="0"/>
        <w:ind w:left="567" w:hanging="567"/>
        <w:jc w:val="both"/>
        <w:rPr>
          <w:rFonts w:ascii="Tahoma" w:eastAsia="Times New Roman" w:hAnsi="Tahoma" w:cs="Tahoma"/>
          <w:sz w:val="20"/>
          <w:szCs w:val="20"/>
          <w:lang w:val="es-BO"/>
        </w:rPr>
      </w:pPr>
      <w:r w:rsidRPr="0072367F">
        <w:rPr>
          <w:rFonts w:ascii="Tahoma" w:eastAsia="Times New Roman" w:hAnsi="Tahoma" w:cs="Tahoma"/>
          <w:sz w:val="20"/>
          <w:szCs w:val="20"/>
          <w:lang w:val="es-BO"/>
        </w:rPr>
        <w:t xml:space="preserve">De la normativa aplicable al Arbitraje. Las normas aplicables al proceso arbitral, serán las contenidas en la Ley Nº 1770 de Arbitraje y Conciliación: las del Reglamento de administradora del arbitraje y en su caso, las decisiones que pudieran adoptar las partes de común acuerdo en oportunidad de la conformación del Tribunal Arbitral, las que constarán por escrito. </w:t>
      </w:r>
    </w:p>
    <w:p w:rsidR="0072367F" w:rsidRPr="0072367F" w:rsidRDefault="0072367F" w:rsidP="0072367F">
      <w:pPr>
        <w:tabs>
          <w:tab w:val="left" w:pos="567"/>
        </w:tabs>
        <w:spacing w:after="0"/>
        <w:ind w:left="567" w:hanging="567"/>
        <w:jc w:val="both"/>
        <w:rPr>
          <w:rFonts w:ascii="Tahoma" w:eastAsia="Times New Roman" w:hAnsi="Tahoma" w:cs="Tahoma"/>
          <w:sz w:val="20"/>
          <w:szCs w:val="20"/>
          <w:lang w:val="es-BO"/>
        </w:rPr>
      </w:pPr>
    </w:p>
    <w:p w:rsidR="0072367F" w:rsidRPr="0072367F" w:rsidRDefault="0072367F" w:rsidP="0027553B">
      <w:pPr>
        <w:numPr>
          <w:ilvl w:val="1"/>
          <w:numId w:val="68"/>
        </w:numPr>
        <w:tabs>
          <w:tab w:val="left" w:pos="567"/>
        </w:tabs>
        <w:spacing w:after="0"/>
        <w:ind w:left="567" w:hanging="567"/>
        <w:jc w:val="both"/>
        <w:rPr>
          <w:rFonts w:ascii="Tahoma" w:eastAsia="Times New Roman" w:hAnsi="Tahoma" w:cs="Tahoma"/>
          <w:sz w:val="20"/>
          <w:szCs w:val="20"/>
          <w:lang w:val="es-BO"/>
        </w:rPr>
      </w:pPr>
      <w:r w:rsidRPr="0072367F">
        <w:rPr>
          <w:rFonts w:ascii="Tahoma" w:eastAsia="Times New Roman" w:hAnsi="Tahoma" w:cs="Tahoma"/>
          <w:sz w:val="20"/>
          <w:szCs w:val="20"/>
          <w:lang w:val="es-BO"/>
        </w:rPr>
        <w:t>D</w:t>
      </w:r>
      <w:r w:rsidRPr="0072367F">
        <w:rPr>
          <w:rFonts w:ascii="Tahoma" w:eastAsia="Times New Roman" w:hAnsi="Tahoma" w:cs="Tahoma"/>
          <w:iCs/>
          <w:sz w:val="20"/>
          <w:szCs w:val="20"/>
          <w:lang w:val="es-BO"/>
        </w:rPr>
        <w:t xml:space="preserve">e conformidad al Art. 54-II de la Ley 1770, se establece que el Arbitraje NO será efectuado de acuerdo al sano entender de los árbitros, sino en Derecho, de acuerdo a la interpretación de los hechos y documentación existente en el marco de este Contrato de naturaleza administrativa. </w:t>
      </w:r>
    </w:p>
    <w:p w:rsidR="0072367F" w:rsidRPr="0072367F" w:rsidRDefault="0072367F" w:rsidP="0072367F">
      <w:pPr>
        <w:tabs>
          <w:tab w:val="left" w:pos="567"/>
        </w:tabs>
        <w:spacing w:after="0"/>
        <w:ind w:left="567" w:hanging="567"/>
        <w:jc w:val="both"/>
        <w:rPr>
          <w:rFonts w:ascii="Tahoma" w:eastAsia="Times New Roman" w:hAnsi="Tahoma" w:cs="Tahoma"/>
          <w:sz w:val="20"/>
          <w:szCs w:val="20"/>
          <w:lang w:val="es-BO"/>
        </w:rPr>
      </w:pPr>
    </w:p>
    <w:p w:rsidR="0072367F" w:rsidRPr="0072367F" w:rsidRDefault="0072367F" w:rsidP="0027553B">
      <w:pPr>
        <w:numPr>
          <w:ilvl w:val="1"/>
          <w:numId w:val="68"/>
        </w:numPr>
        <w:tabs>
          <w:tab w:val="left" w:pos="567"/>
        </w:tabs>
        <w:spacing w:after="0"/>
        <w:ind w:left="567" w:hanging="567"/>
        <w:jc w:val="both"/>
        <w:rPr>
          <w:rFonts w:ascii="Tahoma" w:eastAsia="Times New Roman" w:hAnsi="Tahoma" w:cs="Tahoma"/>
          <w:sz w:val="20"/>
          <w:szCs w:val="20"/>
          <w:lang w:val="es-BO"/>
        </w:rPr>
      </w:pPr>
      <w:r w:rsidRPr="0072367F">
        <w:rPr>
          <w:rFonts w:ascii="Tahoma" w:eastAsia="Times New Roman" w:hAnsi="Tahoma" w:cs="Tahoma"/>
          <w:sz w:val="20"/>
          <w:szCs w:val="20"/>
          <w:lang w:val="es-BO"/>
        </w:rPr>
        <w:t>Materias excluidas del Arbitraje. Conforme lo establecido en el Artículo 6º de la Ley 1770.</w:t>
      </w: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spacing w:after="0"/>
        <w:ind w:left="900" w:hanging="360"/>
        <w:jc w:val="both"/>
        <w:rPr>
          <w:rFonts w:ascii="Tahoma" w:eastAsia="Times New Roman" w:hAnsi="Tahoma" w:cs="Tahoma"/>
          <w:sz w:val="20"/>
          <w:szCs w:val="20"/>
          <w:lang w:val="es-BO"/>
        </w:rPr>
      </w:pPr>
      <w:r w:rsidRPr="0072367F">
        <w:rPr>
          <w:rFonts w:ascii="Tahoma" w:eastAsia="Times New Roman" w:hAnsi="Tahoma" w:cs="Tahoma"/>
          <w:sz w:val="20"/>
          <w:szCs w:val="20"/>
          <w:lang w:val="es-BO"/>
        </w:rPr>
        <w:t>I.</w:t>
      </w:r>
      <w:r w:rsidRPr="0072367F">
        <w:rPr>
          <w:rFonts w:ascii="Tahoma" w:eastAsia="Times New Roman" w:hAnsi="Tahoma" w:cs="Tahoma"/>
          <w:sz w:val="20"/>
          <w:szCs w:val="20"/>
          <w:lang w:val="es-BO"/>
        </w:rPr>
        <w:tab/>
        <w:t>No podrán ser objeto de arbitraje:</w:t>
      </w:r>
    </w:p>
    <w:p w:rsidR="0072367F" w:rsidRPr="0072367F" w:rsidRDefault="0072367F" w:rsidP="0027553B">
      <w:pPr>
        <w:numPr>
          <w:ilvl w:val="0"/>
          <w:numId w:val="69"/>
        </w:numPr>
        <w:tabs>
          <w:tab w:val="num" w:pos="1418"/>
        </w:tabs>
        <w:spacing w:after="0"/>
        <w:ind w:left="1418"/>
        <w:jc w:val="both"/>
        <w:rPr>
          <w:rFonts w:ascii="Tahoma" w:eastAsia="Times New Roman" w:hAnsi="Tahoma" w:cs="Tahoma"/>
          <w:sz w:val="20"/>
          <w:szCs w:val="20"/>
          <w:lang w:val="es-BO"/>
        </w:rPr>
      </w:pPr>
      <w:r w:rsidRPr="0072367F">
        <w:rPr>
          <w:rFonts w:ascii="Tahoma" w:eastAsia="Times New Roman" w:hAnsi="Tahoma" w:cs="Tahoma"/>
          <w:sz w:val="20"/>
          <w:szCs w:val="20"/>
          <w:lang w:val="es-BO"/>
        </w:rPr>
        <w:t>Las  cuestiones, sobre las que haya recaído resolución judicial firme y definitiva, salvo los aspectos derivados de su ejecución.</w:t>
      </w:r>
    </w:p>
    <w:p w:rsidR="0072367F" w:rsidRPr="0072367F" w:rsidRDefault="0072367F" w:rsidP="0027553B">
      <w:pPr>
        <w:numPr>
          <w:ilvl w:val="0"/>
          <w:numId w:val="69"/>
        </w:numPr>
        <w:tabs>
          <w:tab w:val="num" w:pos="1418"/>
        </w:tabs>
        <w:spacing w:after="0"/>
        <w:ind w:left="1440"/>
        <w:jc w:val="both"/>
        <w:rPr>
          <w:rFonts w:ascii="Tahoma" w:eastAsia="Times New Roman" w:hAnsi="Tahoma" w:cs="Tahoma"/>
          <w:sz w:val="20"/>
          <w:szCs w:val="20"/>
          <w:lang w:val="es-BO"/>
        </w:rPr>
      </w:pPr>
      <w:r w:rsidRPr="0072367F">
        <w:rPr>
          <w:rFonts w:ascii="Tahoma" w:eastAsia="Times New Roman" w:hAnsi="Tahoma" w:cs="Tahoma"/>
          <w:sz w:val="20"/>
          <w:szCs w:val="20"/>
          <w:lang w:val="es-BO"/>
        </w:rPr>
        <w:t>Las cuestiones que versen sobre el estado civil y la capacidad de las personas.</w:t>
      </w:r>
    </w:p>
    <w:p w:rsidR="0072367F" w:rsidRPr="0072367F" w:rsidRDefault="0072367F" w:rsidP="0027553B">
      <w:pPr>
        <w:numPr>
          <w:ilvl w:val="0"/>
          <w:numId w:val="69"/>
        </w:numPr>
        <w:tabs>
          <w:tab w:val="num" w:pos="1418"/>
        </w:tabs>
        <w:spacing w:after="0"/>
        <w:ind w:left="1440"/>
        <w:jc w:val="both"/>
        <w:rPr>
          <w:rFonts w:ascii="Tahoma" w:eastAsia="Times New Roman" w:hAnsi="Tahoma" w:cs="Tahoma"/>
          <w:sz w:val="20"/>
          <w:szCs w:val="20"/>
          <w:lang w:val="es-BO"/>
        </w:rPr>
      </w:pPr>
      <w:r w:rsidRPr="0072367F">
        <w:rPr>
          <w:rFonts w:ascii="Tahoma" w:eastAsia="Times New Roman" w:hAnsi="Tahoma" w:cs="Tahoma"/>
          <w:sz w:val="20"/>
          <w:szCs w:val="20"/>
          <w:lang w:val="es-BO"/>
        </w:rPr>
        <w:t>Las cuestiones referidas a bienes o derechos de incapaces, sin previa autorización judicial.</w:t>
      </w:r>
    </w:p>
    <w:p w:rsidR="0072367F" w:rsidRPr="0072367F" w:rsidRDefault="0072367F" w:rsidP="0027553B">
      <w:pPr>
        <w:numPr>
          <w:ilvl w:val="0"/>
          <w:numId w:val="69"/>
        </w:numPr>
        <w:tabs>
          <w:tab w:val="num" w:pos="1418"/>
        </w:tabs>
        <w:spacing w:after="0"/>
        <w:ind w:left="1440"/>
        <w:jc w:val="both"/>
        <w:rPr>
          <w:rFonts w:ascii="Tahoma" w:eastAsia="Times New Roman" w:hAnsi="Tahoma" w:cs="Tahoma"/>
          <w:sz w:val="20"/>
          <w:szCs w:val="20"/>
          <w:lang w:val="es-BO"/>
        </w:rPr>
      </w:pPr>
      <w:r w:rsidRPr="0072367F">
        <w:rPr>
          <w:rFonts w:ascii="Tahoma" w:eastAsia="Times New Roman" w:hAnsi="Tahoma" w:cs="Tahoma"/>
          <w:sz w:val="20"/>
          <w:szCs w:val="20"/>
          <w:lang w:val="es-BO"/>
        </w:rPr>
        <w:t>Las cuestiones concernientes a las funciones del Estado como persona de derecho público.</w:t>
      </w:r>
    </w:p>
    <w:p w:rsidR="0072367F" w:rsidRPr="0072367F" w:rsidRDefault="0072367F" w:rsidP="0027553B">
      <w:pPr>
        <w:numPr>
          <w:ilvl w:val="0"/>
          <w:numId w:val="69"/>
        </w:numPr>
        <w:tabs>
          <w:tab w:val="num" w:pos="1418"/>
        </w:tabs>
        <w:spacing w:after="0"/>
        <w:ind w:left="1440"/>
        <w:jc w:val="both"/>
        <w:rPr>
          <w:rFonts w:ascii="Tahoma" w:eastAsia="Times New Roman" w:hAnsi="Tahoma" w:cs="Tahoma"/>
          <w:sz w:val="20"/>
          <w:szCs w:val="20"/>
          <w:lang w:val="es-BO"/>
        </w:rPr>
      </w:pPr>
      <w:r w:rsidRPr="0072367F">
        <w:rPr>
          <w:rFonts w:ascii="Tahoma" w:eastAsia="Times New Roman" w:hAnsi="Tahoma" w:cs="Tahoma"/>
          <w:sz w:val="20"/>
          <w:szCs w:val="20"/>
          <w:lang w:val="es-BO"/>
        </w:rPr>
        <w:t>Solicitudes de pago adicionales dado que el presente contrato se ejecuta bajo la modalidad de “Llave en Mano”.</w:t>
      </w:r>
    </w:p>
    <w:p w:rsidR="0072367F" w:rsidRPr="0072367F" w:rsidRDefault="0072367F" w:rsidP="0072367F">
      <w:pPr>
        <w:spacing w:after="0"/>
        <w:ind w:left="1260"/>
        <w:jc w:val="both"/>
        <w:rPr>
          <w:rFonts w:ascii="Tahoma" w:eastAsia="Times New Roman" w:hAnsi="Tahoma" w:cs="Tahoma"/>
          <w:sz w:val="20"/>
          <w:szCs w:val="20"/>
          <w:lang w:val="es-BO"/>
        </w:rPr>
      </w:pPr>
    </w:p>
    <w:p w:rsidR="0072367F" w:rsidRPr="0072367F" w:rsidRDefault="0072367F" w:rsidP="0072367F">
      <w:pPr>
        <w:spacing w:after="0"/>
        <w:ind w:left="900" w:hanging="360"/>
        <w:jc w:val="both"/>
        <w:rPr>
          <w:rFonts w:ascii="Tahoma" w:eastAsia="Times New Roman" w:hAnsi="Tahoma" w:cs="Tahoma"/>
          <w:sz w:val="20"/>
          <w:szCs w:val="20"/>
          <w:lang w:val="es-BO"/>
        </w:rPr>
      </w:pPr>
      <w:r w:rsidRPr="0072367F">
        <w:rPr>
          <w:rFonts w:ascii="Tahoma" w:eastAsia="Times New Roman" w:hAnsi="Tahoma" w:cs="Tahoma"/>
          <w:sz w:val="20"/>
          <w:szCs w:val="20"/>
          <w:lang w:val="es-BO"/>
        </w:rPr>
        <w:t>II.  Las cuestiones laborales e impositivas, por estar sometidas a las disposiciones legales que le son propias.</w:t>
      </w:r>
    </w:p>
    <w:p w:rsidR="0072367F" w:rsidRPr="0072367F" w:rsidRDefault="0072367F" w:rsidP="0072367F">
      <w:pPr>
        <w:spacing w:after="0"/>
        <w:ind w:left="900" w:hanging="360"/>
        <w:jc w:val="both"/>
        <w:rPr>
          <w:rFonts w:ascii="Tahoma" w:eastAsia="Times New Roman" w:hAnsi="Tahoma" w:cs="Tahoma"/>
          <w:sz w:val="20"/>
          <w:szCs w:val="20"/>
          <w:lang w:val="es-BO"/>
        </w:rPr>
      </w:pPr>
    </w:p>
    <w:p w:rsidR="0072367F" w:rsidRPr="0072367F" w:rsidRDefault="0072367F" w:rsidP="0072367F">
      <w:pPr>
        <w:spacing w:after="0"/>
        <w:ind w:left="900" w:hanging="360"/>
        <w:jc w:val="both"/>
        <w:rPr>
          <w:rFonts w:ascii="Tahoma" w:eastAsia="Times New Roman" w:hAnsi="Tahoma" w:cs="Tahoma"/>
          <w:sz w:val="20"/>
          <w:szCs w:val="20"/>
          <w:lang w:val="es-BO"/>
        </w:rPr>
      </w:pPr>
      <w:r w:rsidRPr="0072367F">
        <w:rPr>
          <w:rFonts w:ascii="Tahoma" w:eastAsia="Times New Roman" w:hAnsi="Tahoma" w:cs="Tahoma"/>
          <w:sz w:val="20"/>
          <w:szCs w:val="20"/>
          <w:lang w:val="es-BO"/>
        </w:rPr>
        <w:t>III. Las cuestiones Medio Ambientales, por estar sometidas a las disposiciones que conciernen al orden público.</w:t>
      </w:r>
    </w:p>
    <w:p w:rsidR="0072367F" w:rsidRPr="0072367F" w:rsidRDefault="0072367F" w:rsidP="0072367F">
      <w:pPr>
        <w:spacing w:after="0"/>
        <w:ind w:left="900" w:hanging="360"/>
        <w:jc w:val="both"/>
        <w:rPr>
          <w:rFonts w:ascii="Tahoma" w:eastAsia="Times New Roman" w:hAnsi="Tahoma" w:cs="Tahoma"/>
          <w:sz w:val="20"/>
          <w:szCs w:val="20"/>
          <w:lang w:val="es-BO"/>
        </w:rPr>
      </w:pPr>
    </w:p>
    <w:p w:rsidR="0072367F" w:rsidRPr="0072367F" w:rsidRDefault="0072367F" w:rsidP="009E2E24">
      <w:pPr>
        <w:numPr>
          <w:ilvl w:val="2"/>
          <w:numId w:val="57"/>
        </w:numPr>
        <w:tabs>
          <w:tab w:val="num" w:pos="900"/>
        </w:tabs>
        <w:spacing w:after="0"/>
        <w:ind w:left="900" w:hanging="360"/>
        <w:jc w:val="both"/>
        <w:rPr>
          <w:rFonts w:ascii="Tahoma" w:eastAsia="Times New Roman" w:hAnsi="Tahoma" w:cs="Tahoma"/>
          <w:sz w:val="20"/>
          <w:szCs w:val="20"/>
          <w:lang w:val="es-BO"/>
        </w:rPr>
      </w:pPr>
      <w:r w:rsidRPr="0072367F">
        <w:rPr>
          <w:rFonts w:ascii="Tahoma" w:eastAsia="Times New Roman" w:hAnsi="Tahoma" w:cs="Tahoma"/>
          <w:sz w:val="20"/>
          <w:szCs w:val="20"/>
          <w:lang w:val="es-BO"/>
        </w:rPr>
        <w:t xml:space="preserve">Cuestiones que determinen la inexistencia jurídica del </w:t>
      </w:r>
      <w:r w:rsidRPr="0072367F">
        <w:rPr>
          <w:rFonts w:ascii="Tahoma" w:eastAsia="Times New Roman" w:hAnsi="Tahoma" w:cs="Tahoma"/>
          <w:b/>
          <w:bCs/>
          <w:sz w:val="20"/>
          <w:szCs w:val="20"/>
          <w:lang w:val="es-BO"/>
        </w:rPr>
        <w:t>CONTRATISTA</w:t>
      </w:r>
      <w:r w:rsidRPr="0072367F">
        <w:rPr>
          <w:rFonts w:ascii="Tahoma" w:eastAsia="Times New Roman" w:hAnsi="Tahoma" w:cs="Tahoma"/>
          <w:sz w:val="20"/>
          <w:szCs w:val="20"/>
          <w:lang w:val="es-BO"/>
        </w:rPr>
        <w:t xml:space="preserve">, en cuyo caso, cualquier acción iniciada como efecto del Contrato será suspendida, mientras no se resuelva por autoridad competente la existencia jurídica del </w:t>
      </w:r>
      <w:r w:rsidRPr="0072367F">
        <w:rPr>
          <w:rFonts w:ascii="Tahoma" w:eastAsia="Times New Roman" w:hAnsi="Tahoma" w:cs="Tahoma"/>
          <w:b/>
          <w:sz w:val="20"/>
          <w:szCs w:val="20"/>
          <w:lang w:val="es-BO"/>
        </w:rPr>
        <w:t>CONTRATISTA</w:t>
      </w:r>
      <w:r w:rsidRPr="0072367F">
        <w:rPr>
          <w:rFonts w:ascii="Tahoma" w:eastAsia="Times New Roman" w:hAnsi="Tahoma" w:cs="Tahoma"/>
          <w:sz w:val="20"/>
          <w:szCs w:val="20"/>
          <w:lang w:val="es-BO"/>
        </w:rPr>
        <w:t>.</w:t>
      </w: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t>VIGÉSIMA OCTAVA.- (MODIFICACIONES AL CONTRATO)</w:t>
      </w:r>
    </w:p>
    <w:p w:rsidR="0072367F" w:rsidRPr="0072367F" w:rsidRDefault="0072367F" w:rsidP="0072367F">
      <w:pPr>
        <w:autoSpaceDE w:val="0"/>
        <w:autoSpaceDN w:val="0"/>
        <w:adjustRightInd w:val="0"/>
        <w:spacing w:after="0"/>
        <w:jc w:val="both"/>
        <w:rPr>
          <w:rFonts w:ascii="Tahoma" w:eastAsia="Calibri" w:hAnsi="Tahoma" w:cs="Tahoma"/>
          <w:sz w:val="20"/>
          <w:szCs w:val="20"/>
        </w:rPr>
      </w:pPr>
    </w:p>
    <w:p w:rsidR="0072367F" w:rsidRPr="0072367F" w:rsidRDefault="0072367F" w:rsidP="0072367F">
      <w:pPr>
        <w:widowControl w:val="0"/>
        <w:autoSpaceDE w:val="0"/>
        <w:autoSpaceDN w:val="0"/>
        <w:adjustRightInd w:val="0"/>
        <w:spacing w:after="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Los términos y condiciones contenidas en este Contrato no podrán ser modificados unilateralmente, y solo se realizará en los casos y mediante los instrumentos previstos de forma expresa en el presente Contrato. </w:t>
      </w:r>
    </w:p>
    <w:p w:rsidR="0072367F" w:rsidRPr="0072367F" w:rsidRDefault="0072367F" w:rsidP="0072367F">
      <w:pPr>
        <w:spacing w:after="0"/>
        <w:jc w:val="both"/>
        <w:rPr>
          <w:rFonts w:ascii="Tahoma" w:eastAsia="Times New Roman" w:hAnsi="Tahoma" w:cs="Tahoma"/>
          <w:sz w:val="20"/>
          <w:szCs w:val="20"/>
        </w:rPr>
      </w:pP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t>VIGÉSIMA NOVENA.- (REPRESENTANTE DEL CONTRATISTA EN EL SITIO DE OBRAS)</w:t>
      </w:r>
    </w:p>
    <w:p w:rsidR="0072367F" w:rsidRPr="0072367F" w:rsidRDefault="0072367F" w:rsidP="0072367F">
      <w:pPr>
        <w:spacing w:after="0"/>
        <w:jc w:val="both"/>
        <w:rPr>
          <w:rFonts w:ascii="Tahoma" w:eastAsia="Times New Roman" w:hAnsi="Tahoma" w:cs="Tahoma"/>
          <w:sz w:val="20"/>
          <w:szCs w:val="20"/>
        </w:rPr>
      </w:pPr>
    </w:p>
    <w:p w:rsidR="0072367F" w:rsidRPr="0072367F" w:rsidRDefault="0072367F" w:rsidP="0072367F">
      <w:pPr>
        <w:spacing w:after="0"/>
        <w:jc w:val="both"/>
        <w:rPr>
          <w:rFonts w:eastAsia="Times New Roman" w:cs="Arial"/>
          <w:b/>
          <w:bCs/>
          <w:szCs w:val="18"/>
          <w:lang w:val="es-BO"/>
        </w:rPr>
      </w:pPr>
      <w:r w:rsidRPr="0072367F">
        <w:rPr>
          <w:rFonts w:eastAsia="Times New Roman" w:cs="Arial"/>
          <w:szCs w:val="18"/>
          <w:lang w:val="es-BO"/>
        </w:rPr>
        <w:t xml:space="preserve">EL </w:t>
      </w:r>
      <w:r w:rsidRPr="0072367F">
        <w:rPr>
          <w:rFonts w:eastAsia="Times New Roman" w:cs="Arial"/>
          <w:b/>
          <w:bCs/>
          <w:szCs w:val="18"/>
          <w:lang w:val="es-BO"/>
        </w:rPr>
        <w:t>CONTRATISTA</w:t>
      </w:r>
      <w:r w:rsidRPr="0072367F">
        <w:rPr>
          <w:rFonts w:eastAsia="Times New Roman" w:cs="Arial"/>
          <w:szCs w:val="18"/>
          <w:lang w:val="es-BO"/>
        </w:rPr>
        <w:t xml:space="preserve"> designa como su representante legal en </w:t>
      </w:r>
      <w:r w:rsidRPr="0072367F">
        <w:rPr>
          <w:rFonts w:eastAsia="Times New Roman" w:cs="Arial"/>
          <w:b/>
          <w:szCs w:val="18"/>
          <w:lang w:val="es-BO"/>
        </w:rPr>
        <w:t>OBRA</w:t>
      </w:r>
      <w:r w:rsidRPr="0072367F">
        <w:rPr>
          <w:rFonts w:eastAsia="Times New Roman" w:cs="Arial"/>
          <w:szCs w:val="18"/>
          <w:lang w:val="es-BO"/>
        </w:rPr>
        <w:t xml:space="preserve">, al </w:t>
      </w:r>
      <w:r w:rsidRPr="0072367F">
        <w:rPr>
          <w:rFonts w:eastAsia="Times New Roman" w:cs="Arial"/>
          <w:b/>
          <w:bCs/>
          <w:szCs w:val="18"/>
          <w:lang w:val="es-BO"/>
        </w:rPr>
        <w:t>SUPERINTENDENTE</w:t>
      </w:r>
      <w:r w:rsidRPr="0072367F">
        <w:rPr>
          <w:rFonts w:eastAsia="Times New Roman" w:cs="Arial"/>
          <w:szCs w:val="18"/>
          <w:lang w:val="es-BO"/>
        </w:rPr>
        <w:t xml:space="preserve">, profesional calificado en la propuesta, titulado, con suficiente experiencia en la dirección de Obras similares, que lo califiquen para llevar a cabo de forma satisfactoria la ejecución de la obra, el mismo que será presentado oficialmente antes del inicio de los trabajos, mediante comunicación escrita dirigida a la </w:t>
      </w:r>
      <w:r w:rsidRPr="0072367F">
        <w:rPr>
          <w:rFonts w:eastAsia="Times New Roman" w:cs="Arial"/>
          <w:b/>
          <w:bCs/>
          <w:szCs w:val="18"/>
          <w:lang w:val="es-BO"/>
        </w:rPr>
        <w:t>FISCALIZACIÓN</w:t>
      </w:r>
      <w:r w:rsidRPr="0072367F">
        <w:rPr>
          <w:rFonts w:eastAsia="Times New Roman" w:cs="Arial"/>
          <w:szCs w:val="18"/>
          <w:lang w:val="es-BO"/>
        </w:rPr>
        <w:t xml:space="preserve">, para que ésta comunique y presente al </w:t>
      </w:r>
      <w:r w:rsidRPr="0072367F">
        <w:rPr>
          <w:rFonts w:eastAsia="Times New Roman" w:cs="Arial"/>
          <w:b/>
          <w:bCs/>
          <w:szCs w:val="18"/>
          <w:lang w:val="es-BO"/>
        </w:rPr>
        <w:t>SUPERINTENDENTE</w:t>
      </w:r>
      <w:r w:rsidRPr="0072367F">
        <w:rPr>
          <w:rFonts w:eastAsia="Times New Roman" w:cs="Arial"/>
          <w:szCs w:val="18"/>
          <w:lang w:val="es-BO"/>
        </w:rPr>
        <w:t xml:space="preserve"> al </w:t>
      </w:r>
      <w:r w:rsidRPr="0072367F">
        <w:rPr>
          <w:rFonts w:eastAsia="Times New Roman" w:cs="Arial"/>
          <w:b/>
          <w:bCs/>
          <w:szCs w:val="18"/>
          <w:lang w:val="es-BO"/>
        </w:rPr>
        <w:t>INGENIERO.</w:t>
      </w:r>
    </w:p>
    <w:p w:rsidR="0072367F" w:rsidRPr="0072367F" w:rsidRDefault="0072367F" w:rsidP="0072367F">
      <w:pPr>
        <w:spacing w:after="0"/>
        <w:jc w:val="both"/>
        <w:rPr>
          <w:rFonts w:ascii="Tahoma" w:eastAsia="Times New Roman" w:hAnsi="Tahoma" w:cs="Tahoma"/>
          <w:sz w:val="20"/>
          <w:szCs w:val="20"/>
        </w:rPr>
      </w:pPr>
    </w:p>
    <w:p w:rsidR="0072367F" w:rsidRPr="0072367F" w:rsidRDefault="0072367F" w:rsidP="0072367F">
      <w:pPr>
        <w:spacing w:after="0"/>
        <w:ind w:hanging="11"/>
        <w:jc w:val="both"/>
        <w:rPr>
          <w:rFonts w:eastAsia="Times New Roman" w:cs="Arial"/>
          <w:szCs w:val="18"/>
          <w:lang w:val="es-BO"/>
        </w:rPr>
      </w:pPr>
      <w:r w:rsidRPr="0072367F">
        <w:rPr>
          <w:rFonts w:eastAsia="Times New Roman" w:cs="Arial"/>
          <w:szCs w:val="18"/>
          <w:lang w:val="es-BO"/>
        </w:rPr>
        <w:t xml:space="preserve">EL </w:t>
      </w:r>
      <w:r w:rsidRPr="0072367F">
        <w:rPr>
          <w:rFonts w:eastAsia="Times New Roman" w:cs="Arial"/>
          <w:b/>
          <w:bCs/>
          <w:szCs w:val="18"/>
          <w:lang w:val="es-BO"/>
        </w:rPr>
        <w:t>SUPERINTENDENTE</w:t>
      </w:r>
      <w:r w:rsidRPr="0072367F">
        <w:rPr>
          <w:rFonts w:eastAsia="Times New Roman" w:cs="Arial"/>
          <w:szCs w:val="18"/>
          <w:lang w:val="es-BO"/>
        </w:rPr>
        <w:t xml:space="preserve"> de obra tendrá residencia en el lugar en que se ejecuta la obra, prestará servicios a tiempo completo y está facultado para:</w:t>
      </w:r>
    </w:p>
    <w:p w:rsidR="0072367F" w:rsidRPr="0072367F" w:rsidRDefault="0072367F" w:rsidP="0072367F">
      <w:pPr>
        <w:spacing w:after="0"/>
        <w:ind w:hanging="11"/>
        <w:jc w:val="both"/>
        <w:rPr>
          <w:rFonts w:eastAsia="Times New Roman" w:cs="Arial"/>
          <w:szCs w:val="18"/>
          <w:lang w:val="es-BO"/>
        </w:rPr>
      </w:pPr>
    </w:p>
    <w:p w:rsidR="0072367F" w:rsidRPr="0072367F" w:rsidRDefault="0072367F" w:rsidP="009E2E24">
      <w:pPr>
        <w:numPr>
          <w:ilvl w:val="3"/>
          <w:numId w:val="7"/>
        </w:numPr>
        <w:tabs>
          <w:tab w:val="num" w:pos="1440"/>
        </w:tabs>
        <w:spacing w:after="0"/>
        <w:ind w:left="1440" w:hanging="360"/>
        <w:jc w:val="both"/>
        <w:rPr>
          <w:rFonts w:eastAsia="Times New Roman" w:cs="Arial"/>
          <w:szCs w:val="18"/>
          <w:lang w:val="es-BO"/>
        </w:rPr>
      </w:pPr>
      <w:r w:rsidRPr="0072367F">
        <w:rPr>
          <w:rFonts w:eastAsia="Times New Roman" w:cs="Arial"/>
          <w:szCs w:val="18"/>
          <w:lang w:val="es-BO"/>
        </w:rPr>
        <w:t>Dirigir la realización de la obra.</w:t>
      </w:r>
    </w:p>
    <w:p w:rsidR="0072367F" w:rsidRPr="0072367F" w:rsidRDefault="0072367F" w:rsidP="009E2E24">
      <w:pPr>
        <w:numPr>
          <w:ilvl w:val="3"/>
          <w:numId w:val="7"/>
        </w:numPr>
        <w:tabs>
          <w:tab w:val="num" w:pos="1440"/>
        </w:tabs>
        <w:spacing w:after="0"/>
        <w:ind w:left="1440" w:hanging="360"/>
        <w:jc w:val="both"/>
        <w:rPr>
          <w:rFonts w:eastAsia="Times New Roman" w:cs="Arial"/>
          <w:szCs w:val="18"/>
          <w:lang w:val="es-BO"/>
        </w:rPr>
      </w:pPr>
      <w:r w:rsidRPr="0072367F">
        <w:rPr>
          <w:rFonts w:eastAsia="Times New Roman" w:cs="Arial"/>
          <w:szCs w:val="18"/>
          <w:lang w:val="es-BO"/>
        </w:rPr>
        <w:t xml:space="preserve">Representar al </w:t>
      </w:r>
      <w:r w:rsidRPr="0072367F">
        <w:rPr>
          <w:rFonts w:eastAsia="Times New Roman" w:cs="Arial"/>
          <w:b/>
          <w:bCs/>
          <w:szCs w:val="18"/>
          <w:lang w:val="es-BO"/>
        </w:rPr>
        <w:t xml:space="preserve">CONTRATISTA </w:t>
      </w:r>
      <w:r w:rsidRPr="0072367F">
        <w:rPr>
          <w:rFonts w:eastAsia="Times New Roman" w:cs="Arial"/>
          <w:szCs w:val="18"/>
          <w:lang w:val="es-BO"/>
        </w:rPr>
        <w:t>en la ejecución de la obra durante toda su vigencia.</w:t>
      </w:r>
    </w:p>
    <w:p w:rsidR="0072367F" w:rsidRPr="0072367F" w:rsidRDefault="0072367F" w:rsidP="009E2E24">
      <w:pPr>
        <w:numPr>
          <w:ilvl w:val="3"/>
          <w:numId w:val="7"/>
        </w:numPr>
        <w:tabs>
          <w:tab w:val="num" w:pos="1440"/>
        </w:tabs>
        <w:spacing w:after="0"/>
        <w:ind w:left="1440" w:hanging="360"/>
        <w:jc w:val="both"/>
        <w:rPr>
          <w:rFonts w:eastAsia="Times New Roman" w:cs="Arial"/>
          <w:szCs w:val="18"/>
          <w:lang w:val="es-BO"/>
        </w:rPr>
      </w:pPr>
      <w:r w:rsidRPr="0072367F">
        <w:rPr>
          <w:rFonts w:eastAsia="Times New Roman" w:cs="Arial"/>
          <w:szCs w:val="18"/>
          <w:lang w:val="es-BO"/>
        </w:rPr>
        <w:t xml:space="preserve">Mantener permanentemente informada al </w:t>
      </w:r>
      <w:r w:rsidRPr="0072367F">
        <w:rPr>
          <w:rFonts w:eastAsia="Times New Roman" w:cs="Arial"/>
          <w:b/>
          <w:bCs/>
          <w:szCs w:val="18"/>
          <w:lang w:val="es-BO"/>
        </w:rPr>
        <w:t>INGENIERO</w:t>
      </w:r>
      <w:r w:rsidRPr="0072367F">
        <w:rPr>
          <w:rFonts w:eastAsia="Times New Roman" w:cs="Arial"/>
          <w:szCs w:val="18"/>
          <w:lang w:val="es-BO"/>
        </w:rPr>
        <w:t xml:space="preserve"> sobre todos los aspectos relacionados con la obra.</w:t>
      </w:r>
    </w:p>
    <w:p w:rsidR="0072367F" w:rsidRPr="0072367F" w:rsidRDefault="0072367F" w:rsidP="009E2E24">
      <w:pPr>
        <w:numPr>
          <w:ilvl w:val="3"/>
          <w:numId w:val="7"/>
        </w:numPr>
        <w:tabs>
          <w:tab w:val="num" w:pos="1440"/>
        </w:tabs>
        <w:spacing w:after="0"/>
        <w:ind w:left="1440" w:hanging="360"/>
        <w:jc w:val="both"/>
        <w:rPr>
          <w:rFonts w:eastAsia="Times New Roman" w:cs="Arial"/>
          <w:szCs w:val="18"/>
          <w:lang w:val="es-BO"/>
        </w:rPr>
      </w:pPr>
      <w:r w:rsidRPr="0072367F">
        <w:rPr>
          <w:rFonts w:eastAsia="Times New Roman" w:cs="Arial"/>
          <w:szCs w:val="18"/>
          <w:lang w:val="es-BO"/>
        </w:rPr>
        <w:t xml:space="preserve">Mantener coordinación permanente y efectiva con la Oficina Central del </w:t>
      </w:r>
      <w:r w:rsidRPr="0072367F">
        <w:rPr>
          <w:rFonts w:eastAsia="Times New Roman" w:cs="Arial"/>
          <w:b/>
          <w:bCs/>
          <w:szCs w:val="18"/>
          <w:lang w:val="es-BO"/>
        </w:rPr>
        <w:t>CONTRATISTA</w:t>
      </w:r>
      <w:r w:rsidRPr="0072367F">
        <w:rPr>
          <w:rFonts w:eastAsia="Times New Roman" w:cs="Arial"/>
          <w:szCs w:val="18"/>
          <w:lang w:val="es-BO"/>
        </w:rPr>
        <w:t>.</w:t>
      </w:r>
    </w:p>
    <w:p w:rsidR="0072367F" w:rsidRPr="0072367F" w:rsidRDefault="0072367F" w:rsidP="009E2E24">
      <w:pPr>
        <w:numPr>
          <w:ilvl w:val="3"/>
          <w:numId w:val="7"/>
        </w:numPr>
        <w:tabs>
          <w:tab w:val="num" w:pos="1440"/>
        </w:tabs>
        <w:spacing w:after="0"/>
        <w:ind w:left="1440" w:hanging="360"/>
        <w:jc w:val="both"/>
        <w:rPr>
          <w:rFonts w:eastAsia="Times New Roman" w:cs="Arial"/>
          <w:szCs w:val="18"/>
          <w:lang w:val="es-BO"/>
        </w:rPr>
      </w:pPr>
      <w:r w:rsidRPr="0072367F">
        <w:rPr>
          <w:rFonts w:eastAsia="Times New Roman" w:cs="Arial"/>
          <w:szCs w:val="18"/>
          <w:lang w:val="es-BO"/>
        </w:rPr>
        <w:t xml:space="preserve">Presentar el Organigrama completo del personal del </w:t>
      </w:r>
      <w:r w:rsidRPr="0072367F">
        <w:rPr>
          <w:rFonts w:eastAsia="Times New Roman" w:cs="Arial"/>
          <w:b/>
          <w:bCs/>
          <w:szCs w:val="18"/>
          <w:lang w:val="es-BO"/>
        </w:rPr>
        <w:t>CONTRATISTA</w:t>
      </w:r>
      <w:r w:rsidRPr="0072367F">
        <w:rPr>
          <w:rFonts w:eastAsia="Times New Roman" w:cs="Arial"/>
          <w:szCs w:val="18"/>
          <w:lang w:val="es-BO"/>
        </w:rPr>
        <w:t>, asignado a la obra.</w:t>
      </w:r>
    </w:p>
    <w:p w:rsidR="0072367F" w:rsidRPr="0072367F" w:rsidRDefault="0072367F" w:rsidP="009E2E24">
      <w:pPr>
        <w:numPr>
          <w:ilvl w:val="3"/>
          <w:numId w:val="7"/>
        </w:numPr>
        <w:tabs>
          <w:tab w:val="num" w:pos="1440"/>
        </w:tabs>
        <w:spacing w:after="0"/>
        <w:ind w:left="1440" w:hanging="360"/>
        <w:jc w:val="both"/>
        <w:rPr>
          <w:rFonts w:eastAsia="Times New Roman" w:cs="Arial"/>
          <w:szCs w:val="18"/>
          <w:lang w:val="es-BO"/>
        </w:rPr>
      </w:pPr>
      <w:r w:rsidRPr="0072367F">
        <w:rPr>
          <w:rFonts w:eastAsia="Times New Roman" w:cs="Arial"/>
          <w:szCs w:val="18"/>
          <w:lang w:val="es-BO"/>
        </w:rPr>
        <w:t>Es el responsable del control de asistencia, así como de la conducta y ética profesional de todo el personal bajo su dependencia, con autoridad para asumir medidas correctivas en caso necesario.</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En caso de que 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solicite el cambio del </w:t>
      </w:r>
      <w:r w:rsidRPr="0072367F">
        <w:rPr>
          <w:rFonts w:eastAsia="Times New Roman" w:cs="Arial"/>
          <w:b/>
          <w:bCs/>
          <w:szCs w:val="18"/>
          <w:lang w:val="es-BO" w:eastAsia="es-ES"/>
        </w:rPr>
        <w:t>SUPERINTENDENTE</w:t>
      </w:r>
      <w:r w:rsidRPr="0072367F">
        <w:rPr>
          <w:rFonts w:ascii="Tahoma" w:eastAsia="Times New Roman" w:hAnsi="Tahoma" w:cs="Tahoma"/>
          <w:sz w:val="20"/>
          <w:szCs w:val="20"/>
          <w:lang w:eastAsia="es-ES"/>
        </w:rPr>
        <w:t xml:space="preserve">, deberá presentar una terna de profesionales de igual o superior calificación que el sustituido, para aprobación de </w:t>
      </w:r>
      <w:r w:rsidRPr="0072367F">
        <w:rPr>
          <w:rFonts w:ascii="Tahoma" w:eastAsia="Times New Roman" w:hAnsi="Tahoma" w:cs="Tahoma"/>
          <w:b/>
          <w:sz w:val="20"/>
          <w:szCs w:val="20"/>
          <w:lang w:eastAsia="es-ES"/>
        </w:rPr>
        <w:t>ENDE</w:t>
      </w:r>
      <w:r w:rsidRPr="0072367F">
        <w:rPr>
          <w:rFonts w:ascii="Tahoma" w:eastAsia="Times New Roman" w:hAnsi="Tahoma" w:cs="Tahoma"/>
          <w:sz w:val="20"/>
          <w:szCs w:val="20"/>
          <w:lang w:eastAsia="es-ES"/>
        </w:rPr>
        <w:t xml:space="preserve">, y del pago de una multa de US$ </w:t>
      </w:r>
      <w:r w:rsidR="00764AE5">
        <w:rPr>
          <w:rFonts w:ascii="Tahoma" w:eastAsia="Times New Roman" w:hAnsi="Tahoma" w:cs="Tahoma"/>
          <w:sz w:val="20"/>
          <w:szCs w:val="20"/>
          <w:lang w:eastAsia="es-ES"/>
        </w:rPr>
        <w:t>1</w:t>
      </w:r>
      <w:r w:rsidRPr="0072367F">
        <w:rPr>
          <w:rFonts w:ascii="Tahoma" w:eastAsia="Times New Roman" w:hAnsi="Tahoma" w:cs="Tahoma"/>
          <w:sz w:val="20"/>
          <w:szCs w:val="20"/>
          <w:lang w:eastAsia="es-ES"/>
        </w:rPr>
        <w:t>0.000,00 (</w:t>
      </w:r>
      <w:r w:rsidR="00764AE5">
        <w:rPr>
          <w:rFonts w:ascii="Tahoma" w:eastAsia="Times New Roman" w:hAnsi="Tahoma" w:cs="Tahoma"/>
          <w:sz w:val="20"/>
          <w:szCs w:val="20"/>
          <w:lang w:eastAsia="es-ES"/>
        </w:rPr>
        <w:t>Diez</w:t>
      </w:r>
      <w:r w:rsidR="00764AE5" w:rsidRPr="0072367F">
        <w:rPr>
          <w:rFonts w:ascii="Tahoma" w:eastAsia="Times New Roman" w:hAnsi="Tahoma" w:cs="Tahoma"/>
          <w:sz w:val="20"/>
          <w:szCs w:val="20"/>
          <w:lang w:eastAsia="es-ES"/>
        </w:rPr>
        <w:t xml:space="preserve"> </w:t>
      </w:r>
      <w:r w:rsidRPr="0072367F">
        <w:rPr>
          <w:rFonts w:ascii="Tahoma" w:eastAsia="Times New Roman" w:hAnsi="Tahoma" w:cs="Tahoma"/>
          <w:sz w:val="20"/>
          <w:szCs w:val="20"/>
          <w:lang w:eastAsia="es-ES"/>
        </w:rPr>
        <w:t xml:space="preserve">Mil 00/100 Dólares Americanos) por concepto de sustitución del </w:t>
      </w:r>
      <w:r w:rsidRPr="0072367F">
        <w:rPr>
          <w:rFonts w:ascii="Tahoma" w:eastAsia="Times New Roman" w:hAnsi="Tahoma" w:cs="Tahoma"/>
          <w:b/>
          <w:sz w:val="20"/>
          <w:szCs w:val="20"/>
          <w:lang w:eastAsia="es-ES"/>
        </w:rPr>
        <w:t>SUPERINTENDENTE</w:t>
      </w:r>
      <w:r w:rsidRPr="0072367F">
        <w:rPr>
          <w:rFonts w:ascii="Tahoma" w:eastAsia="Times New Roman" w:hAnsi="Tahoma" w:cs="Tahoma"/>
          <w:sz w:val="20"/>
          <w:szCs w:val="20"/>
          <w:lang w:eastAsia="es-ES"/>
        </w:rPr>
        <w:t xml:space="preserve"> de Obra.</w:t>
      </w:r>
    </w:p>
    <w:p w:rsidR="0072367F" w:rsidRPr="0072367F" w:rsidRDefault="0072367F" w:rsidP="0072367F">
      <w:pPr>
        <w:spacing w:after="0"/>
        <w:ind w:hanging="11"/>
        <w:jc w:val="both"/>
        <w:rPr>
          <w:rFonts w:eastAsia="Times New Roman" w:cs="Arial"/>
          <w:szCs w:val="18"/>
          <w:lang w:val="es-BO"/>
        </w:rPr>
      </w:pPr>
      <w:r w:rsidRPr="0072367F">
        <w:rPr>
          <w:rFonts w:eastAsia="Times New Roman" w:cs="Arial"/>
          <w:szCs w:val="18"/>
          <w:lang w:val="es-BO"/>
        </w:rPr>
        <w:t xml:space="preserve">Una vez que </w:t>
      </w:r>
      <w:r w:rsidRPr="0072367F">
        <w:rPr>
          <w:rFonts w:eastAsia="Times New Roman" w:cs="Arial"/>
          <w:b/>
          <w:bCs/>
          <w:szCs w:val="18"/>
          <w:lang w:val="es-BO"/>
        </w:rPr>
        <w:t xml:space="preserve">ENDE </w:t>
      </w:r>
      <w:r w:rsidRPr="0072367F">
        <w:rPr>
          <w:rFonts w:eastAsia="Times New Roman" w:cs="Arial"/>
          <w:szCs w:val="18"/>
          <w:lang w:val="es-BO"/>
        </w:rPr>
        <w:t xml:space="preserve">acepte por escrito al nuevo </w:t>
      </w:r>
      <w:r w:rsidRPr="0072367F">
        <w:rPr>
          <w:rFonts w:eastAsia="Times New Roman" w:cs="Arial"/>
          <w:b/>
          <w:bCs/>
          <w:szCs w:val="18"/>
          <w:lang w:val="es-BO"/>
        </w:rPr>
        <w:t>SUPERINTENDENTE</w:t>
      </w:r>
      <w:r w:rsidRPr="0072367F">
        <w:rPr>
          <w:rFonts w:eastAsia="Times New Roman" w:cs="Arial"/>
          <w:szCs w:val="18"/>
          <w:lang w:val="es-BO"/>
        </w:rPr>
        <w:t>, éste recién entrará en ejercicio de la función, cualquier acto anterior es nulo.</w:t>
      </w:r>
    </w:p>
    <w:p w:rsidR="0072367F" w:rsidRPr="0072367F" w:rsidRDefault="0072367F" w:rsidP="0072367F">
      <w:pPr>
        <w:spacing w:after="0"/>
        <w:ind w:hanging="11"/>
        <w:jc w:val="both"/>
        <w:rPr>
          <w:rFonts w:eastAsia="Times New Roman" w:cs="Arial"/>
          <w:szCs w:val="18"/>
          <w:lang w:val="es-BO"/>
        </w:rPr>
      </w:pP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b/>
          <w:sz w:val="20"/>
          <w:szCs w:val="20"/>
          <w:lang w:eastAsia="es-ES"/>
        </w:rPr>
        <w:t>ENDE</w:t>
      </w:r>
      <w:r w:rsidRPr="0072367F">
        <w:rPr>
          <w:rFonts w:ascii="Tahoma" w:eastAsia="Times New Roman" w:hAnsi="Tahoma" w:cs="Tahoma"/>
          <w:sz w:val="20"/>
          <w:szCs w:val="20"/>
          <w:lang w:eastAsia="es-ES"/>
        </w:rPr>
        <w:t xml:space="preserve"> se reserva el derecho de rechazar al candidato presentado por el </w:t>
      </w:r>
      <w:r w:rsidRPr="0072367F">
        <w:rPr>
          <w:rFonts w:ascii="Tahoma" w:eastAsia="Times New Roman" w:hAnsi="Tahoma" w:cs="Tahoma"/>
          <w:b/>
          <w:sz w:val="20"/>
          <w:szCs w:val="20"/>
          <w:lang w:eastAsia="es-ES"/>
        </w:rPr>
        <w:t>CONTRATISTA</w:t>
      </w:r>
      <w:r w:rsidRPr="0072367F">
        <w:rPr>
          <w:rFonts w:ascii="Tahoma" w:eastAsia="Times New Roman" w:hAnsi="Tahoma" w:cs="Tahoma"/>
          <w:sz w:val="20"/>
          <w:szCs w:val="20"/>
          <w:lang w:eastAsia="es-ES"/>
        </w:rPr>
        <w:t>, por falta de experiencia, calificación técnica o por cualquier razón justificada debidamente, así como solicitar su reemplazo en caso de conducta inapropiada en la Obra, por no acatar en forma reiterada las solicitudes realizadas por el</w:t>
      </w:r>
      <w:r w:rsidRPr="0072367F">
        <w:rPr>
          <w:rFonts w:ascii="Tahoma" w:eastAsia="Times New Roman" w:hAnsi="Tahoma" w:cs="Tahoma"/>
          <w:b/>
          <w:sz w:val="20"/>
          <w:szCs w:val="20"/>
          <w:lang w:eastAsia="es-ES"/>
        </w:rPr>
        <w:t xml:space="preserve"> INGENIERO. </w:t>
      </w: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t>TRIGÉSIMA.- (LIBRO DE ÓRDENES DE TRABAJO)</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En los Sitios de </w:t>
      </w:r>
      <w:r w:rsidRPr="0072367F">
        <w:rPr>
          <w:rFonts w:ascii="Tahoma" w:eastAsia="Times New Roman" w:hAnsi="Tahoma" w:cs="Tahoma"/>
          <w:b/>
          <w:sz w:val="20"/>
          <w:szCs w:val="20"/>
          <w:lang w:eastAsia="es-ES"/>
        </w:rPr>
        <w:t>OBRA</w:t>
      </w:r>
      <w:r w:rsidRPr="0072367F">
        <w:rPr>
          <w:rFonts w:ascii="Tahoma" w:eastAsia="Times New Roman" w:hAnsi="Tahoma" w:cs="Tahoma"/>
          <w:sz w:val="20"/>
          <w:szCs w:val="20"/>
          <w:lang w:eastAsia="es-ES"/>
        </w:rPr>
        <w:t xml:space="preserve">, el </w:t>
      </w:r>
      <w:r w:rsidRPr="0072367F">
        <w:rPr>
          <w:rFonts w:ascii="Tahoma" w:eastAsia="Times New Roman" w:hAnsi="Tahoma" w:cs="Tahoma"/>
          <w:b/>
          <w:bCs/>
          <w:sz w:val="20"/>
          <w:szCs w:val="20"/>
          <w:lang w:eastAsia="es-ES"/>
        </w:rPr>
        <w:t xml:space="preserve">CONTRATISTA </w:t>
      </w:r>
      <w:r w:rsidRPr="0072367F">
        <w:rPr>
          <w:rFonts w:ascii="Tahoma" w:eastAsia="Times New Roman" w:hAnsi="Tahoma" w:cs="Tahoma"/>
          <w:sz w:val="20"/>
          <w:szCs w:val="20"/>
          <w:lang w:eastAsia="es-ES"/>
        </w:rPr>
        <w:t xml:space="preserve">llevará a su cargo y exclusiva responsabilidad un Libro de Órdenes de Trabajo con páginas numeradas y tres copias por cada frente de trabajo, el mismo que deberá ser abierto con participación de Notario de Fe Pública en la fecha en que se inicie las </w:t>
      </w:r>
      <w:r w:rsidRPr="0072367F">
        <w:rPr>
          <w:rFonts w:ascii="Tahoma" w:eastAsia="Times New Roman" w:hAnsi="Tahoma" w:cs="Tahoma"/>
          <w:b/>
          <w:sz w:val="20"/>
          <w:szCs w:val="20"/>
          <w:lang w:eastAsia="es-ES"/>
        </w:rPr>
        <w:t>OBRAS</w:t>
      </w:r>
      <w:r w:rsidRPr="0072367F">
        <w:rPr>
          <w:rFonts w:ascii="Tahoma" w:eastAsia="Times New Roman" w:hAnsi="Tahoma" w:cs="Tahoma"/>
          <w:sz w:val="20"/>
          <w:szCs w:val="20"/>
          <w:lang w:eastAsia="es-ES"/>
        </w:rPr>
        <w:t xml:space="preserve">. </w:t>
      </w: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t>TRIGÉSIMA PRIMERA.- (SUPERVISIÓN DE OBRAS)</w:t>
      </w:r>
    </w:p>
    <w:p w:rsidR="0072367F" w:rsidRPr="0072367F" w:rsidRDefault="0072367F" w:rsidP="0072367F">
      <w:pPr>
        <w:spacing w:after="0"/>
        <w:jc w:val="both"/>
        <w:rPr>
          <w:rFonts w:ascii="Tahoma" w:eastAsia="Times New Roman" w:hAnsi="Tahoma" w:cs="Tahoma"/>
          <w:sz w:val="20"/>
          <w:szCs w:val="20"/>
        </w:rPr>
      </w:pPr>
      <w:r w:rsidRPr="0072367F">
        <w:rPr>
          <w:rFonts w:ascii="Tahoma" w:eastAsia="Times New Roman" w:hAnsi="Tahoma" w:cs="Tahoma"/>
          <w:b/>
          <w:sz w:val="20"/>
          <w:szCs w:val="20"/>
        </w:rPr>
        <w:t xml:space="preserve">ENDE </w:t>
      </w:r>
      <w:r w:rsidRPr="0072367F">
        <w:rPr>
          <w:rFonts w:ascii="Tahoma" w:eastAsia="Times New Roman" w:hAnsi="Tahoma" w:cs="Tahoma"/>
          <w:sz w:val="20"/>
          <w:szCs w:val="20"/>
        </w:rPr>
        <w:t xml:space="preserve">tiene el derecho de disponer de personal para la </w:t>
      </w:r>
      <w:r w:rsidRPr="0072367F">
        <w:rPr>
          <w:rFonts w:ascii="Tahoma" w:eastAsia="Times New Roman" w:hAnsi="Tahoma" w:cs="Tahoma"/>
          <w:b/>
          <w:sz w:val="20"/>
          <w:szCs w:val="20"/>
        </w:rPr>
        <w:t xml:space="preserve">SUPERVISIÓN  </w:t>
      </w:r>
      <w:r w:rsidRPr="0072367F">
        <w:rPr>
          <w:rFonts w:ascii="Tahoma" w:eastAsia="Times New Roman" w:hAnsi="Tahoma" w:cs="Tahoma"/>
          <w:sz w:val="20"/>
          <w:szCs w:val="20"/>
        </w:rPr>
        <w:t xml:space="preserve">de las </w:t>
      </w:r>
      <w:r w:rsidRPr="0072367F">
        <w:rPr>
          <w:rFonts w:ascii="Tahoma" w:eastAsia="Times New Roman" w:hAnsi="Tahoma" w:cs="Tahoma"/>
          <w:b/>
          <w:sz w:val="20"/>
          <w:szCs w:val="20"/>
        </w:rPr>
        <w:t xml:space="preserve">OBRAS, </w:t>
      </w:r>
      <w:r w:rsidRPr="0072367F">
        <w:rPr>
          <w:rFonts w:ascii="Tahoma" w:eastAsia="Times New Roman" w:hAnsi="Tahoma" w:cs="Tahoma"/>
          <w:sz w:val="20"/>
          <w:szCs w:val="20"/>
        </w:rPr>
        <w:t>asimismo</w:t>
      </w:r>
      <w:r w:rsidRPr="0072367F">
        <w:rPr>
          <w:rFonts w:ascii="Tahoma" w:eastAsia="Times New Roman" w:hAnsi="Tahoma" w:cs="Tahoma"/>
          <w:b/>
          <w:sz w:val="20"/>
          <w:szCs w:val="20"/>
        </w:rPr>
        <w:t xml:space="preserve"> ENDE </w:t>
      </w:r>
      <w:r w:rsidRPr="0072367F">
        <w:rPr>
          <w:rFonts w:ascii="Tahoma" w:eastAsia="Times New Roman" w:hAnsi="Tahoma" w:cs="Tahoma"/>
          <w:sz w:val="20"/>
          <w:szCs w:val="20"/>
        </w:rPr>
        <w:t xml:space="preserve">tendrá el derecho de la </w:t>
      </w:r>
      <w:r w:rsidRPr="0072367F">
        <w:rPr>
          <w:rFonts w:ascii="Tahoma" w:eastAsia="Times New Roman" w:hAnsi="Tahoma" w:cs="Tahoma"/>
          <w:b/>
          <w:sz w:val="20"/>
          <w:szCs w:val="20"/>
        </w:rPr>
        <w:t>FISCALIZACIÓN</w:t>
      </w:r>
      <w:r w:rsidRPr="0072367F">
        <w:rPr>
          <w:rFonts w:ascii="Tahoma" w:eastAsia="Times New Roman" w:hAnsi="Tahoma" w:cs="Tahoma"/>
          <w:sz w:val="20"/>
          <w:szCs w:val="20"/>
        </w:rPr>
        <w:t xml:space="preserve"> del Proyecto en el sitio de </w:t>
      </w:r>
      <w:r w:rsidRPr="0072367F">
        <w:rPr>
          <w:rFonts w:ascii="Tahoma" w:eastAsia="Times New Roman" w:hAnsi="Tahoma" w:cs="Tahoma"/>
          <w:b/>
          <w:sz w:val="20"/>
          <w:szCs w:val="20"/>
        </w:rPr>
        <w:t>OBRAS</w:t>
      </w:r>
      <w:r w:rsidRPr="0072367F">
        <w:rPr>
          <w:rFonts w:ascii="Tahoma" w:eastAsia="Times New Roman" w:hAnsi="Tahoma" w:cs="Tahoma"/>
          <w:sz w:val="20"/>
          <w:szCs w:val="20"/>
        </w:rPr>
        <w:t xml:space="preserve">, para el cual el </w:t>
      </w:r>
      <w:r w:rsidRPr="0072367F">
        <w:rPr>
          <w:rFonts w:ascii="Tahoma" w:eastAsia="Times New Roman" w:hAnsi="Tahoma" w:cs="Tahoma"/>
          <w:b/>
          <w:sz w:val="20"/>
          <w:szCs w:val="20"/>
        </w:rPr>
        <w:t>CONTRATISTA</w:t>
      </w:r>
      <w:r w:rsidRPr="0072367F">
        <w:rPr>
          <w:rFonts w:ascii="Tahoma" w:eastAsia="Times New Roman" w:hAnsi="Tahoma" w:cs="Tahoma"/>
          <w:sz w:val="20"/>
          <w:szCs w:val="20"/>
        </w:rPr>
        <w:t xml:space="preserve"> bajo previa coordinación está obligado a permitir el ingreso de INGENIEROS e INSPECTORES del Estado Plurinacional de Bolivia, dentro los cánones de seguridad establecido en la Cláusula Vigésima Sexta. </w:t>
      </w:r>
    </w:p>
    <w:p w:rsidR="0072367F" w:rsidRPr="0072367F" w:rsidRDefault="0072367F" w:rsidP="0072367F">
      <w:pPr>
        <w:spacing w:after="0"/>
        <w:jc w:val="both"/>
        <w:rPr>
          <w:rFonts w:ascii="Tahoma" w:eastAsia="Times New Roman" w:hAnsi="Tahoma" w:cs="Tahoma"/>
          <w:b/>
          <w:sz w:val="20"/>
          <w:szCs w:val="20"/>
        </w:rPr>
      </w:pPr>
    </w:p>
    <w:p w:rsidR="0072367F" w:rsidRPr="0072367F" w:rsidRDefault="0072367F" w:rsidP="0072367F">
      <w:pPr>
        <w:spacing w:after="0"/>
        <w:jc w:val="both"/>
        <w:rPr>
          <w:rFonts w:ascii="Tahoma" w:eastAsia="Times New Roman" w:hAnsi="Tahoma" w:cs="Tahoma"/>
          <w:b/>
          <w:sz w:val="20"/>
          <w:szCs w:val="20"/>
          <w:u w:val="single"/>
        </w:rPr>
      </w:pPr>
      <w:r w:rsidRPr="0072367F">
        <w:rPr>
          <w:rFonts w:ascii="Tahoma" w:eastAsia="Times New Roman" w:hAnsi="Tahoma" w:cs="Tahoma"/>
          <w:b/>
          <w:sz w:val="20"/>
          <w:szCs w:val="20"/>
        </w:rPr>
        <w:t>TRIGÉSIMA SEGUNDA.- (FALTA DE SUPERVISIÓN POR PARTE DE ENDE)</w:t>
      </w:r>
    </w:p>
    <w:p w:rsidR="0072367F" w:rsidRPr="0072367F" w:rsidRDefault="0072367F" w:rsidP="0072367F">
      <w:pPr>
        <w:spacing w:after="0"/>
        <w:jc w:val="both"/>
        <w:rPr>
          <w:rFonts w:ascii="Tahoma" w:eastAsia="Times New Roman" w:hAnsi="Tahoma" w:cs="Tahoma"/>
          <w:sz w:val="20"/>
          <w:szCs w:val="20"/>
        </w:rPr>
      </w:pPr>
      <w:r w:rsidRPr="0072367F">
        <w:rPr>
          <w:rFonts w:ascii="Tahoma" w:eastAsia="Times New Roman" w:hAnsi="Tahoma" w:cs="Tahoma"/>
          <w:sz w:val="20"/>
          <w:szCs w:val="20"/>
        </w:rPr>
        <w:t xml:space="preserve">Si por cualquier motivo </w:t>
      </w:r>
      <w:r w:rsidRPr="0072367F">
        <w:rPr>
          <w:rFonts w:ascii="Tahoma" w:eastAsia="Times New Roman" w:hAnsi="Tahoma" w:cs="Tahoma"/>
          <w:b/>
          <w:sz w:val="20"/>
          <w:szCs w:val="20"/>
        </w:rPr>
        <w:t>ENDE</w:t>
      </w:r>
      <w:r w:rsidRPr="0072367F">
        <w:rPr>
          <w:rFonts w:ascii="Tahoma" w:eastAsia="Times New Roman" w:hAnsi="Tahoma" w:cs="Tahoma"/>
          <w:sz w:val="20"/>
          <w:szCs w:val="20"/>
        </w:rPr>
        <w:t xml:space="preserve"> omitiera la inspección o supervisión de equipos, materiales, instalaciones, obras, o no efectuara el control en estricto cumplimiento de las estipulaciones del contrato, dicha omisión no liberará al </w:t>
      </w:r>
      <w:r w:rsidRPr="0072367F">
        <w:rPr>
          <w:rFonts w:ascii="Tahoma" w:eastAsia="Times New Roman" w:hAnsi="Tahoma" w:cs="Tahoma"/>
          <w:b/>
          <w:sz w:val="20"/>
          <w:szCs w:val="20"/>
        </w:rPr>
        <w:t>CONTRATISTA</w:t>
      </w:r>
      <w:r w:rsidRPr="0072367F">
        <w:rPr>
          <w:rFonts w:ascii="Tahoma" w:eastAsia="Times New Roman" w:hAnsi="Tahoma" w:cs="Tahoma"/>
          <w:sz w:val="20"/>
          <w:szCs w:val="20"/>
        </w:rPr>
        <w:t xml:space="preserve"> de sus obligaciones y responsabilidades establecidas en el presente contrato.</w:t>
      </w:r>
    </w:p>
    <w:p w:rsidR="0072367F" w:rsidRPr="0072367F" w:rsidRDefault="0072367F" w:rsidP="0072367F">
      <w:pPr>
        <w:autoSpaceDE w:val="0"/>
        <w:autoSpaceDN w:val="0"/>
        <w:adjustRightInd w:val="0"/>
        <w:spacing w:after="0"/>
        <w:jc w:val="both"/>
        <w:rPr>
          <w:rFonts w:ascii="Tahoma" w:eastAsia="Calibri" w:hAnsi="Tahoma" w:cs="Tahoma"/>
          <w:sz w:val="20"/>
          <w:szCs w:val="20"/>
        </w:rPr>
      </w:pPr>
    </w:p>
    <w:p w:rsidR="0072367F" w:rsidRPr="0072367F" w:rsidRDefault="0072367F" w:rsidP="0072367F">
      <w:pPr>
        <w:spacing w:after="0"/>
        <w:jc w:val="both"/>
        <w:rPr>
          <w:rFonts w:ascii="Tahoma" w:eastAsia="Times New Roman" w:hAnsi="Tahoma" w:cs="Tahoma"/>
          <w:sz w:val="20"/>
          <w:szCs w:val="20"/>
        </w:rPr>
      </w:pPr>
      <w:bookmarkStart w:id="14" w:name="VIGESIMA_NOVENA"/>
      <w:r w:rsidRPr="0072367F">
        <w:rPr>
          <w:rFonts w:ascii="Tahoma" w:eastAsia="Times New Roman" w:hAnsi="Tahoma" w:cs="Tahoma"/>
          <w:b/>
          <w:sz w:val="20"/>
          <w:szCs w:val="20"/>
        </w:rPr>
        <w:t>TRIGÉSIMA TERCERA.- (FACTURACIÓN)</w:t>
      </w:r>
      <w:bookmarkEnd w:id="14"/>
      <w:r w:rsidRPr="0072367F">
        <w:rPr>
          <w:rFonts w:ascii="Tahoma" w:eastAsia="Times New Roman" w:hAnsi="Tahoma" w:cs="Tahoma"/>
          <w:b/>
          <w:sz w:val="20"/>
          <w:szCs w:val="20"/>
        </w:rPr>
        <w:t xml:space="preserve"> </w:t>
      </w:r>
      <w:r w:rsidRPr="0072367F">
        <w:rPr>
          <w:rFonts w:ascii="Tahoma" w:eastAsia="Times New Roman" w:hAnsi="Tahoma" w:cs="Tahoma"/>
          <w:sz w:val="20"/>
          <w:szCs w:val="20"/>
        </w:rPr>
        <w:t xml:space="preserve">El </w:t>
      </w:r>
      <w:r w:rsidRPr="0072367F">
        <w:rPr>
          <w:rFonts w:ascii="Tahoma" w:eastAsia="Times New Roman" w:hAnsi="Tahoma" w:cs="Tahoma"/>
          <w:b/>
          <w:bCs/>
          <w:sz w:val="20"/>
          <w:szCs w:val="20"/>
        </w:rPr>
        <w:t>CONTRATISTA</w:t>
      </w:r>
      <w:r w:rsidRPr="0072367F">
        <w:rPr>
          <w:rFonts w:ascii="Tahoma" w:eastAsia="Times New Roman" w:hAnsi="Tahoma" w:cs="Tahoma"/>
          <w:sz w:val="20"/>
          <w:szCs w:val="20"/>
        </w:rPr>
        <w:t xml:space="preserve"> emitirá la factura correspondiente a favor de </w:t>
      </w:r>
      <w:r w:rsidRPr="0072367F">
        <w:rPr>
          <w:rFonts w:ascii="Tahoma" w:eastAsia="Times New Roman" w:hAnsi="Tahoma" w:cs="Tahoma"/>
          <w:b/>
          <w:sz w:val="20"/>
          <w:szCs w:val="20"/>
        </w:rPr>
        <w:t>ENDE</w:t>
      </w:r>
      <w:r w:rsidRPr="0072367F">
        <w:rPr>
          <w:rFonts w:ascii="Tahoma" w:eastAsia="Times New Roman" w:hAnsi="Tahoma" w:cs="Tahoma"/>
          <w:sz w:val="20"/>
          <w:szCs w:val="20"/>
        </w:rPr>
        <w:t xml:space="preserve"> una vez que cada certificado de pago haya sido aprobado por el </w:t>
      </w:r>
      <w:r w:rsidRPr="0072367F">
        <w:rPr>
          <w:rFonts w:ascii="Tahoma" w:eastAsia="Times New Roman" w:hAnsi="Tahoma" w:cs="Tahoma"/>
          <w:b/>
          <w:bCs/>
          <w:sz w:val="20"/>
          <w:szCs w:val="20"/>
        </w:rPr>
        <w:t>INGENIERO</w:t>
      </w:r>
      <w:r w:rsidRPr="0072367F">
        <w:rPr>
          <w:rFonts w:ascii="Tahoma" w:eastAsia="Times New Roman" w:hAnsi="Tahoma" w:cs="Tahoma"/>
          <w:bCs/>
          <w:sz w:val="20"/>
          <w:szCs w:val="20"/>
        </w:rPr>
        <w:t>.</w:t>
      </w:r>
    </w:p>
    <w:p w:rsidR="0072367F" w:rsidRPr="0072367F" w:rsidRDefault="0072367F" w:rsidP="0072367F">
      <w:pPr>
        <w:spacing w:after="0"/>
        <w:jc w:val="both"/>
        <w:rPr>
          <w:rFonts w:ascii="Tahoma" w:eastAsia="Times New Roman" w:hAnsi="Tahoma" w:cs="Tahoma"/>
          <w:sz w:val="20"/>
          <w:szCs w:val="20"/>
        </w:rPr>
      </w:pPr>
    </w:p>
    <w:p w:rsidR="0072367F" w:rsidRPr="0072367F" w:rsidRDefault="0072367F" w:rsidP="0072367F">
      <w:pPr>
        <w:spacing w:after="0"/>
        <w:jc w:val="both"/>
        <w:rPr>
          <w:rFonts w:ascii="Tahoma" w:eastAsia="Times New Roman" w:hAnsi="Tahoma" w:cs="Tahoma"/>
          <w:sz w:val="20"/>
          <w:szCs w:val="20"/>
        </w:rPr>
      </w:pPr>
      <w:r w:rsidRPr="0072367F">
        <w:rPr>
          <w:rFonts w:ascii="Tahoma" w:eastAsia="Times New Roman" w:hAnsi="Tahoma" w:cs="Tahoma"/>
          <w:sz w:val="20"/>
          <w:szCs w:val="20"/>
        </w:rPr>
        <w:t>(En caso de que la adjudicada sea una Asociación Accidental, cada una de las partes deberá emitir la respectiva factura por el monto que le corresponda. En caso de que una de las empresas asociadas est</w:t>
      </w:r>
      <w:r w:rsidR="006D1FC8">
        <w:rPr>
          <w:rFonts w:ascii="Tahoma" w:eastAsia="Times New Roman" w:hAnsi="Tahoma" w:cs="Tahoma"/>
          <w:sz w:val="20"/>
          <w:szCs w:val="20"/>
        </w:rPr>
        <w:t>é</w:t>
      </w:r>
      <w:r w:rsidRPr="0072367F">
        <w:rPr>
          <w:rFonts w:ascii="Tahoma" w:eastAsia="Times New Roman" w:hAnsi="Tahoma" w:cs="Tahoma"/>
          <w:sz w:val="20"/>
          <w:szCs w:val="20"/>
        </w:rPr>
        <w:t xml:space="preserve"> </w:t>
      </w:r>
      <w:r w:rsidRPr="0072367F">
        <w:rPr>
          <w:rFonts w:ascii="Tahoma" w:eastAsia="Times New Roman" w:hAnsi="Tahoma" w:cs="Tahoma"/>
          <w:sz w:val="20"/>
          <w:szCs w:val="20"/>
        </w:rPr>
        <w:lastRenderedPageBreak/>
        <w:t>constituida en el extranjero, deberá constituir una sucursal en Bolivia previamente a recibir cualquier pago a efectos de emitir la respectiva factura.)</w:t>
      </w:r>
    </w:p>
    <w:p w:rsidR="0072367F" w:rsidRPr="0072367F" w:rsidRDefault="0072367F" w:rsidP="0072367F">
      <w:pPr>
        <w:spacing w:after="0"/>
        <w:jc w:val="both"/>
        <w:rPr>
          <w:rFonts w:ascii="Tahoma" w:eastAsia="Times New Roman" w:hAnsi="Tahoma" w:cs="Tahoma"/>
          <w:b/>
          <w:sz w:val="20"/>
          <w:szCs w:val="20"/>
        </w:rPr>
      </w:pP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b/>
          <w:sz w:val="20"/>
          <w:szCs w:val="20"/>
        </w:rPr>
        <w:t xml:space="preserve">TRIGÉSIMA CUARTA.- (MULTAS  Y SUS PENALIDADES) </w:t>
      </w:r>
      <w:r w:rsidRPr="0072367F">
        <w:rPr>
          <w:rFonts w:ascii="Tahoma" w:eastAsia="Times New Roman" w:hAnsi="Tahoma" w:cs="Tahoma"/>
          <w:sz w:val="20"/>
          <w:szCs w:val="20"/>
          <w:lang w:val="es-BO"/>
        </w:rPr>
        <w:t xml:space="preserve">Queda convenido entre las partes </w:t>
      </w:r>
      <w:r w:rsidRPr="0072367F">
        <w:rPr>
          <w:rFonts w:ascii="Tahoma" w:eastAsia="Times New Roman" w:hAnsi="Tahoma" w:cs="Tahoma"/>
          <w:b/>
          <w:bCs/>
          <w:sz w:val="20"/>
          <w:szCs w:val="20"/>
          <w:lang w:val="es-BO"/>
        </w:rPr>
        <w:t>CONTRATANTES</w:t>
      </w:r>
      <w:r w:rsidRPr="0072367F">
        <w:rPr>
          <w:rFonts w:ascii="Tahoma" w:eastAsia="Times New Roman" w:hAnsi="Tahoma" w:cs="Tahoma"/>
          <w:sz w:val="20"/>
          <w:szCs w:val="20"/>
          <w:lang w:val="es-BO"/>
        </w:rPr>
        <w:t xml:space="preserve">, que una vez suscrito el presente contrato, el Cronograma de ejecución de </w:t>
      </w:r>
      <w:r w:rsidRPr="0072367F">
        <w:rPr>
          <w:rFonts w:ascii="Tahoma" w:eastAsia="Times New Roman" w:hAnsi="Tahoma" w:cs="Tahoma"/>
          <w:b/>
          <w:sz w:val="20"/>
          <w:szCs w:val="20"/>
          <w:lang w:val="es-BO"/>
        </w:rPr>
        <w:t>OBRA</w:t>
      </w:r>
      <w:r w:rsidRPr="0072367F">
        <w:rPr>
          <w:rFonts w:ascii="Tahoma" w:eastAsia="Times New Roman" w:hAnsi="Tahoma" w:cs="Tahoma"/>
          <w:sz w:val="20"/>
          <w:szCs w:val="20"/>
          <w:lang w:val="es-BO"/>
        </w:rPr>
        <w:t xml:space="preserve"> propuesto, incluyendo Hitos verificables, será ajustado en función de la fecha de emisión de la Orden de Proceder, dentro de los quince (15) días calendario subsiguientes a la emisión de la Orden de Proceder y será presentado para su aprobación al </w:t>
      </w:r>
      <w:r w:rsidRPr="0072367F">
        <w:rPr>
          <w:rFonts w:ascii="Tahoma" w:eastAsia="Times New Roman" w:hAnsi="Tahoma" w:cs="Tahoma"/>
          <w:b/>
          <w:bCs/>
          <w:sz w:val="20"/>
          <w:szCs w:val="20"/>
          <w:lang w:val="es-BO"/>
        </w:rPr>
        <w:t>INGENIERO</w:t>
      </w:r>
      <w:r w:rsidRPr="0072367F">
        <w:rPr>
          <w:rFonts w:ascii="Tahoma" w:eastAsia="Times New Roman" w:hAnsi="Tahoma" w:cs="Tahoma"/>
          <w:sz w:val="20"/>
          <w:szCs w:val="20"/>
          <w:lang w:val="es-BO"/>
        </w:rPr>
        <w:t xml:space="preserve">. En caso que el </w:t>
      </w:r>
      <w:r w:rsidRPr="0072367F">
        <w:rPr>
          <w:rFonts w:ascii="Tahoma" w:eastAsia="Times New Roman" w:hAnsi="Tahoma" w:cs="Tahoma"/>
          <w:b/>
          <w:sz w:val="20"/>
          <w:szCs w:val="20"/>
          <w:lang w:val="es-BO"/>
        </w:rPr>
        <w:t>CONTRATISTA</w:t>
      </w:r>
      <w:r w:rsidRPr="0072367F">
        <w:rPr>
          <w:rFonts w:ascii="Tahoma" w:eastAsia="Times New Roman" w:hAnsi="Tahoma" w:cs="Tahoma"/>
          <w:sz w:val="20"/>
          <w:szCs w:val="20"/>
          <w:lang w:val="es-BO"/>
        </w:rPr>
        <w:t xml:space="preserve"> no cumpla con la presentación en el plazo determinado, el </w:t>
      </w:r>
      <w:r w:rsidRPr="0072367F">
        <w:rPr>
          <w:rFonts w:ascii="Tahoma" w:eastAsia="Times New Roman" w:hAnsi="Tahoma" w:cs="Tahoma"/>
          <w:b/>
          <w:sz w:val="20"/>
          <w:szCs w:val="20"/>
          <w:lang w:val="es-BO"/>
        </w:rPr>
        <w:t>INGENIERO</w:t>
      </w:r>
      <w:r w:rsidRPr="0072367F">
        <w:rPr>
          <w:rFonts w:ascii="Tahoma" w:eastAsia="Times New Roman" w:hAnsi="Tahoma" w:cs="Tahoma"/>
          <w:sz w:val="20"/>
          <w:szCs w:val="20"/>
          <w:lang w:val="es-BO"/>
        </w:rPr>
        <w:t xml:space="preserve"> en un plazo de cinco (5) días hábiles actualizará el Cronograma de Ejecución de </w:t>
      </w:r>
      <w:r w:rsidRPr="0072367F">
        <w:rPr>
          <w:rFonts w:ascii="Tahoma" w:eastAsia="Times New Roman" w:hAnsi="Tahoma" w:cs="Tahoma"/>
          <w:b/>
          <w:sz w:val="20"/>
          <w:szCs w:val="20"/>
          <w:lang w:val="es-BO"/>
        </w:rPr>
        <w:t>OBRA</w:t>
      </w:r>
      <w:r w:rsidRPr="0072367F">
        <w:rPr>
          <w:rFonts w:ascii="Tahoma" w:eastAsia="Times New Roman" w:hAnsi="Tahoma" w:cs="Tahoma"/>
          <w:sz w:val="20"/>
          <w:szCs w:val="20"/>
          <w:lang w:val="es-BO"/>
        </w:rPr>
        <w:t xml:space="preserve"> en base a la propuesta adjudicada. </w:t>
      </w: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 xml:space="preserve">Una vez actualizado y aprobado el Cronograma de Ejecución de </w:t>
      </w:r>
      <w:r w:rsidRPr="0072367F">
        <w:rPr>
          <w:rFonts w:ascii="Tahoma" w:eastAsia="Times New Roman" w:hAnsi="Tahoma" w:cs="Tahoma"/>
          <w:b/>
          <w:sz w:val="20"/>
          <w:szCs w:val="20"/>
          <w:lang w:val="es-BO"/>
        </w:rPr>
        <w:t>OBRA</w:t>
      </w:r>
      <w:r w:rsidRPr="0072367F">
        <w:rPr>
          <w:rFonts w:ascii="Tahoma" w:eastAsia="Times New Roman" w:hAnsi="Tahoma" w:cs="Tahoma"/>
          <w:sz w:val="20"/>
          <w:szCs w:val="20"/>
          <w:lang w:val="es-BO"/>
        </w:rPr>
        <w:t xml:space="preserve"> por el </w:t>
      </w:r>
      <w:r w:rsidRPr="0072367F">
        <w:rPr>
          <w:rFonts w:ascii="Tahoma" w:eastAsia="Times New Roman" w:hAnsi="Tahoma" w:cs="Tahoma"/>
          <w:b/>
          <w:bCs/>
          <w:sz w:val="20"/>
          <w:szCs w:val="20"/>
          <w:lang w:val="es-BO"/>
        </w:rPr>
        <w:t>INGENIERO</w:t>
      </w:r>
      <w:r w:rsidRPr="0072367F">
        <w:rPr>
          <w:rFonts w:ascii="Tahoma" w:eastAsia="Times New Roman" w:hAnsi="Tahoma" w:cs="Tahoma"/>
          <w:sz w:val="20"/>
          <w:szCs w:val="20"/>
          <w:lang w:val="es-BO"/>
        </w:rPr>
        <w:t xml:space="preserve"> y aceptada por </w:t>
      </w:r>
      <w:r w:rsidRPr="0072367F">
        <w:rPr>
          <w:rFonts w:ascii="Tahoma" w:eastAsia="Times New Roman" w:hAnsi="Tahoma" w:cs="Tahoma"/>
          <w:b/>
          <w:sz w:val="20"/>
          <w:szCs w:val="20"/>
          <w:lang w:val="es-BO"/>
        </w:rPr>
        <w:t>ENDE</w:t>
      </w:r>
      <w:r w:rsidRPr="0072367F">
        <w:rPr>
          <w:rFonts w:ascii="Tahoma" w:eastAsia="Times New Roman" w:hAnsi="Tahoma" w:cs="Tahoma"/>
          <w:sz w:val="20"/>
          <w:szCs w:val="20"/>
          <w:lang w:val="es-BO"/>
        </w:rPr>
        <w:t xml:space="preserve">, constituye un documento fundamental del presente Contrato a los fines del control mensual del </w:t>
      </w:r>
      <w:r w:rsidRPr="0072367F">
        <w:rPr>
          <w:rFonts w:ascii="Tahoma" w:eastAsia="Times New Roman" w:hAnsi="Tahoma" w:cs="Tahoma"/>
          <w:b/>
          <w:sz w:val="20"/>
          <w:szCs w:val="20"/>
          <w:lang w:val="es-BO"/>
        </w:rPr>
        <w:t>AVANCE DE LA OBRA</w:t>
      </w:r>
      <w:r w:rsidRPr="0072367F">
        <w:rPr>
          <w:rFonts w:ascii="Tahoma" w:eastAsia="Times New Roman" w:hAnsi="Tahoma" w:cs="Tahoma"/>
          <w:sz w:val="20"/>
          <w:szCs w:val="20"/>
          <w:lang w:val="es-BO"/>
        </w:rPr>
        <w:t>, así como de control del plazo total y cuando corresponda la aplicación de multas.</w:t>
      </w: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 xml:space="preserve">A los efectos de aplicarse morosidad en la ejecución de la obra, el </w:t>
      </w:r>
      <w:r w:rsidRPr="0072367F">
        <w:rPr>
          <w:rFonts w:ascii="Tahoma" w:eastAsia="Times New Roman" w:hAnsi="Tahoma" w:cs="Tahoma"/>
          <w:b/>
          <w:bCs/>
          <w:sz w:val="20"/>
          <w:szCs w:val="20"/>
          <w:lang w:val="es-BO"/>
        </w:rPr>
        <w:t>CONTRATISTA</w:t>
      </w:r>
      <w:r w:rsidRPr="0072367F">
        <w:rPr>
          <w:rFonts w:ascii="Tahoma" w:eastAsia="Times New Roman" w:hAnsi="Tahoma" w:cs="Tahoma"/>
          <w:sz w:val="20"/>
          <w:szCs w:val="20"/>
          <w:lang w:val="es-BO"/>
        </w:rPr>
        <w:t xml:space="preserve"> y el </w:t>
      </w:r>
      <w:r w:rsidRPr="0072367F">
        <w:rPr>
          <w:rFonts w:ascii="Tahoma" w:eastAsia="Times New Roman" w:hAnsi="Tahoma" w:cs="Tahoma"/>
          <w:b/>
          <w:bCs/>
          <w:sz w:val="20"/>
          <w:szCs w:val="20"/>
          <w:lang w:val="es-BO"/>
        </w:rPr>
        <w:t>INGENIERO</w:t>
      </w:r>
      <w:r w:rsidRPr="0072367F">
        <w:rPr>
          <w:rFonts w:ascii="Tahoma" w:eastAsia="Times New Roman" w:hAnsi="Tahoma" w:cs="Tahoma"/>
          <w:sz w:val="20"/>
          <w:szCs w:val="20"/>
          <w:lang w:val="es-BO"/>
        </w:rPr>
        <w:t xml:space="preserve"> deberán tener muy en cuenta el plazo estipulado en el Cronograma de Ejecución de la Obra para cada actividad, por cuanto si el plazo previsto para la ejecución de algún hito verificable fenece sin que se haya concluido el mismo en su integridad y en forma satisfactoria, el </w:t>
      </w:r>
      <w:r w:rsidRPr="0072367F">
        <w:rPr>
          <w:rFonts w:ascii="Tahoma" w:eastAsia="Times New Roman" w:hAnsi="Tahoma" w:cs="Tahoma"/>
          <w:b/>
          <w:bCs/>
          <w:sz w:val="20"/>
          <w:szCs w:val="20"/>
          <w:lang w:val="es-BO"/>
        </w:rPr>
        <w:t>CONTRATISTA</w:t>
      </w:r>
      <w:r w:rsidRPr="0072367F">
        <w:rPr>
          <w:rFonts w:ascii="Tahoma" w:eastAsia="Times New Roman" w:hAnsi="Tahoma" w:cs="Tahoma"/>
          <w:sz w:val="20"/>
          <w:szCs w:val="20"/>
          <w:lang w:val="es-BO"/>
        </w:rPr>
        <w:t xml:space="preserve"> se constituirá en mora sin necesidad de ningún previo requerimiento de </w:t>
      </w:r>
      <w:r w:rsidRPr="0072367F">
        <w:rPr>
          <w:rFonts w:ascii="Tahoma" w:eastAsia="Times New Roman" w:hAnsi="Tahoma" w:cs="Tahoma"/>
          <w:b/>
          <w:sz w:val="20"/>
          <w:szCs w:val="20"/>
          <w:lang w:val="es-BO"/>
        </w:rPr>
        <w:t>ENDE</w:t>
      </w:r>
      <w:r w:rsidRPr="0072367F">
        <w:rPr>
          <w:rFonts w:ascii="Tahoma" w:eastAsia="Times New Roman" w:hAnsi="Tahoma" w:cs="Tahoma"/>
          <w:sz w:val="20"/>
          <w:szCs w:val="20"/>
          <w:lang w:val="es-BO"/>
        </w:rPr>
        <w:t xml:space="preserve"> obligándose a ésta última el pago de una multa por cada día calendario de retraso de acuerdo a la siguiente fórmula:</w:t>
      </w: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2C5801" w:rsidP="0072367F">
      <w:pPr>
        <w:spacing w:after="0"/>
        <w:jc w:val="both"/>
        <w:rPr>
          <w:rFonts w:ascii="Tahoma" w:eastAsia="Times New Roman" w:hAnsi="Tahoma" w:cs="Tahoma"/>
          <w:b/>
          <w:sz w:val="20"/>
          <w:szCs w:val="20"/>
          <w:lang w:val="es-BO"/>
        </w:rPr>
      </w:pPr>
      <m:oMathPara>
        <m:oMath>
          <m:sSub>
            <m:sSubPr>
              <m:ctrlPr>
                <w:rPr>
                  <w:rFonts w:ascii="Cambria Math" w:hAnsi="Tahoma" w:cs="Tahoma"/>
                  <w:b/>
                  <w:i/>
                  <w:lang w:val="es-BO"/>
                </w:rPr>
              </m:ctrlPr>
            </m:sSubPr>
            <m:e>
              <m:r>
                <m:rPr>
                  <m:sty m:val="bi"/>
                </m:rPr>
                <w:rPr>
                  <w:rFonts w:ascii="Cambria Math" w:hAnsi="Cambria Math" w:cs="Tahoma"/>
                  <w:lang w:val="es-BO"/>
                </w:rPr>
                <m:t>M</m:t>
              </m:r>
            </m:e>
            <m:sub>
              <m:r>
                <m:rPr>
                  <m:sty m:val="bi"/>
                </m:rPr>
                <w:rPr>
                  <w:rFonts w:ascii="Cambria Math" w:hAnsi="Cambria Math" w:cs="Tahoma"/>
                  <w:lang w:val="es-BO"/>
                </w:rPr>
                <m:t>i</m:t>
              </m:r>
            </m:sub>
          </m:sSub>
          <m:r>
            <m:rPr>
              <m:sty m:val="bi"/>
            </m:rPr>
            <w:rPr>
              <w:rFonts w:ascii="Cambria Math" w:hAnsi="Tahoma" w:cs="Tahoma"/>
              <w:lang w:val="es-BO"/>
            </w:rPr>
            <m:t>=</m:t>
          </m:r>
          <m:f>
            <m:fPr>
              <m:ctrlPr>
                <w:rPr>
                  <w:rFonts w:ascii="Cambria Math" w:hAnsi="Tahoma" w:cs="Tahoma"/>
                  <w:b/>
                  <w:i/>
                  <w:lang w:val="es-BO"/>
                </w:rPr>
              </m:ctrlPr>
            </m:fPr>
            <m:num>
              <m:r>
                <m:rPr>
                  <m:sty m:val="bi"/>
                </m:rPr>
                <w:rPr>
                  <w:rFonts w:ascii="Cambria Math" w:hAnsi="Cambria Math" w:cs="Tahoma"/>
                  <w:lang w:val="es-BO"/>
                </w:rPr>
                <m:t>2</m:t>
              </m:r>
            </m:num>
            <m:den>
              <m:r>
                <m:rPr>
                  <m:sty m:val="bi"/>
                </m:rPr>
                <w:rPr>
                  <w:rFonts w:ascii="Cambria Math" w:hAnsi="Cambria Math" w:cs="Tahoma"/>
                  <w:lang w:val="es-BO"/>
                </w:rPr>
                <m:t>3</m:t>
              </m:r>
            </m:den>
          </m:f>
          <m:r>
            <m:rPr>
              <m:sty m:val="bi"/>
            </m:rPr>
            <w:rPr>
              <w:rFonts w:ascii="Menlo Regular" w:hAnsi="Menlo Regular" w:cs="Menlo Regular"/>
              <w:lang w:val="es-BO"/>
            </w:rPr>
            <m:t>*</m:t>
          </m:r>
          <m:f>
            <m:fPr>
              <m:ctrlPr>
                <w:rPr>
                  <w:rFonts w:ascii="Cambria Math" w:hAnsi="Tahoma" w:cs="Tahoma"/>
                  <w:b/>
                  <w:i/>
                  <w:lang w:val="es-BO"/>
                </w:rPr>
              </m:ctrlPr>
            </m:fPr>
            <m:num>
              <m:sSub>
                <m:sSubPr>
                  <m:ctrlPr>
                    <w:rPr>
                      <w:rFonts w:ascii="Cambria Math" w:hAnsi="Tahoma" w:cs="Tahoma"/>
                      <w:b/>
                      <w:i/>
                      <w:lang w:val="es-BO"/>
                    </w:rPr>
                  </m:ctrlPr>
                </m:sSubPr>
                <m:e>
                  <m:r>
                    <m:rPr>
                      <m:sty m:val="bi"/>
                    </m:rPr>
                    <w:rPr>
                      <w:rFonts w:ascii="Cambria Math" w:hAnsi="Cambria Math" w:cs="Tahoma"/>
                      <w:lang w:val="es-BO"/>
                    </w:rPr>
                    <m:t>DM</m:t>
                  </m:r>
                </m:e>
                <m:sub>
                  <m:r>
                    <m:rPr>
                      <m:sty m:val="bi"/>
                    </m:rPr>
                    <w:rPr>
                      <w:rFonts w:ascii="Cambria Math" w:hAnsi="Cambria Math" w:cs="Tahoma"/>
                      <w:lang w:val="es-BO"/>
                    </w:rPr>
                    <m:t>i</m:t>
                  </m:r>
                </m:sub>
              </m:sSub>
            </m:num>
            <m:den>
              <m:r>
                <m:rPr>
                  <m:sty m:val="bi"/>
                </m:rPr>
                <w:rPr>
                  <w:rFonts w:ascii="Cambria Math" w:hAnsi="Cambria Math" w:cs="Tahoma"/>
                  <w:lang w:val="es-BO"/>
                </w:rPr>
                <m:t>n</m:t>
              </m:r>
            </m:den>
          </m:f>
          <m:r>
            <m:rPr>
              <m:sty m:val="bi"/>
            </m:rPr>
            <w:rPr>
              <w:rFonts w:ascii="Menlo Regular" w:hAnsi="Menlo Regular" w:cs="Menlo Regular"/>
              <w:lang w:val="es-BO"/>
            </w:rPr>
            <m:t>*</m:t>
          </m:r>
          <m:r>
            <m:rPr>
              <m:sty m:val="bi"/>
            </m:rPr>
            <w:rPr>
              <w:rFonts w:ascii="Cambria Math" w:hAnsi="Cambria Math" w:cs="Tahoma"/>
              <w:lang w:val="es-BO"/>
            </w:rPr>
            <m:t>MT</m:t>
          </m:r>
        </m:oMath>
      </m:oMathPara>
    </w:p>
    <w:p w:rsidR="0072367F" w:rsidRPr="0072367F" w:rsidRDefault="006D1FC8"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Dónde</w:t>
      </w:r>
      <w:r w:rsidR="0072367F" w:rsidRPr="0072367F">
        <w:rPr>
          <w:rFonts w:ascii="Tahoma" w:eastAsia="Times New Roman" w:hAnsi="Tahoma" w:cs="Tahoma"/>
          <w:sz w:val="20"/>
          <w:szCs w:val="20"/>
          <w:lang w:val="es-BO"/>
        </w:rPr>
        <w:t>:</w:t>
      </w:r>
    </w:p>
    <w:p w:rsidR="0072367F" w:rsidRPr="0072367F" w:rsidRDefault="0072367F" w:rsidP="0072367F">
      <w:pPr>
        <w:spacing w:after="0"/>
        <w:jc w:val="both"/>
        <w:rPr>
          <w:rFonts w:ascii="Tahoma" w:eastAsia="Times New Roman" w:hAnsi="Tahoma" w:cs="Tahoma"/>
          <w:sz w:val="20"/>
          <w:szCs w:val="20"/>
          <w:lang w:val="es-BO"/>
        </w:rPr>
      </w:pPr>
    </w:p>
    <w:p w:rsidR="0072367F" w:rsidRPr="006D1FC8" w:rsidRDefault="002C5801" w:rsidP="006D1FC8">
      <w:pPr>
        <w:spacing w:after="0"/>
        <w:ind w:left="2268"/>
        <w:jc w:val="both"/>
        <w:rPr>
          <w:rFonts w:ascii="Tahoma" w:eastAsia="Times New Roman" w:hAnsi="Tahoma" w:cs="Tahoma"/>
          <w:sz w:val="20"/>
          <w:szCs w:val="20"/>
          <w:lang w:val="es-BO"/>
        </w:rPr>
      </w:pPr>
      <m:oMathPara>
        <m:oMathParaPr>
          <m:jc m:val="left"/>
        </m:oMathParaPr>
        <m:oMath>
          <m:sSub>
            <m:sSubPr>
              <m:ctrlPr>
                <w:rPr>
                  <w:rFonts w:ascii="Cambria Math" w:hAnsi="Tahoma" w:cs="Tahoma"/>
                  <w:b/>
                  <w:i/>
                  <w:lang w:val="es-BO"/>
                </w:rPr>
              </m:ctrlPr>
            </m:sSubPr>
            <m:e>
              <m:r>
                <m:rPr>
                  <m:sty m:val="bi"/>
                </m:rPr>
                <w:rPr>
                  <w:rFonts w:ascii="Cambria Math" w:hAnsi="Cambria Math" w:cs="Tahoma"/>
                  <w:lang w:val="es-BO"/>
                </w:rPr>
                <m:t>M</m:t>
              </m:r>
            </m:e>
            <m:sub>
              <m:r>
                <m:rPr>
                  <m:sty m:val="bi"/>
                </m:rPr>
                <w:rPr>
                  <w:rFonts w:ascii="Cambria Math" w:hAnsi="Cambria Math" w:cs="Tahoma"/>
                  <w:lang w:val="es-BO"/>
                </w:rPr>
                <m:t>i</m:t>
              </m:r>
            </m:sub>
          </m:sSub>
          <m:r>
            <w:rPr>
              <w:rFonts w:ascii="Cambria Math" w:hAnsi="Tahoma" w:cs="Tahoma"/>
              <w:lang w:val="es-BO"/>
            </w:rPr>
            <m:t>=</m:t>
          </m:r>
          <m:r>
            <w:rPr>
              <w:rFonts w:ascii="Cambria Math" w:hAnsi="Cambria Math" w:cs="Tahoma"/>
              <w:lang w:val="es-BO"/>
            </w:rPr>
            <m:t>multa</m:t>
          </m:r>
          <m:r>
            <w:rPr>
              <w:rFonts w:ascii="Cambria Math" w:hAnsi="Tahoma" w:cs="Tahoma"/>
              <w:lang w:val="es-BO"/>
            </w:rPr>
            <m:t xml:space="preserve"> </m:t>
          </m:r>
          <m:r>
            <w:rPr>
              <w:rFonts w:ascii="Cambria Math" w:hAnsi="Cambria Math" w:cs="Tahoma"/>
              <w:lang w:val="es-BO"/>
            </w:rPr>
            <m:t>aplicada</m:t>
          </m:r>
          <m:r>
            <w:rPr>
              <w:rFonts w:ascii="Cambria Math" w:hAnsi="Tahoma" w:cs="Tahoma"/>
              <w:lang w:val="es-BO"/>
            </w:rPr>
            <m:t xml:space="preserve"> </m:t>
          </m:r>
          <m:r>
            <w:rPr>
              <w:rFonts w:ascii="Cambria Math" w:hAnsi="Cambria Math" w:cs="Tahoma"/>
              <w:lang w:val="es-BO"/>
            </w:rPr>
            <m:t>por</m:t>
          </m:r>
          <m:r>
            <w:rPr>
              <w:rFonts w:ascii="Cambria Math" w:hAnsi="Tahoma" w:cs="Tahoma"/>
              <w:lang w:val="es-BO"/>
            </w:rPr>
            <m:t xml:space="preserve"> </m:t>
          </m:r>
          <m:r>
            <w:rPr>
              <w:rFonts w:ascii="Cambria Math" w:hAnsi="Cambria Math" w:cs="Tahoma"/>
              <w:lang w:val="es-BO"/>
            </w:rPr>
            <m:t>incumplimiento</m:t>
          </m:r>
          <m:r>
            <w:rPr>
              <w:rFonts w:ascii="Cambria Math" w:hAnsi="Tahoma" w:cs="Tahoma"/>
              <w:lang w:val="es-BO"/>
            </w:rPr>
            <m:t xml:space="preserve"> </m:t>
          </m:r>
          <m:r>
            <w:rPr>
              <w:rFonts w:ascii="Cambria Math" w:hAnsi="Cambria Math" w:cs="Tahoma"/>
              <w:lang w:val="es-BO"/>
            </w:rPr>
            <m:t>del</m:t>
          </m:r>
          <m:r>
            <w:rPr>
              <w:rFonts w:ascii="Cambria Math" w:hAnsi="Tahoma" w:cs="Tahoma"/>
              <w:lang w:val="es-BO"/>
            </w:rPr>
            <m:t xml:space="preserve"> </m:t>
          </m:r>
          <m:r>
            <w:rPr>
              <w:rFonts w:ascii="Cambria Math" w:hAnsi="Cambria Math" w:cs="Tahoma"/>
              <w:lang w:val="es-BO"/>
            </w:rPr>
            <m:t>plazo</m:t>
          </m:r>
          <m:r>
            <w:rPr>
              <w:rFonts w:ascii="Cambria Math" w:hAnsi="Tahoma" w:cs="Tahoma"/>
              <w:lang w:val="es-BO"/>
            </w:rPr>
            <m:t xml:space="preserve"> </m:t>
          </m:r>
          <m:r>
            <w:rPr>
              <w:rFonts w:ascii="Cambria Math" w:hAnsi="Cambria Math" w:cs="Tahoma"/>
              <w:lang w:val="es-BO"/>
            </w:rPr>
            <m:t>en</m:t>
          </m:r>
          <m:r>
            <w:rPr>
              <w:rFonts w:ascii="Cambria Math" w:hAnsi="Tahoma" w:cs="Tahoma"/>
              <w:lang w:val="es-BO"/>
            </w:rPr>
            <m:t xml:space="preserve"> </m:t>
          </m:r>
          <m:r>
            <w:rPr>
              <w:rFonts w:ascii="Cambria Math" w:hAnsi="Cambria Math" w:cs="Tahoma"/>
              <w:lang w:val="es-BO"/>
            </w:rPr>
            <m:t>el</m:t>
          </m:r>
          <m:r>
            <w:rPr>
              <w:rFonts w:ascii="Cambria Math" w:hAnsi="Tahoma" w:cs="Tahoma"/>
              <w:lang w:val="es-BO"/>
            </w:rPr>
            <m:t xml:space="preserve"> </m:t>
          </m:r>
          <m:r>
            <w:rPr>
              <w:rFonts w:ascii="Cambria Math" w:hAnsi="Cambria Math" w:cs="Tahoma"/>
              <w:lang w:val="es-BO"/>
            </w:rPr>
            <m:t>Hito</m:t>
          </m:r>
          <m:r>
            <w:rPr>
              <w:rFonts w:ascii="Cambria Math" w:hAnsi="Tahoma" w:cs="Tahoma"/>
              <w:lang w:val="es-BO"/>
            </w:rPr>
            <m:t xml:space="preserve"> </m:t>
          </m:r>
          <m:r>
            <w:rPr>
              <w:rFonts w:ascii="Cambria Math" w:hAnsi="Cambria Math" w:cs="Tahoma"/>
              <w:lang w:val="es-BO"/>
            </w:rPr>
            <m:t>i</m:t>
          </m:r>
        </m:oMath>
      </m:oMathPara>
    </w:p>
    <w:p w:rsidR="0072367F" w:rsidRPr="006D1FC8" w:rsidRDefault="002C5801" w:rsidP="006D1FC8">
      <w:pPr>
        <w:spacing w:after="0"/>
        <w:ind w:left="2268"/>
        <w:jc w:val="both"/>
        <w:rPr>
          <w:rFonts w:ascii="Tahoma" w:eastAsia="Times New Roman" w:hAnsi="Tahoma" w:cs="Tahoma"/>
          <w:sz w:val="20"/>
          <w:szCs w:val="20"/>
          <w:lang w:val="es-BO"/>
        </w:rPr>
      </w:pPr>
      <m:oMathPara>
        <m:oMathParaPr>
          <m:jc m:val="left"/>
        </m:oMathParaPr>
        <m:oMath>
          <m:sSub>
            <m:sSubPr>
              <m:ctrlPr>
                <w:rPr>
                  <w:rFonts w:ascii="Cambria Math" w:hAnsi="Tahoma" w:cs="Tahoma"/>
                  <w:b/>
                  <w:i/>
                  <w:lang w:val="es-BO"/>
                </w:rPr>
              </m:ctrlPr>
            </m:sSubPr>
            <m:e>
              <m:r>
                <m:rPr>
                  <m:sty m:val="bi"/>
                </m:rPr>
                <w:rPr>
                  <w:rFonts w:ascii="Cambria Math" w:hAnsi="Cambria Math" w:cs="Tahoma"/>
                  <w:lang w:val="es-BO"/>
                </w:rPr>
                <m:t>DM</m:t>
              </m:r>
            </m:e>
            <m:sub>
              <m:r>
                <m:rPr>
                  <m:sty m:val="bi"/>
                </m:rPr>
                <w:rPr>
                  <w:rFonts w:ascii="Cambria Math" w:hAnsi="Cambria Math" w:cs="Tahoma"/>
                  <w:lang w:val="es-BO"/>
                </w:rPr>
                <m:t>i</m:t>
              </m:r>
            </m:sub>
          </m:sSub>
          <m:r>
            <w:rPr>
              <w:rFonts w:ascii="Cambria Math" w:hAnsi="Tahoma" w:cs="Tahoma"/>
              <w:lang w:val="es-BO"/>
            </w:rPr>
            <m:t xml:space="preserve">=# </m:t>
          </m:r>
          <m:r>
            <w:rPr>
              <w:rFonts w:ascii="Cambria Math" w:hAnsi="Cambria Math" w:cs="Tahoma"/>
              <w:lang w:val="es-BO"/>
            </w:rPr>
            <m:t>dias</m:t>
          </m:r>
          <m:r>
            <w:rPr>
              <w:rFonts w:ascii="Cambria Math" w:hAnsi="Tahoma" w:cs="Tahoma"/>
              <w:lang w:val="es-BO"/>
            </w:rPr>
            <m:t xml:space="preserve"> </m:t>
          </m:r>
          <m:r>
            <w:rPr>
              <w:rFonts w:ascii="Cambria Math" w:hAnsi="Cambria Math" w:cs="Tahoma"/>
              <w:lang w:val="es-BO"/>
            </w:rPr>
            <m:t>de</m:t>
          </m:r>
          <m:r>
            <w:rPr>
              <w:rFonts w:ascii="Cambria Math" w:hAnsi="Tahoma" w:cs="Tahoma"/>
              <w:lang w:val="es-BO"/>
            </w:rPr>
            <m:t xml:space="preserve"> </m:t>
          </m:r>
          <m:r>
            <w:rPr>
              <w:rFonts w:ascii="Cambria Math" w:hAnsi="Cambria Math" w:cs="Tahoma"/>
              <w:lang w:val="es-BO"/>
            </w:rPr>
            <m:t>mora</m:t>
          </m:r>
          <m:r>
            <w:rPr>
              <w:rFonts w:ascii="Cambria Math" w:hAnsi="Tahoma" w:cs="Tahoma"/>
              <w:lang w:val="es-BO"/>
            </w:rPr>
            <m:t xml:space="preserve"> </m:t>
          </m:r>
          <m:r>
            <w:rPr>
              <w:rFonts w:ascii="Cambria Math" w:hAnsi="Cambria Math" w:cs="Tahoma"/>
              <w:lang w:val="es-BO"/>
            </w:rPr>
            <m:t>correspondiene</m:t>
          </m:r>
          <m:r>
            <w:rPr>
              <w:rFonts w:ascii="Cambria Math" w:hAnsi="Tahoma" w:cs="Tahoma"/>
              <w:lang w:val="es-BO"/>
            </w:rPr>
            <m:t xml:space="preserve"> </m:t>
          </m:r>
          <m:r>
            <w:rPr>
              <w:rFonts w:ascii="Cambria Math" w:hAnsi="Cambria Math" w:cs="Tahoma"/>
              <w:lang w:val="es-BO"/>
            </w:rPr>
            <m:t>al</m:t>
          </m:r>
          <m:r>
            <w:rPr>
              <w:rFonts w:ascii="Cambria Math" w:hAnsi="Tahoma" w:cs="Tahoma"/>
              <w:lang w:val="es-BO"/>
            </w:rPr>
            <m:t xml:space="preserve"> </m:t>
          </m:r>
          <m:r>
            <w:rPr>
              <w:rFonts w:ascii="Cambria Math" w:hAnsi="Cambria Math" w:cs="Tahoma"/>
              <w:lang w:val="es-BO"/>
            </w:rPr>
            <m:t>Hito</m:t>
          </m:r>
          <m:r>
            <w:rPr>
              <w:rFonts w:ascii="Cambria Math" w:hAnsi="Tahoma" w:cs="Tahoma"/>
              <w:lang w:val="es-BO"/>
            </w:rPr>
            <m:t xml:space="preserve"> </m:t>
          </m:r>
          <m:r>
            <w:rPr>
              <w:rFonts w:ascii="Cambria Math" w:hAnsi="Cambria Math" w:cs="Tahoma"/>
              <w:lang w:val="es-BO"/>
            </w:rPr>
            <m:t>i</m:t>
          </m:r>
        </m:oMath>
      </m:oMathPara>
    </w:p>
    <w:p w:rsidR="0072367F" w:rsidRPr="006D1FC8" w:rsidRDefault="0072367F" w:rsidP="006D1FC8">
      <w:pPr>
        <w:spacing w:after="0"/>
        <w:ind w:left="2268"/>
        <w:jc w:val="both"/>
        <w:rPr>
          <w:rFonts w:ascii="Tahoma" w:eastAsia="Times New Roman" w:hAnsi="Tahoma" w:cs="Tahoma"/>
          <w:sz w:val="20"/>
          <w:szCs w:val="20"/>
          <w:lang w:val="es-BO"/>
        </w:rPr>
      </w:pPr>
      <m:oMathPara>
        <m:oMathParaPr>
          <m:jc m:val="left"/>
        </m:oMathParaPr>
        <m:oMath>
          <m:r>
            <m:rPr>
              <m:sty m:val="bi"/>
            </m:rPr>
            <w:rPr>
              <w:rFonts w:ascii="Cambria Math" w:hAnsi="Cambria Math" w:cs="Tahoma"/>
              <w:lang w:val="es-BO"/>
            </w:rPr>
            <m:t>n</m:t>
          </m:r>
          <m:r>
            <w:rPr>
              <w:rFonts w:ascii="Cambria Math" w:hAnsi="Tahoma" w:cs="Tahoma"/>
              <w:lang w:val="es-BO"/>
            </w:rPr>
            <m:t xml:space="preserve">=# </m:t>
          </m:r>
          <m:r>
            <w:rPr>
              <w:rFonts w:ascii="Cambria Math" w:hAnsi="Cambria Math" w:cs="Tahoma"/>
              <w:lang w:val="es-BO"/>
            </w:rPr>
            <m:t>de</m:t>
          </m:r>
          <m:r>
            <w:rPr>
              <w:rFonts w:ascii="Cambria Math" w:hAnsi="Tahoma" w:cs="Tahoma"/>
              <w:lang w:val="es-BO"/>
            </w:rPr>
            <m:t xml:space="preserve"> </m:t>
          </m:r>
          <m:r>
            <w:rPr>
              <w:rFonts w:ascii="Cambria Math" w:hAnsi="Cambria Math" w:cs="Tahoma"/>
              <w:lang w:val="es-BO"/>
            </w:rPr>
            <m:t>d</m:t>
          </m:r>
          <m:r>
            <w:rPr>
              <w:rFonts w:ascii="Cambria Math" w:hAnsi="Tahoma" w:cs="Tahoma"/>
              <w:lang w:val="es-BO"/>
            </w:rPr>
            <m:t>í</m:t>
          </m:r>
          <m:r>
            <w:rPr>
              <w:rFonts w:ascii="Cambria Math" w:hAnsi="Cambria Math" w:cs="Tahoma"/>
              <w:lang w:val="es-BO"/>
            </w:rPr>
            <m:t>as</m:t>
          </m:r>
          <m:r>
            <w:rPr>
              <w:rFonts w:ascii="Cambria Math" w:hAnsi="Tahoma" w:cs="Tahoma"/>
              <w:lang w:val="es-BO"/>
            </w:rPr>
            <m:t xml:space="preserve"> </m:t>
          </m:r>
          <m:r>
            <w:rPr>
              <w:rFonts w:ascii="Cambria Math" w:hAnsi="Cambria Math" w:cs="Tahoma"/>
              <w:lang w:val="es-BO"/>
            </w:rPr>
            <m:t>pactado</m:t>
          </m:r>
          <m:r>
            <w:rPr>
              <w:rFonts w:ascii="Cambria Math" w:hAnsi="Tahoma" w:cs="Tahoma"/>
              <w:lang w:val="es-BO"/>
            </w:rPr>
            <m:t xml:space="preserve"> </m:t>
          </m:r>
          <m:r>
            <w:rPr>
              <w:rFonts w:ascii="Cambria Math" w:hAnsi="Cambria Math" w:cs="Tahoma"/>
              <w:lang w:val="es-BO"/>
            </w:rPr>
            <m:t>para</m:t>
          </m:r>
          <m:r>
            <w:rPr>
              <w:rFonts w:ascii="Cambria Math" w:hAnsi="Tahoma" w:cs="Tahoma"/>
              <w:lang w:val="es-BO"/>
            </w:rPr>
            <m:t xml:space="preserve"> </m:t>
          </m:r>
          <m:r>
            <w:rPr>
              <w:rFonts w:ascii="Cambria Math" w:hAnsi="Cambria Math" w:cs="Tahoma"/>
              <w:lang w:val="es-BO"/>
            </w:rPr>
            <m:t>la</m:t>
          </m:r>
          <m:r>
            <w:rPr>
              <w:rFonts w:ascii="Cambria Math" w:hAnsi="Tahoma" w:cs="Tahoma"/>
              <w:lang w:val="es-BO"/>
            </w:rPr>
            <m:t xml:space="preserve"> </m:t>
          </m:r>
          <m:r>
            <w:rPr>
              <w:rFonts w:ascii="Cambria Math" w:hAnsi="Cambria Math" w:cs="Tahoma"/>
              <w:lang w:val="es-BO"/>
            </w:rPr>
            <m:t>ejecucion</m:t>
          </m:r>
          <m:r>
            <w:rPr>
              <w:rFonts w:ascii="Cambria Math" w:hAnsi="Tahoma" w:cs="Tahoma"/>
              <w:lang w:val="es-BO"/>
            </w:rPr>
            <m:t xml:space="preserve"> </m:t>
          </m:r>
          <m:r>
            <w:rPr>
              <w:rFonts w:ascii="Cambria Math" w:hAnsi="Cambria Math" w:cs="Tahoma"/>
              <w:lang w:val="es-BO"/>
            </w:rPr>
            <m:t>de</m:t>
          </m:r>
          <m:r>
            <w:rPr>
              <w:rFonts w:ascii="Cambria Math" w:hAnsi="Tahoma" w:cs="Tahoma"/>
              <w:lang w:val="es-BO"/>
            </w:rPr>
            <m:t xml:space="preserve"> </m:t>
          </m:r>
          <m:r>
            <w:rPr>
              <w:rFonts w:ascii="Cambria Math" w:hAnsi="Cambria Math" w:cs="Tahoma"/>
              <w:lang w:val="es-BO"/>
            </w:rPr>
            <m:t>obra</m:t>
          </m:r>
        </m:oMath>
      </m:oMathPara>
    </w:p>
    <w:p w:rsidR="0072367F" w:rsidRPr="006D1FC8" w:rsidRDefault="0072367F" w:rsidP="006D1FC8">
      <w:pPr>
        <w:spacing w:after="0"/>
        <w:ind w:left="2268"/>
        <w:jc w:val="both"/>
        <w:rPr>
          <w:rFonts w:ascii="Tahoma" w:eastAsia="Times New Roman" w:hAnsi="Tahoma" w:cs="Tahoma"/>
          <w:sz w:val="20"/>
          <w:szCs w:val="20"/>
          <w:lang w:val="es-BO"/>
        </w:rPr>
      </w:pPr>
      <m:oMathPara>
        <m:oMathParaPr>
          <m:jc m:val="left"/>
        </m:oMathParaPr>
        <m:oMath>
          <m:r>
            <m:rPr>
              <m:sty m:val="bi"/>
            </m:rPr>
            <w:rPr>
              <w:rFonts w:ascii="Cambria Math" w:hAnsi="Cambria Math" w:cs="Tahoma"/>
              <w:lang w:val="es-BO"/>
            </w:rPr>
            <m:t>MT</m:t>
          </m:r>
          <m:r>
            <w:rPr>
              <w:rFonts w:ascii="Cambria Math" w:hAnsi="Tahoma" w:cs="Tahoma"/>
              <w:lang w:val="es-BO"/>
            </w:rPr>
            <m:t>=</m:t>
          </m:r>
          <m:r>
            <w:rPr>
              <w:rFonts w:ascii="Cambria Math" w:hAnsi="Cambria Math" w:cs="Tahoma"/>
              <w:lang w:val="es-BO"/>
            </w:rPr>
            <m:t>Monto</m:t>
          </m:r>
          <m:r>
            <w:rPr>
              <w:rFonts w:ascii="Cambria Math" w:hAnsi="Tahoma" w:cs="Tahoma"/>
              <w:lang w:val="es-BO"/>
            </w:rPr>
            <m:t xml:space="preserve"> </m:t>
          </m:r>
          <m:r>
            <w:rPr>
              <w:rFonts w:ascii="Cambria Math" w:hAnsi="Cambria Math" w:cs="Tahoma"/>
              <w:lang w:val="es-BO"/>
            </w:rPr>
            <m:t>total</m:t>
          </m:r>
          <m:r>
            <w:rPr>
              <w:rFonts w:ascii="Cambria Math" w:hAnsi="Tahoma" w:cs="Tahoma"/>
              <w:lang w:val="es-BO"/>
            </w:rPr>
            <m:t xml:space="preserve"> </m:t>
          </m:r>
          <m:r>
            <w:rPr>
              <w:rFonts w:ascii="Cambria Math" w:hAnsi="Cambria Math" w:cs="Tahoma"/>
              <w:lang w:val="es-BO"/>
            </w:rPr>
            <m:t>de</m:t>
          </m:r>
          <m:r>
            <w:rPr>
              <w:rFonts w:ascii="Cambria Math" w:hAnsi="Tahoma" w:cs="Tahoma"/>
              <w:lang w:val="es-BO"/>
            </w:rPr>
            <m:t xml:space="preserve"> </m:t>
          </m:r>
          <m:r>
            <w:rPr>
              <w:rFonts w:ascii="Cambria Math" w:hAnsi="Cambria Math" w:cs="Tahoma"/>
              <w:lang w:val="es-BO"/>
            </w:rPr>
            <m:t>Contrato</m:t>
          </m:r>
        </m:oMath>
      </m:oMathPara>
    </w:p>
    <w:p w:rsidR="0072367F" w:rsidRPr="006D1FC8" w:rsidRDefault="0072367F" w:rsidP="006D1FC8">
      <w:pPr>
        <w:spacing w:after="0"/>
        <w:ind w:left="2268"/>
        <w:jc w:val="both"/>
        <w:rPr>
          <w:rFonts w:ascii="Tahoma" w:eastAsia="Times New Roman" w:hAnsi="Tahoma" w:cs="Tahoma"/>
          <w:sz w:val="20"/>
          <w:szCs w:val="20"/>
          <w:lang w:val="es-BO"/>
        </w:rPr>
      </w:pPr>
      <m:oMathPara>
        <m:oMathParaPr>
          <m:jc m:val="left"/>
        </m:oMathParaPr>
        <m:oMath>
          <m:r>
            <w:rPr>
              <w:rFonts w:ascii="Cambria Math" w:hAnsi="Cambria Math" w:cs="Tahoma"/>
              <w:lang w:val="es-BO"/>
            </w:rPr>
            <m:t>i</m:t>
          </m:r>
          <m:r>
            <w:rPr>
              <w:rFonts w:ascii="Cambria Math" w:hAnsi="Tahoma" w:cs="Tahoma"/>
              <w:lang w:val="es-BO"/>
            </w:rPr>
            <m:t>=1,2,3</m:t>
          </m:r>
          <m:r>
            <w:rPr>
              <w:rFonts w:ascii="Cambria Math" w:hAnsi="Tahoma" w:cs="Tahoma"/>
              <w:lang w:val="es-BO"/>
            </w:rPr>
            <m:t>…</m:t>
          </m:r>
          <m:r>
            <w:rPr>
              <w:rFonts w:ascii="Cambria Math" w:hAnsi="Tahoma" w:cs="Tahoma"/>
              <w:lang w:val="es-BO"/>
            </w:rPr>
            <m:t>,</m:t>
          </m:r>
          <m:r>
            <w:rPr>
              <w:rFonts w:ascii="Cambria Math" w:hAnsi="Cambria Math" w:cs="Tahoma"/>
              <w:lang w:val="es-BO"/>
            </w:rPr>
            <m:t>k</m:t>
          </m:r>
          <m:r>
            <w:rPr>
              <w:rFonts w:ascii="Cambria Math" w:hAnsi="Tahoma" w:cs="Tahoma"/>
              <w:lang w:val="es-BO"/>
            </w:rPr>
            <m:t xml:space="preserve"> (</m:t>
          </m:r>
          <m:r>
            <w:rPr>
              <w:rFonts w:ascii="Cambria Math" w:hAnsi="Cambria Math" w:cs="Tahoma"/>
              <w:lang w:val="es-BO"/>
            </w:rPr>
            <m:t>k</m:t>
          </m:r>
          <m:r>
            <w:rPr>
              <w:rFonts w:ascii="Cambria Math" w:hAnsi="Tahoma" w:cs="Tahoma"/>
              <w:lang w:val="es-BO"/>
            </w:rPr>
            <m:t xml:space="preserve"> </m:t>
          </m:r>
          <m:r>
            <w:rPr>
              <w:rFonts w:ascii="Cambria Math" w:hAnsi="Cambria Math" w:cs="Tahoma"/>
              <w:lang w:val="es-BO"/>
            </w:rPr>
            <m:t>Hitos</m:t>
          </m:r>
          <m:r>
            <w:rPr>
              <w:rFonts w:ascii="Cambria Math" w:hAnsi="Tahoma" w:cs="Tahoma"/>
              <w:lang w:val="es-BO"/>
            </w:rPr>
            <m:t>)</m:t>
          </m:r>
        </m:oMath>
      </m:oMathPara>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spacing w:after="0"/>
        <w:jc w:val="both"/>
        <w:rPr>
          <w:rFonts w:ascii="Tahoma" w:eastAsia="Times New Roman" w:hAnsi="Tahoma" w:cs="Tahoma"/>
          <w:bCs/>
          <w:sz w:val="20"/>
          <w:szCs w:val="20"/>
          <w:lang w:val="es-BO"/>
        </w:rPr>
      </w:pPr>
      <w:r w:rsidRPr="0072367F">
        <w:rPr>
          <w:rFonts w:ascii="Tahoma" w:eastAsia="Times New Roman" w:hAnsi="Tahoma" w:cs="Tahoma"/>
          <w:sz w:val="20"/>
          <w:szCs w:val="20"/>
          <w:lang w:val="es-BO"/>
        </w:rPr>
        <w:t xml:space="preserve">El </w:t>
      </w:r>
      <w:r w:rsidRPr="0072367F">
        <w:rPr>
          <w:rFonts w:ascii="Tahoma" w:eastAsia="Times New Roman" w:hAnsi="Tahoma" w:cs="Tahoma"/>
          <w:b/>
          <w:bCs/>
          <w:sz w:val="20"/>
          <w:szCs w:val="20"/>
          <w:lang w:val="es-BO"/>
        </w:rPr>
        <w:t xml:space="preserve">INGENIERO </w:t>
      </w:r>
      <w:r w:rsidRPr="0072367F">
        <w:rPr>
          <w:rFonts w:ascii="Tahoma" w:eastAsia="Times New Roman" w:hAnsi="Tahoma" w:cs="Tahoma"/>
          <w:bCs/>
          <w:sz w:val="20"/>
          <w:szCs w:val="20"/>
          <w:lang w:val="es-BO"/>
        </w:rPr>
        <w:t xml:space="preserve">contabilizará la multa acumulada </w:t>
      </w:r>
      <m:oMath>
        <m:sSub>
          <m:sSubPr>
            <m:ctrlPr>
              <w:rPr>
                <w:rFonts w:ascii="Cambria Math" w:hAnsi="Tahoma" w:cs="Tahoma"/>
                <w:b/>
                <w:i/>
                <w:lang w:val="es-BO"/>
              </w:rPr>
            </m:ctrlPr>
          </m:sSubPr>
          <m:e>
            <m:r>
              <m:rPr>
                <m:sty m:val="bi"/>
              </m:rPr>
              <w:rPr>
                <w:rFonts w:ascii="Cambria Math" w:hAnsi="Cambria Math" w:cs="Tahoma"/>
                <w:lang w:val="es-BO"/>
              </w:rPr>
              <m:t>M</m:t>
            </m:r>
          </m:e>
          <m:sub>
            <m:r>
              <m:rPr>
                <m:sty m:val="bi"/>
              </m:rPr>
              <w:rPr>
                <w:rFonts w:ascii="Cambria Math" w:hAnsi="Cambria Math" w:cs="Tahoma"/>
                <w:lang w:val="es-BO"/>
              </w:rPr>
              <m:t>a</m:t>
            </m:r>
          </m:sub>
        </m:sSub>
      </m:oMath>
      <w:r w:rsidRPr="0072367F">
        <w:rPr>
          <w:rFonts w:ascii="Tahoma" w:eastAsia="Times New Roman" w:hAnsi="Tahoma" w:cs="Tahoma"/>
          <w:bCs/>
          <w:sz w:val="20"/>
          <w:szCs w:val="20"/>
          <w:lang w:val="es-BO"/>
        </w:rPr>
        <w:t xml:space="preserve"> sumando las multas establecidas por cada Hito verificable incumplido, de acuerdo a la siguiente fórmula:</w:t>
      </w:r>
    </w:p>
    <w:p w:rsidR="0072367F" w:rsidRPr="0072367F" w:rsidRDefault="0072367F" w:rsidP="0072367F">
      <w:pPr>
        <w:spacing w:after="0"/>
        <w:jc w:val="both"/>
        <w:rPr>
          <w:rFonts w:ascii="Tahoma" w:eastAsia="Times New Roman" w:hAnsi="Tahoma" w:cs="Tahoma"/>
          <w:bCs/>
          <w:sz w:val="20"/>
          <w:szCs w:val="20"/>
          <w:lang w:val="es-BO"/>
        </w:rPr>
      </w:pPr>
    </w:p>
    <w:p w:rsidR="0072367F" w:rsidRPr="0072367F" w:rsidRDefault="002C5801" w:rsidP="0072367F">
      <w:pPr>
        <w:spacing w:after="0"/>
        <w:jc w:val="both"/>
        <w:rPr>
          <w:rFonts w:ascii="Tahoma" w:eastAsia="Times New Roman" w:hAnsi="Tahoma" w:cs="Tahoma"/>
          <w:b/>
          <w:sz w:val="20"/>
          <w:szCs w:val="20"/>
          <w:lang w:val="es-BO"/>
        </w:rPr>
      </w:pPr>
      <m:oMathPara>
        <m:oMath>
          <m:sSub>
            <m:sSubPr>
              <m:ctrlPr>
                <w:rPr>
                  <w:rFonts w:ascii="Cambria Math" w:hAnsi="Tahoma" w:cs="Tahoma"/>
                  <w:b/>
                  <w:i/>
                  <w:lang w:val="es-BO"/>
                </w:rPr>
              </m:ctrlPr>
            </m:sSubPr>
            <m:e>
              <m:r>
                <m:rPr>
                  <m:sty m:val="bi"/>
                </m:rPr>
                <w:rPr>
                  <w:rFonts w:ascii="Cambria Math" w:hAnsi="Cambria Math" w:cs="Tahoma"/>
                  <w:lang w:val="es-BO"/>
                </w:rPr>
                <m:t>M</m:t>
              </m:r>
            </m:e>
            <m:sub>
              <m:r>
                <m:rPr>
                  <m:sty m:val="bi"/>
                </m:rPr>
                <w:rPr>
                  <w:rFonts w:ascii="Cambria Math" w:hAnsi="Cambria Math" w:cs="Tahoma"/>
                  <w:lang w:val="es-BO"/>
                </w:rPr>
                <m:t>a</m:t>
              </m:r>
            </m:sub>
          </m:sSub>
          <m:r>
            <m:rPr>
              <m:sty m:val="bi"/>
            </m:rPr>
            <w:rPr>
              <w:rFonts w:ascii="Cambria Math" w:hAnsi="Tahoma" w:cs="Tahoma"/>
              <w:lang w:val="es-BO"/>
            </w:rPr>
            <m:t>=</m:t>
          </m:r>
          <m:sSub>
            <m:sSubPr>
              <m:ctrlPr>
                <w:rPr>
                  <w:rFonts w:ascii="Cambria Math" w:hAnsi="Tahoma" w:cs="Tahoma"/>
                  <w:b/>
                  <w:i/>
                  <w:lang w:val="es-BO"/>
                </w:rPr>
              </m:ctrlPr>
            </m:sSubPr>
            <m:e>
              <m:r>
                <m:rPr>
                  <m:sty m:val="bi"/>
                </m:rPr>
                <w:rPr>
                  <w:rFonts w:ascii="Cambria Math" w:hAnsi="Cambria Math" w:cs="Tahoma"/>
                  <w:lang w:val="es-BO"/>
                </w:rPr>
                <m:t>M</m:t>
              </m:r>
            </m:e>
            <m:sub>
              <m:r>
                <m:rPr>
                  <m:sty m:val="bi"/>
                </m:rPr>
                <w:rPr>
                  <w:rFonts w:ascii="Cambria Math" w:hAnsi="Cambria Math" w:cs="Tahoma"/>
                  <w:lang w:val="es-BO"/>
                </w:rPr>
                <m:t>1</m:t>
              </m:r>
            </m:sub>
          </m:sSub>
          <m:r>
            <m:rPr>
              <m:sty m:val="bi"/>
            </m:rPr>
            <w:rPr>
              <w:rFonts w:ascii="Cambria Math" w:hAnsi="Tahoma" w:cs="Tahoma"/>
              <w:lang w:val="es-BO"/>
            </w:rPr>
            <m:t>+</m:t>
          </m:r>
          <m:sSub>
            <m:sSubPr>
              <m:ctrlPr>
                <w:rPr>
                  <w:rFonts w:ascii="Cambria Math" w:hAnsi="Tahoma" w:cs="Tahoma"/>
                  <w:b/>
                  <w:i/>
                  <w:lang w:val="es-BO"/>
                </w:rPr>
              </m:ctrlPr>
            </m:sSubPr>
            <m:e>
              <m:r>
                <m:rPr>
                  <m:sty m:val="bi"/>
                </m:rPr>
                <w:rPr>
                  <w:rFonts w:ascii="Cambria Math" w:hAnsi="Cambria Math" w:cs="Tahoma"/>
                  <w:lang w:val="es-BO"/>
                </w:rPr>
                <m:t>M</m:t>
              </m:r>
            </m:e>
            <m:sub>
              <m:r>
                <m:rPr>
                  <m:sty m:val="bi"/>
                </m:rPr>
                <w:rPr>
                  <w:rFonts w:ascii="Cambria Math" w:hAnsi="Cambria Math" w:cs="Tahoma"/>
                  <w:lang w:val="es-BO"/>
                </w:rPr>
                <m:t>2</m:t>
              </m:r>
            </m:sub>
          </m:sSub>
          <m:r>
            <m:rPr>
              <m:sty m:val="bi"/>
            </m:rPr>
            <w:rPr>
              <w:rFonts w:ascii="Cambria Math" w:hAnsi="Tahoma" w:cs="Tahoma"/>
              <w:lang w:val="es-BO"/>
            </w:rPr>
            <m:t>+</m:t>
          </m:r>
          <m:sSub>
            <m:sSubPr>
              <m:ctrlPr>
                <w:rPr>
                  <w:rFonts w:ascii="Cambria Math" w:hAnsi="Tahoma" w:cs="Tahoma"/>
                  <w:b/>
                  <w:i/>
                  <w:lang w:val="es-BO"/>
                </w:rPr>
              </m:ctrlPr>
            </m:sSubPr>
            <m:e>
              <m:r>
                <m:rPr>
                  <m:sty m:val="bi"/>
                </m:rPr>
                <w:rPr>
                  <w:rFonts w:ascii="Cambria Math" w:hAnsi="Cambria Math" w:cs="Tahoma"/>
                  <w:lang w:val="es-BO"/>
                </w:rPr>
                <m:t>M</m:t>
              </m:r>
            </m:e>
            <m:sub>
              <m:r>
                <m:rPr>
                  <m:sty m:val="bi"/>
                </m:rPr>
                <w:rPr>
                  <w:rFonts w:ascii="Cambria Math" w:hAnsi="Cambria Math" w:cs="Tahoma"/>
                  <w:lang w:val="es-BO"/>
                </w:rPr>
                <m:t>3</m:t>
              </m:r>
            </m:sub>
          </m:sSub>
          <m:r>
            <m:rPr>
              <m:sty m:val="bi"/>
            </m:rPr>
            <w:rPr>
              <w:rFonts w:ascii="Cambria Math" w:hAnsi="Tahoma" w:cs="Tahoma"/>
              <w:lang w:val="es-BO"/>
            </w:rPr>
            <m:t>+</m:t>
          </m:r>
          <m:r>
            <m:rPr>
              <m:sty m:val="bi"/>
            </m:rPr>
            <w:rPr>
              <w:rFonts w:ascii="Cambria Math" w:hAnsi="Tahoma" w:cs="Tahoma"/>
              <w:lang w:val="es-BO"/>
            </w:rPr>
            <m:t>…</m:t>
          </m:r>
          <m:r>
            <m:rPr>
              <m:sty m:val="bi"/>
            </m:rPr>
            <w:rPr>
              <w:rFonts w:ascii="Cambria Math" w:hAnsi="Tahoma" w:cs="Tahoma"/>
              <w:lang w:val="es-BO"/>
            </w:rPr>
            <m:t>+</m:t>
          </m:r>
          <m:sSub>
            <m:sSubPr>
              <m:ctrlPr>
                <w:rPr>
                  <w:rFonts w:ascii="Cambria Math" w:hAnsi="Tahoma" w:cs="Tahoma"/>
                  <w:b/>
                  <w:i/>
                  <w:lang w:val="es-BO"/>
                </w:rPr>
              </m:ctrlPr>
            </m:sSubPr>
            <m:e>
              <m:r>
                <m:rPr>
                  <m:sty m:val="bi"/>
                </m:rPr>
                <w:rPr>
                  <w:rFonts w:ascii="Cambria Math" w:hAnsi="Cambria Math" w:cs="Tahoma"/>
                  <w:lang w:val="es-BO"/>
                </w:rPr>
                <m:t>M</m:t>
              </m:r>
            </m:e>
            <m:sub>
              <m:r>
                <m:rPr>
                  <m:sty m:val="bi"/>
                </m:rPr>
                <w:rPr>
                  <w:rFonts w:ascii="Cambria Math" w:hAnsi="Cambria Math" w:cs="Tahoma"/>
                  <w:lang w:val="es-BO"/>
                </w:rPr>
                <m:t>k</m:t>
              </m:r>
            </m:sub>
          </m:sSub>
        </m:oMath>
      </m:oMathPara>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 xml:space="preserve">De establecer el </w:t>
      </w:r>
      <w:r w:rsidRPr="0072367F">
        <w:rPr>
          <w:rFonts w:ascii="Tahoma" w:eastAsia="Times New Roman" w:hAnsi="Tahoma" w:cs="Tahoma"/>
          <w:b/>
          <w:bCs/>
          <w:sz w:val="20"/>
          <w:szCs w:val="20"/>
          <w:lang w:val="es-BO"/>
        </w:rPr>
        <w:t>INGENIERO</w:t>
      </w:r>
      <w:r w:rsidRPr="0072367F">
        <w:rPr>
          <w:rFonts w:ascii="Tahoma" w:eastAsia="Times New Roman" w:hAnsi="Tahoma" w:cs="Tahoma"/>
          <w:sz w:val="20"/>
          <w:szCs w:val="20"/>
          <w:lang w:val="es-BO"/>
        </w:rPr>
        <w:t xml:space="preserve"> que la multa por el Hito verificable incumplido o la multa acumulada por mora es del 10% del monto total del Contrato, comunicará oficialmente esta situación a </w:t>
      </w:r>
      <w:r w:rsidRPr="0072367F">
        <w:rPr>
          <w:rFonts w:ascii="Tahoma" w:eastAsia="Times New Roman" w:hAnsi="Tahoma" w:cs="Tahoma"/>
          <w:b/>
          <w:sz w:val="20"/>
          <w:szCs w:val="20"/>
          <w:lang w:val="es-BO"/>
        </w:rPr>
        <w:t>ENDE</w:t>
      </w:r>
      <w:r w:rsidRPr="0072367F">
        <w:rPr>
          <w:rFonts w:ascii="Tahoma" w:eastAsia="Times New Roman" w:hAnsi="Tahoma" w:cs="Tahoma"/>
          <w:sz w:val="20"/>
          <w:szCs w:val="20"/>
          <w:lang w:val="es-BO"/>
        </w:rPr>
        <w:t xml:space="preserve"> a efectos del procesamiento de la resolución del Contrato, si corresponde, conforme a lo estipulado en este mismo documento.</w:t>
      </w: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 xml:space="preserve">Las multas serán cobradas mediante descuentos establecidos expresamente por el </w:t>
      </w:r>
      <w:r w:rsidRPr="0072367F">
        <w:rPr>
          <w:rFonts w:ascii="Tahoma" w:eastAsia="Times New Roman" w:hAnsi="Tahoma" w:cs="Tahoma"/>
          <w:b/>
          <w:bCs/>
          <w:sz w:val="20"/>
          <w:szCs w:val="20"/>
          <w:lang w:val="es-BO"/>
        </w:rPr>
        <w:t>INGENIERO</w:t>
      </w:r>
      <w:r w:rsidRPr="0072367F">
        <w:rPr>
          <w:rFonts w:ascii="Tahoma" w:eastAsia="Times New Roman" w:hAnsi="Tahoma" w:cs="Tahoma"/>
          <w:sz w:val="20"/>
          <w:szCs w:val="20"/>
          <w:lang w:val="es-BO"/>
        </w:rPr>
        <w:t xml:space="preserve">, bajo su directa responsabilidad, de los Certificados o Planillas de pago mensuales o del Certificado de liquidación final, sin perjuicio de que </w:t>
      </w:r>
      <w:r w:rsidRPr="0072367F">
        <w:rPr>
          <w:rFonts w:ascii="Tahoma" w:eastAsia="Times New Roman" w:hAnsi="Tahoma" w:cs="Tahoma"/>
          <w:b/>
          <w:sz w:val="20"/>
          <w:szCs w:val="20"/>
          <w:lang w:val="es-BO"/>
        </w:rPr>
        <w:t>ENDE</w:t>
      </w:r>
      <w:r w:rsidRPr="0072367F">
        <w:rPr>
          <w:rFonts w:ascii="Tahoma" w:eastAsia="Times New Roman" w:hAnsi="Tahoma" w:cs="Tahoma"/>
          <w:sz w:val="20"/>
          <w:szCs w:val="20"/>
          <w:lang w:val="es-BO"/>
        </w:rPr>
        <w:t xml:space="preserve"> ejecute la garantía de Cumplimiento de Contrato y proceda al resarcimiento de daños y perjuicios por medio de la acción coactiva fiscal por la naturaleza del Contrato, conforme lo establecido en el Art. 47 de la Ley 1178.</w:t>
      </w:r>
    </w:p>
    <w:p w:rsidR="0072367F" w:rsidRPr="0072367F" w:rsidRDefault="0072367F" w:rsidP="0072367F">
      <w:pPr>
        <w:spacing w:after="0"/>
        <w:jc w:val="both"/>
        <w:rPr>
          <w:rFonts w:ascii="Times New Roman" w:eastAsia="Times New Roman" w:hAnsi="Times New Roman" w:cs="Times New Roman"/>
          <w:i/>
          <w:iCs/>
          <w:sz w:val="20"/>
          <w:szCs w:val="20"/>
        </w:rPr>
      </w:pPr>
    </w:p>
    <w:p w:rsidR="0072367F" w:rsidRPr="0072367F" w:rsidRDefault="0072367F" w:rsidP="0072367F">
      <w:pPr>
        <w:spacing w:after="0"/>
        <w:jc w:val="both"/>
        <w:rPr>
          <w:rFonts w:ascii="Tahoma" w:eastAsia="Times New Roman" w:hAnsi="Tahoma" w:cs="Tahoma"/>
          <w:i/>
          <w:sz w:val="20"/>
          <w:szCs w:val="20"/>
        </w:rPr>
      </w:pPr>
      <w:r w:rsidRPr="0072367F">
        <w:rPr>
          <w:rFonts w:ascii="Tahoma" w:eastAsia="Times New Roman" w:hAnsi="Tahoma" w:cs="Tahoma"/>
          <w:iCs/>
          <w:sz w:val="20"/>
          <w:szCs w:val="20"/>
        </w:rPr>
        <w:t xml:space="preserve">De establecer el </w:t>
      </w:r>
      <w:r w:rsidRPr="0072367F">
        <w:rPr>
          <w:rFonts w:ascii="Tahoma" w:eastAsia="Times New Roman" w:hAnsi="Tahoma" w:cs="Tahoma"/>
          <w:b/>
          <w:iCs/>
          <w:sz w:val="20"/>
          <w:szCs w:val="20"/>
        </w:rPr>
        <w:t>INGENIERO</w:t>
      </w:r>
      <w:r w:rsidRPr="0072367F">
        <w:rPr>
          <w:rFonts w:ascii="Tahoma" w:eastAsia="Times New Roman" w:hAnsi="Tahoma" w:cs="Tahoma"/>
          <w:iCs/>
          <w:sz w:val="20"/>
          <w:szCs w:val="20"/>
        </w:rPr>
        <w:t xml:space="preserve"> incumplimiento por parte del </w:t>
      </w:r>
      <w:r w:rsidRPr="0072367F">
        <w:rPr>
          <w:rFonts w:ascii="Tahoma" w:eastAsia="Times New Roman" w:hAnsi="Tahoma" w:cs="Tahoma"/>
          <w:b/>
          <w:iCs/>
          <w:sz w:val="20"/>
          <w:szCs w:val="20"/>
        </w:rPr>
        <w:t xml:space="preserve">CONTRATISTA </w:t>
      </w:r>
      <w:r w:rsidRPr="0072367F">
        <w:rPr>
          <w:rFonts w:ascii="Tahoma" w:eastAsia="Times New Roman" w:hAnsi="Tahoma" w:cs="Tahoma"/>
          <w:iCs/>
          <w:sz w:val="20"/>
          <w:szCs w:val="20"/>
        </w:rPr>
        <w:t>también se aplicaran las siguientes multas:</w:t>
      </w:r>
    </w:p>
    <w:p w:rsidR="0072367F" w:rsidRPr="0072367F" w:rsidRDefault="0072367F" w:rsidP="0072367F">
      <w:pPr>
        <w:spacing w:after="0"/>
        <w:ind w:left="709"/>
        <w:jc w:val="both"/>
        <w:rPr>
          <w:rFonts w:ascii="Times New Roman" w:eastAsia="Times New Roman" w:hAnsi="Times New Roman" w:cs="Times New Roman"/>
          <w:iCs/>
          <w:sz w:val="20"/>
          <w:szCs w:val="20"/>
        </w:rPr>
      </w:pPr>
    </w:p>
    <w:p w:rsidR="0072367F" w:rsidRPr="0072367F" w:rsidRDefault="0072367F" w:rsidP="009E2E24">
      <w:pPr>
        <w:widowControl w:val="0"/>
        <w:numPr>
          <w:ilvl w:val="0"/>
          <w:numId w:val="18"/>
        </w:numPr>
        <w:spacing w:after="0"/>
        <w:contextualSpacing/>
        <w:jc w:val="both"/>
        <w:rPr>
          <w:rFonts w:ascii="Tahoma" w:eastAsia="Times New Roman" w:hAnsi="Tahoma" w:cs="Tahoma"/>
          <w:b/>
          <w:sz w:val="20"/>
          <w:szCs w:val="20"/>
        </w:rPr>
      </w:pPr>
      <w:r w:rsidRPr="0072367F">
        <w:rPr>
          <w:rFonts w:ascii="Tahoma" w:eastAsia="Times New Roman" w:hAnsi="Tahoma" w:cs="Tahoma"/>
          <w:b/>
          <w:iCs/>
          <w:sz w:val="20"/>
          <w:szCs w:val="20"/>
        </w:rPr>
        <w:t>Multa por cambio de personal</w:t>
      </w:r>
    </w:p>
    <w:p w:rsidR="0072367F" w:rsidRPr="0072367F" w:rsidRDefault="0072367F" w:rsidP="0072367F">
      <w:pPr>
        <w:spacing w:after="0"/>
        <w:ind w:left="709"/>
        <w:jc w:val="both"/>
        <w:rPr>
          <w:rFonts w:ascii="Tahoma" w:eastAsia="Times New Roman" w:hAnsi="Tahoma" w:cs="Tahoma"/>
          <w:sz w:val="20"/>
          <w:szCs w:val="20"/>
        </w:rPr>
      </w:pPr>
    </w:p>
    <w:p w:rsidR="0072367F" w:rsidRPr="0072367F" w:rsidRDefault="0072367F" w:rsidP="0072367F">
      <w:pPr>
        <w:spacing w:after="0"/>
        <w:ind w:left="708"/>
        <w:jc w:val="both"/>
        <w:rPr>
          <w:rFonts w:ascii="Tahoma" w:eastAsia="Times New Roman" w:hAnsi="Tahoma" w:cs="Tahoma"/>
          <w:sz w:val="20"/>
          <w:szCs w:val="20"/>
        </w:rPr>
      </w:pPr>
      <w:r w:rsidRPr="0072367F">
        <w:rPr>
          <w:rFonts w:ascii="Tahoma" w:eastAsia="Times New Roman" w:hAnsi="Tahoma" w:cs="Tahoma"/>
          <w:iCs/>
          <w:sz w:val="20"/>
          <w:szCs w:val="20"/>
        </w:rPr>
        <w:t xml:space="preserve">El </w:t>
      </w:r>
      <w:r w:rsidRPr="0072367F">
        <w:rPr>
          <w:rFonts w:ascii="Tahoma" w:eastAsia="Times New Roman" w:hAnsi="Tahoma" w:cs="Tahoma"/>
          <w:b/>
          <w:iCs/>
          <w:sz w:val="20"/>
          <w:szCs w:val="20"/>
        </w:rPr>
        <w:t>CONTRATISTA</w:t>
      </w:r>
      <w:r w:rsidRPr="0072367F">
        <w:rPr>
          <w:rFonts w:ascii="Tahoma" w:eastAsia="Times New Roman" w:hAnsi="Tahoma" w:cs="Tahoma"/>
          <w:iCs/>
          <w:sz w:val="20"/>
          <w:szCs w:val="20"/>
        </w:rPr>
        <w:t xml:space="preserve"> se hará pasible a la multa de </w:t>
      </w:r>
      <w:r w:rsidRPr="0072367F">
        <w:rPr>
          <w:rFonts w:ascii="Tahoma" w:eastAsia="Times New Roman" w:hAnsi="Tahoma" w:cs="Tahoma"/>
          <w:sz w:val="20"/>
          <w:szCs w:val="20"/>
          <w:lang w:val="es-BO"/>
        </w:rPr>
        <w:t xml:space="preserve">US$ </w:t>
      </w:r>
      <w:r w:rsidR="00764AE5">
        <w:rPr>
          <w:rFonts w:ascii="Tahoma" w:eastAsia="Times New Roman" w:hAnsi="Tahoma" w:cs="Tahoma"/>
          <w:sz w:val="20"/>
          <w:szCs w:val="20"/>
          <w:lang w:val="es-BO"/>
        </w:rPr>
        <w:t>5</w:t>
      </w:r>
      <w:r w:rsidRPr="0072367F">
        <w:rPr>
          <w:rFonts w:ascii="Tahoma" w:eastAsia="Times New Roman" w:hAnsi="Tahoma" w:cs="Tahoma"/>
          <w:sz w:val="20"/>
          <w:szCs w:val="20"/>
          <w:lang w:val="es-BO"/>
        </w:rPr>
        <w:t>.000,00 (</w:t>
      </w:r>
      <w:r w:rsidR="00764AE5">
        <w:rPr>
          <w:rFonts w:ascii="Tahoma" w:eastAsia="Times New Roman" w:hAnsi="Tahoma" w:cs="Tahoma"/>
          <w:sz w:val="20"/>
          <w:szCs w:val="20"/>
          <w:lang w:val="es-BO"/>
        </w:rPr>
        <w:t>Cinco</w:t>
      </w:r>
      <w:r w:rsidR="00764AE5" w:rsidRPr="0072367F">
        <w:rPr>
          <w:rFonts w:ascii="Tahoma" w:eastAsia="Times New Roman" w:hAnsi="Tahoma" w:cs="Tahoma"/>
          <w:sz w:val="20"/>
          <w:szCs w:val="20"/>
          <w:lang w:val="es-BO"/>
        </w:rPr>
        <w:t xml:space="preserve"> </w:t>
      </w:r>
      <w:r w:rsidRPr="0072367F">
        <w:rPr>
          <w:rFonts w:ascii="Tahoma" w:eastAsia="Times New Roman" w:hAnsi="Tahoma" w:cs="Tahoma"/>
          <w:sz w:val="20"/>
          <w:szCs w:val="20"/>
          <w:lang w:val="es-BO"/>
        </w:rPr>
        <w:t xml:space="preserve">Mil 00/100 Dólares Americanos) </w:t>
      </w:r>
      <w:r w:rsidRPr="0072367F">
        <w:rPr>
          <w:rFonts w:ascii="Tahoma" w:eastAsia="Times New Roman" w:hAnsi="Tahoma" w:cs="Tahoma"/>
          <w:iCs/>
          <w:sz w:val="20"/>
          <w:szCs w:val="20"/>
        </w:rPr>
        <w:t xml:space="preserve">toda vez que solicite al </w:t>
      </w:r>
      <w:r w:rsidRPr="0072367F">
        <w:rPr>
          <w:rFonts w:ascii="Tahoma" w:eastAsia="Times New Roman" w:hAnsi="Tahoma" w:cs="Tahoma"/>
          <w:b/>
          <w:iCs/>
          <w:sz w:val="20"/>
          <w:szCs w:val="20"/>
        </w:rPr>
        <w:t>CONTRATANTE</w:t>
      </w:r>
      <w:r w:rsidRPr="0072367F">
        <w:rPr>
          <w:rFonts w:ascii="Tahoma" w:eastAsia="Times New Roman" w:hAnsi="Tahoma" w:cs="Tahoma"/>
          <w:iCs/>
          <w:sz w:val="20"/>
          <w:szCs w:val="20"/>
        </w:rPr>
        <w:t xml:space="preserve">, a través del </w:t>
      </w:r>
      <w:r w:rsidRPr="0072367F">
        <w:rPr>
          <w:rFonts w:ascii="Tahoma" w:eastAsia="Times New Roman" w:hAnsi="Tahoma" w:cs="Tahoma"/>
          <w:b/>
          <w:iCs/>
          <w:sz w:val="20"/>
          <w:szCs w:val="20"/>
        </w:rPr>
        <w:t>INGENIERO</w:t>
      </w:r>
      <w:r w:rsidRPr="0072367F">
        <w:rPr>
          <w:rFonts w:ascii="Tahoma" w:eastAsia="Times New Roman" w:hAnsi="Tahoma" w:cs="Tahoma"/>
          <w:iCs/>
          <w:sz w:val="20"/>
          <w:szCs w:val="20"/>
        </w:rPr>
        <w:t xml:space="preserve">, autorización para sustituir a cualquier personal técnico clave, que habiendo sido evaluado en la calificación técnica de </w:t>
      </w:r>
      <w:r w:rsidRPr="0072367F">
        <w:rPr>
          <w:rFonts w:ascii="Tahoma" w:eastAsia="Times New Roman" w:hAnsi="Tahoma" w:cs="Tahoma"/>
          <w:iCs/>
          <w:sz w:val="20"/>
          <w:szCs w:val="20"/>
        </w:rPr>
        <w:lastRenderedPageBreak/>
        <w:t>su propuesta, no ingrese a prestar servicios o que prestando servicios, sea sustituido por cualquier causa.</w:t>
      </w:r>
    </w:p>
    <w:p w:rsidR="0072367F" w:rsidRPr="0072367F" w:rsidRDefault="0072367F" w:rsidP="0072367F">
      <w:pPr>
        <w:spacing w:after="0"/>
        <w:ind w:left="709"/>
        <w:jc w:val="both"/>
        <w:rPr>
          <w:rFonts w:ascii="Tahoma" w:eastAsia="Times New Roman" w:hAnsi="Tahoma" w:cs="Tahoma"/>
          <w:sz w:val="20"/>
          <w:szCs w:val="20"/>
        </w:rPr>
      </w:pPr>
      <w:r w:rsidRPr="0072367F">
        <w:rPr>
          <w:rFonts w:ascii="Tahoma" w:eastAsia="Times New Roman" w:hAnsi="Tahoma" w:cs="Tahoma"/>
          <w:sz w:val="20"/>
          <w:szCs w:val="20"/>
        </w:rPr>
        <w:t> </w:t>
      </w:r>
    </w:p>
    <w:p w:rsidR="0072367F" w:rsidRPr="0072367F" w:rsidRDefault="0072367F" w:rsidP="009E2E24">
      <w:pPr>
        <w:widowControl w:val="0"/>
        <w:numPr>
          <w:ilvl w:val="0"/>
          <w:numId w:val="18"/>
        </w:numPr>
        <w:spacing w:after="0"/>
        <w:contextualSpacing/>
        <w:jc w:val="both"/>
        <w:rPr>
          <w:rFonts w:ascii="Tahoma" w:eastAsia="Times New Roman" w:hAnsi="Tahoma" w:cs="Tahoma"/>
          <w:b/>
          <w:sz w:val="20"/>
          <w:szCs w:val="20"/>
        </w:rPr>
      </w:pPr>
      <w:r w:rsidRPr="0072367F">
        <w:rPr>
          <w:rFonts w:ascii="Tahoma" w:eastAsia="Times New Roman" w:hAnsi="Tahoma" w:cs="Tahoma"/>
          <w:b/>
          <w:iCs/>
          <w:sz w:val="20"/>
          <w:szCs w:val="20"/>
        </w:rPr>
        <w:t>Multa por llamada de atención</w:t>
      </w:r>
    </w:p>
    <w:p w:rsidR="0072367F" w:rsidRPr="0072367F" w:rsidRDefault="0072367F" w:rsidP="0072367F">
      <w:pPr>
        <w:spacing w:after="0"/>
        <w:ind w:left="709"/>
        <w:jc w:val="both"/>
        <w:rPr>
          <w:rFonts w:ascii="Tahoma" w:eastAsia="Times New Roman" w:hAnsi="Tahoma" w:cs="Tahoma"/>
          <w:sz w:val="20"/>
          <w:szCs w:val="20"/>
        </w:rPr>
      </w:pPr>
    </w:p>
    <w:p w:rsidR="0072367F" w:rsidRPr="0072367F" w:rsidRDefault="0072367F" w:rsidP="0072367F">
      <w:pPr>
        <w:spacing w:after="0"/>
        <w:ind w:left="708"/>
        <w:jc w:val="both"/>
        <w:rPr>
          <w:rFonts w:ascii="Tahoma" w:eastAsia="Times New Roman" w:hAnsi="Tahoma" w:cs="Tahoma"/>
          <w:sz w:val="20"/>
          <w:szCs w:val="20"/>
        </w:rPr>
      </w:pPr>
      <w:r w:rsidRPr="0072367F">
        <w:rPr>
          <w:rFonts w:ascii="Tahoma" w:eastAsia="Times New Roman" w:hAnsi="Tahoma" w:cs="Tahoma"/>
          <w:iCs/>
          <w:sz w:val="20"/>
          <w:szCs w:val="20"/>
        </w:rPr>
        <w:t xml:space="preserve">El </w:t>
      </w:r>
      <w:r w:rsidRPr="0072367F">
        <w:rPr>
          <w:rFonts w:ascii="Tahoma" w:eastAsia="Times New Roman" w:hAnsi="Tahoma" w:cs="Tahoma"/>
          <w:b/>
          <w:iCs/>
          <w:sz w:val="20"/>
          <w:szCs w:val="20"/>
        </w:rPr>
        <w:t>CONTRATISTA</w:t>
      </w:r>
      <w:r w:rsidRPr="0072367F">
        <w:rPr>
          <w:rFonts w:ascii="Tahoma" w:eastAsia="Times New Roman" w:hAnsi="Tahoma" w:cs="Tahoma"/>
          <w:iCs/>
          <w:sz w:val="20"/>
          <w:szCs w:val="20"/>
        </w:rPr>
        <w:t xml:space="preserve"> se hará pasible a la multa de ________ </w:t>
      </w:r>
      <w:r w:rsidRPr="0072367F">
        <w:rPr>
          <w:rFonts w:ascii="Tahoma" w:eastAsia="Times New Roman" w:hAnsi="Tahoma" w:cs="Tahoma"/>
          <w:b/>
          <w:iCs/>
          <w:sz w:val="20"/>
          <w:szCs w:val="20"/>
        </w:rPr>
        <w:t>(Señalar el monto en numeral y literal, considerando que el mismo sea equivalente a 0,01% del monto total del contrato),</w:t>
      </w:r>
      <w:r w:rsidRPr="0072367F">
        <w:rPr>
          <w:rFonts w:ascii="Tahoma" w:eastAsia="Times New Roman" w:hAnsi="Tahoma" w:cs="Tahoma"/>
          <w:iCs/>
          <w:sz w:val="20"/>
          <w:szCs w:val="20"/>
        </w:rPr>
        <w:t xml:space="preserve"> toda vez que el </w:t>
      </w:r>
      <w:r w:rsidRPr="0072367F">
        <w:rPr>
          <w:rFonts w:ascii="Tahoma" w:eastAsia="Times New Roman" w:hAnsi="Tahoma" w:cs="Tahoma"/>
          <w:b/>
          <w:iCs/>
          <w:sz w:val="20"/>
          <w:szCs w:val="20"/>
        </w:rPr>
        <w:t>CONTRATANTE</w:t>
      </w:r>
      <w:r w:rsidRPr="0072367F">
        <w:rPr>
          <w:rFonts w:ascii="Tahoma" w:eastAsia="Times New Roman" w:hAnsi="Tahoma" w:cs="Tahoma"/>
          <w:iCs/>
          <w:sz w:val="20"/>
          <w:szCs w:val="20"/>
        </w:rPr>
        <w:t xml:space="preserve">, haga conocer su tercera llamada de Atención mediante el </w:t>
      </w:r>
      <w:r w:rsidRPr="0072367F">
        <w:rPr>
          <w:rFonts w:ascii="Tahoma" w:eastAsia="Times New Roman" w:hAnsi="Tahoma" w:cs="Tahoma"/>
          <w:b/>
          <w:iCs/>
          <w:sz w:val="20"/>
          <w:szCs w:val="20"/>
        </w:rPr>
        <w:t>INGENIERO</w:t>
      </w:r>
      <w:r w:rsidRPr="0072367F">
        <w:rPr>
          <w:rFonts w:ascii="Tahoma" w:eastAsia="Times New Roman" w:hAnsi="Tahoma" w:cs="Tahoma"/>
          <w:iCs/>
          <w:sz w:val="20"/>
          <w:szCs w:val="20"/>
        </w:rPr>
        <w:t xml:space="preserve"> o la unidad que administra el Contrato.</w:t>
      </w:r>
    </w:p>
    <w:p w:rsidR="0072367F" w:rsidRPr="0072367F" w:rsidRDefault="0072367F" w:rsidP="0072367F">
      <w:pPr>
        <w:spacing w:after="0"/>
        <w:jc w:val="both"/>
        <w:rPr>
          <w:rFonts w:ascii="Times New Roman" w:eastAsia="Times New Roman" w:hAnsi="Times New Roman" w:cs="Times New Roman"/>
          <w:iCs/>
          <w:sz w:val="20"/>
          <w:szCs w:val="20"/>
        </w:rPr>
      </w:pPr>
    </w:p>
    <w:p w:rsidR="0072367F" w:rsidRPr="0072367F" w:rsidRDefault="0072367F" w:rsidP="0072367F">
      <w:pPr>
        <w:spacing w:after="0"/>
        <w:ind w:left="708"/>
        <w:jc w:val="both"/>
        <w:rPr>
          <w:rFonts w:ascii="Times New Roman" w:eastAsia="Times New Roman" w:hAnsi="Times New Roman" w:cs="Times New Roman"/>
          <w:iCs/>
          <w:sz w:val="20"/>
          <w:szCs w:val="20"/>
        </w:rPr>
      </w:pPr>
      <w:r w:rsidRPr="0072367F">
        <w:rPr>
          <w:rFonts w:ascii="Tahoma" w:eastAsia="Times New Roman" w:hAnsi="Tahoma" w:cs="Tahoma"/>
          <w:iCs/>
          <w:sz w:val="20"/>
          <w:szCs w:val="20"/>
        </w:rPr>
        <w:t xml:space="preserve">El </w:t>
      </w:r>
      <w:r w:rsidRPr="0072367F">
        <w:rPr>
          <w:rFonts w:ascii="Tahoma" w:eastAsia="Times New Roman" w:hAnsi="Tahoma" w:cs="Tahoma"/>
          <w:b/>
          <w:iCs/>
          <w:sz w:val="20"/>
          <w:szCs w:val="20"/>
        </w:rPr>
        <w:t>INGENIERO</w:t>
      </w:r>
      <w:r w:rsidRPr="0072367F">
        <w:rPr>
          <w:rFonts w:ascii="Tahoma" w:eastAsia="Times New Roman" w:hAnsi="Tahoma" w:cs="Tahoma"/>
          <w:iCs/>
          <w:sz w:val="20"/>
          <w:szCs w:val="20"/>
        </w:rPr>
        <w:t xml:space="preserve"> podrá emitir llamada de atención al </w:t>
      </w:r>
      <w:r w:rsidRPr="0072367F">
        <w:rPr>
          <w:rFonts w:ascii="Tahoma" w:eastAsia="Times New Roman" w:hAnsi="Tahoma" w:cs="Tahoma"/>
          <w:b/>
          <w:iCs/>
          <w:sz w:val="20"/>
          <w:szCs w:val="20"/>
        </w:rPr>
        <w:t>CONTRATISTA</w:t>
      </w:r>
      <w:r w:rsidRPr="0072367F">
        <w:rPr>
          <w:rFonts w:ascii="Tahoma" w:eastAsia="Times New Roman" w:hAnsi="Tahoma" w:cs="Tahoma"/>
          <w:iCs/>
          <w:sz w:val="20"/>
          <w:szCs w:val="20"/>
        </w:rPr>
        <w:t xml:space="preserve"> por incumplimiento en:</w:t>
      </w:r>
    </w:p>
    <w:p w:rsidR="0072367F" w:rsidRPr="0072367F" w:rsidRDefault="0072367F" w:rsidP="0072367F">
      <w:pPr>
        <w:spacing w:after="0"/>
        <w:ind w:left="708"/>
        <w:jc w:val="both"/>
        <w:rPr>
          <w:rFonts w:ascii="Tahoma" w:eastAsia="Times New Roman" w:hAnsi="Tahoma" w:cs="Tahoma"/>
          <w:sz w:val="20"/>
          <w:szCs w:val="20"/>
        </w:rPr>
      </w:pPr>
    </w:p>
    <w:p w:rsidR="0072367F" w:rsidRPr="0072367F" w:rsidRDefault="0072367F" w:rsidP="009E2E24">
      <w:pPr>
        <w:widowControl w:val="0"/>
        <w:numPr>
          <w:ilvl w:val="0"/>
          <w:numId w:val="14"/>
        </w:numPr>
        <w:spacing w:after="0"/>
        <w:jc w:val="both"/>
        <w:rPr>
          <w:rFonts w:ascii="Tahoma" w:eastAsia="Times New Roman" w:hAnsi="Tahoma" w:cs="Tahoma"/>
          <w:sz w:val="20"/>
          <w:szCs w:val="20"/>
        </w:rPr>
      </w:pPr>
      <w:r w:rsidRPr="0072367F">
        <w:rPr>
          <w:rFonts w:ascii="Tahoma" w:eastAsia="Times New Roman" w:hAnsi="Tahoma" w:cs="Tahoma"/>
          <w:iCs/>
          <w:sz w:val="20"/>
          <w:szCs w:val="20"/>
        </w:rPr>
        <w:t>Incorporación de personal propuesto, en el plazo previsto.</w:t>
      </w:r>
    </w:p>
    <w:p w:rsidR="0072367F" w:rsidRPr="0072367F" w:rsidRDefault="0072367F" w:rsidP="009E2E24">
      <w:pPr>
        <w:widowControl w:val="0"/>
        <w:numPr>
          <w:ilvl w:val="0"/>
          <w:numId w:val="14"/>
        </w:numPr>
        <w:spacing w:after="0"/>
        <w:jc w:val="both"/>
        <w:rPr>
          <w:rFonts w:ascii="Times New Roman" w:eastAsia="Times New Roman" w:hAnsi="Times New Roman" w:cs="Times New Roman"/>
          <w:iCs/>
          <w:sz w:val="20"/>
          <w:szCs w:val="20"/>
        </w:rPr>
      </w:pPr>
      <w:r w:rsidRPr="0072367F">
        <w:rPr>
          <w:rFonts w:ascii="Tahoma" w:eastAsia="Times New Roman" w:hAnsi="Tahoma" w:cs="Tahoma"/>
          <w:iCs/>
          <w:sz w:val="20"/>
          <w:szCs w:val="20"/>
        </w:rPr>
        <w:t>Incumplimiento en la cantidad y plazo de movilización del equipo comprometido en su propuesta.</w:t>
      </w:r>
    </w:p>
    <w:p w:rsidR="0072367F" w:rsidRPr="0072367F" w:rsidRDefault="0072367F" w:rsidP="009E2E24">
      <w:pPr>
        <w:widowControl w:val="0"/>
        <w:numPr>
          <w:ilvl w:val="0"/>
          <w:numId w:val="14"/>
        </w:numPr>
        <w:spacing w:after="0"/>
        <w:jc w:val="both"/>
        <w:rPr>
          <w:rFonts w:ascii="Tahoma" w:eastAsia="Times New Roman" w:hAnsi="Tahoma" w:cs="Tahoma"/>
          <w:sz w:val="20"/>
          <w:szCs w:val="20"/>
        </w:rPr>
      </w:pPr>
      <w:r w:rsidRPr="0072367F">
        <w:rPr>
          <w:rFonts w:ascii="Tahoma" w:eastAsia="Times New Roman" w:hAnsi="Tahoma" w:cs="Tahoma"/>
          <w:iCs/>
          <w:sz w:val="20"/>
          <w:szCs w:val="20"/>
        </w:rPr>
        <w:t xml:space="preserve">Incumplimiento a las instrucciones impartidas por el </w:t>
      </w:r>
      <w:r w:rsidRPr="0072367F">
        <w:rPr>
          <w:rFonts w:ascii="Tahoma" w:eastAsia="Times New Roman" w:hAnsi="Tahoma" w:cs="Tahoma"/>
          <w:b/>
          <w:bCs/>
          <w:sz w:val="20"/>
          <w:szCs w:val="20"/>
        </w:rPr>
        <w:t>INGENIERO.</w:t>
      </w:r>
    </w:p>
    <w:p w:rsidR="0072367F" w:rsidRPr="0072367F" w:rsidRDefault="0072367F" w:rsidP="0072367F">
      <w:pPr>
        <w:spacing w:after="0"/>
        <w:jc w:val="both"/>
        <w:rPr>
          <w:rFonts w:ascii="Tahoma" w:eastAsia="Times New Roman" w:hAnsi="Tahoma" w:cs="Tahoma"/>
          <w:sz w:val="20"/>
          <w:szCs w:val="20"/>
        </w:rPr>
      </w:pPr>
    </w:p>
    <w:p w:rsidR="0072367F" w:rsidRPr="0072367F" w:rsidRDefault="0072367F" w:rsidP="0072367F">
      <w:pPr>
        <w:spacing w:after="0"/>
        <w:jc w:val="both"/>
        <w:rPr>
          <w:rFonts w:ascii="Tahoma" w:eastAsia="Times New Roman" w:hAnsi="Tahoma" w:cs="Tahoma"/>
          <w:sz w:val="20"/>
          <w:szCs w:val="20"/>
        </w:rPr>
      </w:pPr>
      <w:r w:rsidRPr="0072367F">
        <w:rPr>
          <w:rFonts w:ascii="Tahoma" w:eastAsia="Times New Roman" w:hAnsi="Tahoma" w:cs="Tahoma"/>
          <w:sz w:val="20"/>
          <w:szCs w:val="20"/>
        </w:rPr>
        <w:t xml:space="preserve">Las multas constituyen una penalidad por retraso en el cumplimiento de las obligaciones del </w:t>
      </w:r>
      <w:r w:rsidRPr="0072367F">
        <w:rPr>
          <w:rFonts w:ascii="Tahoma" w:eastAsia="Times New Roman" w:hAnsi="Tahoma" w:cs="Tahoma"/>
          <w:b/>
          <w:sz w:val="20"/>
          <w:szCs w:val="20"/>
        </w:rPr>
        <w:t>CONTRATISTA</w:t>
      </w:r>
      <w:r w:rsidRPr="0072367F">
        <w:rPr>
          <w:rFonts w:ascii="Tahoma" w:eastAsia="Times New Roman" w:hAnsi="Tahoma" w:cs="Tahoma"/>
          <w:sz w:val="20"/>
          <w:szCs w:val="20"/>
        </w:rPr>
        <w:t xml:space="preserve">, y su cobro será independiente de la ejecución de la garantía de cumplimiento de contrato en caso de que el </w:t>
      </w:r>
      <w:r w:rsidRPr="0072367F">
        <w:rPr>
          <w:rFonts w:ascii="Tahoma" w:eastAsia="Times New Roman" w:hAnsi="Tahoma" w:cs="Tahoma"/>
          <w:b/>
          <w:sz w:val="20"/>
          <w:szCs w:val="20"/>
        </w:rPr>
        <w:t>CONTRATISTA</w:t>
      </w:r>
      <w:r w:rsidRPr="0072367F">
        <w:rPr>
          <w:rFonts w:ascii="Tahoma" w:eastAsia="Times New Roman" w:hAnsi="Tahoma" w:cs="Tahoma"/>
          <w:sz w:val="20"/>
          <w:szCs w:val="20"/>
        </w:rPr>
        <w:t xml:space="preserve"> incumpla en plazo o forma sus obligaciones adquiridas a través del mismo.</w:t>
      </w:r>
    </w:p>
    <w:p w:rsidR="0072367F" w:rsidRPr="0072367F" w:rsidRDefault="0072367F" w:rsidP="0072367F">
      <w:pPr>
        <w:spacing w:after="0"/>
        <w:jc w:val="both"/>
        <w:rPr>
          <w:rFonts w:ascii="Tahoma" w:eastAsia="Times New Roman" w:hAnsi="Tahoma" w:cs="Tahoma"/>
          <w:b/>
          <w:sz w:val="20"/>
          <w:szCs w:val="20"/>
        </w:rPr>
      </w:pP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t xml:space="preserve">TRIGÉSIMA QUINTA.- (PREVISIÓN) </w:t>
      </w:r>
      <w:r w:rsidRPr="0072367F">
        <w:rPr>
          <w:rFonts w:ascii="Tahoma" w:eastAsia="Times New Roman" w:hAnsi="Tahoma" w:cs="Tahoma"/>
          <w:sz w:val="20"/>
          <w:szCs w:val="20"/>
        </w:rPr>
        <w:t xml:space="preserve">El Contrato sólo podrá modificarse en términos de plazo, por casos de Fuerza Mayor o Caso Fortuito u otras causales previstas en el presente Contrato, previa aprobación de la MAE de </w:t>
      </w:r>
      <w:r w:rsidRPr="0072367F">
        <w:rPr>
          <w:rFonts w:ascii="Tahoma" w:eastAsia="Times New Roman" w:hAnsi="Tahoma" w:cs="Tahoma"/>
          <w:b/>
          <w:sz w:val="20"/>
          <w:szCs w:val="20"/>
        </w:rPr>
        <w:t>ENDE</w:t>
      </w:r>
      <w:r w:rsidRPr="0072367F">
        <w:rPr>
          <w:rFonts w:ascii="Tahoma" w:eastAsia="Times New Roman" w:hAnsi="Tahoma" w:cs="Tahoma"/>
          <w:sz w:val="20"/>
          <w:szCs w:val="20"/>
        </w:rPr>
        <w:t xml:space="preserve">. Las causas modificatorias deberán ser sustentadas por informes técnicos y legales, emitidos por el </w:t>
      </w:r>
      <w:r w:rsidRPr="0072367F">
        <w:rPr>
          <w:rFonts w:ascii="Tahoma" w:eastAsia="Times New Roman" w:hAnsi="Tahoma" w:cs="Tahoma"/>
          <w:b/>
          <w:sz w:val="20"/>
          <w:szCs w:val="20"/>
        </w:rPr>
        <w:t>INGENIERO,</w:t>
      </w:r>
      <w:r w:rsidRPr="0072367F">
        <w:rPr>
          <w:rFonts w:ascii="Tahoma" w:eastAsia="Times New Roman" w:hAnsi="Tahoma" w:cs="Tahoma"/>
          <w:sz w:val="20"/>
          <w:szCs w:val="20"/>
        </w:rPr>
        <w:t xml:space="preserve"> la </w:t>
      </w:r>
      <w:r w:rsidRPr="0072367F">
        <w:rPr>
          <w:rFonts w:ascii="Tahoma" w:eastAsia="Times New Roman" w:hAnsi="Tahoma" w:cs="Tahoma"/>
          <w:b/>
          <w:sz w:val="20"/>
          <w:szCs w:val="20"/>
        </w:rPr>
        <w:t>FISCALIZACIÓN</w:t>
      </w:r>
      <w:r w:rsidRPr="0072367F">
        <w:rPr>
          <w:rFonts w:ascii="Tahoma" w:eastAsia="Times New Roman" w:hAnsi="Tahoma" w:cs="Tahoma"/>
          <w:sz w:val="20"/>
          <w:szCs w:val="20"/>
        </w:rPr>
        <w:t xml:space="preserve"> y la Unidad Jurídica de </w:t>
      </w:r>
      <w:r w:rsidRPr="0072367F">
        <w:rPr>
          <w:rFonts w:ascii="Tahoma" w:eastAsia="Times New Roman" w:hAnsi="Tahoma" w:cs="Tahoma"/>
          <w:b/>
          <w:sz w:val="20"/>
          <w:szCs w:val="20"/>
        </w:rPr>
        <w:t>ENDE</w:t>
      </w:r>
      <w:r w:rsidRPr="0072367F">
        <w:rPr>
          <w:rFonts w:ascii="Tahoma" w:eastAsia="Times New Roman" w:hAnsi="Tahoma" w:cs="Tahoma"/>
          <w:sz w:val="20"/>
          <w:szCs w:val="20"/>
        </w:rPr>
        <w:t>, que establezcan la viabilidad técnica de la ampliación de plazo.</w:t>
      </w:r>
    </w:p>
    <w:p w:rsidR="0072367F" w:rsidRPr="0072367F" w:rsidRDefault="0072367F" w:rsidP="0072367F">
      <w:pPr>
        <w:autoSpaceDE w:val="0"/>
        <w:autoSpaceDN w:val="0"/>
        <w:adjustRightInd w:val="0"/>
        <w:spacing w:after="0"/>
        <w:jc w:val="both"/>
        <w:rPr>
          <w:rFonts w:ascii="Tahoma" w:eastAsia="Calibri" w:hAnsi="Tahoma" w:cs="Tahoma"/>
          <w:sz w:val="20"/>
          <w:szCs w:val="20"/>
        </w:rPr>
      </w:pPr>
    </w:p>
    <w:p w:rsidR="0072367F" w:rsidRPr="0072367F" w:rsidRDefault="0072367F" w:rsidP="0072367F">
      <w:pPr>
        <w:spacing w:after="0"/>
        <w:jc w:val="both"/>
        <w:rPr>
          <w:rFonts w:ascii="Tahoma" w:eastAsia="Times New Roman" w:hAnsi="Tahoma" w:cs="Tahoma"/>
          <w:sz w:val="20"/>
          <w:szCs w:val="20"/>
        </w:rPr>
      </w:pPr>
      <w:r w:rsidRPr="0072367F">
        <w:rPr>
          <w:rFonts w:ascii="Tahoma" w:eastAsia="Times New Roman" w:hAnsi="Tahoma" w:cs="Tahoma"/>
          <w:b/>
          <w:sz w:val="20"/>
          <w:szCs w:val="20"/>
        </w:rPr>
        <w:t xml:space="preserve">TRIGÉSIMA SEXTA.- (SUSPENSIÓN DE LOS TRABAJOS) </w:t>
      </w:r>
      <w:r w:rsidRPr="0072367F">
        <w:rPr>
          <w:rFonts w:ascii="Tahoma" w:eastAsia="Times New Roman" w:hAnsi="Tahoma" w:cs="Tahoma"/>
          <w:b/>
          <w:bCs/>
          <w:sz w:val="20"/>
          <w:szCs w:val="20"/>
        </w:rPr>
        <w:t>ENDE</w:t>
      </w:r>
      <w:r w:rsidRPr="0072367F">
        <w:rPr>
          <w:rFonts w:ascii="Tahoma" w:eastAsia="Times New Roman" w:hAnsi="Tahoma" w:cs="Tahoma"/>
          <w:sz w:val="20"/>
          <w:szCs w:val="20"/>
        </w:rPr>
        <w:t xml:space="preserve"> está facultado para suspender temporalmente los trabajos  en cualquier momento por motivos de Fuerza Mayor, Caso Fortuito y/o convenientes a los intereses del Estado, para lo cual notificará al </w:t>
      </w:r>
      <w:r w:rsidRPr="0072367F">
        <w:rPr>
          <w:rFonts w:ascii="Tahoma" w:eastAsia="Times New Roman" w:hAnsi="Tahoma" w:cs="Tahoma"/>
          <w:b/>
          <w:bCs/>
          <w:sz w:val="20"/>
          <w:szCs w:val="20"/>
        </w:rPr>
        <w:t>CONTRATISTA</w:t>
      </w:r>
      <w:r w:rsidRPr="0072367F">
        <w:rPr>
          <w:rFonts w:ascii="Tahoma" w:eastAsia="Times New Roman" w:hAnsi="Tahoma" w:cs="Tahoma"/>
          <w:sz w:val="20"/>
          <w:szCs w:val="20"/>
        </w:rPr>
        <w:t xml:space="preserve"> por escrito, por intermedio del </w:t>
      </w:r>
      <w:r w:rsidRPr="0072367F">
        <w:rPr>
          <w:rFonts w:ascii="Tahoma" w:eastAsia="Times New Roman" w:hAnsi="Tahoma" w:cs="Tahoma"/>
          <w:b/>
          <w:bCs/>
          <w:sz w:val="20"/>
          <w:szCs w:val="20"/>
        </w:rPr>
        <w:t>INGENIERO</w:t>
      </w:r>
      <w:r w:rsidRPr="0072367F">
        <w:rPr>
          <w:rFonts w:ascii="Tahoma" w:eastAsia="Times New Roman" w:hAnsi="Tahoma" w:cs="Tahoma"/>
          <w:sz w:val="20"/>
          <w:szCs w:val="20"/>
        </w:rPr>
        <w:t xml:space="preserve">, con una anticipación de cinco (5) días hábiles, excepto en los casos de urgencia por alguna emergencia imponderable. Esta suspensión puede ser parcial o total. Esta suspensión en ningún caso podrá ser mayor a diez (10) días y por la cual </w:t>
      </w:r>
      <w:r w:rsidRPr="0072367F">
        <w:rPr>
          <w:rFonts w:ascii="Tahoma" w:eastAsia="Times New Roman" w:hAnsi="Tahoma" w:cs="Tahoma"/>
          <w:b/>
          <w:sz w:val="20"/>
          <w:szCs w:val="20"/>
        </w:rPr>
        <w:t xml:space="preserve">ENDE </w:t>
      </w:r>
      <w:r w:rsidRPr="0072367F">
        <w:rPr>
          <w:rFonts w:ascii="Tahoma" w:eastAsia="Times New Roman" w:hAnsi="Tahoma" w:cs="Tahoma"/>
          <w:sz w:val="20"/>
          <w:szCs w:val="20"/>
        </w:rPr>
        <w:t xml:space="preserve">reconocerá una ampliación de plazo de similar número de días si la suspensión es total. </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También 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puede comunicar al </w:t>
      </w:r>
      <w:r w:rsidRPr="0072367F">
        <w:rPr>
          <w:rFonts w:ascii="Tahoma" w:eastAsia="Times New Roman" w:hAnsi="Tahoma" w:cs="Tahoma"/>
          <w:b/>
          <w:bCs/>
          <w:sz w:val="20"/>
          <w:szCs w:val="20"/>
          <w:lang w:eastAsia="es-ES"/>
        </w:rPr>
        <w:t>INGENIERO</w:t>
      </w:r>
      <w:r w:rsidRPr="0072367F">
        <w:rPr>
          <w:rFonts w:ascii="Tahoma" w:eastAsia="Times New Roman" w:hAnsi="Tahoma" w:cs="Tahoma"/>
          <w:sz w:val="20"/>
          <w:szCs w:val="20"/>
          <w:lang w:eastAsia="es-ES"/>
        </w:rPr>
        <w:t xml:space="preserve"> o </w:t>
      </w:r>
      <w:r w:rsidRPr="0072367F">
        <w:rPr>
          <w:rFonts w:ascii="Tahoma" w:eastAsia="Times New Roman" w:hAnsi="Tahoma" w:cs="Tahoma"/>
          <w:b/>
          <w:bCs/>
          <w:sz w:val="20"/>
          <w:szCs w:val="20"/>
          <w:lang w:eastAsia="es-ES"/>
        </w:rPr>
        <w:t>ENDE</w:t>
      </w:r>
      <w:r w:rsidRPr="0072367F">
        <w:rPr>
          <w:rFonts w:ascii="Tahoma" w:eastAsia="Times New Roman" w:hAnsi="Tahoma" w:cs="Tahoma"/>
          <w:sz w:val="20"/>
          <w:szCs w:val="20"/>
          <w:lang w:eastAsia="es-ES"/>
        </w:rPr>
        <w:t xml:space="preserve"> la suspensión o paralización temporal de los trabajos en la </w:t>
      </w:r>
      <w:r w:rsidRPr="0072367F">
        <w:rPr>
          <w:rFonts w:ascii="Tahoma" w:eastAsia="Times New Roman" w:hAnsi="Tahoma" w:cs="Tahoma"/>
          <w:b/>
          <w:sz w:val="20"/>
          <w:szCs w:val="20"/>
          <w:lang w:eastAsia="es-ES"/>
        </w:rPr>
        <w:t>OBRA</w:t>
      </w:r>
      <w:r w:rsidRPr="0072367F">
        <w:rPr>
          <w:rFonts w:ascii="Tahoma" w:eastAsia="Times New Roman" w:hAnsi="Tahoma" w:cs="Tahoma"/>
          <w:sz w:val="20"/>
          <w:szCs w:val="20"/>
          <w:lang w:eastAsia="es-ES"/>
        </w:rPr>
        <w:t xml:space="preserve">, por causas que afecten al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en la ejecución de la </w:t>
      </w:r>
      <w:r w:rsidRPr="0072367F">
        <w:rPr>
          <w:rFonts w:ascii="Tahoma" w:eastAsia="Times New Roman" w:hAnsi="Tahoma" w:cs="Tahoma"/>
          <w:b/>
          <w:sz w:val="20"/>
          <w:szCs w:val="20"/>
          <w:lang w:eastAsia="es-ES"/>
        </w:rPr>
        <w:t>OBRA</w:t>
      </w:r>
      <w:r w:rsidRPr="0072367F">
        <w:rPr>
          <w:rFonts w:ascii="Tahoma" w:eastAsia="Times New Roman" w:hAnsi="Tahoma" w:cs="Tahoma"/>
          <w:sz w:val="20"/>
          <w:szCs w:val="20"/>
          <w:lang w:eastAsia="es-ES"/>
        </w:rPr>
        <w:t xml:space="preserve">. Toda suspensión total o parcial deberá ser comunicada al </w:t>
      </w:r>
      <w:r w:rsidRPr="0072367F">
        <w:rPr>
          <w:rFonts w:ascii="Tahoma" w:eastAsia="Times New Roman" w:hAnsi="Tahoma" w:cs="Tahoma"/>
          <w:b/>
          <w:bCs/>
          <w:sz w:val="20"/>
          <w:szCs w:val="20"/>
          <w:lang w:eastAsia="es-ES"/>
        </w:rPr>
        <w:t xml:space="preserve">INGENIERO </w:t>
      </w:r>
      <w:r w:rsidRPr="0072367F">
        <w:rPr>
          <w:rFonts w:ascii="Tahoma" w:eastAsia="Times New Roman" w:hAnsi="Tahoma" w:cs="Tahoma"/>
          <w:bCs/>
          <w:sz w:val="20"/>
          <w:szCs w:val="20"/>
          <w:lang w:eastAsia="es-ES"/>
        </w:rPr>
        <w:t>y seguir los procedimientos previstos en este contrato</w:t>
      </w:r>
      <w:r w:rsidRPr="0072367F">
        <w:rPr>
          <w:rFonts w:ascii="Tahoma" w:eastAsia="Times New Roman" w:hAnsi="Tahoma" w:cs="Tahoma"/>
          <w:sz w:val="20"/>
          <w:szCs w:val="20"/>
          <w:lang w:eastAsia="es-ES"/>
        </w:rPr>
        <w:t xml:space="preserve">. </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Si los trabajos se suspenden parcial o totalmente por negligencia del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en observar y cumplir correctamente condiciones de seguridad para el personal o para terceros o por incumplimiento de las órdenes impartidas por el </w:t>
      </w:r>
      <w:r w:rsidRPr="0072367F">
        <w:rPr>
          <w:rFonts w:ascii="Tahoma" w:eastAsia="Times New Roman" w:hAnsi="Tahoma" w:cs="Tahoma"/>
          <w:b/>
          <w:bCs/>
          <w:sz w:val="20"/>
          <w:szCs w:val="20"/>
          <w:lang w:eastAsia="es-ES"/>
        </w:rPr>
        <w:t>INGENIERO</w:t>
      </w:r>
      <w:r w:rsidRPr="0072367F">
        <w:rPr>
          <w:rFonts w:ascii="Tahoma" w:eastAsia="Times New Roman" w:hAnsi="Tahoma" w:cs="Tahoma"/>
          <w:sz w:val="20"/>
          <w:szCs w:val="20"/>
          <w:lang w:eastAsia="es-ES"/>
        </w:rPr>
        <w:t xml:space="preserve"> o por inobservancia de las prescripciones del Contrato, el tiempo que los trabajos permanezcan suspendidos, no merecerá ninguna ampliación de plazo para la entrega de la </w:t>
      </w:r>
      <w:r w:rsidRPr="0072367F">
        <w:rPr>
          <w:rFonts w:ascii="Tahoma" w:eastAsia="Times New Roman" w:hAnsi="Tahoma" w:cs="Tahoma"/>
          <w:b/>
          <w:sz w:val="20"/>
          <w:szCs w:val="20"/>
          <w:lang w:eastAsia="es-ES"/>
        </w:rPr>
        <w:t>OBRA</w:t>
      </w:r>
      <w:r w:rsidRPr="0072367F">
        <w:rPr>
          <w:rFonts w:ascii="Tahoma" w:eastAsia="Times New Roman" w:hAnsi="Tahoma" w:cs="Tahoma"/>
          <w:sz w:val="20"/>
          <w:szCs w:val="20"/>
          <w:lang w:eastAsia="es-ES"/>
        </w:rPr>
        <w:t xml:space="preserve">, ni corresponderá pago alguno por el mantenimiento de la misma. </w:t>
      </w: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t>TRIGÉSIMA SÉPTIMA.- (NORMAS DE CALIDAD APLICABLES)</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Los </w:t>
      </w:r>
      <w:r w:rsidRPr="0072367F">
        <w:rPr>
          <w:rFonts w:ascii="Tahoma" w:eastAsia="Times New Roman" w:hAnsi="Tahoma" w:cs="Tahoma"/>
          <w:b/>
          <w:bCs/>
          <w:sz w:val="20"/>
          <w:szCs w:val="20"/>
          <w:lang w:eastAsia="es-ES"/>
        </w:rPr>
        <w:t>BIENES</w:t>
      </w:r>
      <w:r w:rsidRPr="0072367F">
        <w:rPr>
          <w:rFonts w:ascii="Tahoma" w:eastAsia="Times New Roman" w:hAnsi="Tahoma" w:cs="Tahoma"/>
          <w:sz w:val="20"/>
          <w:szCs w:val="20"/>
          <w:lang w:eastAsia="es-ES"/>
        </w:rPr>
        <w:t xml:space="preserve"> y </w:t>
      </w:r>
      <w:r w:rsidRPr="0072367F">
        <w:rPr>
          <w:rFonts w:ascii="Tahoma" w:eastAsia="Times New Roman" w:hAnsi="Tahoma" w:cs="Tahoma"/>
          <w:b/>
          <w:sz w:val="20"/>
          <w:szCs w:val="20"/>
          <w:lang w:eastAsia="es-ES"/>
        </w:rPr>
        <w:t>OBRA</w:t>
      </w:r>
      <w:r w:rsidRPr="0072367F">
        <w:rPr>
          <w:rFonts w:ascii="Tahoma" w:eastAsia="Times New Roman" w:hAnsi="Tahoma" w:cs="Tahoma"/>
          <w:sz w:val="20"/>
          <w:szCs w:val="20"/>
          <w:lang w:eastAsia="es-ES"/>
        </w:rPr>
        <w:t xml:space="preserve"> provistos de conformidad con el presente Contrato se ajustarán a las normas de calidad mencionadas en las especificaciones técnicas y, cuando en ellas no se mencionen normas de calidad aplicables, a las normas de calidad existentes en Bolivia o a las normas internacionales aplicables a los </w:t>
      </w:r>
      <w:r w:rsidRPr="0072367F">
        <w:rPr>
          <w:rFonts w:ascii="Tahoma" w:eastAsia="Times New Roman" w:hAnsi="Tahoma" w:cs="Tahoma"/>
          <w:b/>
          <w:bCs/>
          <w:sz w:val="20"/>
          <w:szCs w:val="20"/>
          <w:lang w:eastAsia="es-ES"/>
        </w:rPr>
        <w:t>BIENES</w:t>
      </w:r>
      <w:r w:rsidRPr="0072367F">
        <w:rPr>
          <w:rFonts w:ascii="Tahoma" w:eastAsia="Times New Roman" w:hAnsi="Tahoma" w:cs="Tahoma"/>
          <w:sz w:val="20"/>
          <w:szCs w:val="20"/>
          <w:lang w:eastAsia="es-ES"/>
        </w:rPr>
        <w:t xml:space="preserve">. </w:t>
      </w: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t xml:space="preserve">TRIGÉSIMA OCTAVA.- (PROTOCOLIZACIÓN DEL CONTRATO) </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La presente minuta y sus modificaciones deberán ser protocolizadas por </w:t>
      </w:r>
      <w:r w:rsidRPr="0072367F">
        <w:rPr>
          <w:rFonts w:ascii="Tahoma" w:eastAsia="Times New Roman" w:hAnsi="Tahoma" w:cs="Tahoma"/>
          <w:b/>
          <w:bCs/>
          <w:sz w:val="20"/>
          <w:szCs w:val="20"/>
          <w:lang w:eastAsia="es-ES"/>
        </w:rPr>
        <w:t>ENDE</w:t>
      </w:r>
      <w:r w:rsidRPr="0072367F">
        <w:rPr>
          <w:rFonts w:ascii="Tahoma" w:eastAsia="Times New Roman" w:hAnsi="Tahoma" w:cs="Tahoma"/>
          <w:sz w:val="20"/>
          <w:szCs w:val="20"/>
          <w:lang w:eastAsia="es-ES"/>
        </w:rPr>
        <w:t xml:space="preserve"> ante la Notaría de Gobierno del Distrito de Cochabamba o donde se celebre el Contrato; el importe de la protocolización será pagado por el</w:t>
      </w:r>
      <w:r w:rsidRPr="0072367F">
        <w:rPr>
          <w:rFonts w:ascii="Tahoma" w:eastAsia="Times New Roman" w:hAnsi="Tahoma" w:cs="Tahoma"/>
          <w:b/>
          <w:bCs/>
          <w:sz w:val="20"/>
          <w:szCs w:val="20"/>
          <w:lang w:eastAsia="es-ES"/>
        </w:rPr>
        <w:t xml:space="preserve"> CONTRATISTA.</w:t>
      </w:r>
      <w:r w:rsidRPr="0072367F">
        <w:rPr>
          <w:rFonts w:ascii="Tahoma" w:eastAsia="Times New Roman" w:hAnsi="Tahoma" w:cs="Tahoma"/>
          <w:sz w:val="20"/>
          <w:szCs w:val="20"/>
          <w:lang w:eastAsia="es-ES"/>
        </w:rPr>
        <w:t xml:space="preserve"> </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lastRenderedPageBreak/>
        <w:t xml:space="preserve">Esta Protocolización contendrá los siguientes documentos: </w:t>
      </w:r>
    </w:p>
    <w:p w:rsidR="0072367F" w:rsidRPr="0072367F" w:rsidRDefault="0072367F" w:rsidP="0072367F">
      <w:pPr>
        <w:widowControl w:val="0"/>
        <w:autoSpaceDE w:val="0"/>
        <w:autoSpaceDN w:val="0"/>
        <w:adjustRightInd w:val="0"/>
        <w:spacing w:after="120"/>
        <w:ind w:left="658" w:hanging="292"/>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a) </w:t>
      </w:r>
      <w:r w:rsidRPr="0072367F">
        <w:rPr>
          <w:rFonts w:ascii="Tahoma" w:eastAsia="Times New Roman" w:hAnsi="Tahoma" w:cs="Tahoma"/>
          <w:sz w:val="20"/>
          <w:szCs w:val="20"/>
          <w:lang w:eastAsia="es-ES"/>
        </w:rPr>
        <w:tab/>
        <w:t xml:space="preserve">Minuta del Contrato (original) </w:t>
      </w:r>
    </w:p>
    <w:p w:rsidR="0072367F" w:rsidRPr="0072367F" w:rsidRDefault="0072367F" w:rsidP="0072367F">
      <w:pPr>
        <w:widowControl w:val="0"/>
        <w:autoSpaceDE w:val="0"/>
        <w:autoSpaceDN w:val="0"/>
        <w:adjustRightInd w:val="0"/>
        <w:spacing w:after="120"/>
        <w:ind w:left="658" w:hanging="292"/>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b) </w:t>
      </w:r>
      <w:r w:rsidRPr="0072367F">
        <w:rPr>
          <w:rFonts w:ascii="Tahoma" w:eastAsia="Times New Roman" w:hAnsi="Tahoma" w:cs="Tahoma"/>
          <w:sz w:val="20"/>
          <w:szCs w:val="20"/>
          <w:lang w:eastAsia="es-ES"/>
        </w:rPr>
        <w:tab/>
        <w:t xml:space="preserve">Documento legal de representación de </w:t>
      </w:r>
      <w:r w:rsidRPr="0072367F">
        <w:rPr>
          <w:rFonts w:ascii="Tahoma" w:eastAsia="Times New Roman" w:hAnsi="Tahoma" w:cs="Tahoma"/>
          <w:b/>
          <w:bCs/>
          <w:sz w:val="20"/>
          <w:szCs w:val="20"/>
          <w:lang w:eastAsia="es-ES"/>
        </w:rPr>
        <w:t xml:space="preserve">ENDE </w:t>
      </w:r>
      <w:r w:rsidRPr="0072367F">
        <w:rPr>
          <w:rFonts w:ascii="Tahoma" w:eastAsia="Times New Roman" w:hAnsi="Tahoma" w:cs="Tahoma"/>
          <w:sz w:val="20"/>
          <w:szCs w:val="20"/>
          <w:lang w:eastAsia="es-ES"/>
        </w:rPr>
        <w:t xml:space="preserve">y Poder de Representación Legal del </w:t>
      </w:r>
      <w:r w:rsidRPr="0072367F">
        <w:rPr>
          <w:rFonts w:ascii="Tahoma" w:eastAsia="Times New Roman" w:hAnsi="Tahoma" w:cs="Tahoma"/>
          <w:b/>
          <w:bCs/>
          <w:sz w:val="20"/>
          <w:szCs w:val="20"/>
          <w:lang w:eastAsia="es-ES"/>
        </w:rPr>
        <w:t xml:space="preserve">CONTRATISTA </w:t>
      </w:r>
      <w:r w:rsidRPr="0072367F">
        <w:rPr>
          <w:rFonts w:ascii="Tahoma" w:eastAsia="Times New Roman" w:hAnsi="Tahoma" w:cs="Tahoma"/>
          <w:sz w:val="20"/>
          <w:szCs w:val="20"/>
          <w:lang w:eastAsia="es-ES"/>
        </w:rPr>
        <w:t>(fotocopias legalizadas)</w:t>
      </w:r>
    </w:p>
    <w:p w:rsidR="0072367F" w:rsidRPr="0072367F" w:rsidRDefault="0072367F" w:rsidP="0072367F">
      <w:pPr>
        <w:widowControl w:val="0"/>
        <w:autoSpaceDE w:val="0"/>
        <w:autoSpaceDN w:val="0"/>
        <w:adjustRightInd w:val="0"/>
        <w:spacing w:after="120"/>
        <w:ind w:left="658" w:hanging="291"/>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c) </w:t>
      </w:r>
      <w:r w:rsidRPr="0072367F">
        <w:rPr>
          <w:rFonts w:ascii="Tahoma" w:eastAsia="Times New Roman" w:hAnsi="Tahoma" w:cs="Tahoma"/>
          <w:sz w:val="20"/>
          <w:szCs w:val="20"/>
          <w:lang w:eastAsia="es-ES"/>
        </w:rPr>
        <w:tab/>
        <w:t>Garantías (fotocopia simple)</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En caso de que por cualquier circunstancia, el presente Contrato no fuese protocolizado, servirá a los efectos de Ley y de su cumplimiento, como documento suficiente a las partes. </w:t>
      </w: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t>TRIGÉSIMA NOVENA.- (EMBALAJE)</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El embalaje de los equipos para la transportación, las marcas y los documentos que se coloquen dentro y fuera de los equipos deberán cumplir estrictamente normas internacionales, los requisitos especiales que se hayan consignado en los términos de referencia o cualquier otro requisito, si lo hubiere, y cualesquier otra instrucción dada por </w:t>
      </w:r>
      <w:r w:rsidRPr="0072367F">
        <w:rPr>
          <w:rFonts w:ascii="Tahoma" w:eastAsia="Times New Roman" w:hAnsi="Tahoma" w:cs="Tahoma"/>
          <w:b/>
          <w:bCs/>
          <w:sz w:val="20"/>
          <w:szCs w:val="20"/>
          <w:lang w:eastAsia="es-ES"/>
        </w:rPr>
        <w:t>ENDE</w:t>
      </w:r>
      <w:r w:rsidRPr="0072367F">
        <w:rPr>
          <w:rFonts w:ascii="Tahoma" w:eastAsia="Times New Roman" w:hAnsi="Tahoma" w:cs="Tahoma"/>
          <w:bCs/>
          <w:sz w:val="20"/>
          <w:szCs w:val="20"/>
          <w:lang w:eastAsia="es-ES"/>
        </w:rPr>
        <w:t>.</w:t>
      </w:r>
      <w:r w:rsidRPr="0072367F">
        <w:rPr>
          <w:rFonts w:ascii="Tahoma" w:eastAsia="Times New Roman" w:hAnsi="Tahoma" w:cs="Tahoma"/>
          <w:b/>
          <w:bCs/>
          <w:sz w:val="20"/>
          <w:szCs w:val="20"/>
          <w:lang w:eastAsia="es-ES"/>
        </w:rPr>
        <w:t xml:space="preserve"> </w:t>
      </w:r>
      <w:r w:rsidRPr="0072367F">
        <w:rPr>
          <w:rFonts w:ascii="Tahoma" w:eastAsia="Times New Roman" w:hAnsi="Tahoma" w:cs="Tahoma"/>
          <w:bCs/>
          <w:sz w:val="20"/>
          <w:szCs w:val="20"/>
          <w:lang w:eastAsia="es-ES"/>
        </w:rPr>
        <w:t xml:space="preserve">Todo el material empleado en los embalajes y el contenido de los mismos será propiedad de </w:t>
      </w:r>
      <w:r w:rsidRPr="0072367F">
        <w:rPr>
          <w:rFonts w:ascii="Tahoma" w:eastAsia="Times New Roman" w:hAnsi="Tahoma" w:cs="Tahoma"/>
          <w:b/>
          <w:bCs/>
          <w:sz w:val="20"/>
          <w:szCs w:val="20"/>
          <w:lang w:eastAsia="es-ES"/>
        </w:rPr>
        <w:t>ENDE</w:t>
      </w:r>
      <w:r w:rsidRPr="0072367F">
        <w:rPr>
          <w:rFonts w:ascii="Tahoma" w:eastAsia="Times New Roman" w:hAnsi="Tahoma" w:cs="Tahoma"/>
          <w:bCs/>
          <w:sz w:val="20"/>
          <w:szCs w:val="20"/>
          <w:lang w:eastAsia="es-ES"/>
        </w:rPr>
        <w:t>.</w:t>
      </w: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t>CUADRAGÉSIMA.- (INSPECCIÓN Y PRUEBAS ADICIONALES)</w:t>
      </w:r>
    </w:p>
    <w:p w:rsidR="0072367F" w:rsidRPr="0072367F" w:rsidRDefault="0072367F" w:rsidP="0072367F">
      <w:pPr>
        <w:widowControl w:val="0"/>
        <w:autoSpaceDE w:val="0"/>
        <w:autoSpaceDN w:val="0"/>
        <w:adjustRightInd w:val="0"/>
        <w:spacing w:after="240"/>
        <w:ind w:firstLine="1"/>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Cuando así lo requiera, </w:t>
      </w:r>
      <w:r w:rsidRPr="0072367F">
        <w:rPr>
          <w:rFonts w:ascii="Tahoma" w:eastAsia="Times New Roman" w:hAnsi="Tahoma" w:cs="Tahoma"/>
          <w:b/>
          <w:bCs/>
          <w:sz w:val="20"/>
          <w:szCs w:val="20"/>
          <w:lang w:eastAsia="es-ES"/>
        </w:rPr>
        <w:t>ENDE</w:t>
      </w:r>
      <w:r w:rsidRPr="0072367F">
        <w:rPr>
          <w:rFonts w:ascii="Tahoma" w:eastAsia="Times New Roman" w:hAnsi="Tahoma" w:cs="Tahoma"/>
          <w:sz w:val="20"/>
          <w:szCs w:val="20"/>
          <w:lang w:eastAsia="es-ES"/>
        </w:rPr>
        <w:t xml:space="preserve"> tendrá derecho a inspeccionar los </w:t>
      </w:r>
      <w:r w:rsidRPr="0072367F">
        <w:rPr>
          <w:rFonts w:ascii="Tahoma" w:eastAsia="Times New Roman" w:hAnsi="Tahoma" w:cs="Tahoma"/>
          <w:b/>
          <w:sz w:val="20"/>
          <w:szCs w:val="20"/>
          <w:lang w:eastAsia="es-ES"/>
        </w:rPr>
        <w:t>BIENES</w:t>
      </w:r>
      <w:r w:rsidRPr="0072367F">
        <w:rPr>
          <w:rFonts w:ascii="Tahoma" w:eastAsia="Times New Roman" w:hAnsi="Tahoma" w:cs="Tahoma"/>
          <w:sz w:val="20"/>
          <w:szCs w:val="20"/>
          <w:lang w:eastAsia="es-ES"/>
        </w:rPr>
        <w:t xml:space="preserve"> y/o someterlos a pruebas adicionales, a fin de verificar su conformidad con las especificaciones técnicas. Efectuada la prueba, si se constata que los </w:t>
      </w:r>
      <w:r w:rsidRPr="0072367F">
        <w:rPr>
          <w:rFonts w:ascii="Tahoma" w:eastAsia="Times New Roman" w:hAnsi="Tahoma" w:cs="Tahoma"/>
          <w:b/>
          <w:sz w:val="20"/>
          <w:szCs w:val="20"/>
          <w:lang w:eastAsia="es-ES"/>
        </w:rPr>
        <w:t>BIENES</w:t>
      </w:r>
      <w:r w:rsidRPr="0072367F">
        <w:rPr>
          <w:rFonts w:ascii="Tahoma" w:eastAsia="Times New Roman" w:hAnsi="Tahoma" w:cs="Tahoma"/>
          <w:sz w:val="20"/>
          <w:szCs w:val="20"/>
          <w:lang w:eastAsia="es-ES"/>
        </w:rPr>
        <w:t xml:space="preserve"> están conforme a las especificaciones técnicas, el costo de las pruebas estará a cargo de </w:t>
      </w:r>
      <w:r w:rsidRPr="0072367F">
        <w:rPr>
          <w:rFonts w:ascii="Tahoma" w:eastAsia="Times New Roman" w:hAnsi="Tahoma" w:cs="Tahoma"/>
          <w:b/>
          <w:sz w:val="20"/>
          <w:szCs w:val="20"/>
          <w:lang w:eastAsia="es-ES"/>
        </w:rPr>
        <w:t>ENDE</w:t>
      </w:r>
      <w:r w:rsidRPr="0072367F">
        <w:rPr>
          <w:rFonts w:ascii="Tahoma" w:eastAsia="Times New Roman" w:hAnsi="Tahoma" w:cs="Tahoma"/>
          <w:sz w:val="20"/>
          <w:szCs w:val="20"/>
          <w:lang w:eastAsia="es-ES"/>
        </w:rPr>
        <w:t xml:space="preserve">; caso contrario el costo de las pruebas estará a cargo y costo del </w:t>
      </w:r>
      <w:r w:rsidRPr="0072367F">
        <w:rPr>
          <w:rFonts w:ascii="Tahoma" w:eastAsia="Times New Roman" w:hAnsi="Tahoma" w:cs="Tahoma"/>
          <w:b/>
          <w:sz w:val="20"/>
          <w:szCs w:val="20"/>
          <w:lang w:eastAsia="es-ES"/>
        </w:rPr>
        <w:t>CONTRATISTA</w:t>
      </w:r>
      <w:r w:rsidRPr="0072367F">
        <w:rPr>
          <w:rFonts w:ascii="Tahoma" w:eastAsia="Times New Roman" w:hAnsi="Tahoma" w:cs="Tahoma"/>
          <w:sz w:val="20"/>
          <w:szCs w:val="20"/>
          <w:lang w:eastAsia="es-ES"/>
        </w:rPr>
        <w:t xml:space="preserve">.    </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b/>
          <w:bCs/>
          <w:sz w:val="20"/>
          <w:szCs w:val="20"/>
          <w:lang w:eastAsia="es-ES"/>
        </w:rPr>
        <w:t>ENDE</w:t>
      </w:r>
      <w:r w:rsidRPr="0072367F">
        <w:rPr>
          <w:rFonts w:ascii="Tahoma" w:eastAsia="Times New Roman" w:hAnsi="Tahoma" w:cs="Tahoma"/>
          <w:sz w:val="20"/>
          <w:szCs w:val="20"/>
          <w:lang w:eastAsia="es-ES"/>
        </w:rPr>
        <w:t xml:space="preserve"> notificará por escrito al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la identidad de todo representante designado para estos fines. </w:t>
      </w:r>
    </w:p>
    <w:p w:rsidR="0072367F" w:rsidRPr="0072367F" w:rsidRDefault="0072367F" w:rsidP="0072367F">
      <w:pPr>
        <w:widowControl w:val="0"/>
        <w:autoSpaceDE w:val="0"/>
        <w:autoSpaceDN w:val="0"/>
        <w:adjustRightInd w:val="0"/>
        <w:spacing w:after="240"/>
        <w:ind w:firstLine="1"/>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Las inspecciones y pruebas podrán realizarse en las instalaciones del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o de su(s) subcontratista(s) o proveedor(es) primario(s), en el lugar de entrega, de acuerdo a lo estipulado en las especificaciones técnicas. Cuando sean realizadas en recintos del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o de su(s) subcontratista(s) o proveedor(es) primario(s), se proporcionará a los inspectores todas las facilidades y asistencia razonables y los datos sobre producción permitidas, sin cargo alguno para </w:t>
      </w:r>
      <w:r w:rsidRPr="0072367F">
        <w:rPr>
          <w:rFonts w:ascii="Tahoma" w:eastAsia="Times New Roman" w:hAnsi="Tahoma" w:cs="Tahoma"/>
          <w:b/>
          <w:bCs/>
          <w:sz w:val="20"/>
          <w:szCs w:val="20"/>
          <w:lang w:eastAsia="es-ES"/>
        </w:rPr>
        <w:t xml:space="preserve">ENDE. </w:t>
      </w:r>
    </w:p>
    <w:p w:rsidR="0072367F" w:rsidRPr="0072367F" w:rsidRDefault="0072367F" w:rsidP="0072367F">
      <w:pPr>
        <w:widowControl w:val="0"/>
        <w:autoSpaceDE w:val="0"/>
        <w:autoSpaceDN w:val="0"/>
        <w:adjustRightInd w:val="0"/>
        <w:spacing w:after="240"/>
        <w:ind w:firstLine="1"/>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La verificación de los </w:t>
      </w:r>
      <w:r w:rsidRPr="0072367F">
        <w:rPr>
          <w:rFonts w:ascii="Tahoma" w:eastAsia="Times New Roman" w:hAnsi="Tahoma" w:cs="Tahoma"/>
          <w:b/>
          <w:bCs/>
          <w:sz w:val="20"/>
          <w:szCs w:val="20"/>
          <w:lang w:eastAsia="es-ES"/>
        </w:rPr>
        <w:t>BIENES</w:t>
      </w:r>
      <w:r w:rsidRPr="0072367F">
        <w:rPr>
          <w:rFonts w:ascii="Tahoma" w:eastAsia="Times New Roman" w:hAnsi="Tahoma" w:cs="Tahoma"/>
          <w:sz w:val="20"/>
          <w:szCs w:val="20"/>
          <w:lang w:eastAsia="es-ES"/>
        </w:rPr>
        <w:t xml:space="preserve"> por parte de </w:t>
      </w:r>
      <w:r w:rsidRPr="0072367F">
        <w:rPr>
          <w:rFonts w:ascii="Tahoma" w:eastAsia="Times New Roman" w:hAnsi="Tahoma" w:cs="Tahoma"/>
          <w:b/>
          <w:bCs/>
          <w:sz w:val="20"/>
          <w:szCs w:val="20"/>
          <w:lang w:eastAsia="es-ES"/>
        </w:rPr>
        <w:t>ENDE</w:t>
      </w:r>
      <w:r w:rsidRPr="0072367F">
        <w:rPr>
          <w:rFonts w:ascii="Tahoma" w:eastAsia="Times New Roman" w:hAnsi="Tahoma" w:cs="Tahoma"/>
          <w:sz w:val="20"/>
          <w:szCs w:val="20"/>
          <w:lang w:eastAsia="es-ES"/>
        </w:rPr>
        <w:t xml:space="preserve"> mediante inspecciones o pruebas se realizará de acuerdo a lo estipulado en las Condiciones Generales, Condiciones Especiales y Especificaciones Técnicas respectivas de cada uno de los materiales y equipos a ser suministrados. </w:t>
      </w:r>
    </w:p>
    <w:p w:rsidR="0072367F" w:rsidRPr="0072367F" w:rsidRDefault="0072367F" w:rsidP="0072367F">
      <w:pPr>
        <w:widowControl w:val="0"/>
        <w:autoSpaceDE w:val="0"/>
        <w:autoSpaceDN w:val="0"/>
        <w:adjustRightInd w:val="0"/>
        <w:spacing w:after="240"/>
        <w:ind w:firstLine="1"/>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Si los </w:t>
      </w:r>
      <w:r w:rsidRPr="0072367F">
        <w:rPr>
          <w:rFonts w:ascii="Tahoma" w:eastAsia="Times New Roman" w:hAnsi="Tahoma" w:cs="Tahoma"/>
          <w:b/>
          <w:bCs/>
          <w:sz w:val="20"/>
          <w:szCs w:val="20"/>
          <w:lang w:eastAsia="es-ES"/>
        </w:rPr>
        <w:t>BIENES</w:t>
      </w:r>
      <w:r w:rsidRPr="0072367F">
        <w:rPr>
          <w:rFonts w:ascii="Tahoma" w:eastAsia="Times New Roman" w:hAnsi="Tahoma" w:cs="Tahoma"/>
          <w:sz w:val="20"/>
          <w:szCs w:val="20"/>
          <w:lang w:eastAsia="es-ES"/>
        </w:rPr>
        <w:t xml:space="preserve"> inspeccionados o probados no se ajustan a las Especificaciones Técnicas, </w:t>
      </w:r>
      <w:r w:rsidRPr="0072367F">
        <w:rPr>
          <w:rFonts w:ascii="Tahoma" w:eastAsia="Times New Roman" w:hAnsi="Tahoma" w:cs="Tahoma"/>
          <w:b/>
          <w:bCs/>
          <w:sz w:val="20"/>
          <w:szCs w:val="20"/>
          <w:lang w:eastAsia="es-ES"/>
        </w:rPr>
        <w:t xml:space="preserve">ENDE </w:t>
      </w:r>
      <w:r w:rsidRPr="0072367F">
        <w:rPr>
          <w:rFonts w:ascii="Tahoma" w:eastAsia="Times New Roman" w:hAnsi="Tahoma" w:cs="Tahoma"/>
          <w:sz w:val="20"/>
          <w:szCs w:val="20"/>
          <w:lang w:eastAsia="es-ES"/>
        </w:rPr>
        <w:t xml:space="preserve">podrá rechazarlos y 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deberá, sin cargo para </w:t>
      </w:r>
      <w:r w:rsidRPr="0072367F">
        <w:rPr>
          <w:rFonts w:ascii="Tahoma" w:eastAsia="Times New Roman" w:hAnsi="Tahoma" w:cs="Tahoma"/>
          <w:b/>
          <w:bCs/>
          <w:sz w:val="20"/>
          <w:szCs w:val="20"/>
          <w:lang w:eastAsia="es-ES"/>
        </w:rPr>
        <w:t>ENDE</w:t>
      </w:r>
      <w:r w:rsidRPr="0072367F">
        <w:rPr>
          <w:rFonts w:ascii="Tahoma" w:eastAsia="Times New Roman" w:hAnsi="Tahoma" w:cs="Tahoma"/>
          <w:sz w:val="20"/>
          <w:szCs w:val="20"/>
          <w:lang w:eastAsia="es-ES"/>
        </w:rPr>
        <w:t xml:space="preserve">, reemplazarlos o incorporar en ellos todas las modificaciones necesarias para que cumplan con tales especificaciones técnicas. Los eventuales rechazos por parte de </w:t>
      </w:r>
      <w:r w:rsidRPr="0072367F">
        <w:rPr>
          <w:rFonts w:ascii="Tahoma" w:eastAsia="Times New Roman" w:hAnsi="Tahoma" w:cs="Tahoma"/>
          <w:b/>
          <w:bCs/>
          <w:sz w:val="20"/>
          <w:szCs w:val="20"/>
          <w:lang w:eastAsia="es-ES"/>
        </w:rPr>
        <w:t>ENDE</w:t>
      </w:r>
      <w:r w:rsidRPr="0072367F">
        <w:rPr>
          <w:rFonts w:ascii="Tahoma" w:eastAsia="Times New Roman" w:hAnsi="Tahoma" w:cs="Tahoma"/>
          <w:sz w:val="20"/>
          <w:szCs w:val="20"/>
          <w:lang w:eastAsia="es-ES"/>
        </w:rPr>
        <w:t xml:space="preserve">, no modifican el plazo de entrega, que permanecerá invariable. </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El plazo máximo para reemplazar los </w:t>
      </w:r>
      <w:r w:rsidRPr="0072367F">
        <w:rPr>
          <w:rFonts w:ascii="Tahoma" w:eastAsia="Times New Roman" w:hAnsi="Tahoma" w:cs="Tahoma"/>
          <w:b/>
          <w:bCs/>
          <w:sz w:val="20"/>
          <w:szCs w:val="20"/>
          <w:lang w:eastAsia="es-ES"/>
        </w:rPr>
        <w:t>BIENES</w:t>
      </w:r>
      <w:r w:rsidRPr="0072367F">
        <w:rPr>
          <w:rFonts w:ascii="Tahoma" w:eastAsia="Times New Roman" w:hAnsi="Tahoma" w:cs="Tahoma"/>
          <w:sz w:val="20"/>
          <w:szCs w:val="20"/>
          <w:lang w:eastAsia="es-ES"/>
        </w:rPr>
        <w:t xml:space="preserve"> o incorporar las modificaciones necesarias, es de sesenta (60) días calendario, después de haber recibido la comunicación de rechazo. </w:t>
      </w:r>
    </w:p>
    <w:p w:rsidR="0072367F" w:rsidRPr="0072367F" w:rsidRDefault="0072367F" w:rsidP="0072367F">
      <w:pPr>
        <w:widowControl w:val="0"/>
        <w:autoSpaceDE w:val="0"/>
        <w:autoSpaceDN w:val="0"/>
        <w:adjustRightInd w:val="0"/>
        <w:spacing w:after="240"/>
        <w:ind w:hanging="545"/>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ab/>
        <w:t xml:space="preserve">La aceptación definitiva de los </w:t>
      </w:r>
      <w:r w:rsidRPr="0072367F">
        <w:rPr>
          <w:rFonts w:ascii="Tahoma" w:eastAsia="Times New Roman" w:hAnsi="Tahoma" w:cs="Tahoma"/>
          <w:b/>
          <w:bCs/>
          <w:sz w:val="20"/>
          <w:szCs w:val="20"/>
          <w:lang w:eastAsia="es-ES"/>
        </w:rPr>
        <w:t>BIENES</w:t>
      </w:r>
      <w:r w:rsidRPr="0072367F">
        <w:rPr>
          <w:rFonts w:ascii="Tahoma" w:eastAsia="Times New Roman" w:hAnsi="Tahoma" w:cs="Tahoma"/>
          <w:sz w:val="20"/>
          <w:szCs w:val="20"/>
          <w:lang w:eastAsia="es-ES"/>
        </w:rPr>
        <w:t xml:space="preserve"> se efectuará en base a la verificación de calidad y comprobación de funcionamiento hasta la recepción definitiva de los bienes suministrados. </w:t>
      </w:r>
    </w:p>
    <w:p w:rsidR="0072367F" w:rsidRPr="0072367F" w:rsidRDefault="0072367F" w:rsidP="0072367F">
      <w:pPr>
        <w:widowControl w:val="0"/>
        <w:autoSpaceDE w:val="0"/>
        <w:autoSpaceDN w:val="0"/>
        <w:adjustRightInd w:val="0"/>
        <w:spacing w:after="240"/>
        <w:ind w:hanging="545"/>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ab/>
        <w:t xml:space="preserve">La inspección, prueba o aprobación de los </w:t>
      </w:r>
      <w:r w:rsidRPr="0072367F">
        <w:rPr>
          <w:rFonts w:ascii="Tahoma" w:eastAsia="Times New Roman" w:hAnsi="Tahoma" w:cs="Tahoma"/>
          <w:b/>
          <w:bCs/>
          <w:sz w:val="20"/>
          <w:szCs w:val="20"/>
          <w:lang w:eastAsia="es-ES"/>
        </w:rPr>
        <w:t>BIENES</w:t>
      </w:r>
      <w:r w:rsidRPr="0072367F">
        <w:rPr>
          <w:rFonts w:ascii="Tahoma" w:eastAsia="Times New Roman" w:hAnsi="Tahoma" w:cs="Tahoma"/>
          <w:sz w:val="20"/>
          <w:szCs w:val="20"/>
          <w:lang w:eastAsia="es-ES"/>
        </w:rPr>
        <w:t xml:space="preserve"> por </w:t>
      </w:r>
      <w:r w:rsidRPr="0072367F">
        <w:rPr>
          <w:rFonts w:ascii="Tahoma" w:eastAsia="Times New Roman" w:hAnsi="Tahoma" w:cs="Tahoma"/>
          <w:b/>
          <w:bCs/>
          <w:sz w:val="20"/>
          <w:szCs w:val="20"/>
          <w:lang w:eastAsia="es-ES"/>
        </w:rPr>
        <w:t>ENDE</w:t>
      </w:r>
      <w:r w:rsidRPr="0072367F">
        <w:rPr>
          <w:rFonts w:ascii="Tahoma" w:eastAsia="Times New Roman" w:hAnsi="Tahoma" w:cs="Tahoma"/>
          <w:sz w:val="20"/>
          <w:szCs w:val="20"/>
          <w:lang w:eastAsia="es-ES"/>
        </w:rPr>
        <w:t xml:space="preserve"> o sus representantes con anterioridad a su embarque desde el país de origen no limitará ni anulará en modo alguno el derecho de </w:t>
      </w:r>
      <w:r w:rsidRPr="0072367F">
        <w:rPr>
          <w:rFonts w:ascii="Tahoma" w:eastAsia="Times New Roman" w:hAnsi="Tahoma" w:cs="Tahoma"/>
          <w:b/>
          <w:bCs/>
          <w:sz w:val="20"/>
          <w:szCs w:val="20"/>
          <w:lang w:eastAsia="es-ES"/>
        </w:rPr>
        <w:t>ENDE</w:t>
      </w:r>
      <w:r w:rsidRPr="0072367F">
        <w:rPr>
          <w:rFonts w:ascii="Tahoma" w:eastAsia="Times New Roman" w:hAnsi="Tahoma" w:cs="Tahoma"/>
          <w:sz w:val="20"/>
          <w:szCs w:val="20"/>
          <w:lang w:eastAsia="es-ES"/>
        </w:rPr>
        <w:t xml:space="preserve"> a inspeccionar, someter a prueba y, cuando fuere necesario y establecido en las especificaciones técnicas, rechazar los </w:t>
      </w:r>
      <w:r w:rsidRPr="0072367F">
        <w:rPr>
          <w:rFonts w:ascii="Tahoma" w:eastAsia="Times New Roman" w:hAnsi="Tahoma" w:cs="Tahoma"/>
          <w:b/>
          <w:bCs/>
          <w:sz w:val="20"/>
          <w:szCs w:val="20"/>
          <w:lang w:eastAsia="es-ES"/>
        </w:rPr>
        <w:t>BIENES</w:t>
      </w:r>
      <w:r w:rsidRPr="0072367F">
        <w:rPr>
          <w:rFonts w:ascii="Tahoma" w:eastAsia="Times New Roman" w:hAnsi="Tahoma" w:cs="Tahoma"/>
          <w:sz w:val="20"/>
          <w:szCs w:val="20"/>
          <w:lang w:eastAsia="es-ES"/>
        </w:rPr>
        <w:t xml:space="preserve"> una vez que lleguen al país y/o que sean puestos en funcionamiento no satisfactorio. </w:t>
      </w:r>
    </w:p>
    <w:p w:rsidR="0072367F" w:rsidRPr="0072367F" w:rsidRDefault="0072367F" w:rsidP="0072367F">
      <w:pPr>
        <w:autoSpaceDE w:val="0"/>
        <w:autoSpaceDN w:val="0"/>
        <w:adjustRightInd w:val="0"/>
        <w:spacing w:after="0"/>
        <w:jc w:val="both"/>
        <w:rPr>
          <w:rFonts w:ascii="Tahoma" w:eastAsia="Calibri" w:hAnsi="Tahoma" w:cs="Tahoma"/>
          <w:b/>
          <w:sz w:val="20"/>
          <w:szCs w:val="20"/>
        </w:rPr>
      </w:pPr>
      <w:r w:rsidRPr="0072367F">
        <w:rPr>
          <w:rFonts w:ascii="Tahoma" w:eastAsia="Calibri" w:hAnsi="Tahoma" w:cs="Tahoma"/>
          <w:b/>
          <w:sz w:val="20"/>
          <w:szCs w:val="20"/>
        </w:rPr>
        <w:t>CUADRAGÉSIMA PRIMERA.- (DERECHOS DE PROPIEDAD INDUSTRIAL)</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asume responsabilidad de manera ilimitada y permanente en caso de reclamos de terceros por transgresiones a derechos de propiedad industrial tales como patentes, marcas registradas, o </w:t>
      </w:r>
      <w:r w:rsidRPr="0072367F">
        <w:rPr>
          <w:rFonts w:ascii="Tahoma" w:eastAsia="Times New Roman" w:hAnsi="Tahoma" w:cs="Tahoma"/>
          <w:sz w:val="20"/>
          <w:szCs w:val="20"/>
          <w:lang w:eastAsia="es-ES"/>
        </w:rPr>
        <w:lastRenderedPageBreak/>
        <w:t xml:space="preserve">diseño industrial causados por la provisión y utilización de los </w:t>
      </w:r>
      <w:r w:rsidRPr="0072367F">
        <w:rPr>
          <w:rFonts w:ascii="Tahoma" w:eastAsia="Times New Roman" w:hAnsi="Tahoma" w:cs="Tahoma"/>
          <w:b/>
          <w:bCs/>
          <w:sz w:val="20"/>
          <w:szCs w:val="20"/>
          <w:lang w:eastAsia="es-ES"/>
        </w:rPr>
        <w:t>BIENES</w:t>
      </w:r>
      <w:r w:rsidRPr="0072367F">
        <w:rPr>
          <w:rFonts w:ascii="Tahoma" w:eastAsia="Times New Roman" w:hAnsi="Tahoma" w:cs="Tahoma"/>
          <w:sz w:val="20"/>
          <w:szCs w:val="20"/>
          <w:lang w:eastAsia="es-ES"/>
        </w:rPr>
        <w:t xml:space="preserve"> o parte de ellos en Bolivia. </w:t>
      </w: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t xml:space="preserve">CUADRAGÉSIMA SEGUNDA.-  (MANUALES DE OPERACIÓN, MANTENIMIENTO Y REPARACIÓN  Y SOFTWARE DE PROGRAMACIÓN BÁSICO Y DE APLICACIÓN) </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Junto con los </w:t>
      </w:r>
      <w:r w:rsidRPr="0072367F">
        <w:rPr>
          <w:rFonts w:ascii="Tahoma" w:eastAsia="Times New Roman" w:hAnsi="Tahoma" w:cs="Tahoma"/>
          <w:b/>
          <w:bCs/>
          <w:sz w:val="20"/>
          <w:szCs w:val="20"/>
          <w:lang w:eastAsia="es-ES"/>
        </w:rPr>
        <w:t>BIENES</w:t>
      </w:r>
      <w:r w:rsidRPr="0072367F">
        <w:rPr>
          <w:rFonts w:ascii="Tahoma" w:eastAsia="Times New Roman" w:hAnsi="Tahoma" w:cs="Tahoma"/>
          <w:sz w:val="20"/>
          <w:szCs w:val="20"/>
          <w:lang w:eastAsia="es-ES"/>
        </w:rPr>
        <w:t xml:space="preserve"> a proveerse, 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entregará a </w:t>
      </w:r>
      <w:r w:rsidRPr="0072367F">
        <w:rPr>
          <w:rFonts w:ascii="Tahoma" w:eastAsia="Times New Roman" w:hAnsi="Tahoma" w:cs="Tahoma"/>
          <w:b/>
          <w:bCs/>
          <w:sz w:val="20"/>
          <w:szCs w:val="20"/>
          <w:lang w:eastAsia="es-ES"/>
        </w:rPr>
        <w:t>ENDE</w:t>
      </w:r>
      <w:r w:rsidRPr="0072367F">
        <w:rPr>
          <w:rFonts w:ascii="Tahoma" w:eastAsia="Times New Roman" w:hAnsi="Tahoma" w:cs="Tahoma"/>
          <w:sz w:val="20"/>
          <w:szCs w:val="20"/>
          <w:lang w:eastAsia="es-ES"/>
        </w:rPr>
        <w:t xml:space="preserve"> los correspondientes manuales de operación, mantenimiento y reparación, detallados en las Especificaciones Técnicas, así como todo el software de base y de aplicación con sus respectivas licencias que permitan a</w:t>
      </w:r>
      <w:r w:rsidRPr="0072367F">
        <w:rPr>
          <w:rFonts w:ascii="Tahoma" w:eastAsia="Times New Roman" w:hAnsi="Tahoma" w:cs="Tahoma"/>
          <w:b/>
          <w:bCs/>
          <w:sz w:val="20"/>
          <w:szCs w:val="20"/>
          <w:lang w:eastAsia="es-ES"/>
        </w:rPr>
        <w:t xml:space="preserve"> ENDE  </w:t>
      </w:r>
      <w:r w:rsidRPr="0072367F">
        <w:rPr>
          <w:rFonts w:ascii="Tahoma" w:eastAsia="Times New Roman" w:hAnsi="Tahoma" w:cs="Tahoma"/>
          <w:sz w:val="20"/>
          <w:szCs w:val="20"/>
          <w:lang w:eastAsia="es-ES"/>
        </w:rPr>
        <w:t xml:space="preserve">efectuar los trabajos de configuración y ajuste necesarios independientemente. Los manuales originales deberán ser escritos en idioma español, y cuando éstos no estuvieron disponibles, 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entregará un ejemplar traducido. A solicitud del </w:t>
      </w:r>
      <w:r w:rsidRPr="0072367F">
        <w:rPr>
          <w:rFonts w:ascii="Tahoma" w:eastAsia="Times New Roman" w:hAnsi="Tahoma" w:cs="Tahoma"/>
          <w:b/>
          <w:sz w:val="20"/>
          <w:szCs w:val="20"/>
          <w:lang w:eastAsia="es-ES"/>
        </w:rPr>
        <w:t>CONTRATISTA</w:t>
      </w:r>
      <w:r w:rsidRPr="0072367F">
        <w:rPr>
          <w:rFonts w:ascii="Tahoma" w:eastAsia="Times New Roman" w:hAnsi="Tahoma" w:cs="Tahoma"/>
          <w:sz w:val="20"/>
          <w:szCs w:val="20"/>
          <w:lang w:eastAsia="es-ES"/>
        </w:rPr>
        <w:t xml:space="preserve"> previa aprobación de </w:t>
      </w:r>
      <w:r w:rsidRPr="0072367F">
        <w:rPr>
          <w:rFonts w:ascii="Tahoma" w:eastAsia="Times New Roman" w:hAnsi="Tahoma" w:cs="Tahoma"/>
          <w:b/>
          <w:bCs/>
          <w:sz w:val="20"/>
          <w:szCs w:val="20"/>
          <w:lang w:eastAsia="es-ES"/>
        </w:rPr>
        <w:t>ENDE</w:t>
      </w:r>
      <w:r w:rsidRPr="0072367F">
        <w:rPr>
          <w:rFonts w:ascii="Tahoma" w:eastAsia="Times New Roman" w:hAnsi="Tahoma" w:cs="Tahoma"/>
          <w:sz w:val="20"/>
          <w:szCs w:val="20"/>
          <w:lang w:eastAsia="es-ES"/>
        </w:rPr>
        <w:t xml:space="preserve">, 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podrá entregar manuales de servicio en inglés. </w:t>
      </w: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t>CUADRAGÉSIMA TERCERA.- (COMISIÓN DE RECEPCIÓN)</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Una Comisión de Recepción, tendrá actuación obligatoria en todos los procesos de recepción de la </w:t>
      </w:r>
      <w:r w:rsidRPr="0072367F">
        <w:rPr>
          <w:rFonts w:ascii="Tahoma" w:eastAsia="Times New Roman" w:hAnsi="Tahoma" w:cs="Tahoma"/>
          <w:b/>
          <w:sz w:val="20"/>
          <w:szCs w:val="20"/>
          <w:lang w:eastAsia="es-ES"/>
        </w:rPr>
        <w:t>OBRA</w:t>
      </w:r>
      <w:r w:rsidRPr="0072367F">
        <w:rPr>
          <w:rFonts w:ascii="Tahoma" w:eastAsia="Times New Roman" w:hAnsi="Tahoma" w:cs="Tahoma"/>
          <w:sz w:val="20"/>
          <w:szCs w:val="20"/>
          <w:lang w:eastAsia="es-ES"/>
        </w:rPr>
        <w:t xml:space="preserve">, designada de modo específico, en razón de la naturaleza de la contratación y la especialidad técnica requerida por los miembros que la constituyan. </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La Comisión de Recepción tiene la responsabilidad de efectuar la recepción  provisional y definitiva de la </w:t>
      </w:r>
      <w:r w:rsidRPr="0072367F">
        <w:rPr>
          <w:rFonts w:ascii="Tahoma" w:eastAsia="Times New Roman" w:hAnsi="Tahoma" w:cs="Tahoma"/>
          <w:b/>
          <w:sz w:val="20"/>
          <w:szCs w:val="20"/>
          <w:lang w:eastAsia="es-ES"/>
        </w:rPr>
        <w:t>OBRA</w:t>
      </w:r>
      <w:r w:rsidRPr="0072367F">
        <w:rPr>
          <w:rFonts w:ascii="Tahoma" w:eastAsia="Times New Roman" w:hAnsi="Tahoma" w:cs="Tahoma"/>
          <w:sz w:val="20"/>
          <w:szCs w:val="20"/>
          <w:lang w:eastAsia="es-ES"/>
        </w:rPr>
        <w:t xml:space="preserve"> contratada, en concordancia con lo establecido en el </w:t>
      </w:r>
      <w:r w:rsidRPr="0072367F">
        <w:rPr>
          <w:rFonts w:eastAsia="Times New Roman" w:cs="Times New Roman"/>
          <w:szCs w:val="18"/>
          <w:lang w:val="es-BO"/>
        </w:rPr>
        <w:t>Documento Base de Contratación - DBC</w:t>
      </w:r>
      <w:r w:rsidRPr="0072367F">
        <w:rPr>
          <w:rFonts w:ascii="Tahoma" w:eastAsia="Times New Roman" w:hAnsi="Tahoma" w:cs="Tahoma"/>
          <w:sz w:val="20"/>
          <w:szCs w:val="20"/>
          <w:lang w:eastAsia="es-ES"/>
        </w:rPr>
        <w:t>, la propuesta y el presente contrato, debiendo dar su conformidad luego de verificar también el cumplimiento de las especificaciones, términos y condiciones del Contrato.</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El </w:t>
      </w:r>
      <w:r w:rsidRPr="0072367F">
        <w:rPr>
          <w:rFonts w:ascii="Tahoma" w:eastAsia="Times New Roman" w:hAnsi="Tahoma" w:cs="Tahoma"/>
          <w:b/>
          <w:sz w:val="20"/>
          <w:szCs w:val="20"/>
          <w:lang w:eastAsia="es-ES"/>
        </w:rPr>
        <w:t>CONTRATISTA</w:t>
      </w:r>
      <w:r w:rsidRPr="0072367F">
        <w:rPr>
          <w:rFonts w:ascii="Tahoma" w:eastAsia="Times New Roman" w:hAnsi="Tahoma" w:cs="Tahoma"/>
          <w:sz w:val="20"/>
          <w:szCs w:val="20"/>
          <w:lang w:eastAsia="es-ES"/>
        </w:rPr>
        <w:t xml:space="preserve"> se encuentra obligado a permitir el ingreso a la zona del proyecto a la Comisión de Recepción designada por </w:t>
      </w:r>
      <w:r w:rsidRPr="0072367F">
        <w:rPr>
          <w:rFonts w:ascii="Tahoma" w:eastAsia="Times New Roman" w:hAnsi="Tahoma" w:cs="Tahoma"/>
          <w:b/>
          <w:sz w:val="20"/>
          <w:szCs w:val="20"/>
          <w:lang w:eastAsia="es-ES"/>
        </w:rPr>
        <w:t>ENDE</w:t>
      </w:r>
      <w:r w:rsidRPr="0072367F">
        <w:rPr>
          <w:rFonts w:ascii="Tahoma" w:eastAsia="Times New Roman" w:hAnsi="Tahoma" w:cs="Tahoma"/>
          <w:sz w:val="20"/>
          <w:szCs w:val="20"/>
          <w:lang w:eastAsia="es-ES"/>
        </w:rPr>
        <w:t xml:space="preserve">, asimismo informar en sitio cualquier requerimiento y/o información relacionado a la </w:t>
      </w:r>
      <w:r w:rsidRPr="0072367F">
        <w:rPr>
          <w:rFonts w:ascii="Tahoma" w:eastAsia="Times New Roman" w:hAnsi="Tahoma" w:cs="Tahoma"/>
          <w:b/>
          <w:sz w:val="20"/>
          <w:szCs w:val="20"/>
          <w:lang w:eastAsia="es-ES"/>
        </w:rPr>
        <w:t>OBRA</w:t>
      </w:r>
      <w:r w:rsidRPr="0072367F">
        <w:rPr>
          <w:rFonts w:ascii="Tahoma" w:eastAsia="Times New Roman" w:hAnsi="Tahoma" w:cs="Tahoma"/>
          <w:sz w:val="20"/>
          <w:szCs w:val="20"/>
          <w:lang w:eastAsia="es-ES"/>
        </w:rPr>
        <w:t xml:space="preserve">. </w:t>
      </w:r>
    </w:p>
    <w:p w:rsidR="0072367F" w:rsidRPr="0072367F" w:rsidRDefault="0072367F" w:rsidP="0072367F">
      <w:pPr>
        <w:widowControl w:val="0"/>
        <w:autoSpaceDE w:val="0"/>
        <w:autoSpaceDN w:val="0"/>
        <w:adjustRightInd w:val="0"/>
        <w:spacing w:after="240"/>
        <w:jc w:val="both"/>
        <w:rPr>
          <w:rFonts w:ascii="Tahoma" w:eastAsia="Times New Roman" w:hAnsi="Tahoma" w:cs="Tahoma"/>
          <w:b/>
          <w:bCs/>
          <w:sz w:val="20"/>
          <w:szCs w:val="20"/>
          <w:lang w:eastAsia="es-ES"/>
        </w:rPr>
      </w:pPr>
      <w:bookmarkStart w:id="15" w:name="_Toc256673875"/>
      <w:r w:rsidRPr="0072367F">
        <w:rPr>
          <w:rFonts w:ascii="Tahoma" w:eastAsia="Times New Roman" w:hAnsi="Tahoma" w:cs="Tahoma"/>
          <w:b/>
          <w:bCs/>
          <w:sz w:val="20"/>
          <w:szCs w:val="20"/>
          <w:lang w:eastAsia="es-ES"/>
        </w:rPr>
        <w:t>CUADRAGÉSIMA CUARTA.- RECEPCIÓN DE LA OBRA</w:t>
      </w:r>
      <w:bookmarkEnd w:id="15"/>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A la conclusión de la </w:t>
      </w:r>
      <w:r w:rsidRPr="0072367F">
        <w:rPr>
          <w:rFonts w:ascii="Tahoma" w:eastAsia="Times New Roman" w:hAnsi="Tahoma" w:cs="Tahoma"/>
          <w:b/>
          <w:sz w:val="20"/>
          <w:szCs w:val="20"/>
          <w:lang w:eastAsia="es-ES"/>
        </w:rPr>
        <w:t>OBRA</w:t>
      </w:r>
      <w:r w:rsidRPr="0072367F">
        <w:rPr>
          <w:rFonts w:ascii="Tahoma" w:eastAsia="Times New Roman" w:hAnsi="Tahoma" w:cs="Tahoma"/>
          <w:sz w:val="20"/>
          <w:szCs w:val="20"/>
          <w:lang w:eastAsia="es-ES"/>
        </w:rPr>
        <w:t xml:space="preserve">, 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solicitará al </w:t>
      </w:r>
      <w:r w:rsidRPr="0072367F">
        <w:rPr>
          <w:rFonts w:ascii="Tahoma" w:eastAsia="Times New Roman" w:hAnsi="Tahoma" w:cs="Tahoma"/>
          <w:b/>
          <w:sz w:val="20"/>
          <w:szCs w:val="20"/>
          <w:lang w:eastAsia="es-ES"/>
        </w:rPr>
        <w:t>INGENIERO</w:t>
      </w:r>
      <w:r w:rsidRPr="0072367F">
        <w:rPr>
          <w:rFonts w:ascii="Tahoma" w:eastAsia="Times New Roman" w:hAnsi="Tahoma" w:cs="Tahoma"/>
          <w:b/>
          <w:bCs/>
          <w:sz w:val="20"/>
          <w:szCs w:val="20"/>
          <w:lang w:eastAsia="es-ES"/>
        </w:rPr>
        <w:t xml:space="preserve"> </w:t>
      </w:r>
      <w:r w:rsidRPr="0072367F">
        <w:rPr>
          <w:rFonts w:ascii="Tahoma" w:eastAsia="Times New Roman" w:hAnsi="Tahoma" w:cs="Tahoma"/>
          <w:sz w:val="20"/>
          <w:szCs w:val="20"/>
          <w:lang w:eastAsia="es-ES"/>
        </w:rPr>
        <w:t xml:space="preserve">una inspección conjunta para verificar que todos los trabajos fueron ejecutados y terminados en concordancia con las cláusulas del Contrato, planos y especificaciones técnicas y que, en consecuencia, </w:t>
      </w:r>
      <w:r w:rsidRPr="0072367F">
        <w:rPr>
          <w:rFonts w:ascii="Tahoma" w:eastAsia="Times New Roman" w:hAnsi="Tahoma" w:cs="Tahoma"/>
          <w:bCs/>
          <w:sz w:val="20"/>
          <w:szCs w:val="20"/>
          <w:lang w:eastAsia="es-ES"/>
        </w:rPr>
        <w:t>la</w:t>
      </w:r>
      <w:r w:rsidRPr="0072367F">
        <w:rPr>
          <w:rFonts w:ascii="Tahoma" w:eastAsia="Times New Roman" w:hAnsi="Tahoma" w:cs="Tahoma"/>
          <w:b/>
          <w:bCs/>
          <w:sz w:val="20"/>
          <w:szCs w:val="20"/>
          <w:lang w:eastAsia="es-ES"/>
        </w:rPr>
        <w:t xml:space="preserve"> OBRA</w:t>
      </w:r>
      <w:r w:rsidRPr="0072367F">
        <w:rPr>
          <w:rFonts w:ascii="Tahoma" w:eastAsia="Times New Roman" w:hAnsi="Tahoma" w:cs="Tahoma"/>
          <w:sz w:val="20"/>
          <w:szCs w:val="20"/>
          <w:lang w:eastAsia="es-ES"/>
        </w:rPr>
        <w:t xml:space="preserve"> se encuentra en condiciones adecuadas para iniciar las pruebas de recepción. </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Diez (10) días hábiles antes de que fenezca el plazo de ejecución de </w:t>
      </w:r>
      <w:r w:rsidRPr="0072367F">
        <w:rPr>
          <w:rFonts w:ascii="Tahoma" w:eastAsia="Times New Roman" w:hAnsi="Tahoma" w:cs="Tahoma"/>
          <w:bCs/>
          <w:sz w:val="20"/>
          <w:szCs w:val="20"/>
          <w:lang w:eastAsia="es-ES"/>
        </w:rPr>
        <w:t>la</w:t>
      </w:r>
      <w:r w:rsidRPr="0072367F">
        <w:rPr>
          <w:rFonts w:ascii="Tahoma" w:eastAsia="Times New Roman" w:hAnsi="Tahoma" w:cs="Tahoma"/>
          <w:b/>
          <w:bCs/>
          <w:sz w:val="20"/>
          <w:szCs w:val="20"/>
          <w:lang w:eastAsia="es-ES"/>
        </w:rPr>
        <w:t xml:space="preserve"> OBRA</w:t>
      </w:r>
      <w:r w:rsidRPr="0072367F">
        <w:rPr>
          <w:rFonts w:ascii="Tahoma" w:eastAsia="Times New Roman" w:hAnsi="Tahoma" w:cs="Tahoma"/>
          <w:sz w:val="20"/>
          <w:szCs w:val="20"/>
          <w:lang w:eastAsia="es-ES"/>
        </w:rPr>
        <w:t xml:space="preserve">, 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mediante el Libro de Órdenes solicitará al </w:t>
      </w:r>
      <w:r w:rsidRPr="0072367F">
        <w:rPr>
          <w:rFonts w:ascii="Tahoma" w:eastAsia="Times New Roman" w:hAnsi="Tahoma" w:cs="Tahoma"/>
          <w:b/>
          <w:bCs/>
          <w:sz w:val="20"/>
          <w:szCs w:val="20"/>
          <w:lang w:eastAsia="es-ES"/>
        </w:rPr>
        <w:t>INGENIERO</w:t>
      </w:r>
      <w:r w:rsidRPr="0072367F">
        <w:rPr>
          <w:rFonts w:ascii="Tahoma" w:eastAsia="Times New Roman" w:hAnsi="Tahoma" w:cs="Tahoma"/>
          <w:sz w:val="20"/>
          <w:szCs w:val="20"/>
          <w:lang w:eastAsia="es-ES"/>
        </w:rPr>
        <w:t xml:space="preserve"> señale día y hora para el inicio de las pruebas de recepción y de funcionamiento y posterior Acto de Recepción Provisional de </w:t>
      </w:r>
      <w:r w:rsidRPr="0072367F">
        <w:rPr>
          <w:rFonts w:ascii="Tahoma" w:eastAsia="Times New Roman" w:hAnsi="Tahoma" w:cs="Tahoma"/>
          <w:bCs/>
          <w:sz w:val="20"/>
          <w:szCs w:val="20"/>
          <w:lang w:eastAsia="es-ES"/>
        </w:rPr>
        <w:t>la</w:t>
      </w:r>
      <w:r w:rsidRPr="0072367F">
        <w:rPr>
          <w:rFonts w:ascii="Tahoma" w:eastAsia="Times New Roman" w:hAnsi="Tahoma" w:cs="Tahoma"/>
          <w:b/>
          <w:bCs/>
          <w:sz w:val="20"/>
          <w:szCs w:val="20"/>
          <w:lang w:eastAsia="es-ES"/>
        </w:rPr>
        <w:t xml:space="preserve"> OBRA</w:t>
      </w:r>
      <w:r w:rsidRPr="0072367F">
        <w:rPr>
          <w:rFonts w:ascii="Tahoma" w:eastAsia="Times New Roman" w:hAnsi="Tahoma" w:cs="Tahoma"/>
          <w:sz w:val="20"/>
          <w:szCs w:val="20"/>
          <w:lang w:eastAsia="es-ES"/>
        </w:rPr>
        <w:t xml:space="preserve">. </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Si </w:t>
      </w:r>
      <w:r w:rsidRPr="0072367F">
        <w:rPr>
          <w:rFonts w:ascii="Tahoma" w:eastAsia="Times New Roman" w:hAnsi="Tahoma" w:cs="Tahoma"/>
          <w:bCs/>
          <w:sz w:val="20"/>
          <w:szCs w:val="20"/>
          <w:lang w:eastAsia="es-ES"/>
        </w:rPr>
        <w:t>la</w:t>
      </w:r>
      <w:r w:rsidRPr="0072367F">
        <w:rPr>
          <w:rFonts w:ascii="Tahoma" w:eastAsia="Times New Roman" w:hAnsi="Tahoma" w:cs="Tahoma"/>
          <w:b/>
          <w:bCs/>
          <w:sz w:val="20"/>
          <w:szCs w:val="20"/>
          <w:lang w:eastAsia="es-ES"/>
        </w:rPr>
        <w:t xml:space="preserve"> OBRA</w:t>
      </w:r>
      <w:r w:rsidRPr="0072367F">
        <w:rPr>
          <w:rFonts w:ascii="Tahoma" w:eastAsia="Times New Roman" w:hAnsi="Tahoma" w:cs="Tahoma"/>
          <w:sz w:val="20"/>
          <w:szCs w:val="20"/>
          <w:lang w:eastAsia="es-ES"/>
        </w:rPr>
        <w:t xml:space="preserve">, a juicio técnico del </w:t>
      </w:r>
      <w:r w:rsidRPr="0072367F">
        <w:rPr>
          <w:rFonts w:ascii="Tahoma" w:eastAsia="Times New Roman" w:hAnsi="Tahoma" w:cs="Tahoma"/>
          <w:b/>
          <w:bCs/>
          <w:sz w:val="20"/>
          <w:szCs w:val="20"/>
          <w:lang w:eastAsia="es-ES"/>
        </w:rPr>
        <w:t>INGENIERO</w:t>
      </w:r>
      <w:r w:rsidRPr="0072367F">
        <w:rPr>
          <w:rFonts w:ascii="Tahoma" w:eastAsia="Times New Roman" w:hAnsi="Tahoma" w:cs="Tahoma"/>
          <w:sz w:val="20"/>
          <w:szCs w:val="20"/>
          <w:lang w:eastAsia="es-ES"/>
        </w:rPr>
        <w:t xml:space="preserve"> se halla correctamente ejecutado, conforme a los planos, especificaciones y documentos del </w:t>
      </w:r>
      <w:r w:rsidRPr="0072367F">
        <w:rPr>
          <w:rFonts w:ascii="Tahoma" w:eastAsia="Times New Roman" w:hAnsi="Tahoma" w:cs="Tahoma"/>
          <w:b/>
          <w:bCs/>
          <w:sz w:val="20"/>
          <w:szCs w:val="20"/>
          <w:lang w:eastAsia="es-ES"/>
        </w:rPr>
        <w:t>CONTRATO</w:t>
      </w:r>
      <w:r w:rsidRPr="0072367F">
        <w:rPr>
          <w:rFonts w:ascii="Tahoma" w:eastAsia="Times New Roman" w:hAnsi="Tahoma" w:cs="Tahoma"/>
          <w:sz w:val="20"/>
          <w:szCs w:val="20"/>
          <w:lang w:eastAsia="es-ES"/>
        </w:rPr>
        <w:t xml:space="preserve">, mediante el </w:t>
      </w:r>
      <w:r w:rsidRPr="0072367F">
        <w:rPr>
          <w:rFonts w:ascii="Tahoma" w:eastAsia="Times New Roman" w:hAnsi="Tahoma" w:cs="Tahoma"/>
          <w:b/>
          <w:bCs/>
          <w:sz w:val="20"/>
          <w:szCs w:val="20"/>
          <w:lang w:eastAsia="es-ES"/>
        </w:rPr>
        <w:t>FISCAL</w:t>
      </w:r>
      <w:r w:rsidRPr="0072367F">
        <w:rPr>
          <w:rFonts w:ascii="Tahoma" w:eastAsia="Times New Roman" w:hAnsi="Tahoma" w:cs="Tahoma"/>
          <w:sz w:val="20"/>
          <w:szCs w:val="20"/>
          <w:lang w:eastAsia="es-ES"/>
        </w:rPr>
        <w:t xml:space="preserve"> hará conocer a </w:t>
      </w:r>
      <w:r w:rsidRPr="0072367F">
        <w:rPr>
          <w:rFonts w:ascii="Tahoma" w:eastAsia="Times New Roman" w:hAnsi="Tahoma" w:cs="Tahoma"/>
          <w:b/>
          <w:bCs/>
          <w:sz w:val="20"/>
          <w:szCs w:val="20"/>
          <w:lang w:eastAsia="es-ES"/>
        </w:rPr>
        <w:t xml:space="preserve">ENDE </w:t>
      </w:r>
      <w:r w:rsidRPr="0072367F">
        <w:rPr>
          <w:rFonts w:ascii="Tahoma" w:eastAsia="Times New Roman" w:hAnsi="Tahoma" w:cs="Tahoma"/>
          <w:sz w:val="20"/>
          <w:szCs w:val="20"/>
          <w:lang w:eastAsia="es-ES"/>
        </w:rPr>
        <w:t xml:space="preserve">su intención de proceder a la Recepción Provisional. </w:t>
      </w:r>
      <w:r w:rsidRPr="0072367F">
        <w:rPr>
          <w:rFonts w:ascii="Tahoma" w:eastAsia="Times New Roman" w:hAnsi="Tahoma" w:cs="Tahoma"/>
          <w:b/>
          <w:sz w:val="20"/>
          <w:szCs w:val="20"/>
          <w:lang w:eastAsia="es-ES"/>
        </w:rPr>
        <w:t>ENDE</w:t>
      </w:r>
      <w:r w:rsidRPr="0072367F">
        <w:rPr>
          <w:rFonts w:ascii="Tahoma" w:eastAsia="Times New Roman" w:hAnsi="Tahoma" w:cs="Tahoma"/>
          <w:sz w:val="20"/>
          <w:szCs w:val="20"/>
          <w:lang w:eastAsia="es-ES"/>
        </w:rPr>
        <w:t xml:space="preserve"> mediante nota dirigida al </w:t>
      </w:r>
      <w:r w:rsidRPr="0072367F">
        <w:rPr>
          <w:rFonts w:ascii="Tahoma" w:eastAsia="Times New Roman" w:hAnsi="Tahoma" w:cs="Tahoma"/>
          <w:b/>
          <w:sz w:val="20"/>
          <w:szCs w:val="20"/>
          <w:lang w:eastAsia="es-ES"/>
        </w:rPr>
        <w:t>INGENIERO</w:t>
      </w:r>
      <w:r w:rsidRPr="0072367F">
        <w:rPr>
          <w:rFonts w:ascii="Tahoma" w:eastAsia="Times New Roman" w:hAnsi="Tahoma" w:cs="Tahoma"/>
          <w:sz w:val="20"/>
          <w:szCs w:val="20"/>
          <w:lang w:eastAsia="es-ES"/>
        </w:rPr>
        <w:t xml:space="preserve"> fijará fecha y hora para el inicio de las pruebas de recepción y de funcionamiento e inicio del Acto de Recepción Provisional, estableciendo el cronograma y metodología para este proceso. </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La Recepción de </w:t>
      </w:r>
      <w:r w:rsidRPr="0072367F">
        <w:rPr>
          <w:rFonts w:ascii="Tahoma" w:eastAsia="Times New Roman" w:hAnsi="Tahoma" w:cs="Tahoma"/>
          <w:bCs/>
          <w:sz w:val="20"/>
          <w:szCs w:val="20"/>
          <w:lang w:eastAsia="es-ES"/>
        </w:rPr>
        <w:t>la</w:t>
      </w:r>
      <w:r w:rsidRPr="0072367F">
        <w:rPr>
          <w:rFonts w:ascii="Tahoma" w:eastAsia="Times New Roman" w:hAnsi="Tahoma" w:cs="Tahoma"/>
          <w:b/>
          <w:bCs/>
          <w:sz w:val="20"/>
          <w:szCs w:val="20"/>
          <w:lang w:eastAsia="es-ES"/>
        </w:rPr>
        <w:t xml:space="preserve"> OBRA</w:t>
      </w:r>
      <w:r w:rsidRPr="0072367F">
        <w:rPr>
          <w:rFonts w:ascii="Tahoma" w:eastAsia="Times New Roman" w:hAnsi="Tahoma" w:cs="Tahoma"/>
          <w:sz w:val="20"/>
          <w:szCs w:val="20"/>
          <w:lang w:eastAsia="es-ES"/>
        </w:rPr>
        <w:t xml:space="preserve"> será realizada en dos etapas que se detallan a continuación: </w:t>
      </w:r>
    </w:p>
    <w:p w:rsidR="0072367F" w:rsidRPr="0072367F" w:rsidRDefault="0072367F" w:rsidP="0072367F">
      <w:pPr>
        <w:widowControl w:val="0"/>
        <w:autoSpaceDE w:val="0"/>
        <w:autoSpaceDN w:val="0"/>
        <w:adjustRightInd w:val="0"/>
        <w:spacing w:after="240"/>
        <w:jc w:val="both"/>
        <w:rPr>
          <w:rFonts w:ascii="Tahoma" w:eastAsia="Times New Roman" w:hAnsi="Tahoma" w:cs="Tahoma"/>
          <w:b/>
          <w:bCs/>
          <w:sz w:val="20"/>
          <w:szCs w:val="20"/>
          <w:lang w:eastAsia="es-ES"/>
        </w:rPr>
      </w:pPr>
      <w:bookmarkStart w:id="16" w:name="_Toc256673876"/>
      <w:r w:rsidRPr="0072367F">
        <w:rPr>
          <w:rFonts w:ascii="Tahoma" w:eastAsia="Times New Roman" w:hAnsi="Tahoma" w:cs="Tahoma"/>
          <w:b/>
          <w:bCs/>
          <w:sz w:val="20"/>
          <w:szCs w:val="20"/>
          <w:lang w:eastAsia="es-ES"/>
        </w:rPr>
        <w:t>44.1</w:t>
      </w:r>
      <w:r w:rsidRPr="0072367F">
        <w:rPr>
          <w:rFonts w:ascii="Tahoma" w:eastAsia="Times New Roman" w:hAnsi="Tahoma" w:cs="Tahoma"/>
          <w:b/>
          <w:bCs/>
          <w:sz w:val="20"/>
          <w:szCs w:val="20"/>
          <w:lang w:eastAsia="es-ES"/>
        </w:rPr>
        <w:tab/>
        <w:t>RECEPCIÓN  PROVISIONAL</w:t>
      </w:r>
      <w:bookmarkEnd w:id="16"/>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Cuando el </w:t>
      </w:r>
      <w:r w:rsidRPr="0072367F">
        <w:rPr>
          <w:rFonts w:ascii="Tahoma" w:eastAsia="Times New Roman" w:hAnsi="Tahoma" w:cs="Tahoma"/>
          <w:b/>
          <w:bCs/>
          <w:sz w:val="20"/>
          <w:szCs w:val="20"/>
          <w:lang w:eastAsia="es-ES"/>
        </w:rPr>
        <w:t>INGENIERO</w:t>
      </w:r>
      <w:r w:rsidRPr="0072367F">
        <w:rPr>
          <w:rFonts w:ascii="Tahoma" w:eastAsia="Times New Roman" w:hAnsi="Tahoma" w:cs="Tahoma"/>
          <w:sz w:val="20"/>
          <w:szCs w:val="20"/>
          <w:lang w:eastAsia="es-ES"/>
        </w:rPr>
        <w:t xml:space="preserve"> reciba la carta de aceptación de </w:t>
      </w:r>
      <w:r w:rsidRPr="0072367F">
        <w:rPr>
          <w:rFonts w:ascii="Tahoma" w:eastAsia="Times New Roman" w:hAnsi="Tahoma" w:cs="Tahoma"/>
          <w:b/>
          <w:bCs/>
          <w:sz w:val="20"/>
          <w:szCs w:val="20"/>
          <w:lang w:eastAsia="es-ES"/>
        </w:rPr>
        <w:t>ENDE</w:t>
      </w:r>
      <w:r w:rsidRPr="0072367F">
        <w:rPr>
          <w:rFonts w:ascii="Tahoma" w:eastAsia="Times New Roman" w:hAnsi="Tahoma" w:cs="Tahoma"/>
          <w:sz w:val="20"/>
          <w:szCs w:val="20"/>
          <w:lang w:eastAsia="es-ES"/>
        </w:rPr>
        <w:t xml:space="preserve">, dentro del plazo máximo de tres (3) días hábiles comunicará, al </w:t>
      </w:r>
      <w:r w:rsidRPr="0072367F">
        <w:rPr>
          <w:rFonts w:ascii="Tahoma" w:eastAsia="Times New Roman" w:hAnsi="Tahoma" w:cs="Tahoma"/>
          <w:b/>
          <w:sz w:val="20"/>
          <w:szCs w:val="20"/>
          <w:lang w:eastAsia="es-ES"/>
        </w:rPr>
        <w:t>CONTRATISTA,</w:t>
      </w:r>
      <w:r w:rsidRPr="0072367F">
        <w:rPr>
          <w:rFonts w:ascii="Tahoma" w:eastAsia="Times New Roman" w:hAnsi="Tahoma" w:cs="Tahoma"/>
          <w:sz w:val="20"/>
          <w:szCs w:val="20"/>
          <w:lang w:eastAsia="es-ES"/>
        </w:rPr>
        <w:t xml:space="preserve"> la fecha de inicio y cronograma de la Recepción Provisional, de la cual se dejará constancia escrita en Acta circunstanciada que se levantará al efecto, en la que de existir, se harán constar todas las deficiencias, anomalías e imperfecciones que pudieran ser verificadas en esta diligencia, instruyéndose sean subsanadas por 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dentro del periodo de corrección de defectos de treinta (30) días, comprendido en el Periodo de Garantía de 12 (doce) meses calendario siguientes a la fecha de dicha Recepción Provisional. Todos los </w:t>
      </w:r>
      <w:r w:rsidRPr="0072367F">
        <w:rPr>
          <w:rFonts w:ascii="Tahoma" w:eastAsia="Times New Roman" w:hAnsi="Tahoma" w:cs="Tahoma"/>
          <w:b/>
          <w:sz w:val="20"/>
          <w:szCs w:val="20"/>
          <w:lang w:eastAsia="es-ES"/>
        </w:rPr>
        <w:t>BIENES</w:t>
      </w:r>
      <w:r w:rsidRPr="0072367F">
        <w:rPr>
          <w:rFonts w:ascii="Tahoma" w:eastAsia="Times New Roman" w:hAnsi="Tahoma" w:cs="Tahoma"/>
          <w:sz w:val="20"/>
          <w:szCs w:val="20"/>
          <w:lang w:eastAsia="es-ES"/>
        </w:rPr>
        <w:t xml:space="preserve"> y </w:t>
      </w:r>
      <w:r w:rsidRPr="0072367F">
        <w:rPr>
          <w:rFonts w:ascii="Tahoma" w:eastAsia="Times New Roman" w:hAnsi="Tahoma" w:cs="Tahoma"/>
          <w:b/>
          <w:sz w:val="20"/>
          <w:szCs w:val="20"/>
          <w:lang w:eastAsia="es-ES"/>
        </w:rPr>
        <w:t>OBRAS</w:t>
      </w:r>
      <w:r w:rsidRPr="0072367F">
        <w:rPr>
          <w:rFonts w:ascii="Tahoma" w:eastAsia="Times New Roman" w:hAnsi="Tahoma" w:cs="Tahoma"/>
          <w:sz w:val="20"/>
          <w:szCs w:val="20"/>
          <w:lang w:eastAsia="es-ES"/>
        </w:rPr>
        <w:t xml:space="preserve"> observadas tendrán una garantía de 12 meses a partir de la reparación de las deficiencias. </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lastRenderedPageBreak/>
        <w:t xml:space="preserve">Si a juicio del </w:t>
      </w:r>
      <w:r w:rsidRPr="0072367F">
        <w:rPr>
          <w:rFonts w:ascii="Tahoma" w:eastAsia="Times New Roman" w:hAnsi="Tahoma" w:cs="Tahoma"/>
          <w:b/>
          <w:bCs/>
          <w:sz w:val="20"/>
          <w:szCs w:val="20"/>
          <w:lang w:eastAsia="es-ES"/>
        </w:rPr>
        <w:t>INGENIERO</w:t>
      </w:r>
      <w:r w:rsidRPr="0072367F">
        <w:rPr>
          <w:rFonts w:ascii="Tahoma" w:eastAsia="Times New Roman" w:hAnsi="Tahoma" w:cs="Tahoma"/>
          <w:sz w:val="20"/>
          <w:szCs w:val="20"/>
          <w:lang w:eastAsia="es-ES"/>
        </w:rPr>
        <w:t xml:space="preserve">, las deficiencias y observaciones anotadas no son de magnitud y el tipo de </w:t>
      </w:r>
      <w:r w:rsidRPr="0072367F">
        <w:rPr>
          <w:rFonts w:ascii="Tahoma" w:eastAsia="Times New Roman" w:hAnsi="Tahoma" w:cs="Tahoma"/>
          <w:b/>
          <w:sz w:val="20"/>
          <w:szCs w:val="20"/>
          <w:lang w:eastAsia="es-ES"/>
        </w:rPr>
        <w:t>OBRAS</w:t>
      </w:r>
      <w:r w:rsidRPr="0072367F">
        <w:rPr>
          <w:rFonts w:ascii="Tahoma" w:eastAsia="Times New Roman" w:hAnsi="Tahoma" w:cs="Tahoma"/>
          <w:sz w:val="20"/>
          <w:szCs w:val="20"/>
          <w:lang w:eastAsia="es-ES"/>
        </w:rPr>
        <w:t xml:space="preserve"> lo permite, podrá autorizar que dicha </w:t>
      </w:r>
      <w:r w:rsidRPr="0072367F">
        <w:rPr>
          <w:rFonts w:ascii="Tahoma" w:eastAsia="Times New Roman" w:hAnsi="Tahoma" w:cs="Tahoma"/>
          <w:b/>
          <w:sz w:val="20"/>
          <w:szCs w:val="20"/>
          <w:lang w:eastAsia="es-ES"/>
        </w:rPr>
        <w:t>OBRAS</w:t>
      </w:r>
      <w:r w:rsidRPr="0072367F">
        <w:rPr>
          <w:rFonts w:ascii="Tahoma" w:eastAsia="Times New Roman" w:hAnsi="Tahoma" w:cs="Tahoma"/>
          <w:sz w:val="20"/>
          <w:szCs w:val="20"/>
          <w:lang w:eastAsia="es-ES"/>
        </w:rPr>
        <w:t xml:space="preserve"> sea utilizada. Empero si dichas anomalías fueran mayores, el </w:t>
      </w:r>
      <w:r w:rsidRPr="0072367F">
        <w:rPr>
          <w:rFonts w:ascii="Tahoma" w:eastAsia="Times New Roman" w:hAnsi="Tahoma" w:cs="Tahoma"/>
          <w:b/>
          <w:bCs/>
          <w:sz w:val="20"/>
          <w:szCs w:val="20"/>
          <w:lang w:eastAsia="es-ES"/>
        </w:rPr>
        <w:t xml:space="preserve">INGENIERO </w:t>
      </w:r>
      <w:r w:rsidRPr="0072367F">
        <w:rPr>
          <w:rFonts w:ascii="Tahoma" w:eastAsia="Times New Roman" w:hAnsi="Tahoma" w:cs="Tahoma"/>
          <w:bCs/>
          <w:sz w:val="20"/>
          <w:szCs w:val="20"/>
          <w:lang w:eastAsia="es-ES"/>
        </w:rPr>
        <w:t xml:space="preserve">y/o </w:t>
      </w:r>
      <w:r w:rsidRPr="0072367F">
        <w:rPr>
          <w:rFonts w:ascii="Tahoma" w:eastAsia="Times New Roman" w:hAnsi="Tahoma" w:cs="Tahoma"/>
          <w:b/>
          <w:bCs/>
          <w:sz w:val="20"/>
          <w:szCs w:val="20"/>
          <w:lang w:eastAsia="es-ES"/>
        </w:rPr>
        <w:t>ENDE</w:t>
      </w:r>
      <w:r w:rsidRPr="0072367F">
        <w:rPr>
          <w:rFonts w:ascii="Tahoma" w:eastAsia="Times New Roman" w:hAnsi="Tahoma" w:cs="Tahoma"/>
          <w:sz w:val="20"/>
          <w:szCs w:val="20"/>
          <w:lang w:eastAsia="es-ES"/>
        </w:rPr>
        <w:t xml:space="preserve"> tendrá la facultad de rechazar dicha recepción y consiguientemente, correrán las multas y sanciones al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hasta que </w:t>
      </w:r>
      <w:r w:rsidRPr="0072367F">
        <w:rPr>
          <w:rFonts w:ascii="Tahoma" w:eastAsia="Times New Roman" w:hAnsi="Tahoma" w:cs="Tahoma"/>
          <w:bCs/>
          <w:sz w:val="20"/>
          <w:szCs w:val="20"/>
          <w:lang w:eastAsia="es-ES"/>
        </w:rPr>
        <w:t>la</w:t>
      </w:r>
      <w:r w:rsidRPr="0072367F">
        <w:rPr>
          <w:rFonts w:ascii="Tahoma" w:eastAsia="Times New Roman" w:hAnsi="Tahoma" w:cs="Tahoma"/>
          <w:b/>
          <w:bCs/>
          <w:sz w:val="20"/>
          <w:szCs w:val="20"/>
          <w:lang w:eastAsia="es-ES"/>
        </w:rPr>
        <w:t xml:space="preserve"> OBRA</w:t>
      </w:r>
      <w:r w:rsidRPr="0072367F">
        <w:rPr>
          <w:rFonts w:ascii="Tahoma" w:eastAsia="Times New Roman" w:hAnsi="Tahoma" w:cs="Tahoma"/>
          <w:sz w:val="20"/>
          <w:szCs w:val="20"/>
          <w:lang w:eastAsia="es-ES"/>
        </w:rPr>
        <w:t xml:space="preserve"> sea entregado en forma satisfactoria. </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b/>
          <w:bCs/>
          <w:sz w:val="20"/>
          <w:szCs w:val="20"/>
          <w:lang w:eastAsia="es-ES"/>
        </w:rPr>
        <w:t xml:space="preserve">Limpieza final de la OBRA: </w:t>
      </w:r>
      <w:r w:rsidRPr="0072367F">
        <w:rPr>
          <w:rFonts w:ascii="Tahoma" w:eastAsia="Times New Roman" w:hAnsi="Tahoma" w:cs="Tahoma"/>
          <w:sz w:val="20"/>
          <w:szCs w:val="20"/>
          <w:lang w:eastAsia="es-ES"/>
        </w:rPr>
        <w:t xml:space="preserve">Para la entrega provisional de </w:t>
      </w:r>
      <w:r w:rsidRPr="0072367F">
        <w:rPr>
          <w:rFonts w:ascii="Tahoma" w:eastAsia="Times New Roman" w:hAnsi="Tahoma" w:cs="Tahoma"/>
          <w:bCs/>
          <w:sz w:val="20"/>
          <w:szCs w:val="20"/>
          <w:lang w:eastAsia="es-ES"/>
        </w:rPr>
        <w:t>la</w:t>
      </w:r>
      <w:r w:rsidRPr="0072367F">
        <w:rPr>
          <w:rFonts w:ascii="Tahoma" w:eastAsia="Times New Roman" w:hAnsi="Tahoma" w:cs="Tahoma"/>
          <w:b/>
          <w:bCs/>
          <w:sz w:val="20"/>
          <w:szCs w:val="20"/>
          <w:lang w:eastAsia="es-ES"/>
        </w:rPr>
        <w:t xml:space="preserve"> OBRA</w:t>
      </w:r>
      <w:r w:rsidRPr="0072367F">
        <w:rPr>
          <w:rFonts w:ascii="Tahoma" w:eastAsia="Times New Roman" w:hAnsi="Tahoma" w:cs="Tahoma"/>
          <w:sz w:val="20"/>
          <w:szCs w:val="20"/>
          <w:lang w:eastAsia="es-ES"/>
        </w:rPr>
        <w:t xml:space="preserve">, 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deberá limpiar y eliminar todos los materiales sobrantes, escombros, basuras y obras temporales de cualquier naturaleza, excepto aquellas que necesite utilizar durante el Periodo de Garantía. Esta limpieza estará sujeta a la aprobación del </w:t>
      </w:r>
      <w:r w:rsidRPr="0072367F">
        <w:rPr>
          <w:rFonts w:ascii="Tahoma" w:eastAsia="Times New Roman" w:hAnsi="Tahoma" w:cs="Tahoma"/>
          <w:b/>
          <w:bCs/>
          <w:sz w:val="20"/>
          <w:szCs w:val="20"/>
          <w:lang w:eastAsia="es-ES"/>
        </w:rPr>
        <w:t xml:space="preserve">INGENIERO. </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Este trabajo será considerado como indispensable para la recepción provisional y el cumplimiento del Contrato. No será sujeto de pago directo, debiendo 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incluir su incidencia en el componente de Gastos Generales. </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Una vez que el </w:t>
      </w:r>
      <w:r w:rsidRPr="0072367F">
        <w:rPr>
          <w:rFonts w:ascii="Tahoma" w:eastAsia="Times New Roman" w:hAnsi="Tahoma" w:cs="Tahoma"/>
          <w:b/>
          <w:sz w:val="20"/>
          <w:szCs w:val="20"/>
          <w:lang w:eastAsia="es-ES"/>
        </w:rPr>
        <w:t>INGENIERO</w:t>
      </w:r>
      <w:r w:rsidRPr="0072367F">
        <w:rPr>
          <w:rFonts w:ascii="Tahoma" w:eastAsia="Times New Roman" w:hAnsi="Tahoma" w:cs="Tahoma"/>
          <w:sz w:val="20"/>
          <w:szCs w:val="20"/>
          <w:lang w:eastAsia="es-ES"/>
        </w:rPr>
        <w:t xml:space="preserve">, autorice utilizar la </w:t>
      </w:r>
      <w:r w:rsidRPr="0072367F">
        <w:rPr>
          <w:rFonts w:ascii="Tahoma" w:eastAsia="Times New Roman" w:hAnsi="Tahoma" w:cs="Tahoma"/>
          <w:b/>
          <w:sz w:val="20"/>
          <w:szCs w:val="20"/>
          <w:lang w:eastAsia="es-ES"/>
        </w:rPr>
        <w:t>OBRA</w:t>
      </w:r>
      <w:r w:rsidRPr="0072367F">
        <w:rPr>
          <w:rFonts w:ascii="Tahoma" w:eastAsia="Times New Roman" w:hAnsi="Tahoma" w:cs="Tahoma"/>
          <w:sz w:val="20"/>
          <w:szCs w:val="20"/>
          <w:lang w:eastAsia="es-ES"/>
        </w:rPr>
        <w:t xml:space="preserve"> y después de emitir el correspondiente certificado de la recepción Provisional, </w:t>
      </w:r>
      <w:r w:rsidRPr="0072367F">
        <w:rPr>
          <w:rFonts w:ascii="Tahoma" w:eastAsia="Times New Roman" w:hAnsi="Tahoma" w:cs="Tahoma"/>
          <w:b/>
          <w:sz w:val="20"/>
          <w:szCs w:val="20"/>
          <w:lang w:eastAsia="es-ES"/>
        </w:rPr>
        <w:t>ENDE</w:t>
      </w:r>
      <w:r w:rsidRPr="0072367F">
        <w:rPr>
          <w:rFonts w:ascii="Tahoma" w:eastAsia="Times New Roman" w:hAnsi="Tahoma" w:cs="Tahoma"/>
          <w:sz w:val="20"/>
          <w:szCs w:val="20"/>
          <w:lang w:eastAsia="es-ES"/>
        </w:rPr>
        <w:t xml:space="preserve">, podrá operar las instalaciones hasta la </w:t>
      </w:r>
      <w:proofErr w:type="spellStart"/>
      <w:r w:rsidRPr="0072367F">
        <w:rPr>
          <w:rFonts w:ascii="Tahoma" w:eastAsia="Times New Roman" w:hAnsi="Tahoma" w:cs="Tahoma"/>
          <w:sz w:val="20"/>
          <w:szCs w:val="20"/>
          <w:lang w:eastAsia="es-ES"/>
        </w:rPr>
        <w:t>la</w:t>
      </w:r>
      <w:proofErr w:type="spellEnd"/>
      <w:r w:rsidRPr="0072367F">
        <w:rPr>
          <w:rFonts w:ascii="Tahoma" w:eastAsia="Times New Roman" w:hAnsi="Tahoma" w:cs="Tahoma"/>
          <w:sz w:val="20"/>
          <w:szCs w:val="20"/>
          <w:lang w:eastAsia="es-ES"/>
        </w:rPr>
        <w:t xml:space="preserve"> Recepción Definitiva, baja la supervisión que disponga el </w:t>
      </w:r>
      <w:r w:rsidRPr="0072367F">
        <w:rPr>
          <w:rFonts w:ascii="Tahoma" w:eastAsia="Times New Roman" w:hAnsi="Tahoma" w:cs="Tahoma"/>
          <w:b/>
          <w:sz w:val="20"/>
          <w:szCs w:val="20"/>
          <w:lang w:eastAsia="es-ES"/>
        </w:rPr>
        <w:t>CONTRATISTA</w:t>
      </w:r>
      <w:r w:rsidRPr="0072367F">
        <w:rPr>
          <w:rFonts w:ascii="Tahoma" w:eastAsia="Times New Roman" w:hAnsi="Tahoma" w:cs="Tahoma"/>
          <w:sz w:val="20"/>
          <w:szCs w:val="20"/>
          <w:lang w:eastAsia="es-ES"/>
        </w:rPr>
        <w:t xml:space="preserve">, previa aprobación del </w:t>
      </w:r>
      <w:r w:rsidRPr="0072367F">
        <w:rPr>
          <w:rFonts w:ascii="Tahoma" w:eastAsia="Times New Roman" w:hAnsi="Tahoma" w:cs="Tahoma"/>
          <w:b/>
          <w:sz w:val="20"/>
          <w:szCs w:val="20"/>
          <w:lang w:eastAsia="es-ES"/>
        </w:rPr>
        <w:t>INGENIERO.</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b/>
          <w:bCs/>
          <w:sz w:val="20"/>
          <w:szCs w:val="20"/>
          <w:lang w:eastAsia="es-ES"/>
        </w:rPr>
        <w:t xml:space="preserve">Cumplimiento de Recomendaciones Medio Ambientales: </w:t>
      </w:r>
      <w:r w:rsidRPr="0072367F">
        <w:rPr>
          <w:rFonts w:ascii="Tahoma" w:eastAsia="Times New Roman" w:hAnsi="Tahoma" w:cs="Tahoma"/>
          <w:sz w:val="20"/>
          <w:szCs w:val="20"/>
          <w:lang w:eastAsia="es-ES"/>
        </w:rPr>
        <w:t xml:space="preserve">Para la entrega Provisional de </w:t>
      </w:r>
      <w:r w:rsidRPr="0072367F">
        <w:rPr>
          <w:rFonts w:ascii="Tahoma" w:eastAsia="Times New Roman" w:hAnsi="Tahoma" w:cs="Tahoma"/>
          <w:bCs/>
          <w:sz w:val="20"/>
          <w:szCs w:val="20"/>
          <w:lang w:eastAsia="es-ES"/>
        </w:rPr>
        <w:t>la</w:t>
      </w:r>
      <w:r w:rsidRPr="0072367F">
        <w:rPr>
          <w:rFonts w:ascii="Tahoma" w:eastAsia="Times New Roman" w:hAnsi="Tahoma" w:cs="Tahoma"/>
          <w:b/>
          <w:bCs/>
          <w:sz w:val="20"/>
          <w:szCs w:val="20"/>
          <w:lang w:eastAsia="es-ES"/>
        </w:rPr>
        <w:t xml:space="preserve"> OBRA</w:t>
      </w:r>
      <w:r w:rsidRPr="0072367F">
        <w:rPr>
          <w:rFonts w:ascii="Tahoma" w:eastAsia="Times New Roman" w:hAnsi="Tahoma" w:cs="Tahoma"/>
          <w:sz w:val="20"/>
          <w:szCs w:val="20"/>
          <w:lang w:eastAsia="es-ES"/>
        </w:rPr>
        <w:t xml:space="preserve">, 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deberá presentar la Certificación de que las obras han sido ejecutadas en cumplimiento a las recomendaciones Medio Ambientales, que se han ejecutado todas las tareas de monitoreo y de reposición y mitigación de daños al medio ambiente. Esta certificación deberá estar refrendada y aprobada por las entidades nacionales competentes y por el </w:t>
      </w:r>
      <w:r w:rsidRPr="0072367F">
        <w:rPr>
          <w:rFonts w:ascii="Tahoma" w:eastAsia="Times New Roman" w:hAnsi="Tahoma" w:cs="Tahoma"/>
          <w:b/>
          <w:sz w:val="20"/>
          <w:szCs w:val="20"/>
          <w:lang w:eastAsia="es-ES"/>
        </w:rPr>
        <w:t>INGENIERO</w:t>
      </w:r>
      <w:r w:rsidRPr="0072367F">
        <w:rPr>
          <w:rFonts w:ascii="Tahoma" w:eastAsia="Times New Roman" w:hAnsi="Tahoma" w:cs="Tahoma"/>
          <w:sz w:val="20"/>
          <w:szCs w:val="20"/>
          <w:lang w:eastAsia="es-ES"/>
        </w:rPr>
        <w:t xml:space="preserve">. </w:t>
      </w:r>
    </w:p>
    <w:p w:rsidR="0072367F" w:rsidRPr="0072367F" w:rsidRDefault="0072367F" w:rsidP="0072367F">
      <w:pPr>
        <w:autoSpaceDE w:val="0"/>
        <w:autoSpaceDN w:val="0"/>
        <w:adjustRightInd w:val="0"/>
        <w:spacing w:after="0"/>
        <w:jc w:val="both"/>
        <w:rPr>
          <w:rFonts w:ascii="Tahoma" w:eastAsia="Calibri" w:hAnsi="Tahoma" w:cs="Tahoma"/>
          <w:b/>
          <w:bCs/>
          <w:sz w:val="20"/>
          <w:szCs w:val="20"/>
        </w:rPr>
      </w:pPr>
      <w:r w:rsidRPr="0072367F">
        <w:rPr>
          <w:rFonts w:ascii="Tahoma" w:eastAsia="Calibri" w:hAnsi="Tahoma" w:cs="Tahoma"/>
          <w:b/>
          <w:bCs/>
          <w:sz w:val="20"/>
          <w:szCs w:val="20"/>
        </w:rPr>
        <w:t xml:space="preserve">Presentación de Planos As </w:t>
      </w:r>
      <w:proofErr w:type="spellStart"/>
      <w:r w:rsidRPr="0072367F">
        <w:rPr>
          <w:rFonts w:ascii="Tahoma" w:eastAsia="Calibri" w:hAnsi="Tahoma" w:cs="Tahoma"/>
          <w:b/>
          <w:bCs/>
          <w:sz w:val="20"/>
          <w:szCs w:val="20"/>
        </w:rPr>
        <w:t>Built</w:t>
      </w:r>
      <w:proofErr w:type="spellEnd"/>
    </w:p>
    <w:p w:rsidR="0072367F" w:rsidRPr="0072367F" w:rsidRDefault="0072367F" w:rsidP="0072367F">
      <w:pPr>
        <w:autoSpaceDE w:val="0"/>
        <w:autoSpaceDN w:val="0"/>
        <w:adjustRightInd w:val="0"/>
        <w:spacing w:after="0"/>
        <w:jc w:val="both"/>
        <w:rPr>
          <w:rFonts w:ascii="Tahoma" w:eastAsia="Calibri" w:hAnsi="Tahoma" w:cs="Tahoma"/>
          <w:sz w:val="20"/>
          <w:szCs w:val="20"/>
        </w:rPr>
      </w:pPr>
      <w:r w:rsidRPr="0072367F">
        <w:rPr>
          <w:rFonts w:ascii="Tahoma" w:eastAsia="Calibri" w:hAnsi="Tahoma" w:cs="Tahoma"/>
          <w:sz w:val="20"/>
          <w:szCs w:val="20"/>
        </w:rPr>
        <w:t xml:space="preserve">De manera previa a la Recepción Provisional, el </w:t>
      </w:r>
      <w:r w:rsidRPr="0072367F">
        <w:rPr>
          <w:rFonts w:ascii="Tahoma" w:eastAsia="Calibri" w:hAnsi="Tahoma" w:cs="Tahoma"/>
          <w:b/>
          <w:sz w:val="20"/>
          <w:szCs w:val="20"/>
        </w:rPr>
        <w:t>CONTRATISTA</w:t>
      </w:r>
      <w:r w:rsidRPr="0072367F">
        <w:rPr>
          <w:rFonts w:ascii="Tahoma" w:eastAsia="Calibri" w:hAnsi="Tahoma" w:cs="Tahoma"/>
          <w:sz w:val="20"/>
          <w:szCs w:val="20"/>
        </w:rPr>
        <w:t xml:space="preserve"> deberá presentar al </w:t>
      </w:r>
      <w:r w:rsidRPr="0072367F">
        <w:rPr>
          <w:rFonts w:ascii="Tahoma" w:eastAsia="Calibri" w:hAnsi="Tahoma" w:cs="Tahoma"/>
          <w:b/>
          <w:bCs/>
          <w:sz w:val="20"/>
          <w:szCs w:val="20"/>
        </w:rPr>
        <w:t>INGENIERO</w:t>
      </w:r>
      <w:r w:rsidRPr="0072367F">
        <w:rPr>
          <w:rFonts w:ascii="Tahoma" w:eastAsia="Calibri" w:hAnsi="Tahoma" w:cs="Tahoma"/>
          <w:sz w:val="20"/>
          <w:szCs w:val="20"/>
        </w:rPr>
        <w:t xml:space="preserve"> en versión definitiva con fecha y firma del Superintendente de la </w:t>
      </w:r>
      <w:r w:rsidRPr="0072367F">
        <w:rPr>
          <w:rFonts w:ascii="Tahoma" w:eastAsia="Calibri" w:hAnsi="Tahoma" w:cs="Tahoma"/>
          <w:b/>
          <w:sz w:val="20"/>
          <w:szCs w:val="20"/>
        </w:rPr>
        <w:t>OBRA</w:t>
      </w:r>
      <w:r w:rsidRPr="0072367F">
        <w:rPr>
          <w:rFonts w:ascii="Tahoma" w:eastAsia="Calibri" w:hAnsi="Tahoma" w:cs="Tahoma"/>
          <w:sz w:val="20"/>
          <w:szCs w:val="20"/>
        </w:rPr>
        <w:t xml:space="preserve">, los planos As </w:t>
      </w:r>
      <w:proofErr w:type="spellStart"/>
      <w:r w:rsidRPr="0072367F">
        <w:rPr>
          <w:rFonts w:ascii="Tahoma" w:eastAsia="Calibri" w:hAnsi="Tahoma" w:cs="Tahoma"/>
          <w:sz w:val="20"/>
          <w:szCs w:val="20"/>
        </w:rPr>
        <w:t>Built</w:t>
      </w:r>
      <w:proofErr w:type="spellEnd"/>
      <w:r w:rsidRPr="0072367F">
        <w:rPr>
          <w:rFonts w:ascii="Tahoma" w:eastAsia="Calibri" w:hAnsi="Tahoma" w:cs="Tahoma"/>
          <w:sz w:val="20"/>
          <w:szCs w:val="20"/>
        </w:rPr>
        <w:t xml:space="preserve">, mismos que serán entregados en formato digital editable, un original impreso y tres copias.   </w:t>
      </w:r>
    </w:p>
    <w:p w:rsidR="0072367F" w:rsidRPr="0072367F" w:rsidRDefault="0072367F" w:rsidP="0072367F">
      <w:pPr>
        <w:autoSpaceDE w:val="0"/>
        <w:autoSpaceDN w:val="0"/>
        <w:adjustRightInd w:val="0"/>
        <w:spacing w:after="0"/>
        <w:jc w:val="both"/>
        <w:rPr>
          <w:rFonts w:ascii="Tahoma" w:eastAsia="Calibri" w:hAnsi="Tahoma" w:cs="Tahoma"/>
          <w:b/>
          <w:bCs/>
          <w:sz w:val="20"/>
          <w:szCs w:val="20"/>
        </w:rPr>
      </w:pPr>
      <w:bookmarkStart w:id="17" w:name="_Toc256673877"/>
    </w:p>
    <w:p w:rsidR="0072367F" w:rsidRPr="0072367F" w:rsidRDefault="0072367F" w:rsidP="0072367F">
      <w:pPr>
        <w:autoSpaceDE w:val="0"/>
        <w:autoSpaceDN w:val="0"/>
        <w:adjustRightInd w:val="0"/>
        <w:spacing w:after="0"/>
        <w:jc w:val="both"/>
        <w:rPr>
          <w:rFonts w:ascii="Tahoma" w:eastAsia="Calibri" w:hAnsi="Tahoma" w:cs="Tahoma"/>
          <w:b/>
          <w:bCs/>
          <w:sz w:val="20"/>
          <w:szCs w:val="20"/>
        </w:rPr>
      </w:pPr>
      <w:r w:rsidRPr="0072367F">
        <w:rPr>
          <w:rFonts w:ascii="Tahoma" w:eastAsia="Calibri" w:hAnsi="Tahoma" w:cs="Tahoma"/>
          <w:b/>
          <w:bCs/>
          <w:sz w:val="20"/>
          <w:szCs w:val="20"/>
        </w:rPr>
        <w:t>44.2</w:t>
      </w:r>
      <w:r w:rsidRPr="0072367F">
        <w:rPr>
          <w:rFonts w:ascii="Tahoma" w:eastAsia="Calibri" w:hAnsi="Tahoma" w:cs="Tahoma"/>
          <w:b/>
          <w:bCs/>
          <w:sz w:val="20"/>
          <w:szCs w:val="20"/>
        </w:rPr>
        <w:tab/>
        <w:t>RECEPCIÓN  DEFINITIVA</w:t>
      </w:r>
    </w:p>
    <w:bookmarkEnd w:id="17"/>
    <w:p w:rsidR="0072367F" w:rsidRPr="0072367F" w:rsidRDefault="0072367F" w:rsidP="0072367F">
      <w:pPr>
        <w:widowControl w:val="0"/>
        <w:autoSpaceDE w:val="0"/>
        <w:autoSpaceDN w:val="0"/>
        <w:adjustRightInd w:val="0"/>
        <w:spacing w:after="0"/>
        <w:jc w:val="both"/>
        <w:rPr>
          <w:rFonts w:ascii="Tahoma" w:eastAsia="Times New Roman" w:hAnsi="Tahoma" w:cs="Tahoma"/>
          <w:b/>
          <w:bCs/>
          <w:sz w:val="20"/>
          <w:szCs w:val="20"/>
          <w:lang w:eastAsia="es-ES"/>
        </w:rPr>
      </w:pPr>
    </w:p>
    <w:p w:rsidR="0072367F" w:rsidRPr="0072367F" w:rsidRDefault="0072367F" w:rsidP="0072367F">
      <w:pPr>
        <w:widowControl w:val="0"/>
        <w:autoSpaceDE w:val="0"/>
        <w:autoSpaceDN w:val="0"/>
        <w:adjustRightInd w:val="0"/>
        <w:spacing w:after="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Se realiza una vez que se cumplan las siguientes condiciones: </w:t>
      </w:r>
    </w:p>
    <w:p w:rsidR="0072367F" w:rsidRPr="0072367F" w:rsidRDefault="0072367F" w:rsidP="0072367F">
      <w:pPr>
        <w:autoSpaceDE w:val="0"/>
        <w:autoSpaceDN w:val="0"/>
        <w:adjustRightInd w:val="0"/>
        <w:spacing w:after="0"/>
        <w:jc w:val="both"/>
        <w:rPr>
          <w:rFonts w:ascii="Tahoma" w:eastAsia="Calibri" w:hAnsi="Tahoma" w:cs="Tahoma"/>
          <w:sz w:val="20"/>
          <w:szCs w:val="20"/>
        </w:rPr>
      </w:pPr>
    </w:p>
    <w:p w:rsidR="0072367F" w:rsidRPr="0072367F" w:rsidRDefault="0072367F" w:rsidP="009E2E24">
      <w:pPr>
        <w:widowControl w:val="0"/>
        <w:numPr>
          <w:ilvl w:val="0"/>
          <w:numId w:val="65"/>
        </w:numPr>
        <w:autoSpaceDE w:val="0"/>
        <w:autoSpaceDN w:val="0"/>
        <w:adjustRightInd w:val="0"/>
        <w:spacing w:after="0"/>
        <w:jc w:val="both"/>
        <w:rPr>
          <w:rFonts w:ascii="Tahoma" w:eastAsia="Calibri" w:hAnsi="Tahoma" w:cs="Tahoma"/>
          <w:sz w:val="20"/>
          <w:szCs w:val="20"/>
        </w:rPr>
      </w:pPr>
      <w:r w:rsidRPr="0072367F">
        <w:rPr>
          <w:rFonts w:ascii="Tahoma" w:eastAsia="Calibri" w:hAnsi="Tahoma" w:cs="Tahoma"/>
          <w:sz w:val="20"/>
          <w:szCs w:val="20"/>
        </w:rPr>
        <w:t xml:space="preserve">Se ha efectuado la Recepción Provisional de </w:t>
      </w:r>
      <w:r w:rsidRPr="0072367F">
        <w:rPr>
          <w:rFonts w:ascii="Tahoma" w:eastAsia="Calibri" w:hAnsi="Tahoma" w:cs="Tahoma"/>
          <w:bCs/>
          <w:color w:val="000000"/>
          <w:sz w:val="20"/>
          <w:szCs w:val="20"/>
        </w:rPr>
        <w:t>la</w:t>
      </w:r>
      <w:r w:rsidRPr="0072367F">
        <w:rPr>
          <w:rFonts w:ascii="Tahoma" w:eastAsia="Calibri" w:hAnsi="Tahoma" w:cs="Tahoma"/>
          <w:b/>
          <w:bCs/>
          <w:color w:val="000000"/>
          <w:sz w:val="20"/>
          <w:szCs w:val="20"/>
        </w:rPr>
        <w:t xml:space="preserve"> OBRA</w:t>
      </w:r>
      <w:r w:rsidRPr="0072367F">
        <w:rPr>
          <w:rFonts w:ascii="Tahoma" w:eastAsia="Calibri" w:hAnsi="Tahoma" w:cs="Tahoma"/>
          <w:sz w:val="20"/>
          <w:szCs w:val="20"/>
        </w:rPr>
        <w:t xml:space="preserve">. </w:t>
      </w:r>
    </w:p>
    <w:p w:rsidR="0072367F" w:rsidRPr="0072367F" w:rsidRDefault="0072367F" w:rsidP="009E2E24">
      <w:pPr>
        <w:widowControl w:val="0"/>
        <w:numPr>
          <w:ilvl w:val="0"/>
          <w:numId w:val="66"/>
        </w:numPr>
        <w:autoSpaceDE w:val="0"/>
        <w:autoSpaceDN w:val="0"/>
        <w:adjustRightInd w:val="0"/>
        <w:spacing w:after="0"/>
        <w:jc w:val="both"/>
        <w:rPr>
          <w:rFonts w:ascii="Tahoma" w:eastAsia="Calibri" w:hAnsi="Tahoma" w:cs="Tahoma"/>
          <w:sz w:val="20"/>
          <w:szCs w:val="20"/>
        </w:rPr>
      </w:pPr>
      <w:r w:rsidRPr="0072367F">
        <w:rPr>
          <w:rFonts w:ascii="Tahoma" w:eastAsia="Calibri" w:hAnsi="Tahoma" w:cs="Tahoma"/>
          <w:sz w:val="20"/>
          <w:szCs w:val="20"/>
        </w:rPr>
        <w:t xml:space="preserve">El </w:t>
      </w:r>
      <w:r w:rsidRPr="0072367F">
        <w:rPr>
          <w:rFonts w:ascii="Tahoma" w:eastAsia="Calibri" w:hAnsi="Tahoma" w:cs="Tahoma"/>
          <w:b/>
          <w:bCs/>
          <w:sz w:val="20"/>
          <w:szCs w:val="20"/>
        </w:rPr>
        <w:t>CONTRATISTA</w:t>
      </w:r>
      <w:r w:rsidRPr="0072367F">
        <w:rPr>
          <w:rFonts w:ascii="Tahoma" w:eastAsia="Calibri" w:hAnsi="Tahoma" w:cs="Tahoma"/>
          <w:sz w:val="20"/>
          <w:szCs w:val="20"/>
        </w:rPr>
        <w:t xml:space="preserve"> ha resuelto todas las observaciones que hubiesen presentado en la Recepción Provisional, siendo el plazo máximo de noventa (90) días calendario. </w:t>
      </w:r>
    </w:p>
    <w:p w:rsidR="0072367F" w:rsidRPr="0072367F" w:rsidRDefault="0072367F" w:rsidP="009E2E24">
      <w:pPr>
        <w:numPr>
          <w:ilvl w:val="0"/>
          <w:numId w:val="67"/>
        </w:numPr>
        <w:spacing w:after="0"/>
        <w:jc w:val="both"/>
        <w:rPr>
          <w:rFonts w:ascii="Tahoma" w:eastAsia="Times New Roman" w:hAnsi="Tahoma" w:cs="Tahoma"/>
          <w:bCs/>
          <w:sz w:val="20"/>
          <w:szCs w:val="20"/>
        </w:rPr>
      </w:pPr>
      <w:r w:rsidRPr="0072367F">
        <w:rPr>
          <w:rFonts w:ascii="Tahoma" w:eastAsia="Times New Roman" w:hAnsi="Tahoma" w:cs="Tahoma"/>
          <w:bCs/>
          <w:sz w:val="20"/>
          <w:szCs w:val="20"/>
        </w:rPr>
        <w:t xml:space="preserve">Que el </w:t>
      </w:r>
      <w:r w:rsidRPr="0072367F">
        <w:rPr>
          <w:rFonts w:ascii="Tahoma" w:eastAsia="Times New Roman" w:hAnsi="Tahoma" w:cs="Tahoma"/>
          <w:b/>
          <w:bCs/>
          <w:sz w:val="20"/>
          <w:szCs w:val="20"/>
        </w:rPr>
        <w:t>CONTRATISTA</w:t>
      </w:r>
      <w:r w:rsidRPr="0072367F">
        <w:rPr>
          <w:rFonts w:ascii="Tahoma" w:eastAsia="Times New Roman" w:hAnsi="Tahoma" w:cs="Tahoma"/>
          <w:bCs/>
          <w:sz w:val="20"/>
          <w:szCs w:val="20"/>
        </w:rPr>
        <w:t xml:space="preserve"> haya pagado a </w:t>
      </w:r>
      <w:r w:rsidRPr="0072367F">
        <w:rPr>
          <w:rFonts w:ascii="Tahoma" w:eastAsia="Times New Roman" w:hAnsi="Tahoma" w:cs="Tahoma"/>
          <w:b/>
          <w:bCs/>
          <w:sz w:val="20"/>
          <w:szCs w:val="20"/>
        </w:rPr>
        <w:t>ENDE</w:t>
      </w:r>
      <w:r w:rsidRPr="0072367F">
        <w:rPr>
          <w:rFonts w:ascii="Tahoma" w:eastAsia="Times New Roman" w:hAnsi="Tahoma" w:cs="Tahoma"/>
          <w:bCs/>
          <w:sz w:val="20"/>
          <w:szCs w:val="20"/>
        </w:rPr>
        <w:t xml:space="preserve"> las respectivas multas que pudieran surgir en la vigencia de este contrato.</w:t>
      </w:r>
    </w:p>
    <w:p w:rsidR="0072367F" w:rsidRPr="0072367F" w:rsidRDefault="0072367F" w:rsidP="009E2E24">
      <w:pPr>
        <w:numPr>
          <w:ilvl w:val="0"/>
          <w:numId w:val="67"/>
        </w:numPr>
        <w:spacing w:after="0"/>
        <w:jc w:val="both"/>
        <w:rPr>
          <w:rFonts w:ascii="Tahoma" w:eastAsia="Times New Roman" w:hAnsi="Tahoma" w:cs="Tahoma"/>
          <w:bCs/>
          <w:sz w:val="20"/>
          <w:szCs w:val="20"/>
        </w:rPr>
      </w:pPr>
      <w:r w:rsidRPr="0072367F">
        <w:rPr>
          <w:rFonts w:ascii="Tahoma" w:eastAsia="Times New Roman" w:hAnsi="Tahoma" w:cs="Tahoma"/>
          <w:bCs/>
          <w:sz w:val="20"/>
          <w:szCs w:val="20"/>
        </w:rPr>
        <w:t xml:space="preserve">Que se haya emitido la certificación correspondiente al entrenamiento en sitio al personal de operación y mantenimiento de </w:t>
      </w:r>
      <w:r w:rsidRPr="0072367F">
        <w:rPr>
          <w:rFonts w:ascii="Tahoma" w:eastAsia="Times New Roman" w:hAnsi="Tahoma" w:cs="Tahoma"/>
          <w:b/>
          <w:bCs/>
          <w:sz w:val="20"/>
          <w:szCs w:val="20"/>
        </w:rPr>
        <w:t>ENDE</w:t>
      </w:r>
      <w:r w:rsidRPr="0072367F">
        <w:rPr>
          <w:rFonts w:ascii="Tahoma" w:eastAsia="Times New Roman" w:hAnsi="Tahoma" w:cs="Tahoma"/>
          <w:bCs/>
          <w:sz w:val="20"/>
          <w:szCs w:val="20"/>
        </w:rPr>
        <w:t>.</w:t>
      </w:r>
    </w:p>
    <w:p w:rsidR="0072367F" w:rsidRPr="0072367F" w:rsidRDefault="0072367F" w:rsidP="009E2E24">
      <w:pPr>
        <w:numPr>
          <w:ilvl w:val="0"/>
          <w:numId w:val="67"/>
        </w:numPr>
        <w:spacing w:after="0"/>
        <w:jc w:val="both"/>
        <w:rPr>
          <w:rFonts w:ascii="Tahoma" w:eastAsia="Times New Roman" w:hAnsi="Tahoma" w:cs="Tahoma"/>
          <w:bCs/>
          <w:sz w:val="20"/>
          <w:szCs w:val="20"/>
        </w:rPr>
      </w:pPr>
      <w:r w:rsidRPr="0072367F">
        <w:rPr>
          <w:rFonts w:ascii="Tahoma" w:eastAsia="Times New Roman" w:hAnsi="Tahoma" w:cs="Tahoma"/>
          <w:bCs/>
          <w:sz w:val="20"/>
          <w:szCs w:val="20"/>
        </w:rPr>
        <w:t xml:space="preserve">Que todas las unidades generadoras cuenten con las respectivas certificaciones de las pruebas indicadas en el DBC, emitidas por el </w:t>
      </w:r>
      <w:r w:rsidRPr="0072367F">
        <w:rPr>
          <w:rFonts w:ascii="Tahoma" w:eastAsia="Times New Roman" w:hAnsi="Tahoma" w:cs="Tahoma"/>
          <w:b/>
          <w:bCs/>
          <w:sz w:val="20"/>
          <w:szCs w:val="20"/>
        </w:rPr>
        <w:t>INGENIERO</w:t>
      </w:r>
      <w:r w:rsidRPr="0072367F">
        <w:rPr>
          <w:rFonts w:ascii="Tahoma" w:eastAsia="Times New Roman" w:hAnsi="Tahoma" w:cs="Tahoma"/>
          <w:bCs/>
          <w:sz w:val="20"/>
          <w:szCs w:val="20"/>
        </w:rPr>
        <w:t xml:space="preserve">. </w:t>
      </w:r>
    </w:p>
    <w:p w:rsidR="0072367F" w:rsidRPr="0072367F" w:rsidRDefault="0072367F" w:rsidP="009E2E24">
      <w:pPr>
        <w:numPr>
          <w:ilvl w:val="0"/>
          <w:numId w:val="67"/>
        </w:numPr>
        <w:spacing w:after="0"/>
        <w:jc w:val="both"/>
        <w:rPr>
          <w:rFonts w:ascii="Tahoma" w:eastAsia="Times New Roman" w:hAnsi="Tahoma" w:cs="Tahoma"/>
          <w:bCs/>
          <w:sz w:val="20"/>
          <w:szCs w:val="20"/>
        </w:rPr>
      </w:pPr>
      <w:r w:rsidRPr="0072367F">
        <w:rPr>
          <w:rFonts w:ascii="Tahoma" w:eastAsia="Times New Roman" w:hAnsi="Tahoma" w:cs="Tahoma"/>
          <w:bCs/>
          <w:sz w:val="20"/>
          <w:szCs w:val="20"/>
        </w:rPr>
        <w:t xml:space="preserve">Que el </w:t>
      </w:r>
      <w:r w:rsidRPr="0072367F">
        <w:rPr>
          <w:rFonts w:ascii="Tahoma" w:eastAsia="Times New Roman" w:hAnsi="Tahoma" w:cs="Tahoma"/>
          <w:b/>
          <w:bCs/>
          <w:sz w:val="20"/>
          <w:szCs w:val="20"/>
        </w:rPr>
        <w:t>CONTRATISTA</w:t>
      </w:r>
      <w:r w:rsidRPr="0072367F">
        <w:rPr>
          <w:rFonts w:ascii="Tahoma" w:eastAsia="Times New Roman" w:hAnsi="Tahoma" w:cs="Tahoma"/>
          <w:bCs/>
          <w:sz w:val="20"/>
          <w:szCs w:val="20"/>
        </w:rPr>
        <w:t xml:space="preserve"> haya entregado a </w:t>
      </w:r>
      <w:r w:rsidRPr="0072367F">
        <w:rPr>
          <w:rFonts w:ascii="Tahoma" w:eastAsia="Times New Roman" w:hAnsi="Tahoma" w:cs="Tahoma"/>
          <w:b/>
          <w:bCs/>
          <w:sz w:val="20"/>
          <w:szCs w:val="20"/>
        </w:rPr>
        <w:t>ENDE</w:t>
      </w:r>
      <w:r w:rsidRPr="0072367F">
        <w:rPr>
          <w:rFonts w:ascii="Tahoma" w:eastAsia="Times New Roman" w:hAnsi="Tahoma" w:cs="Tahoma"/>
          <w:bCs/>
          <w:sz w:val="20"/>
          <w:szCs w:val="20"/>
        </w:rPr>
        <w:t xml:space="preserve"> todos los manuales de operación y mantenimiento y de partes correspondiente a todos los equipos instalados. </w:t>
      </w:r>
    </w:p>
    <w:p w:rsidR="0072367F" w:rsidRPr="0072367F" w:rsidRDefault="0072367F" w:rsidP="009E2E24">
      <w:pPr>
        <w:numPr>
          <w:ilvl w:val="0"/>
          <w:numId w:val="67"/>
        </w:numPr>
        <w:spacing w:after="0"/>
        <w:jc w:val="both"/>
        <w:rPr>
          <w:rFonts w:ascii="Tahoma" w:eastAsia="Times New Roman" w:hAnsi="Tahoma" w:cs="Tahoma"/>
          <w:bCs/>
          <w:sz w:val="20"/>
          <w:szCs w:val="20"/>
        </w:rPr>
      </w:pPr>
      <w:r w:rsidRPr="0072367F">
        <w:rPr>
          <w:rFonts w:ascii="Tahoma" w:eastAsia="Times New Roman" w:hAnsi="Tahoma" w:cs="Tahoma"/>
          <w:bCs/>
          <w:sz w:val="20"/>
          <w:szCs w:val="20"/>
        </w:rPr>
        <w:t xml:space="preserve">Que el </w:t>
      </w:r>
      <w:r w:rsidRPr="0072367F">
        <w:rPr>
          <w:rFonts w:ascii="Tahoma" w:eastAsia="Times New Roman" w:hAnsi="Tahoma" w:cs="Tahoma"/>
          <w:b/>
          <w:bCs/>
          <w:sz w:val="20"/>
          <w:szCs w:val="20"/>
        </w:rPr>
        <w:t>CONTRATISTA</w:t>
      </w:r>
      <w:r w:rsidRPr="0072367F">
        <w:rPr>
          <w:rFonts w:ascii="Tahoma" w:eastAsia="Times New Roman" w:hAnsi="Tahoma" w:cs="Tahoma"/>
          <w:bCs/>
          <w:sz w:val="20"/>
          <w:szCs w:val="20"/>
        </w:rPr>
        <w:t xml:space="preserve"> haya entregado a </w:t>
      </w:r>
      <w:r w:rsidRPr="0072367F">
        <w:rPr>
          <w:rFonts w:ascii="Tahoma" w:eastAsia="Times New Roman" w:hAnsi="Tahoma" w:cs="Tahoma"/>
          <w:b/>
          <w:bCs/>
          <w:sz w:val="20"/>
          <w:szCs w:val="20"/>
        </w:rPr>
        <w:t>ENDE</w:t>
      </w:r>
      <w:r w:rsidRPr="0072367F">
        <w:rPr>
          <w:rFonts w:ascii="Tahoma" w:eastAsia="Times New Roman" w:hAnsi="Tahoma" w:cs="Tahoma"/>
          <w:bCs/>
          <w:sz w:val="20"/>
          <w:szCs w:val="20"/>
        </w:rPr>
        <w:t xml:space="preserve"> los planos as </w:t>
      </w:r>
      <w:proofErr w:type="spellStart"/>
      <w:r w:rsidRPr="0072367F">
        <w:rPr>
          <w:rFonts w:ascii="Tahoma" w:eastAsia="Times New Roman" w:hAnsi="Tahoma" w:cs="Tahoma"/>
          <w:bCs/>
          <w:sz w:val="20"/>
          <w:szCs w:val="20"/>
        </w:rPr>
        <w:t>built</w:t>
      </w:r>
      <w:proofErr w:type="spellEnd"/>
      <w:r w:rsidRPr="0072367F">
        <w:rPr>
          <w:rFonts w:ascii="Tahoma" w:eastAsia="Times New Roman" w:hAnsi="Tahoma" w:cs="Tahoma"/>
          <w:bCs/>
          <w:sz w:val="20"/>
          <w:szCs w:val="20"/>
        </w:rPr>
        <w:t xml:space="preserve"> de todas las instalaciones y planos o diagramas donde indique los ajustes finales del sistema de control y protección de los equipos eléctricos asociados.</w:t>
      </w:r>
    </w:p>
    <w:p w:rsidR="0072367F" w:rsidRPr="0072367F" w:rsidRDefault="0072367F" w:rsidP="009E2E24">
      <w:pPr>
        <w:numPr>
          <w:ilvl w:val="0"/>
          <w:numId w:val="67"/>
        </w:numPr>
        <w:spacing w:after="0"/>
        <w:jc w:val="both"/>
        <w:rPr>
          <w:rFonts w:ascii="Tahoma" w:eastAsia="Times New Roman" w:hAnsi="Tahoma" w:cs="Tahoma"/>
          <w:bCs/>
          <w:sz w:val="20"/>
          <w:szCs w:val="20"/>
        </w:rPr>
      </w:pPr>
      <w:r w:rsidRPr="0072367F">
        <w:rPr>
          <w:rFonts w:ascii="Tahoma" w:eastAsia="Times New Roman" w:hAnsi="Tahoma" w:cs="Tahoma"/>
          <w:bCs/>
          <w:sz w:val="20"/>
          <w:szCs w:val="20"/>
        </w:rPr>
        <w:t xml:space="preserve">Que el </w:t>
      </w:r>
      <w:r w:rsidRPr="0072367F">
        <w:rPr>
          <w:rFonts w:ascii="Tahoma" w:eastAsia="Times New Roman" w:hAnsi="Tahoma" w:cs="Tahoma"/>
          <w:b/>
          <w:bCs/>
          <w:sz w:val="20"/>
          <w:szCs w:val="20"/>
        </w:rPr>
        <w:t>CONTRATISTA</w:t>
      </w:r>
      <w:r w:rsidRPr="0072367F">
        <w:rPr>
          <w:rFonts w:ascii="Tahoma" w:eastAsia="Times New Roman" w:hAnsi="Tahoma" w:cs="Tahoma"/>
          <w:bCs/>
          <w:sz w:val="20"/>
          <w:szCs w:val="20"/>
        </w:rPr>
        <w:t xml:space="preserve"> haya suministrado todos los repuestos requeridos conforme al contrato.</w:t>
      </w:r>
    </w:p>
    <w:p w:rsidR="0072367F" w:rsidRPr="0072367F" w:rsidRDefault="0072367F" w:rsidP="009E2E24">
      <w:pPr>
        <w:numPr>
          <w:ilvl w:val="0"/>
          <w:numId w:val="67"/>
        </w:numPr>
        <w:spacing w:after="0"/>
        <w:jc w:val="both"/>
        <w:rPr>
          <w:rFonts w:ascii="Tahoma" w:eastAsia="Times New Roman" w:hAnsi="Tahoma" w:cs="Tahoma"/>
          <w:bCs/>
          <w:sz w:val="20"/>
          <w:szCs w:val="20"/>
        </w:rPr>
      </w:pPr>
      <w:r w:rsidRPr="0072367F">
        <w:rPr>
          <w:rFonts w:ascii="Tahoma" w:eastAsia="Times New Roman" w:hAnsi="Tahoma" w:cs="Tahoma"/>
          <w:bCs/>
          <w:sz w:val="20"/>
          <w:szCs w:val="20"/>
        </w:rPr>
        <w:t xml:space="preserve">Que el </w:t>
      </w:r>
      <w:r w:rsidRPr="0072367F">
        <w:rPr>
          <w:rFonts w:ascii="Tahoma" w:eastAsia="Times New Roman" w:hAnsi="Tahoma" w:cs="Tahoma"/>
          <w:b/>
          <w:bCs/>
          <w:sz w:val="20"/>
          <w:szCs w:val="20"/>
        </w:rPr>
        <w:t>CONTRATISTA</w:t>
      </w:r>
      <w:r w:rsidRPr="0072367F">
        <w:rPr>
          <w:rFonts w:ascii="Tahoma" w:eastAsia="Times New Roman" w:hAnsi="Tahoma" w:cs="Tahoma"/>
          <w:bCs/>
          <w:sz w:val="20"/>
          <w:szCs w:val="20"/>
        </w:rPr>
        <w:t xml:space="preserve"> haya entregado las llaves, claves, programas computacionales, software y licencias respectivos de los sistemas según corresponda. </w:t>
      </w:r>
    </w:p>
    <w:p w:rsidR="0072367F" w:rsidRPr="0072367F" w:rsidRDefault="0072367F" w:rsidP="009E2E24">
      <w:pPr>
        <w:numPr>
          <w:ilvl w:val="0"/>
          <w:numId w:val="67"/>
        </w:numPr>
        <w:spacing w:after="0"/>
        <w:jc w:val="both"/>
        <w:rPr>
          <w:rFonts w:ascii="Tahoma" w:eastAsia="Times New Roman" w:hAnsi="Tahoma" w:cs="Tahoma"/>
          <w:bCs/>
          <w:sz w:val="20"/>
          <w:szCs w:val="20"/>
        </w:rPr>
      </w:pPr>
      <w:r w:rsidRPr="0072367F">
        <w:rPr>
          <w:rFonts w:ascii="Tahoma" w:eastAsia="Times New Roman" w:hAnsi="Tahoma" w:cs="Tahoma"/>
          <w:bCs/>
          <w:sz w:val="20"/>
          <w:szCs w:val="20"/>
        </w:rPr>
        <w:t xml:space="preserve">Que el </w:t>
      </w:r>
      <w:r w:rsidRPr="0072367F">
        <w:rPr>
          <w:rFonts w:ascii="Tahoma" w:eastAsia="Times New Roman" w:hAnsi="Tahoma" w:cs="Tahoma"/>
          <w:b/>
          <w:bCs/>
          <w:sz w:val="20"/>
          <w:szCs w:val="20"/>
        </w:rPr>
        <w:t>CONTRATISTA</w:t>
      </w:r>
      <w:r w:rsidRPr="0072367F">
        <w:rPr>
          <w:rFonts w:ascii="Tahoma" w:eastAsia="Times New Roman" w:hAnsi="Tahoma" w:cs="Tahoma"/>
          <w:bCs/>
          <w:sz w:val="20"/>
          <w:szCs w:val="20"/>
        </w:rPr>
        <w:t xml:space="preserve"> haya entregado todos los reportes técnicos de pruebas y todos los ensayos realizados en sitio de Obras y en fábrica.</w:t>
      </w:r>
    </w:p>
    <w:p w:rsidR="0072367F" w:rsidRPr="0072367F" w:rsidRDefault="0072367F" w:rsidP="009E2E24">
      <w:pPr>
        <w:widowControl w:val="0"/>
        <w:numPr>
          <w:ilvl w:val="0"/>
          <w:numId w:val="67"/>
        </w:numPr>
        <w:autoSpaceDE w:val="0"/>
        <w:autoSpaceDN w:val="0"/>
        <w:adjustRightInd w:val="0"/>
        <w:spacing w:after="0"/>
        <w:jc w:val="both"/>
        <w:rPr>
          <w:rFonts w:ascii="Tahoma" w:eastAsia="Calibri" w:hAnsi="Tahoma" w:cs="Tahoma"/>
          <w:sz w:val="20"/>
          <w:szCs w:val="20"/>
        </w:rPr>
      </w:pPr>
      <w:r w:rsidRPr="0072367F">
        <w:rPr>
          <w:rFonts w:ascii="Tahoma" w:eastAsia="Calibri" w:hAnsi="Tahoma" w:cs="Tahoma"/>
          <w:sz w:val="20"/>
          <w:szCs w:val="20"/>
        </w:rPr>
        <w:t xml:space="preserve">Ha transcurrido el Periodo de Garantía de doce (12) meses, durante los cuales se ha verificado el correcto funcionamiento de los Bienes y  materiales  suministrados así como de la calidad de las obras y montajes efectuados. </w:t>
      </w:r>
    </w:p>
    <w:p w:rsidR="0072367F" w:rsidRPr="0072367F" w:rsidRDefault="0072367F" w:rsidP="0072367F">
      <w:pPr>
        <w:autoSpaceDE w:val="0"/>
        <w:autoSpaceDN w:val="0"/>
        <w:adjustRightInd w:val="0"/>
        <w:spacing w:after="0"/>
        <w:ind w:left="720"/>
        <w:jc w:val="both"/>
        <w:rPr>
          <w:rFonts w:ascii="Tahoma" w:eastAsia="Calibri" w:hAnsi="Tahoma" w:cs="Tahoma"/>
          <w:sz w:val="20"/>
          <w:szCs w:val="20"/>
        </w:rPr>
      </w:pPr>
    </w:p>
    <w:p w:rsidR="0072367F" w:rsidRPr="0072367F" w:rsidRDefault="0072367F" w:rsidP="0072367F">
      <w:pPr>
        <w:autoSpaceDE w:val="0"/>
        <w:autoSpaceDN w:val="0"/>
        <w:adjustRightInd w:val="0"/>
        <w:spacing w:after="0"/>
        <w:jc w:val="both"/>
        <w:rPr>
          <w:rFonts w:ascii="Tahoma" w:eastAsia="Calibri" w:hAnsi="Tahoma" w:cs="Tahoma"/>
          <w:sz w:val="20"/>
          <w:szCs w:val="20"/>
        </w:rPr>
      </w:pPr>
      <w:r w:rsidRPr="0072367F">
        <w:rPr>
          <w:rFonts w:ascii="Tahoma" w:eastAsia="Calibri" w:hAnsi="Tahoma" w:cs="Tahoma"/>
          <w:sz w:val="20"/>
          <w:szCs w:val="20"/>
        </w:rPr>
        <w:lastRenderedPageBreak/>
        <w:t xml:space="preserve">Treinta (30) días calendario antes de que concluya el Periodo de Garantía, el </w:t>
      </w:r>
      <w:r w:rsidRPr="0072367F">
        <w:rPr>
          <w:rFonts w:ascii="Tahoma" w:eastAsia="Calibri" w:hAnsi="Tahoma" w:cs="Tahoma"/>
          <w:b/>
          <w:bCs/>
          <w:sz w:val="20"/>
          <w:szCs w:val="20"/>
        </w:rPr>
        <w:t xml:space="preserve">CONTRATISTA </w:t>
      </w:r>
      <w:r w:rsidRPr="0072367F">
        <w:rPr>
          <w:rFonts w:ascii="Tahoma" w:eastAsia="Calibri" w:hAnsi="Tahoma" w:cs="Tahoma"/>
          <w:sz w:val="20"/>
          <w:szCs w:val="20"/>
        </w:rPr>
        <w:t xml:space="preserve">mediante carta expresa, solicitará a </w:t>
      </w:r>
      <w:r w:rsidRPr="0072367F">
        <w:rPr>
          <w:rFonts w:ascii="Tahoma" w:eastAsia="Calibri" w:hAnsi="Tahoma" w:cs="Tahoma"/>
          <w:b/>
          <w:sz w:val="20"/>
          <w:szCs w:val="20"/>
        </w:rPr>
        <w:t>ENDE</w:t>
      </w:r>
      <w:r w:rsidRPr="0072367F">
        <w:rPr>
          <w:rFonts w:ascii="Tahoma" w:eastAsia="Calibri" w:hAnsi="Tahoma" w:cs="Tahoma"/>
          <w:b/>
          <w:bCs/>
          <w:sz w:val="20"/>
          <w:szCs w:val="20"/>
        </w:rPr>
        <w:t xml:space="preserve"> </w:t>
      </w:r>
      <w:r w:rsidRPr="0072367F">
        <w:rPr>
          <w:rFonts w:ascii="Tahoma" w:eastAsia="Calibri" w:hAnsi="Tahoma" w:cs="Tahoma"/>
          <w:sz w:val="20"/>
          <w:szCs w:val="20"/>
        </w:rPr>
        <w:t>el señalamiento de día y hora para la Recepción Definitiva.</w:t>
      </w:r>
    </w:p>
    <w:p w:rsidR="0072367F" w:rsidRPr="0072367F" w:rsidRDefault="0072367F" w:rsidP="0072367F">
      <w:pPr>
        <w:spacing w:after="0"/>
        <w:jc w:val="both"/>
        <w:rPr>
          <w:rFonts w:ascii="Tahoma" w:eastAsia="Times New Roman" w:hAnsi="Tahoma" w:cs="Tahoma"/>
          <w:bCs/>
          <w:sz w:val="20"/>
          <w:szCs w:val="20"/>
        </w:rPr>
      </w:pP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b/>
          <w:sz w:val="20"/>
          <w:szCs w:val="20"/>
          <w:lang w:eastAsia="es-ES"/>
        </w:rPr>
        <w:t>ENDE</w:t>
      </w:r>
      <w:r w:rsidRPr="0072367F">
        <w:rPr>
          <w:rFonts w:ascii="Tahoma" w:eastAsia="Times New Roman" w:hAnsi="Tahoma" w:cs="Tahoma"/>
          <w:sz w:val="20"/>
          <w:szCs w:val="20"/>
          <w:lang w:eastAsia="es-ES"/>
        </w:rPr>
        <w:t xml:space="preserve"> señalará la fecha y hora para el verificativo de este acto y pondrá en conocimiento del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La Comisión de Recepción y el </w:t>
      </w:r>
      <w:r w:rsidRPr="0072367F">
        <w:rPr>
          <w:rFonts w:ascii="Tahoma" w:eastAsia="Times New Roman" w:hAnsi="Tahoma" w:cs="Tahoma"/>
          <w:b/>
          <w:sz w:val="20"/>
          <w:szCs w:val="20"/>
          <w:lang w:eastAsia="es-ES"/>
        </w:rPr>
        <w:t>CONTRATISTA</w:t>
      </w:r>
      <w:r w:rsidRPr="0072367F">
        <w:rPr>
          <w:rFonts w:ascii="Tahoma" w:eastAsia="Times New Roman" w:hAnsi="Tahoma" w:cs="Tahoma"/>
          <w:sz w:val="20"/>
          <w:szCs w:val="20"/>
          <w:lang w:eastAsia="es-ES"/>
        </w:rPr>
        <w:t xml:space="preserve"> realizará un recorrido e inspección técnica total de </w:t>
      </w:r>
      <w:r w:rsidRPr="0072367F">
        <w:rPr>
          <w:rFonts w:ascii="Tahoma" w:eastAsia="Times New Roman" w:hAnsi="Tahoma" w:cs="Tahoma"/>
          <w:b/>
          <w:bCs/>
          <w:sz w:val="20"/>
          <w:szCs w:val="20"/>
          <w:lang w:eastAsia="es-ES"/>
        </w:rPr>
        <w:t>LA OBRA</w:t>
      </w:r>
      <w:r w:rsidRPr="0072367F">
        <w:rPr>
          <w:rFonts w:ascii="Tahoma" w:eastAsia="Times New Roman" w:hAnsi="Tahoma" w:cs="Tahoma"/>
          <w:sz w:val="20"/>
          <w:szCs w:val="20"/>
          <w:lang w:eastAsia="es-ES"/>
        </w:rPr>
        <w:t xml:space="preserve">, efectuará  las verificaciones y pruebas que considere pertinentes  y si no surgen observaciones, procederá a la redacción y suscripción del Acta de Recepción Definitiva, previa la presentación por parte del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del Certificado de Liquidación Final de Cuentas, según el procedimiento descrito en el DBC. </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Ningún otro documento que no sea el Acta de Recepción Definitiva podrán considerarse como una admisión de que el Contrato, o alguna parte del mismo, ha sido debidamente ejecutado, por tanto, no se podrá considerar que el Contrato ha sido completamente ejecutado, mientras no sea suscrita el acta de Recepción Definitiva de </w:t>
      </w:r>
      <w:r w:rsidRPr="0072367F">
        <w:rPr>
          <w:rFonts w:ascii="Tahoma" w:eastAsia="Times New Roman" w:hAnsi="Tahoma" w:cs="Tahoma"/>
          <w:b/>
          <w:bCs/>
          <w:sz w:val="20"/>
          <w:szCs w:val="20"/>
          <w:lang w:eastAsia="es-ES"/>
        </w:rPr>
        <w:t>LA OBRA</w:t>
      </w:r>
      <w:r w:rsidRPr="0072367F">
        <w:rPr>
          <w:rFonts w:ascii="Tahoma" w:eastAsia="Times New Roman" w:hAnsi="Tahoma" w:cs="Tahoma"/>
          <w:sz w:val="20"/>
          <w:szCs w:val="20"/>
          <w:lang w:eastAsia="es-ES"/>
        </w:rPr>
        <w:t>, en la que conste que éste ha sido concluido a entera satisfacción de</w:t>
      </w:r>
      <w:r w:rsidRPr="0072367F">
        <w:rPr>
          <w:rFonts w:ascii="Tahoma" w:eastAsia="Times New Roman" w:hAnsi="Tahoma" w:cs="Tahoma"/>
          <w:b/>
          <w:bCs/>
          <w:sz w:val="20"/>
          <w:szCs w:val="20"/>
          <w:lang w:eastAsia="es-ES"/>
        </w:rPr>
        <w:t xml:space="preserve"> ENDE</w:t>
      </w:r>
      <w:r w:rsidRPr="0072367F">
        <w:rPr>
          <w:rFonts w:ascii="Tahoma" w:eastAsia="Times New Roman" w:hAnsi="Tahoma" w:cs="Tahoma"/>
          <w:sz w:val="20"/>
          <w:szCs w:val="20"/>
          <w:lang w:eastAsia="es-ES"/>
        </w:rPr>
        <w:t>.</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b/>
          <w:bCs/>
          <w:sz w:val="20"/>
          <w:szCs w:val="20"/>
          <w:lang w:eastAsia="es-ES"/>
        </w:rPr>
        <w:t>44.2.1 Devolución de la Garantía.-</w:t>
      </w:r>
      <w:r w:rsidRPr="0072367F">
        <w:rPr>
          <w:rFonts w:ascii="Tahoma" w:eastAsia="Times New Roman" w:hAnsi="Tahoma" w:cs="Tahoma"/>
          <w:sz w:val="20"/>
          <w:szCs w:val="20"/>
          <w:lang w:eastAsia="es-ES"/>
        </w:rPr>
        <w:t xml:space="preserve"> Una vez que el </w:t>
      </w:r>
      <w:r w:rsidRPr="0072367F">
        <w:rPr>
          <w:rFonts w:ascii="Tahoma" w:eastAsia="Times New Roman" w:hAnsi="Tahoma" w:cs="Tahoma"/>
          <w:b/>
          <w:bCs/>
          <w:sz w:val="20"/>
          <w:szCs w:val="20"/>
          <w:lang w:eastAsia="es-ES"/>
        </w:rPr>
        <w:t>CONTRATISTA</w:t>
      </w:r>
      <w:r w:rsidRPr="0072367F">
        <w:rPr>
          <w:rFonts w:ascii="Tahoma" w:eastAsia="Times New Roman" w:hAnsi="Tahoma" w:cs="Tahoma"/>
          <w:sz w:val="20"/>
          <w:szCs w:val="20"/>
          <w:lang w:eastAsia="es-ES"/>
        </w:rPr>
        <w:t xml:space="preserve"> haya cumplido todas sus obligaciones emergentes del Contrato, </w:t>
      </w:r>
      <w:r w:rsidRPr="0072367F">
        <w:rPr>
          <w:rFonts w:ascii="Tahoma" w:eastAsia="Times New Roman" w:hAnsi="Tahoma" w:cs="Tahoma"/>
          <w:b/>
          <w:bCs/>
          <w:sz w:val="20"/>
          <w:szCs w:val="20"/>
          <w:lang w:eastAsia="es-ES"/>
        </w:rPr>
        <w:t>ENDE</w:t>
      </w:r>
      <w:r w:rsidRPr="0072367F">
        <w:rPr>
          <w:rFonts w:ascii="Tahoma" w:eastAsia="Times New Roman" w:hAnsi="Tahoma" w:cs="Tahoma"/>
          <w:sz w:val="20"/>
          <w:szCs w:val="20"/>
          <w:lang w:eastAsia="es-ES"/>
        </w:rPr>
        <w:t xml:space="preserve"> procederá a la devolución de las Boletas de Garantía, si es que se encuentran libres de todo cargo en las Actas de Recepción Provisional, Definitiva y los Certificados de Aceptación Provisional, Definitiva y/o Certificado Final de Pago, después de diez (10) días hábiles siguientes a su vencimiento. </w:t>
      </w: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t>CUADRAGÉSIMA QUINTA. (PERIODO DE GARANTÍA)</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El periodo de garantía de las unidades generadoras será como mínimo de un año.</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El periodo de garantía se inicia a la fecha de emisión de la Recepción Provisional y concluye al transcurrir un año en el cual no hayan ocurrido  fallas que obligaron el reinicio de la contabilización del periodo de garantía y/o haya observaciones técnicas que no fueron despejadas por el </w:t>
      </w:r>
      <w:r w:rsidRPr="0072367F">
        <w:rPr>
          <w:rFonts w:ascii="Tahoma" w:eastAsia="Times New Roman" w:hAnsi="Tahoma" w:cs="Tahoma"/>
          <w:b/>
          <w:sz w:val="20"/>
          <w:szCs w:val="20"/>
          <w:lang w:eastAsia="es-ES"/>
        </w:rPr>
        <w:t>CONTRATISTA</w:t>
      </w:r>
      <w:r w:rsidRPr="0072367F">
        <w:rPr>
          <w:rFonts w:ascii="Tahoma" w:eastAsia="Times New Roman" w:hAnsi="Tahoma" w:cs="Tahoma"/>
          <w:sz w:val="20"/>
          <w:szCs w:val="20"/>
          <w:lang w:eastAsia="es-ES"/>
        </w:rPr>
        <w:t>.</w:t>
      </w:r>
    </w:p>
    <w:p w:rsidR="0072367F" w:rsidRPr="0072367F" w:rsidRDefault="0072367F" w:rsidP="0072367F">
      <w:pPr>
        <w:autoSpaceDE w:val="0"/>
        <w:autoSpaceDN w:val="0"/>
        <w:adjustRightInd w:val="0"/>
        <w:spacing w:after="0"/>
        <w:jc w:val="both"/>
        <w:rPr>
          <w:rFonts w:ascii="Tahoma" w:eastAsia="Calibri" w:hAnsi="Tahoma" w:cs="Tahoma"/>
          <w:sz w:val="20"/>
          <w:szCs w:val="20"/>
        </w:rPr>
      </w:pPr>
      <w:r w:rsidRPr="0072367F">
        <w:rPr>
          <w:rFonts w:ascii="Tahoma" w:eastAsia="Calibri" w:hAnsi="Tahoma" w:cs="Tahoma"/>
          <w:sz w:val="20"/>
          <w:szCs w:val="20"/>
        </w:rPr>
        <w:t xml:space="preserve">Durante el Periodo de garantía, el </w:t>
      </w:r>
      <w:r w:rsidRPr="0072367F">
        <w:rPr>
          <w:rFonts w:ascii="Tahoma" w:eastAsia="Calibri" w:hAnsi="Tahoma" w:cs="Tahoma"/>
          <w:b/>
          <w:sz w:val="20"/>
          <w:szCs w:val="20"/>
        </w:rPr>
        <w:t>CONTRATISTA</w:t>
      </w:r>
      <w:r w:rsidRPr="0072367F">
        <w:rPr>
          <w:rFonts w:ascii="Tahoma" w:eastAsia="Calibri" w:hAnsi="Tahoma" w:cs="Tahoma"/>
          <w:sz w:val="20"/>
          <w:szCs w:val="20"/>
        </w:rPr>
        <w:t xml:space="preserve"> está obligado a designar en Bolivia a un representante técnico autorizado para tomar decisiones en el sitio de Obras.</w:t>
      </w:r>
    </w:p>
    <w:p w:rsidR="0072367F" w:rsidRPr="0072367F" w:rsidRDefault="0072367F" w:rsidP="0072367F">
      <w:pPr>
        <w:autoSpaceDE w:val="0"/>
        <w:autoSpaceDN w:val="0"/>
        <w:adjustRightInd w:val="0"/>
        <w:spacing w:after="0"/>
        <w:jc w:val="both"/>
        <w:rPr>
          <w:rFonts w:ascii="Tahoma" w:eastAsia="Calibri" w:hAnsi="Tahoma" w:cs="Tahoma"/>
          <w:sz w:val="20"/>
          <w:szCs w:val="20"/>
        </w:rPr>
      </w:pP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Durante el periodo de garantía, </w:t>
      </w:r>
      <w:r w:rsidRPr="0072367F">
        <w:rPr>
          <w:rFonts w:ascii="Tahoma" w:eastAsia="Times New Roman" w:hAnsi="Tahoma" w:cs="Tahoma"/>
          <w:b/>
          <w:sz w:val="20"/>
          <w:szCs w:val="20"/>
          <w:lang w:eastAsia="es-ES"/>
        </w:rPr>
        <w:t>ENDE</w:t>
      </w:r>
      <w:r w:rsidRPr="0072367F">
        <w:rPr>
          <w:rFonts w:ascii="Tahoma" w:eastAsia="Times New Roman" w:hAnsi="Tahoma" w:cs="Tahoma"/>
          <w:sz w:val="20"/>
          <w:szCs w:val="20"/>
          <w:lang w:eastAsia="es-ES"/>
        </w:rPr>
        <w:t xml:space="preserve"> notificará al </w:t>
      </w:r>
      <w:r w:rsidRPr="0072367F">
        <w:rPr>
          <w:rFonts w:ascii="Tahoma" w:eastAsia="Times New Roman" w:hAnsi="Tahoma" w:cs="Tahoma"/>
          <w:b/>
          <w:sz w:val="20"/>
          <w:szCs w:val="20"/>
          <w:lang w:eastAsia="es-ES"/>
        </w:rPr>
        <w:t>CONTRATISTA</w:t>
      </w:r>
      <w:r w:rsidRPr="0072367F">
        <w:rPr>
          <w:rFonts w:ascii="Tahoma" w:eastAsia="Times New Roman" w:hAnsi="Tahoma" w:cs="Tahoma"/>
          <w:sz w:val="20"/>
          <w:szCs w:val="20"/>
          <w:lang w:eastAsia="es-ES"/>
        </w:rPr>
        <w:t xml:space="preserve"> la eventual aparición de averías o fallas de funcionamiento de las unidades generadoras, obligándose este a las reparaciones o reemplazos, que sean necesarios para despejar dichas averías o fallas, sin costo alguno para </w:t>
      </w:r>
      <w:r w:rsidRPr="0072367F">
        <w:rPr>
          <w:rFonts w:ascii="Tahoma" w:eastAsia="Times New Roman" w:hAnsi="Tahoma" w:cs="Tahoma"/>
          <w:b/>
          <w:sz w:val="20"/>
          <w:szCs w:val="20"/>
          <w:lang w:eastAsia="es-ES"/>
        </w:rPr>
        <w:t>ENDE</w:t>
      </w:r>
      <w:r w:rsidRPr="0072367F">
        <w:rPr>
          <w:rFonts w:ascii="Tahoma" w:eastAsia="Times New Roman" w:hAnsi="Tahoma" w:cs="Tahoma"/>
          <w:sz w:val="20"/>
          <w:szCs w:val="20"/>
          <w:lang w:eastAsia="es-ES"/>
        </w:rPr>
        <w:t>.</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Durante el periodo de garantía, el </w:t>
      </w:r>
      <w:r w:rsidRPr="0072367F">
        <w:rPr>
          <w:rFonts w:ascii="Tahoma" w:eastAsia="Times New Roman" w:hAnsi="Tahoma" w:cs="Tahoma"/>
          <w:b/>
          <w:sz w:val="20"/>
          <w:szCs w:val="20"/>
          <w:lang w:eastAsia="es-ES"/>
        </w:rPr>
        <w:t>CONTRATISTA</w:t>
      </w:r>
      <w:r w:rsidRPr="0072367F">
        <w:rPr>
          <w:rFonts w:ascii="Tahoma" w:eastAsia="Times New Roman" w:hAnsi="Tahoma" w:cs="Tahoma"/>
          <w:sz w:val="20"/>
          <w:szCs w:val="20"/>
          <w:lang w:eastAsia="es-ES"/>
        </w:rPr>
        <w:t xml:space="preserve"> está obligado en investigar las causas de cualquier defecto, o falla que ocurra en los equipos suministrados. Si dicho defecto o falla es por error de operación, el costo de reparación para despejar la falla corre por cuenta de </w:t>
      </w:r>
      <w:r w:rsidRPr="0072367F">
        <w:rPr>
          <w:rFonts w:ascii="Tahoma" w:eastAsia="Times New Roman" w:hAnsi="Tahoma" w:cs="Tahoma"/>
          <w:b/>
          <w:sz w:val="20"/>
          <w:szCs w:val="20"/>
          <w:lang w:eastAsia="es-ES"/>
        </w:rPr>
        <w:t>ENDE</w:t>
      </w:r>
      <w:r w:rsidRPr="0072367F">
        <w:rPr>
          <w:rFonts w:ascii="Tahoma" w:eastAsia="Times New Roman" w:hAnsi="Tahoma" w:cs="Tahoma"/>
          <w:sz w:val="20"/>
          <w:szCs w:val="20"/>
          <w:lang w:eastAsia="es-ES"/>
        </w:rPr>
        <w:t>.</w:t>
      </w:r>
    </w:p>
    <w:p w:rsidR="0072367F" w:rsidRPr="0072367F" w:rsidRDefault="0072367F" w:rsidP="0072367F">
      <w:pPr>
        <w:widowControl w:val="0"/>
        <w:autoSpaceDE w:val="0"/>
        <w:autoSpaceDN w:val="0"/>
        <w:adjustRightInd w:val="0"/>
        <w:spacing w:after="240"/>
        <w:jc w:val="both"/>
        <w:rPr>
          <w:rFonts w:ascii="Tahoma" w:eastAsia="Times New Roman" w:hAnsi="Tahoma" w:cs="Tahoma"/>
          <w:sz w:val="20"/>
          <w:szCs w:val="20"/>
          <w:lang w:eastAsia="es-ES"/>
        </w:rPr>
      </w:pPr>
      <w:r w:rsidRPr="0072367F">
        <w:rPr>
          <w:rFonts w:ascii="Tahoma" w:eastAsia="Times New Roman" w:hAnsi="Tahoma" w:cs="Tahoma"/>
          <w:sz w:val="20"/>
          <w:szCs w:val="20"/>
          <w:lang w:eastAsia="es-ES"/>
        </w:rPr>
        <w:t xml:space="preserve">Si el </w:t>
      </w:r>
      <w:r w:rsidRPr="0072367F">
        <w:rPr>
          <w:rFonts w:ascii="Tahoma" w:eastAsia="Times New Roman" w:hAnsi="Tahoma" w:cs="Tahoma"/>
          <w:b/>
          <w:sz w:val="20"/>
          <w:szCs w:val="20"/>
          <w:lang w:eastAsia="es-ES"/>
        </w:rPr>
        <w:t>CONTRATISTA</w:t>
      </w:r>
      <w:r w:rsidRPr="0072367F">
        <w:rPr>
          <w:rFonts w:ascii="Tahoma" w:eastAsia="Times New Roman" w:hAnsi="Tahoma" w:cs="Tahoma"/>
          <w:sz w:val="20"/>
          <w:szCs w:val="20"/>
          <w:lang w:eastAsia="es-ES"/>
        </w:rPr>
        <w:t xml:space="preserve"> fallara en realizar el trabajo para despejar averías o fallas, solicitado por </w:t>
      </w:r>
      <w:r w:rsidRPr="0072367F">
        <w:rPr>
          <w:rFonts w:ascii="Tahoma" w:eastAsia="Times New Roman" w:hAnsi="Tahoma" w:cs="Tahoma"/>
          <w:b/>
          <w:sz w:val="20"/>
          <w:szCs w:val="20"/>
          <w:lang w:eastAsia="es-ES"/>
        </w:rPr>
        <w:t>ENDE</w:t>
      </w:r>
      <w:r w:rsidRPr="0072367F">
        <w:rPr>
          <w:rFonts w:ascii="Tahoma" w:eastAsia="Times New Roman" w:hAnsi="Tahoma" w:cs="Tahoma"/>
          <w:sz w:val="20"/>
          <w:szCs w:val="20"/>
          <w:lang w:eastAsia="es-ES"/>
        </w:rPr>
        <w:t xml:space="preserve">, este tendrá el derecho a ejecutarlo con su propio personal o por medio de otros contratistas, sin que ello afecte a la obligación del </w:t>
      </w:r>
      <w:r w:rsidRPr="0072367F">
        <w:rPr>
          <w:rFonts w:ascii="Tahoma" w:eastAsia="Times New Roman" w:hAnsi="Tahoma" w:cs="Tahoma"/>
          <w:b/>
          <w:sz w:val="20"/>
          <w:szCs w:val="20"/>
          <w:lang w:eastAsia="es-ES"/>
        </w:rPr>
        <w:t>CONTRATISTA</w:t>
      </w:r>
      <w:r w:rsidRPr="0072367F">
        <w:rPr>
          <w:rFonts w:ascii="Tahoma" w:eastAsia="Times New Roman" w:hAnsi="Tahoma" w:cs="Tahoma"/>
          <w:sz w:val="20"/>
          <w:szCs w:val="20"/>
          <w:lang w:eastAsia="es-ES"/>
        </w:rPr>
        <w:t xml:space="preserve">  de garantizar el equipo o componente intervenido. Los gastos emergentes de esta situación serán cubiertos por el </w:t>
      </w:r>
      <w:r w:rsidRPr="0072367F">
        <w:rPr>
          <w:rFonts w:ascii="Tahoma" w:eastAsia="Times New Roman" w:hAnsi="Tahoma" w:cs="Tahoma"/>
          <w:b/>
          <w:sz w:val="20"/>
          <w:szCs w:val="20"/>
          <w:lang w:eastAsia="es-ES"/>
        </w:rPr>
        <w:t>CONTRATISTA</w:t>
      </w:r>
      <w:r w:rsidRPr="0072367F">
        <w:rPr>
          <w:rFonts w:ascii="Tahoma" w:eastAsia="Times New Roman" w:hAnsi="Tahoma" w:cs="Tahoma"/>
          <w:sz w:val="20"/>
          <w:szCs w:val="20"/>
          <w:lang w:eastAsia="es-ES"/>
        </w:rPr>
        <w:t xml:space="preserve"> en su integridad.</w:t>
      </w:r>
    </w:p>
    <w:p w:rsidR="0072367F" w:rsidRPr="0072367F" w:rsidRDefault="0072367F" w:rsidP="0072367F">
      <w:pPr>
        <w:autoSpaceDE w:val="0"/>
        <w:autoSpaceDN w:val="0"/>
        <w:adjustRightInd w:val="0"/>
        <w:spacing w:after="0"/>
        <w:jc w:val="both"/>
        <w:rPr>
          <w:rFonts w:ascii="Tahoma" w:eastAsia="Calibri" w:hAnsi="Tahoma" w:cs="Tahoma"/>
          <w:sz w:val="20"/>
          <w:szCs w:val="20"/>
        </w:rPr>
      </w:pPr>
      <w:r w:rsidRPr="0072367F">
        <w:rPr>
          <w:rFonts w:ascii="Tahoma" w:eastAsia="Calibri" w:hAnsi="Tahoma" w:cs="Tahoma"/>
          <w:sz w:val="20"/>
          <w:szCs w:val="20"/>
        </w:rPr>
        <w:t xml:space="preserve">Para el mantenimiento de los equipos suministrados bajo este Contrato dentro el periodo de garantía, </w:t>
      </w:r>
      <w:r w:rsidRPr="0072367F">
        <w:rPr>
          <w:rFonts w:ascii="Tahoma" w:eastAsia="Calibri" w:hAnsi="Tahoma" w:cs="Tahoma"/>
          <w:b/>
          <w:sz w:val="20"/>
          <w:szCs w:val="20"/>
        </w:rPr>
        <w:t>ENDE</w:t>
      </w:r>
      <w:r w:rsidRPr="0072367F">
        <w:rPr>
          <w:rFonts w:ascii="Tahoma" w:eastAsia="Calibri" w:hAnsi="Tahoma" w:cs="Tahoma"/>
          <w:sz w:val="20"/>
          <w:szCs w:val="20"/>
        </w:rPr>
        <w:t xml:space="preserve"> coordinará con el </w:t>
      </w:r>
      <w:r w:rsidRPr="0072367F">
        <w:rPr>
          <w:rFonts w:ascii="Tahoma" w:eastAsia="Calibri" w:hAnsi="Tahoma" w:cs="Tahoma"/>
          <w:b/>
          <w:sz w:val="20"/>
          <w:szCs w:val="20"/>
        </w:rPr>
        <w:t>CONTRATISTA</w:t>
      </w:r>
      <w:r w:rsidRPr="0072367F">
        <w:rPr>
          <w:rFonts w:ascii="Tahoma" w:eastAsia="Calibri" w:hAnsi="Tahoma" w:cs="Tahoma"/>
          <w:sz w:val="20"/>
          <w:szCs w:val="20"/>
        </w:rPr>
        <w:t xml:space="preserve"> el plan de mantenimiento y las fechas de inicio del mismo, a realizarse durante el periodo de garantía, cuya ejecución deberá ser supervisada por el </w:t>
      </w:r>
      <w:r w:rsidRPr="0072367F">
        <w:rPr>
          <w:rFonts w:ascii="Tahoma" w:eastAsia="Calibri" w:hAnsi="Tahoma" w:cs="Tahoma"/>
          <w:b/>
          <w:sz w:val="20"/>
          <w:szCs w:val="20"/>
        </w:rPr>
        <w:t xml:space="preserve">CONTRATISTA, </w:t>
      </w:r>
      <w:r w:rsidRPr="0072367F">
        <w:rPr>
          <w:rFonts w:ascii="Tahoma" w:eastAsia="Calibri" w:hAnsi="Tahoma" w:cs="Tahoma"/>
          <w:sz w:val="20"/>
          <w:szCs w:val="20"/>
        </w:rPr>
        <w:t xml:space="preserve">sin costo adicional, esto es con el objeto de mantener la Garantía. </w:t>
      </w:r>
    </w:p>
    <w:p w:rsidR="0072367F" w:rsidRPr="0072367F" w:rsidRDefault="0072367F" w:rsidP="0072367F">
      <w:pPr>
        <w:autoSpaceDE w:val="0"/>
        <w:autoSpaceDN w:val="0"/>
        <w:adjustRightInd w:val="0"/>
        <w:spacing w:after="0"/>
        <w:jc w:val="both"/>
        <w:rPr>
          <w:rFonts w:ascii="Tahoma" w:eastAsia="Calibri" w:hAnsi="Tahoma" w:cs="Tahoma"/>
          <w:sz w:val="20"/>
          <w:szCs w:val="20"/>
        </w:rPr>
      </w:pPr>
    </w:p>
    <w:p w:rsidR="0072367F" w:rsidRPr="0072367F" w:rsidRDefault="0072367F" w:rsidP="0072367F">
      <w:pPr>
        <w:spacing w:after="0"/>
        <w:jc w:val="both"/>
        <w:rPr>
          <w:rFonts w:ascii="Tahoma" w:eastAsia="Times New Roman" w:hAnsi="Tahoma" w:cs="Tahoma"/>
          <w:b/>
          <w:sz w:val="20"/>
          <w:szCs w:val="20"/>
        </w:rPr>
      </w:pPr>
      <w:r w:rsidRPr="0072367F">
        <w:rPr>
          <w:rFonts w:ascii="Tahoma" w:eastAsia="Times New Roman" w:hAnsi="Tahoma" w:cs="Tahoma"/>
          <w:b/>
          <w:sz w:val="20"/>
          <w:szCs w:val="20"/>
        </w:rPr>
        <w:t>CUADRAGÉSIMA SEXTA.- (ESTADO Y CERTIFICADO  FINAL DE CUENTAS)</w:t>
      </w:r>
    </w:p>
    <w:p w:rsidR="0072367F" w:rsidRPr="0072367F" w:rsidRDefault="0072367F" w:rsidP="0072367F">
      <w:pPr>
        <w:spacing w:after="0"/>
        <w:jc w:val="both"/>
        <w:rPr>
          <w:rFonts w:ascii="Tahoma" w:eastAsia="Times New Roman" w:hAnsi="Tahoma" w:cs="Tahoma"/>
          <w:sz w:val="20"/>
          <w:szCs w:val="20"/>
        </w:rPr>
      </w:pPr>
      <w:r w:rsidRPr="0072367F">
        <w:rPr>
          <w:rFonts w:ascii="Tahoma" w:eastAsia="Times New Roman" w:hAnsi="Tahoma" w:cs="Tahoma"/>
          <w:sz w:val="20"/>
          <w:szCs w:val="20"/>
        </w:rPr>
        <w:t xml:space="preserve">Tan pronto como el </w:t>
      </w:r>
      <w:r w:rsidRPr="0072367F">
        <w:rPr>
          <w:rFonts w:ascii="Tahoma" w:eastAsia="Times New Roman" w:hAnsi="Tahoma" w:cs="Tahoma"/>
          <w:b/>
          <w:sz w:val="20"/>
          <w:szCs w:val="20"/>
        </w:rPr>
        <w:t>CONTRATISTA</w:t>
      </w:r>
      <w:r w:rsidRPr="0072367F">
        <w:rPr>
          <w:rFonts w:ascii="Tahoma" w:eastAsia="Times New Roman" w:hAnsi="Tahoma" w:cs="Tahoma"/>
          <w:sz w:val="20"/>
          <w:szCs w:val="20"/>
        </w:rPr>
        <w:t xml:space="preserve"> haya completado todos los trabajos de </w:t>
      </w:r>
      <w:r w:rsidRPr="0072367F">
        <w:rPr>
          <w:rFonts w:ascii="Tahoma" w:eastAsia="Times New Roman" w:hAnsi="Tahoma" w:cs="Tahoma"/>
          <w:b/>
          <w:bCs/>
          <w:sz w:val="20"/>
          <w:szCs w:val="20"/>
        </w:rPr>
        <w:t>LA OBRA</w:t>
      </w:r>
      <w:r w:rsidRPr="0072367F">
        <w:rPr>
          <w:rFonts w:ascii="Tahoma" w:eastAsia="Times New Roman" w:hAnsi="Tahoma" w:cs="Tahoma"/>
          <w:sz w:val="20"/>
          <w:szCs w:val="20"/>
        </w:rPr>
        <w:t xml:space="preserve">, incluyendo los ordenados por </w:t>
      </w:r>
      <w:r w:rsidRPr="0072367F">
        <w:rPr>
          <w:rFonts w:ascii="Tahoma" w:eastAsia="Times New Roman" w:hAnsi="Tahoma" w:cs="Tahoma"/>
          <w:b/>
          <w:sz w:val="20"/>
          <w:szCs w:val="20"/>
        </w:rPr>
        <w:t>ENDE</w:t>
      </w:r>
      <w:r w:rsidRPr="0072367F">
        <w:rPr>
          <w:rFonts w:ascii="Tahoma" w:eastAsia="Times New Roman" w:hAnsi="Tahoma" w:cs="Tahoma"/>
          <w:sz w:val="20"/>
          <w:szCs w:val="20"/>
        </w:rPr>
        <w:t xml:space="preserve"> durante el periodo de garantía, y antes de que el certificado de aceptación definitiva establecido en el contrato sea emitido, el </w:t>
      </w:r>
      <w:r w:rsidRPr="0072367F">
        <w:rPr>
          <w:rFonts w:ascii="Tahoma" w:eastAsia="Times New Roman" w:hAnsi="Tahoma" w:cs="Tahoma"/>
          <w:b/>
          <w:sz w:val="20"/>
          <w:szCs w:val="20"/>
        </w:rPr>
        <w:t>CONTRATISTA</w:t>
      </w:r>
      <w:r w:rsidRPr="0072367F">
        <w:rPr>
          <w:rFonts w:ascii="Tahoma" w:eastAsia="Times New Roman" w:hAnsi="Tahoma" w:cs="Tahoma"/>
          <w:sz w:val="20"/>
          <w:szCs w:val="20"/>
        </w:rPr>
        <w:t xml:space="preserve"> preparará y entregará para la aprobación de </w:t>
      </w:r>
      <w:r w:rsidRPr="0072367F">
        <w:rPr>
          <w:rFonts w:ascii="Tahoma" w:eastAsia="Times New Roman" w:hAnsi="Tahoma" w:cs="Tahoma"/>
          <w:b/>
          <w:sz w:val="20"/>
          <w:szCs w:val="20"/>
        </w:rPr>
        <w:t>ENDE</w:t>
      </w:r>
      <w:r w:rsidRPr="0072367F">
        <w:rPr>
          <w:rFonts w:ascii="Tahoma" w:eastAsia="Times New Roman" w:hAnsi="Tahoma" w:cs="Tahoma"/>
          <w:sz w:val="20"/>
          <w:szCs w:val="20"/>
        </w:rPr>
        <w:t xml:space="preserve"> un estado final de cuentas. </w:t>
      </w:r>
    </w:p>
    <w:p w:rsidR="0072367F" w:rsidRPr="0072367F" w:rsidRDefault="0072367F" w:rsidP="0072367F">
      <w:pPr>
        <w:spacing w:after="0"/>
        <w:jc w:val="both"/>
        <w:rPr>
          <w:rFonts w:ascii="Tahoma" w:eastAsia="Times New Roman" w:hAnsi="Tahoma" w:cs="Tahoma"/>
          <w:sz w:val="20"/>
          <w:szCs w:val="20"/>
        </w:rPr>
      </w:pPr>
    </w:p>
    <w:p w:rsidR="0072367F" w:rsidRPr="0072367F" w:rsidRDefault="0072367F" w:rsidP="0072367F">
      <w:pPr>
        <w:spacing w:after="0"/>
        <w:jc w:val="both"/>
        <w:rPr>
          <w:rFonts w:ascii="Tahoma" w:eastAsia="Times New Roman" w:hAnsi="Tahoma" w:cs="Tahoma"/>
          <w:sz w:val="20"/>
          <w:szCs w:val="20"/>
        </w:rPr>
      </w:pPr>
      <w:r w:rsidRPr="0072367F">
        <w:rPr>
          <w:rFonts w:ascii="Tahoma" w:eastAsia="Times New Roman" w:hAnsi="Tahoma" w:cs="Tahoma"/>
          <w:sz w:val="20"/>
          <w:szCs w:val="20"/>
        </w:rPr>
        <w:t>El Estado Final de Cuentas será respaldado por:</w:t>
      </w:r>
    </w:p>
    <w:p w:rsidR="0072367F" w:rsidRPr="0072367F" w:rsidRDefault="0072367F" w:rsidP="0072367F">
      <w:pPr>
        <w:spacing w:after="0"/>
        <w:jc w:val="both"/>
        <w:rPr>
          <w:rFonts w:ascii="Tahoma" w:eastAsia="Times New Roman" w:hAnsi="Tahoma" w:cs="Tahoma"/>
          <w:sz w:val="20"/>
          <w:szCs w:val="20"/>
        </w:rPr>
      </w:pPr>
    </w:p>
    <w:p w:rsidR="0072367F" w:rsidRPr="0072367F" w:rsidRDefault="0072367F" w:rsidP="009E2E24">
      <w:pPr>
        <w:numPr>
          <w:ilvl w:val="0"/>
          <w:numId w:val="55"/>
        </w:numPr>
        <w:spacing w:after="0"/>
        <w:jc w:val="both"/>
        <w:rPr>
          <w:rFonts w:ascii="Tahoma" w:eastAsia="Times New Roman" w:hAnsi="Tahoma" w:cs="Tahoma"/>
          <w:sz w:val="20"/>
          <w:szCs w:val="20"/>
        </w:rPr>
      </w:pPr>
      <w:r w:rsidRPr="0072367F">
        <w:rPr>
          <w:rFonts w:ascii="Tahoma" w:eastAsia="Times New Roman" w:hAnsi="Tahoma" w:cs="Tahoma"/>
          <w:sz w:val="20"/>
          <w:szCs w:val="20"/>
        </w:rPr>
        <w:t xml:space="preserve">Una declaración del contratista donde indique que las obras cubiertas por el contrato se encuentran libres de todo reclamo legal, gravamen y privilegios, exceptuando gravámenes resultantes de otros contratos suscritos por </w:t>
      </w:r>
      <w:r w:rsidRPr="0072367F">
        <w:rPr>
          <w:rFonts w:ascii="Tahoma" w:eastAsia="Times New Roman" w:hAnsi="Tahoma" w:cs="Tahoma"/>
          <w:b/>
          <w:sz w:val="20"/>
          <w:szCs w:val="20"/>
        </w:rPr>
        <w:t>ENDE</w:t>
      </w:r>
      <w:r w:rsidRPr="0072367F">
        <w:rPr>
          <w:rFonts w:ascii="Tahoma" w:eastAsia="Times New Roman" w:hAnsi="Tahoma" w:cs="Tahoma"/>
          <w:sz w:val="20"/>
          <w:szCs w:val="20"/>
        </w:rPr>
        <w:t>.</w:t>
      </w:r>
    </w:p>
    <w:p w:rsidR="0072367F" w:rsidRPr="0072367F" w:rsidRDefault="0072367F" w:rsidP="009E2E24">
      <w:pPr>
        <w:numPr>
          <w:ilvl w:val="0"/>
          <w:numId w:val="55"/>
        </w:numPr>
        <w:spacing w:after="0"/>
        <w:jc w:val="both"/>
        <w:rPr>
          <w:rFonts w:ascii="Tahoma" w:eastAsia="Times New Roman" w:hAnsi="Tahoma" w:cs="Tahoma"/>
          <w:sz w:val="20"/>
          <w:szCs w:val="20"/>
        </w:rPr>
      </w:pPr>
      <w:r w:rsidRPr="0072367F">
        <w:rPr>
          <w:rFonts w:ascii="Tahoma" w:eastAsia="Times New Roman" w:hAnsi="Tahoma" w:cs="Tahoma"/>
          <w:sz w:val="20"/>
          <w:szCs w:val="20"/>
        </w:rPr>
        <w:t xml:space="preserve">Una declaración del </w:t>
      </w:r>
      <w:r w:rsidRPr="0072367F">
        <w:rPr>
          <w:rFonts w:ascii="Tahoma" w:eastAsia="Times New Roman" w:hAnsi="Tahoma" w:cs="Tahoma"/>
          <w:b/>
          <w:sz w:val="20"/>
          <w:szCs w:val="20"/>
        </w:rPr>
        <w:t>CONTRATISTA</w:t>
      </w:r>
      <w:r w:rsidRPr="0072367F">
        <w:rPr>
          <w:rFonts w:ascii="Tahoma" w:eastAsia="Times New Roman" w:hAnsi="Tahoma" w:cs="Tahoma"/>
          <w:sz w:val="20"/>
          <w:szCs w:val="20"/>
        </w:rPr>
        <w:t xml:space="preserve"> donde indique que no tiene cuentas pendientes con terceros, subcontratistas y otros.</w:t>
      </w:r>
    </w:p>
    <w:p w:rsidR="0072367F" w:rsidRPr="0072367F" w:rsidRDefault="0072367F" w:rsidP="009E2E24">
      <w:pPr>
        <w:numPr>
          <w:ilvl w:val="0"/>
          <w:numId w:val="55"/>
        </w:numPr>
        <w:spacing w:after="0"/>
        <w:jc w:val="both"/>
        <w:rPr>
          <w:rFonts w:ascii="Tahoma" w:eastAsia="Times New Roman" w:hAnsi="Tahoma" w:cs="Tahoma"/>
          <w:sz w:val="20"/>
          <w:szCs w:val="20"/>
        </w:rPr>
      </w:pPr>
      <w:r w:rsidRPr="0072367F">
        <w:rPr>
          <w:rFonts w:ascii="Tahoma" w:eastAsia="Times New Roman" w:hAnsi="Tahoma" w:cs="Tahoma"/>
          <w:sz w:val="20"/>
          <w:szCs w:val="20"/>
        </w:rPr>
        <w:t xml:space="preserve">Certificación a </w:t>
      </w:r>
      <w:r w:rsidRPr="0072367F">
        <w:rPr>
          <w:rFonts w:ascii="Tahoma" w:eastAsia="Times New Roman" w:hAnsi="Tahoma" w:cs="Tahoma"/>
          <w:b/>
          <w:sz w:val="20"/>
          <w:szCs w:val="20"/>
        </w:rPr>
        <w:t>ENDE</w:t>
      </w:r>
      <w:r w:rsidRPr="0072367F">
        <w:rPr>
          <w:rFonts w:ascii="Tahoma" w:eastAsia="Times New Roman" w:hAnsi="Tahoma" w:cs="Tahoma"/>
          <w:sz w:val="20"/>
          <w:szCs w:val="20"/>
        </w:rPr>
        <w:t xml:space="preserve"> que todos los montos reclamados por el </w:t>
      </w:r>
      <w:r w:rsidRPr="0072367F">
        <w:rPr>
          <w:rFonts w:ascii="Tahoma" w:eastAsia="Times New Roman" w:hAnsi="Tahoma" w:cs="Tahoma"/>
          <w:b/>
          <w:sz w:val="20"/>
          <w:szCs w:val="20"/>
        </w:rPr>
        <w:t>CONTRATISTA</w:t>
      </w:r>
      <w:r w:rsidRPr="0072367F">
        <w:rPr>
          <w:rFonts w:ascii="Tahoma" w:eastAsia="Times New Roman" w:hAnsi="Tahoma" w:cs="Tahoma"/>
          <w:sz w:val="20"/>
          <w:szCs w:val="20"/>
        </w:rPr>
        <w:t xml:space="preserve">, son debidos según los términos del contrato.  </w:t>
      </w:r>
    </w:p>
    <w:p w:rsidR="0072367F" w:rsidRPr="0072367F" w:rsidRDefault="0072367F" w:rsidP="0072367F">
      <w:pPr>
        <w:spacing w:after="0"/>
        <w:jc w:val="both"/>
        <w:rPr>
          <w:rFonts w:ascii="Tahoma" w:eastAsia="Times New Roman" w:hAnsi="Tahoma" w:cs="Tahoma"/>
          <w:sz w:val="20"/>
          <w:szCs w:val="20"/>
        </w:rPr>
      </w:pPr>
    </w:p>
    <w:p w:rsidR="0072367F" w:rsidRPr="0072367F" w:rsidRDefault="0072367F" w:rsidP="0072367F">
      <w:pPr>
        <w:spacing w:after="0"/>
        <w:jc w:val="both"/>
        <w:rPr>
          <w:rFonts w:ascii="Tahoma" w:eastAsia="Times New Roman" w:hAnsi="Tahoma" w:cs="Tahoma"/>
          <w:sz w:val="20"/>
          <w:szCs w:val="20"/>
        </w:rPr>
      </w:pPr>
      <w:r w:rsidRPr="0072367F">
        <w:rPr>
          <w:rFonts w:ascii="Tahoma" w:eastAsia="Times New Roman" w:hAnsi="Tahoma" w:cs="Tahoma"/>
          <w:sz w:val="20"/>
          <w:szCs w:val="20"/>
        </w:rPr>
        <w:t xml:space="preserve">Tan pronto </w:t>
      </w:r>
      <w:r w:rsidRPr="0072367F">
        <w:rPr>
          <w:rFonts w:ascii="Tahoma" w:eastAsia="Times New Roman" w:hAnsi="Tahoma" w:cs="Tahoma"/>
          <w:b/>
          <w:sz w:val="20"/>
          <w:szCs w:val="20"/>
        </w:rPr>
        <w:t>ENDE</w:t>
      </w:r>
      <w:r w:rsidRPr="0072367F">
        <w:rPr>
          <w:rFonts w:ascii="Tahoma" w:eastAsia="Times New Roman" w:hAnsi="Tahoma" w:cs="Tahoma"/>
          <w:sz w:val="20"/>
          <w:szCs w:val="20"/>
        </w:rPr>
        <w:t xml:space="preserve"> haya recibido del </w:t>
      </w:r>
      <w:r w:rsidRPr="0072367F">
        <w:rPr>
          <w:rFonts w:ascii="Tahoma" w:eastAsia="Times New Roman" w:hAnsi="Tahoma" w:cs="Tahoma"/>
          <w:b/>
          <w:sz w:val="20"/>
          <w:szCs w:val="20"/>
        </w:rPr>
        <w:t>CONTRATISTA</w:t>
      </w:r>
      <w:r w:rsidRPr="0072367F">
        <w:rPr>
          <w:rFonts w:ascii="Tahoma" w:eastAsia="Times New Roman" w:hAnsi="Tahoma" w:cs="Tahoma"/>
          <w:sz w:val="20"/>
          <w:szCs w:val="20"/>
        </w:rPr>
        <w:t xml:space="preserve"> el estado final de cuentas, y haya determinado que el monto a cancelar de dicho Estado Final de Cuentas se encuentra respaldado y cumple con los términos del contrato, </w:t>
      </w:r>
      <w:r w:rsidRPr="0072367F">
        <w:rPr>
          <w:rFonts w:ascii="Tahoma" w:eastAsia="Times New Roman" w:hAnsi="Tahoma" w:cs="Tahoma"/>
          <w:b/>
          <w:sz w:val="20"/>
          <w:szCs w:val="20"/>
        </w:rPr>
        <w:t>ENDE</w:t>
      </w:r>
      <w:r w:rsidRPr="0072367F">
        <w:rPr>
          <w:rFonts w:ascii="Tahoma" w:eastAsia="Times New Roman" w:hAnsi="Tahoma" w:cs="Tahoma"/>
          <w:sz w:val="20"/>
          <w:szCs w:val="20"/>
        </w:rPr>
        <w:t xml:space="preserve"> entregará al </w:t>
      </w:r>
      <w:r w:rsidRPr="0072367F">
        <w:rPr>
          <w:rFonts w:ascii="Tahoma" w:eastAsia="Times New Roman" w:hAnsi="Tahoma" w:cs="Tahoma"/>
          <w:b/>
          <w:sz w:val="20"/>
          <w:szCs w:val="20"/>
        </w:rPr>
        <w:t>CONTRATISTA</w:t>
      </w:r>
      <w:r w:rsidRPr="0072367F">
        <w:rPr>
          <w:rFonts w:ascii="Tahoma" w:eastAsia="Times New Roman" w:hAnsi="Tahoma" w:cs="Tahoma"/>
          <w:sz w:val="20"/>
          <w:szCs w:val="20"/>
        </w:rPr>
        <w:t xml:space="preserve"> un Certificado Final de Cuentas, con el que realizará el pago correspondiente de aquellos saldos que queden pendientes.</w:t>
      </w:r>
    </w:p>
    <w:p w:rsidR="0072367F" w:rsidRPr="0072367F" w:rsidRDefault="0072367F" w:rsidP="0072367F">
      <w:pPr>
        <w:spacing w:after="0"/>
        <w:ind w:left="720"/>
        <w:jc w:val="both"/>
        <w:rPr>
          <w:rFonts w:ascii="Tahoma" w:eastAsia="Times New Roman" w:hAnsi="Tahoma" w:cs="Tahoma"/>
          <w:b/>
          <w:sz w:val="20"/>
          <w:szCs w:val="20"/>
        </w:rPr>
      </w:pPr>
    </w:p>
    <w:p w:rsidR="0072367F" w:rsidRPr="0072367F" w:rsidRDefault="0072367F" w:rsidP="0072367F">
      <w:pPr>
        <w:widowControl w:val="0"/>
        <w:autoSpaceDE w:val="0"/>
        <w:autoSpaceDN w:val="0"/>
        <w:adjustRightInd w:val="0"/>
        <w:spacing w:after="240"/>
        <w:jc w:val="both"/>
        <w:rPr>
          <w:rFonts w:ascii="Tahoma" w:eastAsia="Times New Roman" w:hAnsi="Tahoma" w:cs="Tahoma"/>
          <w:bCs/>
          <w:sz w:val="20"/>
          <w:szCs w:val="20"/>
          <w:lang w:eastAsia="es-ES"/>
        </w:rPr>
      </w:pPr>
      <w:r w:rsidRPr="0072367F">
        <w:rPr>
          <w:rFonts w:ascii="Tahoma" w:eastAsia="Times New Roman" w:hAnsi="Tahoma" w:cs="Tahoma"/>
          <w:b/>
          <w:sz w:val="20"/>
          <w:szCs w:val="24"/>
          <w:lang w:eastAsia="es-ES"/>
        </w:rPr>
        <w:t xml:space="preserve">CUADRAGÉSIMA SÉPTIMA.- </w:t>
      </w:r>
      <w:r w:rsidRPr="0072367F">
        <w:rPr>
          <w:rFonts w:ascii="Tahoma" w:eastAsia="Times New Roman" w:hAnsi="Tahoma" w:cs="Tahoma"/>
          <w:b/>
          <w:sz w:val="20"/>
          <w:szCs w:val="20"/>
          <w:lang w:val="es-BO" w:eastAsia="es-ES"/>
        </w:rPr>
        <w:t xml:space="preserve">(FORMA DE PAGO) </w:t>
      </w:r>
    </w:p>
    <w:p w:rsidR="0072367F" w:rsidRPr="0072367F" w:rsidRDefault="0072367F" w:rsidP="0072367F">
      <w:pPr>
        <w:tabs>
          <w:tab w:val="left" w:pos="284"/>
        </w:tabs>
        <w:spacing w:after="0"/>
        <w:rPr>
          <w:rFonts w:ascii="Tahoma" w:eastAsia="Times New Roman" w:hAnsi="Tahoma" w:cs="Tahoma"/>
          <w:b/>
          <w:sz w:val="20"/>
          <w:szCs w:val="20"/>
          <w:lang w:val="es-CO"/>
        </w:rPr>
      </w:pPr>
      <w:r w:rsidRPr="0072367F">
        <w:rPr>
          <w:rFonts w:ascii="Tahoma" w:eastAsia="Times New Roman" w:hAnsi="Tahoma" w:cs="Tahoma"/>
          <w:b/>
          <w:sz w:val="20"/>
          <w:szCs w:val="20"/>
          <w:lang w:val="es-CO"/>
        </w:rPr>
        <w:t>A) MITIGACIÓN DE IMPACTOS AMBIENTALES</w:t>
      </w:r>
    </w:p>
    <w:p w:rsidR="0072367F" w:rsidRPr="0072367F" w:rsidRDefault="0072367F" w:rsidP="0072367F">
      <w:pPr>
        <w:tabs>
          <w:tab w:val="left" w:pos="284"/>
        </w:tabs>
        <w:spacing w:after="0"/>
        <w:rPr>
          <w:rFonts w:ascii="Tahoma" w:eastAsia="Times New Roman" w:hAnsi="Tahoma" w:cs="Tahoma"/>
          <w:b/>
          <w:sz w:val="20"/>
          <w:szCs w:val="20"/>
          <w:lang w:val="es-CO"/>
        </w:rPr>
      </w:pPr>
    </w:p>
    <w:p w:rsidR="0072367F" w:rsidRPr="0072367F" w:rsidRDefault="0072367F" w:rsidP="0072367F">
      <w:pPr>
        <w:tabs>
          <w:tab w:val="left" w:pos="284"/>
        </w:tabs>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CO"/>
        </w:rPr>
        <w:t xml:space="preserve">Se realizarán pagos parciales asociados a la finalización de cada uno de los hitos, integrados para ambas CH San José y San José 2, de la instalación de las estructuras de las torres incluyendo sus obras civiles. El monto será determinado de acuerdo a los factores ambientales utilizados en la mitigación y calculado de acuerdo al porcentaje de avance que será determinado por el </w:t>
      </w:r>
      <w:r w:rsidRPr="0072367F">
        <w:rPr>
          <w:rFonts w:ascii="Tahoma" w:eastAsia="Times New Roman" w:hAnsi="Tahoma" w:cs="Tahoma"/>
          <w:b/>
          <w:sz w:val="20"/>
          <w:szCs w:val="20"/>
          <w:lang w:val="es-CO"/>
        </w:rPr>
        <w:t>INGENIERO</w:t>
      </w:r>
      <w:r w:rsidRPr="0072367F">
        <w:rPr>
          <w:rFonts w:ascii="Tahoma" w:eastAsia="Times New Roman" w:hAnsi="Tahoma" w:cs="Tahoma"/>
          <w:sz w:val="20"/>
          <w:szCs w:val="20"/>
          <w:lang w:val="es-CO"/>
        </w:rPr>
        <w:t xml:space="preserve">, que representa el hito de obras finalizado, con respecto al presupuesto total del Contrato. El pago será realizado en un plazo dentro los treinta (30) días siguientes a la aprobación. Para cada pago, previamente el </w:t>
      </w:r>
      <w:r w:rsidRPr="0072367F">
        <w:rPr>
          <w:rFonts w:ascii="Tahoma" w:eastAsia="Times New Roman" w:hAnsi="Tahoma" w:cs="Tahoma"/>
          <w:b/>
          <w:sz w:val="20"/>
          <w:szCs w:val="20"/>
          <w:lang w:val="es-CO"/>
        </w:rPr>
        <w:t>CONTRATISTA</w:t>
      </w:r>
      <w:r w:rsidRPr="0072367F">
        <w:rPr>
          <w:rFonts w:ascii="Tahoma" w:eastAsia="Times New Roman" w:hAnsi="Tahoma" w:cs="Tahoma"/>
          <w:sz w:val="20"/>
          <w:szCs w:val="20"/>
          <w:lang w:val="es-CO"/>
        </w:rPr>
        <w:t xml:space="preserve"> deberá </w:t>
      </w:r>
      <w:r w:rsidRPr="0072367F">
        <w:rPr>
          <w:rFonts w:ascii="Tahoma" w:eastAsia="Times New Roman" w:hAnsi="Tahoma" w:cs="Tahoma"/>
          <w:sz w:val="20"/>
          <w:szCs w:val="20"/>
          <w:lang w:val="es-BO"/>
        </w:rPr>
        <w:t xml:space="preserve">presentar al </w:t>
      </w:r>
      <w:r w:rsidRPr="0072367F">
        <w:rPr>
          <w:rFonts w:ascii="Tahoma" w:eastAsia="Times New Roman" w:hAnsi="Tahoma" w:cs="Tahoma"/>
          <w:b/>
          <w:bCs/>
          <w:sz w:val="20"/>
          <w:szCs w:val="20"/>
          <w:lang w:val="es-BO"/>
        </w:rPr>
        <w:t>INGENIERO</w:t>
      </w:r>
      <w:r w:rsidRPr="0072367F">
        <w:rPr>
          <w:rFonts w:ascii="Tahoma" w:eastAsia="Times New Roman" w:hAnsi="Tahoma" w:cs="Tahoma"/>
          <w:sz w:val="20"/>
          <w:szCs w:val="20"/>
          <w:lang w:val="es-BO"/>
        </w:rPr>
        <w:t xml:space="preserve">, para su revisión en versión definitiva, una planilla o certificado de pago debidamente firmado, con los respaldos técnicos que el </w:t>
      </w:r>
      <w:r w:rsidRPr="0072367F">
        <w:rPr>
          <w:rFonts w:ascii="Tahoma" w:eastAsia="Times New Roman" w:hAnsi="Tahoma" w:cs="Tahoma"/>
          <w:b/>
          <w:sz w:val="20"/>
          <w:szCs w:val="20"/>
          <w:lang w:val="es-BO"/>
        </w:rPr>
        <w:t>INGENIERO</w:t>
      </w:r>
      <w:r w:rsidRPr="0072367F">
        <w:rPr>
          <w:rFonts w:ascii="Tahoma" w:eastAsia="Times New Roman" w:hAnsi="Tahoma" w:cs="Tahoma"/>
          <w:sz w:val="20"/>
          <w:szCs w:val="20"/>
          <w:lang w:val="es-BO"/>
        </w:rPr>
        <w:t xml:space="preserve"> requiera, con fecha y firmado por el Superintendente de obra, documento que consignará todos los trabajos ejecutados a los precios establecidos, de acuerdo a la verificación de la culminación de cada hito con la medición efectuada en forma conjunta por el </w:t>
      </w:r>
      <w:r w:rsidRPr="0072367F">
        <w:rPr>
          <w:rFonts w:ascii="Tahoma" w:eastAsia="Times New Roman" w:hAnsi="Tahoma" w:cs="Tahoma"/>
          <w:b/>
          <w:bCs/>
          <w:sz w:val="20"/>
          <w:szCs w:val="20"/>
          <w:lang w:val="es-BO"/>
        </w:rPr>
        <w:t>INGENIERO</w:t>
      </w:r>
      <w:r w:rsidRPr="0072367F">
        <w:rPr>
          <w:rFonts w:ascii="Tahoma" w:eastAsia="Times New Roman" w:hAnsi="Tahoma" w:cs="Tahoma"/>
          <w:sz w:val="20"/>
          <w:szCs w:val="20"/>
          <w:lang w:val="es-BO"/>
        </w:rPr>
        <w:t xml:space="preserve"> y el </w:t>
      </w:r>
      <w:r w:rsidRPr="0072367F">
        <w:rPr>
          <w:rFonts w:ascii="Tahoma" w:eastAsia="Times New Roman" w:hAnsi="Tahoma" w:cs="Tahoma"/>
          <w:b/>
          <w:bCs/>
          <w:sz w:val="20"/>
          <w:szCs w:val="20"/>
          <w:lang w:val="es-BO"/>
        </w:rPr>
        <w:t>CONTRATISTA</w:t>
      </w:r>
      <w:r w:rsidRPr="0072367F">
        <w:rPr>
          <w:rFonts w:ascii="Tahoma" w:eastAsia="Times New Roman" w:hAnsi="Tahoma" w:cs="Tahoma"/>
          <w:sz w:val="20"/>
          <w:szCs w:val="20"/>
          <w:lang w:val="es-BO"/>
        </w:rPr>
        <w:t>.</w:t>
      </w:r>
    </w:p>
    <w:p w:rsidR="0072367F" w:rsidRPr="0072367F" w:rsidRDefault="0072367F" w:rsidP="0072367F">
      <w:pPr>
        <w:tabs>
          <w:tab w:val="left" w:pos="284"/>
        </w:tabs>
        <w:spacing w:after="0"/>
        <w:jc w:val="both"/>
        <w:rPr>
          <w:rFonts w:ascii="Tahoma" w:eastAsia="Times New Roman" w:hAnsi="Tahoma" w:cs="Tahoma"/>
          <w:sz w:val="20"/>
          <w:szCs w:val="20"/>
          <w:lang w:val="es-BO"/>
        </w:rPr>
      </w:pPr>
    </w:p>
    <w:p w:rsidR="0072367F" w:rsidRPr="0072367F" w:rsidRDefault="0072367F" w:rsidP="0072367F">
      <w:pPr>
        <w:spacing w:after="0"/>
        <w:jc w:val="both"/>
        <w:rPr>
          <w:rFonts w:ascii="Tahoma" w:eastAsia="Times New Roman" w:hAnsi="Tahoma" w:cs="Tahoma"/>
          <w:sz w:val="20"/>
          <w:szCs w:val="20"/>
          <w:lang w:val="es-CO"/>
        </w:rPr>
      </w:pPr>
      <w:r w:rsidRPr="0072367F">
        <w:rPr>
          <w:rFonts w:ascii="Tahoma" w:eastAsia="Times New Roman" w:hAnsi="Tahoma" w:cs="Tahoma"/>
          <w:sz w:val="20"/>
          <w:szCs w:val="20"/>
          <w:lang w:val="es-CO"/>
        </w:rPr>
        <w:t xml:space="preserve">Los pagos se realizarán a través de pagos directos y/o transferencias bancarias, a </w:t>
      </w:r>
      <w:r w:rsidRPr="0072367F">
        <w:rPr>
          <w:rFonts w:ascii="Tahoma" w:eastAsia="Times New Roman" w:hAnsi="Tahoma" w:cs="Tahoma"/>
          <w:sz w:val="20"/>
          <w:szCs w:val="20"/>
          <w:lang w:val="es-BO"/>
        </w:rPr>
        <w:t>favor</w:t>
      </w:r>
      <w:r w:rsidRPr="0072367F">
        <w:rPr>
          <w:rFonts w:ascii="Tahoma" w:eastAsia="Times New Roman" w:hAnsi="Tahoma" w:cs="Tahoma"/>
          <w:sz w:val="20"/>
          <w:szCs w:val="20"/>
          <w:lang w:val="es-CO"/>
        </w:rPr>
        <w:t xml:space="preserve"> del </w:t>
      </w:r>
      <w:r w:rsidRPr="0072367F">
        <w:rPr>
          <w:rFonts w:ascii="Tahoma" w:eastAsia="Times New Roman" w:hAnsi="Tahoma" w:cs="Tahoma"/>
          <w:b/>
          <w:sz w:val="20"/>
          <w:szCs w:val="20"/>
          <w:lang w:val="es-CO"/>
        </w:rPr>
        <w:t>CONTRATISTA</w:t>
      </w:r>
      <w:r w:rsidRPr="0072367F">
        <w:rPr>
          <w:rFonts w:ascii="Tahoma" w:eastAsia="Times New Roman" w:hAnsi="Tahoma" w:cs="Tahoma"/>
          <w:sz w:val="20"/>
          <w:szCs w:val="20"/>
          <w:lang w:val="es-CO"/>
        </w:rPr>
        <w:t>.</w:t>
      </w:r>
    </w:p>
    <w:p w:rsidR="0072367F" w:rsidRPr="0072367F" w:rsidRDefault="0072367F" w:rsidP="0072367F">
      <w:pPr>
        <w:spacing w:after="0"/>
        <w:jc w:val="both"/>
        <w:rPr>
          <w:rFonts w:ascii="Tahoma" w:eastAsia="Times New Roman" w:hAnsi="Tahoma" w:cs="Tahoma"/>
          <w:sz w:val="20"/>
          <w:szCs w:val="20"/>
          <w:lang w:val="es-CO"/>
        </w:rPr>
      </w:pPr>
    </w:p>
    <w:p w:rsidR="0072367F" w:rsidRPr="0072367F" w:rsidRDefault="0072367F" w:rsidP="0072367F">
      <w:pPr>
        <w:spacing w:after="0"/>
        <w:jc w:val="both"/>
        <w:rPr>
          <w:rFonts w:ascii="Tahoma" w:eastAsia="Times New Roman" w:hAnsi="Tahoma" w:cs="Tahoma"/>
          <w:sz w:val="20"/>
          <w:szCs w:val="20"/>
          <w:lang w:val="es-CO"/>
        </w:rPr>
      </w:pPr>
      <w:r w:rsidRPr="0072367F">
        <w:rPr>
          <w:rFonts w:ascii="Tahoma" w:eastAsia="Times New Roman" w:hAnsi="Tahoma" w:cs="Tahoma"/>
          <w:sz w:val="20"/>
          <w:szCs w:val="20"/>
          <w:lang w:val="es-CO"/>
        </w:rPr>
        <w:t>Las fechas de los pagos serán determinadas, en función de los ítems y</w:t>
      </w:r>
      <w:r w:rsidR="00457899">
        <w:rPr>
          <w:rFonts w:ascii="Tahoma" w:eastAsia="Times New Roman" w:hAnsi="Tahoma" w:cs="Tahoma"/>
          <w:sz w:val="20"/>
          <w:szCs w:val="20"/>
          <w:lang w:val="es-CO"/>
        </w:rPr>
        <w:t xml:space="preserve"> </w:t>
      </w:r>
      <w:r w:rsidR="00B0180D">
        <w:rPr>
          <w:rFonts w:ascii="Tahoma" w:eastAsia="Times New Roman" w:hAnsi="Tahoma" w:cs="Tahoma"/>
          <w:sz w:val="20"/>
          <w:szCs w:val="20"/>
          <w:lang w:val="es-CO"/>
        </w:rPr>
        <w:t>de</w:t>
      </w:r>
      <w:r w:rsidR="00457899">
        <w:rPr>
          <w:rFonts w:ascii="Tahoma" w:eastAsia="Times New Roman" w:hAnsi="Tahoma" w:cs="Tahoma"/>
          <w:sz w:val="20"/>
          <w:szCs w:val="20"/>
          <w:lang w:val="es-CO"/>
        </w:rPr>
        <w:t>l</w:t>
      </w:r>
      <w:r w:rsidRPr="0072367F">
        <w:rPr>
          <w:rFonts w:ascii="Tahoma" w:eastAsia="Times New Roman" w:hAnsi="Tahoma" w:cs="Tahoma"/>
          <w:sz w:val="20"/>
          <w:szCs w:val="20"/>
          <w:lang w:val="es-CO"/>
        </w:rPr>
        <w:t xml:space="preserve"> cronograma </w:t>
      </w:r>
      <w:r w:rsidR="00A22286">
        <w:rPr>
          <w:rFonts w:ascii="Tahoma" w:eastAsia="Times New Roman" w:hAnsi="Tahoma" w:cs="Tahoma"/>
          <w:sz w:val="20"/>
          <w:szCs w:val="20"/>
          <w:lang w:val="es-CO"/>
        </w:rPr>
        <w:t xml:space="preserve">de </w:t>
      </w:r>
      <w:r w:rsidR="00C47CAF">
        <w:rPr>
          <w:rFonts w:ascii="Tahoma" w:eastAsia="Times New Roman" w:hAnsi="Tahoma" w:cs="Tahoma"/>
          <w:sz w:val="20"/>
          <w:szCs w:val="20"/>
          <w:lang w:val="es-CO"/>
        </w:rPr>
        <w:t xml:space="preserve">desembolsos  actualizado </w:t>
      </w:r>
      <w:r w:rsidR="00A22286">
        <w:rPr>
          <w:rFonts w:ascii="Tahoma" w:eastAsia="Times New Roman" w:hAnsi="Tahoma" w:cs="Tahoma"/>
          <w:sz w:val="20"/>
          <w:szCs w:val="20"/>
          <w:lang w:val="es-CO"/>
        </w:rPr>
        <w:t xml:space="preserve">por el </w:t>
      </w:r>
      <w:r w:rsidRPr="0072367F">
        <w:rPr>
          <w:rFonts w:ascii="Tahoma" w:eastAsia="Times New Roman" w:hAnsi="Tahoma" w:cs="Tahoma"/>
          <w:b/>
          <w:sz w:val="20"/>
          <w:szCs w:val="20"/>
          <w:lang w:val="es-CO"/>
        </w:rPr>
        <w:t>CONTRATISTA</w:t>
      </w:r>
      <w:r w:rsidR="00A22286">
        <w:rPr>
          <w:rFonts w:ascii="Tahoma" w:eastAsia="Times New Roman" w:hAnsi="Tahoma" w:cs="Tahoma"/>
          <w:b/>
          <w:sz w:val="20"/>
          <w:szCs w:val="20"/>
          <w:lang w:val="es-CO"/>
        </w:rPr>
        <w:t xml:space="preserve"> </w:t>
      </w:r>
      <w:r w:rsidR="00A22286">
        <w:rPr>
          <w:rFonts w:ascii="Tahoma" w:eastAsia="Times New Roman" w:hAnsi="Tahoma" w:cs="Tahoma"/>
          <w:sz w:val="20"/>
          <w:szCs w:val="20"/>
          <w:lang w:val="es-CO"/>
        </w:rPr>
        <w:t>quince</w:t>
      </w:r>
      <w:r w:rsidR="00B0180D">
        <w:rPr>
          <w:rFonts w:ascii="Tahoma" w:eastAsia="Times New Roman" w:hAnsi="Tahoma" w:cs="Tahoma"/>
          <w:sz w:val="20"/>
          <w:szCs w:val="20"/>
          <w:lang w:val="es-CO"/>
        </w:rPr>
        <w:t xml:space="preserve"> (15)</w:t>
      </w:r>
      <w:r w:rsidR="00A22286">
        <w:rPr>
          <w:rFonts w:ascii="Tahoma" w:eastAsia="Times New Roman" w:hAnsi="Tahoma" w:cs="Tahoma"/>
          <w:sz w:val="20"/>
          <w:szCs w:val="20"/>
          <w:lang w:val="es-CO"/>
        </w:rPr>
        <w:t xml:space="preserve"> días </w:t>
      </w:r>
      <w:r w:rsidR="00C47CAF">
        <w:rPr>
          <w:rFonts w:ascii="Tahoma" w:eastAsia="Times New Roman" w:hAnsi="Tahoma" w:cs="Tahoma"/>
          <w:sz w:val="20"/>
          <w:szCs w:val="20"/>
          <w:lang w:val="es-CO"/>
        </w:rPr>
        <w:t>calendario</w:t>
      </w:r>
      <w:r w:rsidR="00A22286">
        <w:rPr>
          <w:rFonts w:ascii="Tahoma" w:eastAsia="Times New Roman" w:hAnsi="Tahoma" w:cs="Tahoma"/>
          <w:sz w:val="20"/>
          <w:szCs w:val="20"/>
          <w:lang w:val="es-CO"/>
        </w:rPr>
        <w:t xml:space="preserve"> tras la aprobación del cronograma de construcción</w:t>
      </w:r>
      <w:r w:rsidRPr="0072367F">
        <w:rPr>
          <w:rFonts w:ascii="Tahoma" w:eastAsia="Times New Roman" w:hAnsi="Tahoma" w:cs="Tahoma"/>
          <w:sz w:val="20"/>
          <w:szCs w:val="20"/>
          <w:lang w:val="es-CO"/>
        </w:rPr>
        <w:t>.</w:t>
      </w:r>
    </w:p>
    <w:p w:rsidR="0072367F" w:rsidRPr="0072367F" w:rsidRDefault="0072367F" w:rsidP="0072367F">
      <w:pPr>
        <w:spacing w:after="0"/>
        <w:jc w:val="both"/>
        <w:rPr>
          <w:rFonts w:ascii="Tahoma" w:eastAsia="Times New Roman" w:hAnsi="Tahoma" w:cs="Tahoma"/>
          <w:sz w:val="20"/>
          <w:szCs w:val="20"/>
          <w:lang w:val="es-CO"/>
        </w:rPr>
      </w:pPr>
    </w:p>
    <w:p w:rsidR="0072367F" w:rsidRPr="0072367F" w:rsidRDefault="0072367F" w:rsidP="0072367F">
      <w:pPr>
        <w:tabs>
          <w:tab w:val="left" w:pos="284"/>
        </w:tabs>
        <w:spacing w:after="0"/>
        <w:jc w:val="both"/>
        <w:rPr>
          <w:rFonts w:ascii="Tahoma" w:eastAsia="Times New Roman" w:hAnsi="Tahoma" w:cs="Tahoma"/>
          <w:sz w:val="20"/>
          <w:szCs w:val="20"/>
          <w:lang w:val="es-CO"/>
        </w:rPr>
      </w:pPr>
      <w:r w:rsidRPr="0072367F">
        <w:rPr>
          <w:rFonts w:ascii="Tahoma" w:eastAsia="Times New Roman" w:hAnsi="Tahoma" w:cs="Tahoma"/>
          <w:b/>
          <w:sz w:val="20"/>
          <w:szCs w:val="20"/>
        </w:rPr>
        <w:t>B</w:t>
      </w:r>
      <w:r w:rsidRPr="0072367F">
        <w:rPr>
          <w:rFonts w:ascii="Tahoma" w:eastAsia="Times New Roman" w:hAnsi="Tahoma" w:cs="Tahoma"/>
          <w:b/>
          <w:sz w:val="20"/>
          <w:szCs w:val="20"/>
          <w:lang w:val="es-BO"/>
        </w:rPr>
        <w:t>) EQUIPOS DE SUBESTACIONES:</w:t>
      </w:r>
      <w:r w:rsidRPr="0072367F">
        <w:rPr>
          <w:rFonts w:ascii="Tahoma" w:eastAsia="Times New Roman" w:hAnsi="Tahoma" w:cs="Tahoma"/>
          <w:sz w:val="20"/>
          <w:szCs w:val="20"/>
          <w:lang w:val="es-CO"/>
        </w:rPr>
        <w:t xml:space="preserve"> La forma y condiciones de pago al </w:t>
      </w:r>
      <w:r w:rsidRPr="0072367F">
        <w:rPr>
          <w:rFonts w:ascii="Tahoma" w:eastAsia="Times New Roman" w:hAnsi="Tahoma" w:cs="Tahoma"/>
          <w:b/>
          <w:bCs/>
          <w:sz w:val="20"/>
          <w:szCs w:val="20"/>
          <w:lang w:val="es-BO"/>
        </w:rPr>
        <w:t xml:space="preserve">CONTRATISTA </w:t>
      </w:r>
      <w:r w:rsidRPr="0072367F">
        <w:rPr>
          <w:rFonts w:ascii="Tahoma" w:eastAsia="Times New Roman" w:hAnsi="Tahoma" w:cs="Tahoma"/>
          <w:sz w:val="20"/>
          <w:szCs w:val="20"/>
          <w:lang w:val="es-CO"/>
        </w:rPr>
        <w:t>serán las siguientes:</w:t>
      </w:r>
    </w:p>
    <w:p w:rsidR="0072367F" w:rsidRPr="0072367F" w:rsidRDefault="0072367F" w:rsidP="0072367F">
      <w:pPr>
        <w:tabs>
          <w:tab w:val="left" w:pos="284"/>
        </w:tabs>
        <w:spacing w:after="0"/>
        <w:jc w:val="both"/>
        <w:rPr>
          <w:rFonts w:ascii="Tahoma" w:eastAsia="Times New Roman" w:hAnsi="Tahoma" w:cs="Tahoma"/>
          <w:sz w:val="20"/>
          <w:szCs w:val="20"/>
          <w:lang w:val="es-CO"/>
        </w:rPr>
      </w:pPr>
    </w:p>
    <w:p w:rsidR="0072367F" w:rsidRPr="0072367F" w:rsidRDefault="0072367F" w:rsidP="0072367F">
      <w:pPr>
        <w:autoSpaceDE w:val="0"/>
        <w:autoSpaceDN w:val="0"/>
        <w:adjustRightInd w:val="0"/>
        <w:spacing w:after="0"/>
        <w:jc w:val="both"/>
        <w:rPr>
          <w:rFonts w:ascii="Tahoma" w:eastAsia="Times New Roman" w:hAnsi="Tahoma" w:cs="Tahoma"/>
          <w:b/>
          <w:bCs/>
          <w:sz w:val="20"/>
          <w:szCs w:val="20"/>
          <w:lang w:val="es-CO"/>
        </w:rPr>
      </w:pPr>
      <w:r w:rsidRPr="0072367F">
        <w:rPr>
          <w:rFonts w:ascii="Tahoma" w:eastAsia="Times New Roman" w:hAnsi="Tahoma" w:cs="Tahoma"/>
          <w:b/>
          <w:bCs/>
          <w:sz w:val="20"/>
          <w:szCs w:val="20"/>
          <w:lang w:val="es-CO"/>
        </w:rPr>
        <w:t>I. PAGO DE BIENES:</w:t>
      </w:r>
    </w:p>
    <w:p w:rsidR="0072367F" w:rsidRPr="0072367F" w:rsidRDefault="0072367F" w:rsidP="0072367F">
      <w:pPr>
        <w:autoSpaceDE w:val="0"/>
        <w:autoSpaceDN w:val="0"/>
        <w:adjustRightInd w:val="0"/>
        <w:spacing w:after="0"/>
        <w:jc w:val="both"/>
        <w:rPr>
          <w:rFonts w:ascii="Tahoma" w:eastAsia="Times New Roman" w:hAnsi="Tahoma" w:cs="Tahoma"/>
          <w:sz w:val="20"/>
          <w:szCs w:val="20"/>
          <w:lang w:val="es-CO"/>
        </w:rPr>
      </w:pPr>
      <w:r w:rsidRPr="0072367F">
        <w:rPr>
          <w:rFonts w:ascii="Tahoma" w:eastAsia="Times New Roman" w:hAnsi="Tahoma" w:cs="Tahoma"/>
          <w:sz w:val="20"/>
          <w:szCs w:val="20"/>
          <w:lang w:val="es-CO"/>
        </w:rPr>
        <w:t>El pago de los Bienes se efectuará de la siguiente manera:</w:t>
      </w:r>
    </w:p>
    <w:p w:rsidR="0072367F" w:rsidRPr="0072367F" w:rsidRDefault="0072367F" w:rsidP="0072367F">
      <w:pPr>
        <w:autoSpaceDE w:val="0"/>
        <w:autoSpaceDN w:val="0"/>
        <w:adjustRightInd w:val="0"/>
        <w:spacing w:after="0"/>
        <w:jc w:val="both"/>
        <w:rPr>
          <w:rFonts w:ascii="Tahoma" w:eastAsia="Times New Roman" w:hAnsi="Tahoma" w:cs="Tahoma"/>
          <w:sz w:val="20"/>
          <w:szCs w:val="20"/>
          <w:lang w:val="es-CO"/>
        </w:rPr>
      </w:pPr>
    </w:p>
    <w:p w:rsidR="0072367F" w:rsidRPr="0072367F" w:rsidRDefault="0072367F" w:rsidP="0072367F">
      <w:pPr>
        <w:autoSpaceDE w:val="0"/>
        <w:autoSpaceDN w:val="0"/>
        <w:adjustRightInd w:val="0"/>
        <w:spacing w:after="0"/>
        <w:ind w:left="567"/>
        <w:jc w:val="both"/>
        <w:rPr>
          <w:rFonts w:ascii="Tahoma" w:eastAsia="Times New Roman" w:hAnsi="Tahoma" w:cs="Tahoma"/>
          <w:sz w:val="20"/>
          <w:szCs w:val="20"/>
          <w:lang w:val="es-CO"/>
        </w:rPr>
      </w:pPr>
      <w:r w:rsidRPr="0072367F">
        <w:rPr>
          <w:rFonts w:ascii="Tahoma" w:eastAsia="Times New Roman" w:hAnsi="Tahoma" w:cs="Tahoma"/>
          <w:b/>
          <w:bCs/>
          <w:sz w:val="20"/>
          <w:szCs w:val="20"/>
          <w:lang w:val="es-CO"/>
        </w:rPr>
        <w:t xml:space="preserve">(i) A la aprobación de Ingeniería de Diseño: </w:t>
      </w:r>
      <w:r w:rsidRPr="0072367F">
        <w:rPr>
          <w:rFonts w:ascii="Tahoma" w:eastAsia="Times New Roman" w:hAnsi="Tahoma" w:cs="Tahoma"/>
          <w:sz w:val="20"/>
          <w:szCs w:val="20"/>
          <w:lang w:val="es-CO"/>
        </w:rPr>
        <w:t xml:space="preserve">El diez por ciento (10%) del precio total de los Bienes, dentro de los treinta (30) días siguientes a la aprobación del diseño de todos los bienes por parte del </w:t>
      </w:r>
      <w:r w:rsidRPr="0072367F">
        <w:rPr>
          <w:rFonts w:ascii="Tahoma" w:eastAsia="Times New Roman" w:hAnsi="Tahoma" w:cs="Tahoma"/>
          <w:b/>
          <w:sz w:val="20"/>
          <w:szCs w:val="20"/>
          <w:lang w:val="es-CO"/>
        </w:rPr>
        <w:t>INGENIERO</w:t>
      </w:r>
      <w:r w:rsidRPr="0072367F">
        <w:rPr>
          <w:rFonts w:ascii="Tahoma" w:eastAsia="Times New Roman" w:hAnsi="Tahoma" w:cs="Tahoma"/>
          <w:sz w:val="20"/>
          <w:szCs w:val="20"/>
          <w:lang w:val="es-CO"/>
        </w:rPr>
        <w:t xml:space="preserve">, acompañados de una solicitud de pago, factura y con toda la documentación requerida por el </w:t>
      </w:r>
      <w:r w:rsidRPr="0072367F">
        <w:rPr>
          <w:rFonts w:ascii="Tahoma" w:eastAsia="Times New Roman" w:hAnsi="Tahoma" w:cs="Tahoma"/>
          <w:b/>
          <w:sz w:val="20"/>
          <w:szCs w:val="20"/>
          <w:lang w:val="es-CO"/>
        </w:rPr>
        <w:t xml:space="preserve">INGENIERO </w:t>
      </w:r>
      <w:r w:rsidRPr="0072367F">
        <w:rPr>
          <w:rFonts w:ascii="Tahoma" w:eastAsia="Times New Roman" w:hAnsi="Tahoma" w:cs="Tahoma"/>
          <w:sz w:val="20"/>
          <w:szCs w:val="20"/>
          <w:lang w:val="es-CO"/>
        </w:rPr>
        <w:t xml:space="preserve">y/o </w:t>
      </w:r>
      <w:r w:rsidRPr="0072367F">
        <w:rPr>
          <w:rFonts w:ascii="Tahoma" w:eastAsia="Times New Roman" w:hAnsi="Tahoma" w:cs="Tahoma"/>
          <w:b/>
          <w:sz w:val="20"/>
          <w:szCs w:val="20"/>
          <w:lang w:val="es-CO"/>
        </w:rPr>
        <w:t>ENDE</w:t>
      </w:r>
      <w:r w:rsidRPr="0072367F">
        <w:rPr>
          <w:rFonts w:ascii="Tahoma" w:eastAsia="Times New Roman" w:hAnsi="Tahoma" w:cs="Tahoma"/>
          <w:sz w:val="20"/>
          <w:szCs w:val="20"/>
          <w:lang w:val="es-CO"/>
        </w:rPr>
        <w:t>. Podrán realizarse pagos parciales cuando se apruebe el Diseño de los siguientes bienes:</w:t>
      </w:r>
      <w:r w:rsidR="00473A7C">
        <w:rPr>
          <w:rFonts w:ascii="Tahoma" w:eastAsia="Times New Roman" w:hAnsi="Tahoma" w:cs="Tahoma"/>
          <w:sz w:val="20"/>
          <w:szCs w:val="20"/>
          <w:lang w:val="es-CO"/>
        </w:rPr>
        <w:t xml:space="preserve"> </w:t>
      </w:r>
      <w:r w:rsidR="004A718C">
        <w:rPr>
          <w:rFonts w:ascii="Tahoma" w:eastAsia="Times New Roman" w:hAnsi="Tahoma" w:cs="Tahoma"/>
          <w:sz w:val="20"/>
          <w:szCs w:val="20"/>
          <w:lang w:val="es-CO"/>
        </w:rPr>
        <w:t xml:space="preserve">i) </w:t>
      </w:r>
      <w:r w:rsidRPr="0072367F">
        <w:rPr>
          <w:rFonts w:ascii="Tahoma" w:eastAsia="Times New Roman" w:hAnsi="Tahoma" w:cs="Tahoma"/>
          <w:sz w:val="20"/>
          <w:szCs w:val="20"/>
          <w:lang w:val="es-CO"/>
        </w:rPr>
        <w:t>Transformadores de Potencia</w:t>
      </w:r>
      <w:r w:rsidR="00473A7C">
        <w:rPr>
          <w:rFonts w:ascii="Tahoma" w:eastAsia="Times New Roman" w:hAnsi="Tahoma" w:cs="Tahoma"/>
          <w:sz w:val="20"/>
          <w:szCs w:val="20"/>
          <w:lang w:val="es-CO"/>
        </w:rPr>
        <w:t>;</w:t>
      </w:r>
      <w:r w:rsidRPr="0072367F">
        <w:rPr>
          <w:rFonts w:ascii="Tahoma" w:eastAsia="Times New Roman" w:hAnsi="Tahoma" w:cs="Tahoma"/>
          <w:sz w:val="20"/>
          <w:szCs w:val="20"/>
          <w:lang w:val="es-CO"/>
        </w:rPr>
        <w:t xml:space="preserve"> </w:t>
      </w:r>
      <w:r w:rsidR="00473A7C">
        <w:rPr>
          <w:rFonts w:ascii="Tahoma" w:eastAsia="Times New Roman" w:hAnsi="Tahoma" w:cs="Tahoma"/>
          <w:sz w:val="20"/>
          <w:szCs w:val="20"/>
          <w:lang w:val="es-CO"/>
        </w:rPr>
        <w:t xml:space="preserve">ii) </w:t>
      </w:r>
      <w:r w:rsidRPr="0072367F">
        <w:rPr>
          <w:rFonts w:ascii="Tahoma" w:eastAsia="Times New Roman" w:hAnsi="Tahoma" w:cs="Tahoma"/>
          <w:sz w:val="20"/>
          <w:szCs w:val="20"/>
          <w:lang w:val="es-CO"/>
        </w:rPr>
        <w:t xml:space="preserve">Equipo </w:t>
      </w:r>
      <w:r w:rsidR="00473A7C">
        <w:rPr>
          <w:rFonts w:ascii="Tahoma" w:eastAsia="Times New Roman" w:hAnsi="Tahoma" w:cs="Tahoma"/>
          <w:sz w:val="20"/>
          <w:szCs w:val="20"/>
          <w:lang w:val="es-CO"/>
        </w:rPr>
        <w:t>de barras aisladas en SF6 (GIS); iii) Tableros de integración SAS, control, comunicaciones, protección y medida; y iv) todos los otros equipos.</w:t>
      </w:r>
    </w:p>
    <w:p w:rsidR="0072367F" w:rsidRPr="0072367F" w:rsidRDefault="0072367F" w:rsidP="0072367F">
      <w:pPr>
        <w:autoSpaceDE w:val="0"/>
        <w:autoSpaceDN w:val="0"/>
        <w:adjustRightInd w:val="0"/>
        <w:spacing w:after="0"/>
        <w:jc w:val="both"/>
        <w:rPr>
          <w:rFonts w:ascii="Tahoma" w:eastAsia="Times New Roman" w:hAnsi="Tahoma" w:cs="Tahoma"/>
          <w:sz w:val="20"/>
          <w:szCs w:val="20"/>
          <w:lang w:val="es-CO"/>
        </w:rPr>
      </w:pPr>
    </w:p>
    <w:p w:rsidR="0072367F" w:rsidRPr="0072367F" w:rsidRDefault="0072367F" w:rsidP="0072367F">
      <w:pPr>
        <w:autoSpaceDE w:val="0"/>
        <w:autoSpaceDN w:val="0"/>
        <w:adjustRightInd w:val="0"/>
        <w:spacing w:after="0"/>
        <w:ind w:left="567"/>
        <w:jc w:val="both"/>
        <w:rPr>
          <w:rFonts w:ascii="Tahoma" w:eastAsia="Times New Roman" w:hAnsi="Tahoma" w:cs="Tahoma"/>
          <w:sz w:val="20"/>
          <w:szCs w:val="20"/>
          <w:lang w:val="es-CO"/>
        </w:rPr>
      </w:pPr>
      <w:r w:rsidRPr="0072367F">
        <w:rPr>
          <w:rFonts w:ascii="Tahoma" w:eastAsia="Times New Roman" w:hAnsi="Tahoma" w:cs="Tahoma"/>
          <w:b/>
          <w:bCs/>
          <w:sz w:val="20"/>
          <w:szCs w:val="20"/>
          <w:lang w:val="es-CO"/>
        </w:rPr>
        <w:t xml:space="preserve">(ii) A la confirmación de embarque (con seguro): </w:t>
      </w:r>
      <w:r w:rsidRPr="0072367F">
        <w:rPr>
          <w:rFonts w:ascii="Tahoma" w:eastAsia="Times New Roman" w:hAnsi="Tahoma" w:cs="Tahoma"/>
          <w:sz w:val="20"/>
          <w:szCs w:val="20"/>
          <w:lang w:val="es-CO"/>
        </w:rPr>
        <w:t xml:space="preserve">El cincuenta por ciento (50%) del precio total de los Bienes, dentro de los treinta (30) días siguientes a la Confirmación de Embarque de todos los bienes aprobada por parte del </w:t>
      </w:r>
      <w:r w:rsidRPr="0072367F">
        <w:rPr>
          <w:rFonts w:ascii="Tahoma" w:eastAsia="Times New Roman" w:hAnsi="Tahoma" w:cs="Tahoma"/>
          <w:b/>
          <w:sz w:val="20"/>
          <w:szCs w:val="20"/>
          <w:lang w:val="es-CO"/>
        </w:rPr>
        <w:t>INGENIERO</w:t>
      </w:r>
      <w:r w:rsidRPr="0072367F">
        <w:rPr>
          <w:rFonts w:ascii="Tahoma" w:eastAsia="Times New Roman" w:hAnsi="Tahoma" w:cs="Tahoma"/>
          <w:sz w:val="20"/>
          <w:szCs w:val="20"/>
          <w:lang w:val="es-CO"/>
        </w:rPr>
        <w:t xml:space="preserve">, acompañados de una solicitud de pago, factura (Lista de empaque, Conocimiento de embarque - Bill of </w:t>
      </w:r>
      <w:proofErr w:type="spellStart"/>
      <w:r w:rsidRPr="0072367F">
        <w:rPr>
          <w:rFonts w:ascii="Tahoma" w:eastAsia="Times New Roman" w:hAnsi="Tahoma" w:cs="Tahoma"/>
          <w:sz w:val="20"/>
          <w:szCs w:val="20"/>
          <w:lang w:val="es-CO"/>
        </w:rPr>
        <w:t>Lading</w:t>
      </w:r>
      <w:proofErr w:type="spellEnd"/>
      <w:r w:rsidRPr="0072367F">
        <w:rPr>
          <w:rFonts w:ascii="Tahoma" w:eastAsia="Times New Roman" w:hAnsi="Tahoma" w:cs="Tahoma"/>
          <w:sz w:val="20"/>
          <w:szCs w:val="20"/>
          <w:lang w:val="es-CO"/>
        </w:rPr>
        <w:t xml:space="preserve"> o Guía aérea - Air </w:t>
      </w:r>
      <w:proofErr w:type="spellStart"/>
      <w:r w:rsidRPr="0072367F">
        <w:rPr>
          <w:rFonts w:ascii="Tahoma" w:eastAsia="Times New Roman" w:hAnsi="Tahoma" w:cs="Tahoma"/>
          <w:sz w:val="20"/>
          <w:szCs w:val="20"/>
          <w:lang w:val="es-CO"/>
        </w:rPr>
        <w:t>Waybill</w:t>
      </w:r>
      <w:proofErr w:type="spellEnd"/>
      <w:r w:rsidRPr="0072367F">
        <w:rPr>
          <w:rFonts w:ascii="Tahoma" w:eastAsia="Times New Roman" w:hAnsi="Tahoma" w:cs="Tahoma"/>
          <w:sz w:val="20"/>
          <w:szCs w:val="20"/>
          <w:lang w:val="es-CO"/>
        </w:rPr>
        <w:t xml:space="preserve">, Certificado de origen, Certificado de calidad, seguros) y los documentos de respaldo solicitados por el </w:t>
      </w:r>
      <w:r w:rsidRPr="0072367F">
        <w:rPr>
          <w:rFonts w:ascii="Tahoma" w:eastAsia="Times New Roman" w:hAnsi="Tahoma" w:cs="Tahoma"/>
          <w:b/>
          <w:sz w:val="20"/>
          <w:szCs w:val="20"/>
          <w:lang w:val="es-CO"/>
        </w:rPr>
        <w:t xml:space="preserve">INGENIERO </w:t>
      </w:r>
      <w:r w:rsidRPr="0072367F">
        <w:rPr>
          <w:rFonts w:ascii="Tahoma" w:eastAsia="Times New Roman" w:hAnsi="Tahoma" w:cs="Tahoma"/>
          <w:sz w:val="20"/>
          <w:szCs w:val="20"/>
          <w:lang w:val="es-CO"/>
        </w:rPr>
        <w:t xml:space="preserve">y/o </w:t>
      </w:r>
      <w:r w:rsidRPr="0072367F">
        <w:rPr>
          <w:rFonts w:ascii="Tahoma" w:eastAsia="Times New Roman" w:hAnsi="Tahoma" w:cs="Tahoma"/>
          <w:b/>
          <w:sz w:val="20"/>
          <w:szCs w:val="20"/>
          <w:lang w:val="es-CO"/>
        </w:rPr>
        <w:t>ENDE</w:t>
      </w:r>
      <w:r w:rsidRPr="0072367F">
        <w:rPr>
          <w:rFonts w:ascii="Tahoma" w:eastAsia="Times New Roman" w:hAnsi="Tahoma" w:cs="Tahoma"/>
          <w:sz w:val="20"/>
          <w:szCs w:val="20"/>
          <w:lang w:val="es-CO"/>
        </w:rPr>
        <w:t>. Podrán realizarse pagos parciales a la confirmación de embarque de los siguientes bien</w:t>
      </w:r>
      <w:r w:rsidR="00473A7C">
        <w:rPr>
          <w:rFonts w:ascii="Tahoma" w:eastAsia="Times New Roman" w:hAnsi="Tahoma" w:cs="Tahoma"/>
          <w:sz w:val="20"/>
          <w:szCs w:val="20"/>
          <w:lang w:val="es-CO"/>
        </w:rPr>
        <w:t xml:space="preserve">es: i) </w:t>
      </w:r>
      <w:r w:rsidR="00473A7C">
        <w:rPr>
          <w:rFonts w:ascii="Tahoma" w:eastAsia="Times New Roman" w:hAnsi="Tahoma" w:cs="Tahoma"/>
          <w:sz w:val="20"/>
          <w:szCs w:val="20"/>
          <w:lang w:val="es-CO"/>
        </w:rPr>
        <w:lastRenderedPageBreak/>
        <w:t>Transformadores de Potencia;</w:t>
      </w:r>
      <w:r w:rsidRPr="0072367F">
        <w:rPr>
          <w:rFonts w:ascii="Tahoma" w:eastAsia="Times New Roman" w:hAnsi="Tahoma" w:cs="Tahoma"/>
          <w:sz w:val="20"/>
          <w:szCs w:val="20"/>
          <w:lang w:val="es-CO"/>
        </w:rPr>
        <w:t xml:space="preserve"> </w:t>
      </w:r>
      <w:r w:rsidR="00473A7C">
        <w:rPr>
          <w:rFonts w:ascii="Tahoma" w:eastAsia="Times New Roman" w:hAnsi="Tahoma" w:cs="Tahoma"/>
          <w:sz w:val="20"/>
          <w:szCs w:val="20"/>
          <w:lang w:val="es-CO"/>
        </w:rPr>
        <w:t xml:space="preserve">ii) </w:t>
      </w:r>
      <w:r w:rsidRPr="0072367F">
        <w:rPr>
          <w:rFonts w:ascii="Tahoma" w:eastAsia="Times New Roman" w:hAnsi="Tahoma" w:cs="Tahoma"/>
          <w:sz w:val="20"/>
          <w:szCs w:val="20"/>
          <w:lang w:val="es-CO"/>
        </w:rPr>
        <w:t>Equipo de barras aisladas en SF6 (GIS)</w:t>
      </w:r>
      <w:r w:rsidR="00473A7C">
        <w:rPr>
          <w:rFonts w:ascii="Tahoma" w:eastAsia="Times New Roman" w:hAnsi="Tahoma" w:cs="Tahoma"/>
          <w:sz w:val="20"/>
          <w:szCs w:val="20"/>
          <w:lang w:val="es-CO"/>
        </w:rPr>
        <w:t>;</w:t>
      </w:r>
      <w:r w:rsidRPr="0072367F">
        <w:rPr>
          <w:rFonts w:ascii="Tahoma" w:eastAsia="Times New Roman" w:hAnsi="Tahoma" w:cs="Tahoma"/>
          <w:sz w:val="20"/>
          <w:szCs w:val="20"/>
          <w:lang w:val="es-CO"/>
        </w:rPr>
        <w:t xml:space="preserve"> </w:t>
      </w:r>
      <w:r w:rsidR="00473A7C">
        <w:rPr>
          <w:rFonts w:ascii="Tahoma" w:eastAsia="Times New Roman" w:hAnsi="Tahoma" w:cs="Tahoma"/>
          <w:sz w:val="20"/>
          <w:szCs w:val="20"/>
          <w:lang w:val="es-CO"/>
        </w:rPr>
        <w:t>iii) Tableros de integración SAS, control, comunicaciones, protección y medida; y iv) todos los otros equipos</w:t>
      </w:r>
      <w:r w:rsidR="00473A7C" w:rsidRPr="0072367F">
        <w:rPr>
          <w:rFonts w:ascii="Tahoma" w:eastAsia="Times New Roman" w:hAnsi="Tahoma" w:cs="Tahoma"/>
          <w:sz w:val="20"/>
          <w:szCs w:val="20"/>
          <w:lang w:val="es-CO"/>
        </w:rPr>
        <w:t xml:space="preserve"> </w:t>
      </w:r>
      <w:r w:rsidRPr="0072367F">
        <w:rPr>
          <w:rFonts w:ascii="Tahoma" w:eastAsia="Times New Roman" w:hAnsi="Tahoma" w:cs="Tahoma"/>
          <w:sz w:val="20"/>
          <w:szCs w:val="20"/>
          <w:lang w:val="es-CO"/>
        </w:rPr>
        <w:t>en CH San José 1 y San José 2, independientemente.</w:t>
      </w:r>
    </w:p>
    <w:p w:rsidR="0072367F" w:rsidRPr="0072367F" w:rsidRDefault="0072367F" w:rsidP="0072367F">
      <w:pPr>
        <w:autoSpaceDE w:val="0"/>
        <w:autoSpaceDN w:val="0"/>
        <w:adjustRightInd w:val="0"/>
        <w:spacing w:after="0"/>
        <w:jc w:val="both"/>
        <w:rPr>
          <w:rFonts w:ascii="Tahoma" w:eastAsia="Times New Roman" w:hAnsi="Tahoma" w:cs="Tahoma"/>
          <w:sz w:val="20"/>
          <w:szCs w:val="20"/>
          <w:lang w:val="es-CO"/>
        </w:rPr>
      </w:pPr>
    </w:p>
    <w:p w:rsidR="0072367F" w:rsidRPr="0072367F" w:rsidRDefault="0072367F" w:rsidP="0072367F">
      <w:pPr>
        <w:autoSpaceDE w:val="0"/>
        <w:autoSpaceDN w:val="0"/>
        <w:adjustRightInd w:val="0"/>
        <w:spacing w:after="0"/>
        <w:ind w:left="567"/>
        <w:jc w:val="both"/>
        <w:rPr>
          <w:rFonts w:ascii="Tahoma" w:eastAsia="Times New Roman" w:hAnsi="Tahoma" w:cs="Tahoma"/>
          <w:sz w:val="20"/>
          <w:szCs w:val="20"/>
          <w:lang w:val="es-CO"/>
        </w:rPr>
      </w:pPr>
      <w:r w:rsidRPr="0072367F">
        <w:rPr>
          <w:rFonts w:ascii="Tahoma" w:eastAsia="Times New Roman" w:hAnsi="Tahoma" w:cs="Tahoma"/>
          <w:b/>
          <w:bCs/>
          <w:sz w:val="20"/>
          <w:szCs w:val="20"/>
          <w:lang w:val="es-CO"/>
        </w:rPr>
        <w:t xml:space="preserve">(iii) Al arribo de los Bienes al Sitio de Obras: </w:t>
      </w:r>
      <w:r w:rsidRPr="0072367F">
        <w:rPr>
          <w:rFonts w:ascii="Tahoma" w:eastAsia="Times New Roman" w:hAnsi="Tahoma" w:cs="Tahoma"/>
          <w:sz w:val="20"/>
          <w:szCs w:val="20"/>
          <w:lang w:val="es-CO"/>
        </w:rPr>
        <w:t xml:space="preserve">El veinte por ciento (20%) del precio total de los Bienes, dentro de los treinta (30) días siguientes al arribo de </w:t>
      </w:r>
      <w:r w:rsidR="00B0180D">
        <w:rPr>
          <w:rFonts w:ascii="Tahoma" w:eastAsia="Times New Roman" w:hAnsi="Tahoma" w:cs="Tahoma"/>
          <w:sz w:val="20"/>
          <w:szCs w:val="20"/>
          <w:lang w:val="es-CO"/>
        </w:rPr>
        <w:t>cada</w:t>
      </w:r>
      <w:r w:rsidRPr="0072367F">
        <w:rPr>
          <w:rFonts w:ascii="Tahoma" w:eastAsia="Times New Roman" w:hAnsi="Tahoma" w:cs="Tahoma"/>
          <w:sz w:val="20"/>
          <w:szCs w:val="20"/>
          <w:lang w:val="es-CO"/>
        </w:rPr>
        <w:t xml:space="preserve"> bien al Sitio de Obras verificado por el </w:t>
      </w:r>
      <w:r w:rsidRPr="0072367F">
        <w:rPr>
          <w:rFonts w:ascii="Tahoma" w:eastAsia="Times New Roman" w:hAnsi="Tahoma" w:cs="Tahoma"/>
          <w:b/>
          <w:sz w:val="20"/>
          <w:szCs w:val="20"/>
          <w:lang w:val="es-CO"/>
        </w:rPr>
        <w:t xml:space="preserve">INGENIERO, </w:t>
      </w:r>
      <w:r w:rsidRPr="0072367F">
        <w:rPr>
          <w:rFonts w:ascii="Tahoma" w:eastAsia="Times New Roman" w:hAnsi="Tahoma" w:cs="Tahoma"/>
          <w:sz w:val="20"/>
          <w:szCs w:val="20"/>
          <w:lang w:val="es-CO"/>
        </w:rPr>
        <w:t xml:space="preserve">contra la presentación de una solicitud de pago, factura y de los documentos especificados en las especificaciones técnicas. </w:t>
      </w:r>
    </w:p>
    <w:p w:rsidR="0072367F" w:rsidRPr="0072367F" w:rsidRDefault="0072367F" w:rsidP="0072367F">
      <w:pPr>
        <w:tabs>
          <w:tab w:val="left" w:pos="3944"/>
        </w:tabs>
        <w:autoSpaceDE w:val="0"/>
        <w:autoSpaceDN w:val="0"/>
        <w:adjustRightInd w:val="0"/>
        <w:spacing w:after="0"/>
        <w:jc w:val="both"/>
        <w:rPr>
          <w:rFonts w:ascii="Tahoma" w:eastAsia="Times New Roman" w:hAnsi="Tahoma" w:cs="Tahoma"/>
          <w:sz w:val="20"/>
          <w:szCs w:val="20"/>
          <w:lang w:val="es-CO"/>
        </w:rPr>
      </w:pPr>
      <w:r w:rsidRPr="0072367F">
        <w:rPr>
          <w:rFonts w:ascii="Tahoma" w:eastAsia="Times New Roman" w:hAnsi="Tahoma" w:cs="Tahoma"/>
          <w:sz w:val="20"/>
          <w:szCs w:val="20"/>
          <w:lang w:val="es-CO"/>
        </w:rPr>
        <w:tab/>
      </w:r>
    </w:p>
    <w:p w:rsidR="0072367F" w:rsidRPr="0072367F" w:rsidRDefault="0072367F" w:rsidP="0072367F">
      <w:pPr>
        <w:autoSpaceDE w:val="0"/>
        <w:autoSpaceDN w:val="0"/>
        <w:adjustRightInd w:val="0"/>
        <w:spacing w:after="0"/>
        <w:ind w:left="567"/>
        <w:jc w:val="both"/>
        <w:rPr>
          <w:rFonts w:ascii="Tahoma" w:eastAsia="Times New Roman" w:hAnsi="Tahoma" w:cs="Tahoma"/>
          <w:sz w:val="20"/>
          <w:szCs w:val="20"/>
          <w:lang w:val="es-CO"/>
        </w:rPr>
      </w:pPr>
      <w:r w:rsidRPr="0072367F">
        <w:rPr>
          <w:rFonts w:ascii="Tahoma" w:eastAsia="Times New Roman" w:hAnsi="Tahoma" w:cs="Tahoma"/>
          <w:b/>
          <w:bCs/>
          <w:sz w:val="20"/>
          <w:szCs w:val="20"/>
          <w:lang w:val="es-CO"/>
        </w:rPr>
        <w:t xml:space="preserve">(iv) A la Puesta en Marcha de los Bienes: </w:t>
      </w:r>
      <w:r w:rsidRPr="0072367F">
        <w:rPr>
          <w:rFonts w:ascii="Tahoma" w:eastAsia="Times New Roman" w:hAnsi="Tahoma" w:cs="Tahoma"/>
          <w:sz w:val="20"/>
          <w:szCs w:val="20"/>
          <w:lang w:val="es-CO"/>
        </w:rPr>
        <w:t xml:space="preserve">El diez por ciento (10%), del precio total de los Bienes, se pagará dentro de los treinta (30) días siguientes de finalizada la Puesta en Marcha, </w:t>
      </w:r>
      <w:r w:rsidR="00E809C2">
        <w:rPr>
          <w:rFonts w:ascii="Tahoma" w:eastAsia="Times New Roman" w:hAnsi="Tahoma" w:cs="Tahoma"/>
          <w:sz w:val="20"/>
          <w:szCs w:val="20"/>
          <w:lang w:val="es-CO"/>
        </w:rPr>
        <w:t>en C</w:t>
      </w:r>
      <w:r w:rsidR="00B0180D">
        <w:rPr>
          <w:rFonts w:ascii="Tahoma" w:eastAsia="Times New Roman" w:hAnsi="Tahoma" w:cs="Tahoma"/>
          <w:sz w:val="20"/>
          <w:szCs w:val="20"/>
          <w:lang w:val="es-CO"/>
        </w:rPr>
        <w:t>H</w:t>
      </w:r>
      <w:r w:rsidR="00E809C2">
        <w:rPr>
          <w:rFonts w:ascii="Tahoma" w:eastAsia="Times New Roman" w:hAnsi="Tahoma" w:cs="Tahoma"/>
          <w:sz w:val="20"/>
          <w:szCs w:val="20"/>
          <w:lang w:val="es-CO"/>
        </w:rPr>
        <w:t xml:space="preserve"> San José 1 y CH San José 2, </w:t>
      </w:r>
      <w:r w:rsidRPr="0072367F">
        <w:rPr>
          <w:rFonts w:ascii="Tahoma" w:eastAsia="Times New Roman" w:hAnsi="Tahoma" w:cs="Tahoma"/>
          <w:sz w:val="20"/>
          <w:szCs w:val="20"/>
          <w:lang w:val="es-CO"/>
        </w:rPr>
        <w:t xml:space="preserve">contra presentación de una solicitud de pago acompañada de la factura y un Certificado de Puesta en Marcha emitido por el </w:t>
      </w:r>
      <w:r w:rsidRPr="0072367F">
        <w:rPr>
          <w:rFonts w:ascii="Tahoma" w:eastAsia="Times New Roman" w:hAnsi="Tahoma" w:cs="Tahoma"/>
          <w:b/>
          <w:sz w:val="20"/>
          <w:szCs w:val="20"/>
          <w:lang w:val="es-CO"/>
        </w:rPr>
        <w:t>INGENIERO</w:t>
      </w:r>
      <w:r w:rsidRPr="0072367F">
        <w:rPr>
          <w:rFonts w:ascii="Tahoma" w:eastAsia="Times New Roman" w:hAnsi="Tahoma" w:cs="Tahoma"/>
          <w:sz w:val="20"/>
          <w:szCs w:val="20"/>
          <w:lang w:val="es-CO"/>
        </w:rPr>
        <w:t>.</w:t>
      </w:r>
    </w:p>
    <w:p w:rsidR="0072367F" w:rsidRPr="0072367F" w:rsidRDefault="0072367F" w:rsidP="0072367F">
      <w:pPr>
        <w:autoSpaceDE w:val="0"/>
        <w:autoSpaceDN w:val="0"/>
        <w:adjustRightInd w:val="0"/>
        <w:spacing w:after="0"/>
        <w:jc w:val="both"/>
        <w:rPr>
          <w:rFonts w:ascii="Tahoma" w:eastAsia="Times New Roman" w:hAnsi="Tahoma" w:cs="Tahoma"/>
          <w:sz w:val="20"/>
          <w:szCs w:val="20"/>
          <w:lang w:val="es-CO"/>
        </w:rPr>
      </w:pPr>
    </w:p>
    <w:p w:rsidR="0072367F" w:rsidRPr="0072367F" w:rsidRDefault="0072367F" w:rsidP="0072367F">
      <w:pPr>
        <w:autoSpaceDE w:val="0"/>
        <w:autoSpaceDN w:val="0"/>
        <w:adjustRightInd w:val="0"/>
        <w:spacing w:after="0"/>
        <w:ind w:left="567"/>
        <w:jc w:val="both"/>
        <w:rPr>
          <w:rFonts w:ascii="Tahoma" w:eastAsia="Times New Roman" w:hAnsi="Tahoma" w:cs="Tahoma"/>
          <w:sz w:val="20"/>
          <w:szCs w:val="20"/>
          <w:lang w:val="es-CO"/>
        </w:rPr>
      </w:pPr>
      <w:r w:rsidRPr="0072367F">
        <w:rPr>
          <w:rFonts w:ascii="Tahoma" w:eastAsia="Times New Roman" w:hAnsi="Tahoma" w:cs="Tahoma"/>
          <w:b/>
          <w:bCs/>
          <w:sz w:val="20"/>
          <w:szCs w:val="20"/>
          <w:lang w:val="es-CO"/>
        </w:rPr>
        <w:t xml:space="preserve">(v) A la Aceptación Final de los Bienes: </w:t>
      </w:r>
      <w:r w:rsidRPr="0072367F">
        <w:rPr>
          <w:rFonts w:ascii="Tahoma" w:eastAsia="Times New Roman" w:hAnsi="Tahoma" w:cs="Tahoma"/>
          <w:sz w:val="20"/>
          <w:szCs w:val="20"/>
          <w:lang w:val="es-CO"/>
        </w:rPr>
        <w:t xml:space="preserve">El diez por ciento (10%), del precio total de los Bienes, dentro de los treinta (30) días siguientes a la aceptación de los bienes, después de las pruebas y la certificación de que los bienes cumplen con los valores garantizados, contra presentación de una solicitud de pago acompañada de un Certificado de Aceptación Final emitido por el </w:t>
      </w:r>
      <w:r w:rsidRPr="0072367F">
        <w:rPr>
          <w:rFonts w:ascii="Tahoma" w:eastAsia="Times New Roman" w:hAnsi="Tahoma" w:cs="Tahoma"/>
          <w:b/>
          <w:sz w:val="20"/>
          <w:szCs w:val="20"/>
          <w:lang w:val="es-CO"/>
        </w:rPr>
        <w:t>INGENIERO</w:t>
      </w:r>
      <w:r w:rsidRPr="0072367F">
        <w:rPr>
          <w:rFonts w:ascii="Tahoma" w:eastAsia="Times New Roman" w:hAnsi="Tahoma" w:cs="Tahoma"/>
          <w:sz w:val="20"/>
          <w:szCs w:val="20"/>
          <w:lang w:val="es-CO"/>
        </w:rPr>
        <w:t xml:space="preserve">. Este monto podrá ser pagado de manera directa, contra presentación por parte del </w:t>
      </w:r>
      <w:r w:rsidRPr="0072367F">
        <w:rPr>
          <w:rFonts w:ascii="Tahoma" w:eastAsia="Times New Roman" w:hAnsi="Tahoma" w:cs="Tahoma"/>
          <w:b/>
          <w:sz w:val="20"/>
          <w:szCs w:val="20"/>
          <w:lang w:val="es-CO"/>
        </w:rPr>
        <w:t>CONTRATISTA</w:t>
      </w:r>
      <w:r w:rsidRPr="0072367F">
        <w:rPr>
          <w:rFonts w:ascii="Tahoma" w:eastAsia="Times New Roman" w:hAnsi="Tahoma" w:cs="Tahoma"/>
          <w:sz w:val="20"/>
          <w:szCs w:val="20"/>
          <w:lang w:val="es-CO"/>
        </w:rPr>
        <w:t>, de una solicitud y presentación de una garantía a primer requerimiento, renovable e irrevocable por el 100% del monto correspondiente, inmediatamente se realice la puesta en Marcha y presente el correspondiente certificado.</w:t>
      </w:r>
    </w:p>
    <w:p w:rsidR="0072367F" w:rsidRPr="0072367F" w:rsidRDefault="0072367F" w:rsidP="0072367F">
      <w:pPr>
        <w:autoSpaceDE w:val="0"/>
        <w:autoSpaceDN w:val="0"/>
        <w:adjustRightInd w:val="0"/>
        <w:spacing w:after="0"/>
        <w:jc w:val="both"/>
        <w:rPr>
          <w:rFonts w:ascii="Tahoma" w:eastAsia="Times New Roman" w:hAnsi="Tahoma" w:cs="Tahoma"/>
          <w:sz w:val="20"/>
          <w:szCs w:val="20"/>
          <w:lang w:val="es-CO"/>
        </w:rPr>
      </w:pPr>
    </w:p>
    <w:p w:rsidR="0072367F" w:rsidRPr="0072367F" w:rsidRDefault="00143882" w:rsidP="0072367F">
      <w:pPr>
        <w:autoSpaceDE w:val="0"/>
        <w:autoSpaceDN w:val="0"/>
        <w:adjustRightInd w:val="0"/>
        <w:spacing w:after="0"/>
        <w:ind w:left="567"/>
        <w:jc w:val="both"/>
        <w:rPr>
          <w:rFonts w:ascii="Tahoma" w:eastAsia="Times New Roman" w:hAnsi="Tahoma" w:cs="Tahoma"/>
          <w:b/>
          <w:sz w:val="20"/>
          <w:szCs w:val="20"/>
          <w:lang w:val="es-CO"/>
        </w:rPr>
      </w:pPr>
      <w:r>
        <w:rPr>
          <w:rFonts w:ascii="Tahoma" w:eastAsia="Times New Roman" w:hAnsi="Tahoma" w:cs="Tahoma"/>
          <w:sz w:val="20"/>
          <w:szCs w:val="20"/>
          <w:lang w:val="es-CO"/>
        </w:rPr>
        <w:t>Los</w:t>
      </w:r>
      <w:r w:rsidRPr="0072367F">
        <w:rPr>
          <w:rFonts w:ascii="Tahoma" w:eastAsia="Times New Roman" w:hAnsi="Tahoma" w:cs="Tahoma"/>
          <w:sz w:val="20"/>
          <w:szCs w:val="20"/>
          <w:lang w:val="es-CO"/>
        </w:rPr>
        <w:t xml:space="preserve"> </w:t>
      </w:r>
      <w:r w:rsidR="0072367F" w:rsidRPr="0072367F">
        <w:rPr>
          <w:rFonts w:ascii="Tahoma" w:eastAsia="Times New Roman" w:hAnsi="Tahoma" w:cs="Tahoma"/>
          <w:sz w:val="20"/>
          <w:szCs w:val="20"/>
          <w:lang w:val="es-CO"/>
        </w:rPr>
        <w:t>pago</w:t>
      </w:r>
      <w:r>
        <w:rPr>
          <w:rFonts w:ascii="Tahoma" w:eastAsia="Times New Roman" w:hAnsi="Tahoma" w:cs="Tahoma"/>
          <w:sz w:val="20"/>
          <w:szCs w:val="20"/>
          <w:lang w:val="es-CO"/>
        </w:rPr>
        <w:t>s</w:t>
      </w:r>
      <w:r w:rsidR="0072367F" w:rsidRPr="0072367F">
        <w:rPr>
          <w:rFonts w:ascii="Tahoma" w:eastAsia="Times New Roman" w:hAnsi="Tahoma" w:cs="Tahoma"/>
          <w:sz w:val="20"/>
          <w:szCs w:val="20"/>
          <w:lang w:val="es-CO"/>
        </w:rPr>
        <w:t xml:space="preserve"> de los Bienes se realizarán mediante una carta de crédito irrevocable, abierta a favor del </w:t>
      </w:r>
      <w:r w:rsidR="0072367F" w:rsidRPr="0072367F">
        <w:rPr>
          <w:rFonts w:ascii="Tahoma" w:eastAsia="Times New Roman" w:hAnsi="Tahoma" w:cs="Tahoma"/>
          <w:b/>
          <w:sz w:val="20"/>
          <w:szCs w:val="20"/>
          <w:lang w:val="es-CO"/>
        </w:rPr>
        <w:t xml:space="preserve">CONTRATISTA, </w:t>
      </w:r>
      <w:r w:rsidR="0072367F" w:rsidRPr="0072367F">
        <w:rPr>
          <w:rFonts w:ascii="Tahoma" w:eastAsia="Times New Roman" w:hAnsi="Tahoma" w:cs="Tahoma"/>
          <w:sz w:val="20"/>
          <w:szCs w:val="20"/>
          <w:lang w:val="es-CO"/>
        </w:rPr>
        <w:t xml:space="preserve">en un banco de su país, en caso de ser importados, si es de origen en el País del </w:t>
      </w:r>
      <w:r w:rsidR="0072367F" w:rsidRPr="0072367F">
        <w:rPr>
          <w:rFonts w:ascii="Tahoma" w:eastAsia="Times New Roman" w:hAnsi="Tahoma" w:cs="Tahoma"/>
          <w:b/>
          <w:sz w:val="20"/>
          <w:szCs w:val="20"/>
          <w:lang w:val="es-CO"/>
        </w:rPr>
        <w:t>CONTRATANTE</w:t>
      </w:r>
      <w:r w:rsidR="0072367F" w:rsidRPr="0072367F">
        <w:rPr>
          <w:rFonts w:ascii="Tahoma" w:eastAsia="Times New Roman" w:hAnsi="Tahoma" w:cs="Tahoma"/>
          <w:sz w:val="20"/>
          <w:szCs w:val="20"/>
          <w:lang w:val="es-CO"/>
        </w:rPr>
        <w:t xml:space="preserve">, este pago se realizará a través de pagos directos y/o transferencias bancarias, a favor del </w:t>
      </w:r>
      <w:r w:rsidR="0072367F" w:rsidRPr="0072367F">
        <w:rPr>
          <w:rFonts w:ascii="Tahoma" w:eastAsia="Times New Roman" w:hAnsi="Tahoma" w:cs="Tahoma"/>
          <w:b/>
          <w:sz w:val="20"/>
          <w:szCs w:val="20"/>
          <w:lang w:val="es-CO"/>
        </w:rPr>
        <w:t>CONTRATISTA.</w:t>
      </w:r>
    </w:p>
    <w:p w:rsidR="0072367F" w:rsidRPr="0072367F" w:rsidRDefault="0072367F" w:rsidP="0072367F">
      <w:pPr>
        <w:spacing w:after="0"/>
        <w:jc w:val="both"/>
        <w:rPr>
          <w:rFonts w:ascii="Tahoma" w:eastAsia="Times New Roman" w:hAnsi="Tahoma" w:cs="Tahoma"/>
          <w:b/>
          <w:sz w:val="20"/>
          <w:szCs w:val="20"/>
          <w:lang w:val="es-CO"/>
        </w:rPr>
      </w:pPr>
    </w:p>
    <w:p w:rsidR="0072367F" w:rsidRPr="0072367F" w:rsidRDefault="0072367F" w:rsidP="0072367F">
      <w:pPr>
        <w:autoSpaceDE w:val="0"/>
        <w:autoSpaceDN w:val="0"/>
        <w:adjustRightInd w:val="0"/>
        <w:spacing w:after="0"/>
        <w:ind w:left="567"/>
        <w:jc w:val="both"/>
        <w:rPr>
          <w:rFonts w:ascii="Tahoma" w:eastAsia="Times New Roman" w:hAnsi="Tahoma" w:cs="Tahoma"/>
          <w:sz w:val="20"/>
          <w:szCs w:val="20"/>
          <w:lang w:val="es-CO"/>
        </w:rPr>
      </w:pPr>
      <w:r w:rsidRPr="0072367F">
        <w:rPr>
          <w:rFonts w:ascii="Tahoma" w:eastAsia="Times New Roman" w:hAnsi="Tahoma" w:cs="Tahoma"/>
          <w:sz w:val="20"/>
          <w:szCs w:val="20"/>
          <w:lang w:val="es-CO"/>
        </w:rPr>
        <w:t xml:space="preserve">Los pagos serán modificados </w:t>
      </w:r>
      <w:r w:rsidR="00143882" w:rsidRPr="0072367F">
        <w:rPr>
          <w:rFonts w:ascii="Tahoma" w:eastAsia="Times New Roman" w:hAnsi="Tahoma" w:cs="Tahoma"/>
          <w:sz w:val="20"/>
          <w:szCs w:val="20"/>
          <w:lang w:val="es-CO"/>
        </w:rPr>
        <w:t xml:space="preserve"> </w:t>
      </w:r>
      <w:r w:rsidRPr="0072367F">
        <w:rPr>
          <w:rFonts w:ascii="Tahoma" w:eastAsia="Times New Roman" w:hAnsi="Tahoma" w:cs="Tahoma"/>
          <w:sz w:val="20"/>
          <w:szCs w:val="20"/>
          <w:lang w:val="es-CO"/>
        </w:rPr>
        <w:t xml:space="preserve">en función de los ítems y cronograma </w:t>
      </w:r>
      <w:r w:rsidR="00C47CAF">
        <w:rPr>
          <w:rFonts w:ascii="Tahoma" w:eastAsia="Times New Roman" w:hAnsi="Tahoma" w:cs="Tahoma"/>
          <w:sz w:val="20"/>
          <w:szCs w:val="20"/>
          <w:lang w:val="es-CO"/>
        </w:rPr>
        <w:t xml:space="preserve">de desembolsos actualizado </w:t>
      </w:r>
      <w:r w:rsidR="007A539A">
        <w:rPr>
          <w:rFonts w:ascii="Tahoma" w:eastAsia="Times New Roman" w:hAnsi="Tahoma" w:cs="Tahoma"/>
          <w:sz w:val="20"/>
          <w:szCs w:val="20"/>
          <w:lang w:val="es-CO"/>
        </w:rPr>
        <w:t>por el</w:t>
      </w:r>
      <w:r w:rsidRPr="0072367F">
        <w:rPr>
          <w:rFonts w:ascii="Tahoma" w:eastAsia="Times New Roman" w:hAnsi="Tahoma" w:cs="Tahoma"/>
          <w:sz w:val="20"/>
          <w:szCs w:val="20"/>
          <w:lang w:val="es-CO"/>
        </w:rPr>
        <w:t xml:space="preserve"> </w:t>
      </w:r>
      <w:r w:rsidRPr="0072367F">
        <w:rPr>
          <w:rFonts w:ascii="Tahoma" w:eastAsia="Times New Roman" w:hAnsi="Tahoma" w:cs="Tahoma"/>
          <w:b/>
          <w:sz w:val="20"/>
          <w:szCs w:val="20"/>
          <w:lang w:val="es-CO"/>
        </w:rPr>
        <w:t>CONTRATISTA</w:t>
      </w:r>
      <w:r w:rsidR="007A539A">
        <w:rPr>
          <w:rFonts w:ascii="Tahoma" w:eastAsia="Times New Roman" w:hAnsi="Tahoma" w:cs="Tahoma"/>
          <w:b/>
          <w:sz w:val="20"/>
          <w:szCs w:val="20"/>
          <w:lang w:val="es-CO"/>
        </w:rPr>
        <w:t xml:space="preserve"> </w:t>
      </w:r>
      <w:r w:rsidR="00B0180D" w:rsidRPr="00B0180D">
        <w:rPr>
          <w:rFonts w:ascii="Tahoma" w:eastAsia="Times New Roman" w:hAnsi="Tahoma" w:cs="Tahoma"/>
          <w:sz w:val="20"/>
          <w:szCs w:val="20"/>
          <w:lang w:val="es-CO"/>
        </w:rPr>
        <w:t>quince (</w:t>
      </w:r>
      <w:r w:rsidR="007A539A" w:rsidRPr="00B0180D">
        <w:rPr>
          <w:rFonts w:ascii="Tahoma" w:eastAsia="Times New Roman" w:hAnsi="Tahoma" w:cs="Tahoma"/>
          <w:sz w:val="20"/>
          <w:szCs w:val="20"/>
          <w:lang w:val="es-CO"/>
        </w:rPr>
        <w:t>15</w:t>
      </w:r>
      <w:r w:rsidR="00B0180D">
        <w:rPr>
          <w:rFonts w:ascii="Tahoma" w:eastAsia="Times New Roman" w:hAnsi="Tahoma" w:cs="Tahoma"/>
          <w:sz w:val="20"/>
          <w:szCs w:val="20"/>
          <w:lang w:val="es-CO"/>
        </w:rPr>
        <w:t>)</w:t>
      </w:r>
      <w:r w:rsidR="007A539A">
        <w:rPr>
          <w:rFonts w:ascii="Tahoma" w:eastAsia="Times New Roman" w:hAnsi="Tahoma" w:cs="Tahoma"/>
          <w:sz w:val="20"/>
          <w:szCs w:val="20"/>
          <w:lang w:val="es-CO"/>
        </w:rPr>
        <w:t xml:space="preserve"> días calendario tras la aprobación del cronograma de construcción</w:t>
      </w:r>
      <w:r w:rsidRPr="0072367F">
        <w:rPr>
          <w:rFonts w:ascii="Tahoma" w:eastAsia="Times New Roman" w:hAnsi="Tahoma" w:cs="Tahoma"/>
          <w:sz w:val="20"/>
          <w:szCs w:val="20"/>
          <w:lang w:val="es-CO"/>
        </w:rPr>
        <w:t>.</w:t>
      </w:r>
    </w:p>
    <w:p w:rsidR="0072367F" w:rsidRPr="0072367F" w:rsidRDefault="0072367F" w:rsidP="0072367F">
      <w:pPr>
        <w:autoSpaceDE w:val="0"/>
        <w:autoSpaceDN w:val="0"/>
        <w:adjustRightInd w:val="0"/>
        <w:spacing w:after="0"/>
        <w:jc w:val="both"/>
        <w:rPr>
          <w:rFonts w:ascii="Tahoma" w:eastAsia="Times New Roman" w:hAnsi="Tahoma" w:cs="Tahoma"/>
          <w:sz w:val="20"/>
          <w:szCs w:val="20"/>
          <w:lang w:val="es-CO"/>
        </w:rPr>
      </w:pPr>
    </w:p>
    <w:p w:rsidR="0072367F" w:rsidRPr="0072367F" w:rsidRDefault="0072367F" w:rsidP="009E2E24">
      <w:pPr>
        <w:numPr>
          <w:ilvl w:val="0"/>
          <w:numId w:val="7"/>
        </w:numPr>
        <w:autoSpaceDE w:val="0"/>
        <w:autoSpaceDN w:val="0"/>
        <w:adjustRightInd w:val="0"/>
        <w:spacing w:after="0"/>
        <w:jc w:val="both"/>
        <w:rPr>
          <w:rFonts w:ascii="Tahoma" w:eastAsia="Times New Roman" w:hAnsi="Tahoma" w:cs="Tahoma"/>
          <w:b/>
          <w:bCs/>
          <w:sz w:val="20"/>
          <w:szCs w:val="20"/>
          <w:lang w:val="es-CO"/>
        </w:rPr>
      </w:pPr>
      <w:r w:rsidRPr="0072367F">
        <w:rPr>
          <w:rFonts w:ascii="Tahoma" w:eastAsia="Times New Roman" w:hAnsi="Tahoma" w:cs="Tahoma"/>
          <w:b/>
          <w:bCs/>
          <w:sz w:val="20"/>
          <w:szCs w:val="20"/>
          <w:lang w:val="es-CO"/>
        </w:rPr>
        <w:t>PAGO DE LOS SERVICIOS CONEXOS:</w:t>
      </w:r>
    </w:p>
    <w:p w:rsidR="0072367F" w:rsidRPr="0072367F" w:rsidRDefault="0072367F" w:rsidP="0072367F">
      <w:pPr>
        <w:autoSpaceDE w:val="0"/>
        <w:autoSpaceDN w:val="0"/>
        <w:adjustRightInd w:val="0"/>
        <w:spacing w:after="0"/>
        <w:rPr>
          <w:rFonts w:ascii="Tahoma" w:eastAsia="Times New Roman" w:hAnsi="Tahoma" w:cs="Tahoma"/>
          <w:b/>
          <w:bCs/>
          <w:sz w:val="20"/>
          <w:szCs w:val="20"/>
          <w:lang w:val="es-CO"/>
        </w:rPr>
      </w:pPr>
    </w:p>
    <w:p w:rsidR="0072367F" w:rsidRPr="0072367F" w:rsidRDefault="0072367F" w:rsidP="0072367F">
      <w:pPr>
        <w:autoSpaceDE w:val="0"/>
        <w:autoSpaceDN w:val="0"/>
        <w:adjustRightInd w:val="0"/>
        <w:spacing w:after="0"/>
        <w:jc w:val="both"/>
        <w:rPr>
          <w:rFonts w:ascii="Tahoma" w:eastAsia="Times New Roman" w:hAnsi="Tahoma" w:cs="Tahoma"/>
          <w:sz w:val="20"/>
          <w:szCs w:val="20"/>
          <w:lang w:val="es-CO"/>
        </w:rPr>
      </w:pPr>
      <w:r w:rsidRPr="0072367F">
        <w:rPr>
          <w:rFonts w:ascii="Tahoma" w:eastAsia="Times New Roman" w:hAnsi="Tahoma" w:cs="Tahoma"/>
          <w:sz w:val="20"/>
          <w:szCs w:val="20"/>
          <w:lang w:val="es-CO"/>
        </w:rPr>
        <w:t>El pago de los Servicios Conexos se efectuará de la siguiente manera:</w:t>
      </w:r>
    </w:p>
    <w:p w:rsidR="0072367F" w:rsidRPr="0072367F" w:rsidRDefault="0072367F" w:rsidP="0072367F">
      <w:pPr>
        <w:autoSpaceDE w:val="0"/>
        <w:autoSpaceDN w:val="0"/>
        <w:adjustRightInd w:val="0"/>
        <w:spacing w:after="0"/>
        <w:jc w:val="both"/>
        <w:rPr>
          <w:rFonts w:ascii="Tahoma" w:eastAsia="Times New Roman" w:hAnsi="Tahoma" w:cs="Tahoma"/>
          <w:sz w:val="20"/>
          <w:szCs w:val="20"/>
          <w:lang w:val="es-CO"/>
        </w:rPr>
      </w:pPr>
    </w:p>
    <w:p w:rsidR="0072367F" w:rsidRPr="0072367F" w:rsidRDefault="0072367F" w:rsidP="0072367F">
      <w:pPr>
        <w:autoSpaceDE w:val="0"/>
        <w:autoSpaceDN w:val="0"/>
        <w:adjustRightInd w:val="0"/>
        <w:spacing w:after="0"/>
        <w:ind w:left="567"/>
        <w:jc w:val="both"/>
        <w:rPr>
          <w:rFonts w:ascii="Tahoma" w:eastAsia="Times New Roman" w:hAnsi="Tahoma" w:cs="Tahoma"/>
          <w:b/>
          <w:bCs/>
          <w:sz w:val="20"/>
          <w:szCs w:val="20"/>
          <w:lang w:val="es-CO"/>
        </w:rPr>
      </w:pPr>
      <w:r w:rsidRPr="0072367F">
        <w:rPr>
          <w:rFonts w:ascii="Tahoma" w:eastAsia="Times New Roman" w:hAnsi="Tahoma" w:cs="Tahoma"/>
          <w:sz w:val="20"/>
          <w:szCs w:val="20"/>
          <w:lang w:val="es-CO"/>
        </w:rPr>
        <w:t xml:space="preserve">Se realizarán pagos parciales contra finalización del montaje de cada uno de los bienes, debidamente verificado y aprobado por el </w:t>
      </w:r>
      <w:r w:rsidRPr="0072367F">
        <w:rPr>
          <w:rFonts w:ascii="Tahoma" w:eastAsia="Times New Roman" w:hAnsi="Tahoma" w:cs="Tahoma"/>
          <w:b/>
          <w:sz w:val="20"/>
          <w:szCs w:val="20"/>
          <w:lang w:val="es-CO"/>
        </w:rPr>
        <w:t xml:space="preserve">INGENIERO, </w:t>
      </w:r>
      <w:r w:rsidRPr="0072367F">
        <w:rPr>
          <w:rFonts w:ascii="Tahoma" w:eastAsia="Times New Roman" w:hAnsi="Tahoma" w:cs="Tahoma"/>
          <w:sz w:val="20"/>
          <w:szCs w:val="20"/>
          <w:lang w:val="es-CO"/>
        </w:rPr>
        <w:t>dentro los treinta (30) días siguientes a la aprobación. Para cada pago, previamente el contratista deberá presentar una solicitud de pago con la documentación de respaldo correspondiente y la factura por el monto de pago.</w:t>
      </w:r>
    </w:p>
    <w:p w:rsidR="0072367F" w:rsidRPr="0072367F" w:rsidRDefault="0072367F" w:rsidP="0072367F">
      <w:pPr>
        <w:tabs>
          <w:tab w:val="left" w:pos="1134"/>
        </w:tabs>
        <w:autoSpaceDE w:val="0"/>
        <w:autoSpaceDN w:val="0"/>
        <w:adjustRightInd w:val="0"/>
        <w:spacing w:after="0"/>
        <w:ind w:left="360"/>
        <w:contextualSpacing/>
        <w:jc w:val="both"/>
        <w:rPr>
          <w:rFonts w:ascii="Tahoma" w:eastAsia="Times New Roman" w:hAnsi="Tahoma" w:cs="Tahoma"/>
          <w:sz w:val="20"/>
          <w:szCs w:val="20"/>
          <w:lang w:val="es-CO"/>
        </w:rPr>
      </w:pPr>
    </w:p>
    <w:p w:rsidR="0072367F" w:rsidRPr="0072367F" w:rsidRDefault="0072367F" w:rsidP="0072367F">
      <w:pPr>
        <w:autoSpaceDE w:val="0"/>
        <w:autoSpaceDN w:val="0"/>
        <w:adjustRightInd w:val="0"/>
        <w:spacing w:after="0"/>
        <w:ind w:left="567"/>
        <w:jc w:val="both"/>
        <w:rPr>
          <w:rFonts w:ascii="Tahoma" w:eastAsia="Times New Roman" w:hAnsi="Tahoma" w:cs="Tahoma"/>
          <w:sz w:val="20"/>
          <w:szCs w:val="20"/>
          <w:lang w:val="es-CO"/>
        </w:rPr>
      </w:pPr>
      <w:r w:rsidRPr="0072367F">
        <w:rPr>
          <w:rFonts w:ascii="Tahoma" w:eastAsia="Times New Roman" w:hAnsi="Tahoma" w:cs="Tahoma"/>
          <w:sz w:val="20"/>
          <w:szCs w:val="20"/>
          <w:lang w:val="es-CO"/>
        </w:rPr>
        <w:t xml:space="preserve">Los pagos de los Servicios Conexos se realizarán a través de pagos directos y/o transferencias bancarias, a favor del </w:t>
      </w:r>
      <w:r w:rsidRPr="0072367F">
        <w:rPr>
          <w:rFonts w:ascii="Tahoma" w:eastAsia="Times New Roman" w:hAnsi="Tahoma" w:cs="Tahoma"/>
          <w:b/>
          <w:sz w:val="20"/>
          <w:szCs w:val="20"/>
          <w:lang w:val="es-CO"/>
        </w:rPr>
        <w:t>CONTRATISTA</w:t>
      </w:r>
      <w:r w:rsidRPr="0072367F">
        <w:rPr>
          <w:rFonts w:ascii="Tahoma" w:eastAsia="Times New Roman" w:hAnsi="Tahoma" w:cs="Tahoma"/>
          <w:sz w:val="20"/>
          <w:szCs w:val="20"/>
          <w:lang w:val="es-CO"/>
        </w:rPr>
        <w:t>.</w:t>
      </w:r>
    </w:p>
    <w:p w:rsidR="0072367F" w:rsidRPr="0072367F" w:rsidRDefault="0072367F" w:rsidP="0072367F">
      <w:pPr>
        <w:autoSpaceDE w:val="0"/>
        <w:autoSpaceDN w:val="0"/>
        <w:adjustRightInd w:val="0"/>
        <w:spacing w:after="0"/>
        <w:jc w:val="both"/>
        <w:rPr>
          <w:rFonts w:ascii="Tahoma" w:eastAsia="Times New Roman" w:hAnsi="Tahoma" w:cs="Tahoma"/>
          <w:sz w:val="20"/>
          <w:szCs w:val="20"/>
          <w:lang w:val="es-CO"/>
        </w:rPr>
      </w:pPr>
    </w:p>
    <w:p w:rsidR="0072367F" w:rsidRDefault="0072367F" w:rsidP="0072367F">
      <w:pPr>
        <w:autoSpaceDE w:val="0"/>
        <w:autoSpaceDN w:val="0"/>
        <w:adjustRightInd w:val="0"/>
        <w:spacing w:after="0"/>
        <w:ind w:left="567"/>
        <w:jc w:val="both"/>
        <w:rPr>
          <w:rFonts w:ascii="Tahoma" w:eastAsia="Times New Roman" w:hAnsi="Tahoma" w:cs="Tahoma"/>
          <w:sz w:val="20"/>
          <w:szCs w:val="20"/>
          <w:lang w:val="es-CO"/>
        </w:rPr>
      </w:pPr>
      <w:r w:rsidRPr="0072367F">
        <w:rPr>
          <w:rFonts w:ascii="Tahoma" w:eastAsia="Times New Roman" w:hAnsi="Tahoma" w:cs="Tahoma"/>
          <w:sz w:val="20"/>
          <w:szCs w:val="20"/>
          <w:lang w:val="es-CO"/>
        </w:rPr>
        <w:t xml:space="preserve">Las fechas de los pagos serán determinadas, en función de los ítems y cronograma </w:t>
      </w:r>
      <w:r w:rsidR="00C47CAF">
        <w:rPr>
          <w:rFonts w:ascii="Tahoma" w:eastAsia="Times New Roman" w:hAnsi="Tahoma" w:cs="Tahoma"/>
          <w:sz w:val="20"/>
          <w:szCs w:val="20"/>
          <w:lang w:val="es-CO"/>
        </w:rPr>
        <w:t>de desembolsos actualizado por</w:t>
      </w:r>
      <w:r w:rsidR="00C47CAF" w:rsidRPr="0072367F" w:rsidDel="00A22286">
        <w:rPr>
          <w:rFonts w:ascii="Tahoma" w:eastAsia="Times New Roman" w:hAnsi="Tahoma" w:cs="Tahoma"/>
          <w:sz w:val="20"/>
          <w:szCs w:val="20"/>
          <w:lang w:val="es-CO"/>
        </w:rPr>
        <w:t xml:space="preserve"> </w:t>
      </w:r>
      <w:r w:rsidR="00C47CAF">
        <w:rPr>
          <w:rFonts w:ascii="Tahoma" w:eastAsia="Times New Roman" w:hAnsi="Tahoma" w:cs="Tahoma"/>
          <w:sz w:val="20"/>
          <w:szCs w:val="20"/>
          <w:lang w:val="es-CO"/>
        </w:rPr>
        <w:t xml:space="preserve">el </w:t>
      </w:r>
      <w:r w:rsidRPr="0072367F">
        <w:rPr>
          <w:rFonts w:ascii="Tahoma" w:eastAsia="Times New Roman" w:hAnsi="Tahoma" w:cs="Tahoma"/>
          <w:b/>
          <w:sz w:val="20"/>
          <w:szCs w:val="20"/>
          <w:lang w:val="es-CO"/>
        </w:rPr>
        <w:t>CONTRATISTA</w:t>
      </w:r>
      <w:r w:rsidR="00A22286">
        <w:rPr>
          <w:rFonts w:ascii="Tahoma" w:eastAsia="Times New Roman" w:hAnsi="Tahoma" w:cs="Tahoma"/>
          <w:b/>
          <w:sz w:val="20"/>
          <w:szCs w:val="20"/>
          <w:lang w:val="es-CO"/>
        </w:rPr>
        <w:t xml:space="preserve"> </w:t>
      </w:r>
      <w:r w:rsidR="00B0180D" w:rsidRPr="00B0180D">
        <w:rPr>
          <w:rFonts w:ascii="Tahoma" w:eastAsia="Times New Roman" w:hAnsi="Tahoma" w:cs="Tahoma"/>
          <w:sz w:val="20"/>
          <w:szCs w:val="20"/>
          <w:lang w:val="es-CO"/>
        </w:rPr>
        <w:t xml:space="preserve">quince </w:t>
      </w:r>
      <w:r w:rsidR="00B0180D">
        <w:rPr>
          <w:rFonts w:ascii="Tahoma" w:eastAsia="Times New Roman" w:hAnsi="Tahoma" w:cs="Tahoma"/>
          <w:sz w:val="20"/>
          <w:szCs w:val="20"/>
          <w:lang w:val="es-CO"/>
        </w:rPr>
        <w:t>(</w:t>
      </w:r>
      <w:r w:rsidR="00A22286" w:rsidRPr="00A22286">
        <w:rPr>
          <w:rFonts w:ascii="Tahoma" w:eastAsia="Times New Roman" w:hAnsi="Tahoma" w:cs="Tahoma"/>
          <w:sz w:val="20"/>
          <w:szCs w:val="20"/>
          <w:lang w:val="es-CO"/>
        </w:rPr>
        <w:t>15</w:t>
      </w:r>
      <w:r w:rsidR="00B0180D">
        <w:rPr>
          <w:rFonts w:ascii="Tahoma" w:eastAsia="Times New Roman" w:hAnsi="Tahoma" w:cs="Tahoma"/>
          <w:sz w:val="20"/>
          <w:szCs w:val="20"/>
          <w:lang w:val="es-CO"/>
        </w:rPr>
        <w:t>)</w:t>
      </w:r>
      <w:r w:rsidR="00A22286" w:rsidRPr="00A22286">
        <w:rPr>
          <w:rFonts w:ascii="Tahoma" w:eastAsia="Times New Roman" w:hAnsi="Tahoma" w:cs="Tahoma"/>
          <w:sz w:val="20"/>
          <w:szCs w:val="20"/>
          <w:lang w:val="es-CO"/>
        </w:rPr>
        <w:t xml:space="preserve"> días calendario tras la aprobación del cronograma de la obra por parte del Supervisor</w:t>
      </w:r>
      <w:r w:rsidRPr="0072367F">
        <w:rPr>
          <w:rFonts w:ascii="Tahoma" w:eastAsia="Times New Roman" w:hAnsi="Tahoma" w:cs="Tahoma"/>
          <w:sz w:val="20"/>
          <w:szCs w:val="20"/>
          <w:lang w:val="es-CO"/>
        </w:rPr>
        <w:t>.</w:t>
      </w:r>
    </w:p>
    <w:p w:rsidR="0072367F" w:rsidRPr="0072367F" w:rsidRDefault="0072367F" w:rsidP="0072367F">
      <w:pPr>
        <w:autoSpaceDE w:val="0"/>
        <w:autoSpaceDN w:val="0"/>
        <w:adjustRightInd w:val="0"/>
        <w:spacing w:after="0"/>
        <w:ind w:left="567"/>
        <w:jc w:val="both"/>
        <w:rPr>
          <w:rFonts w:ascii="Tahoma" w:eastAsia="Times New Roman" w:hAnsi="Tahoma" w:cs="Tahoma"/>
          <w:sz w:val="20"/>
          <w:szCs w:val="20"/>
          <w:lang w:val="es-CO"/>
        </w:rPr>
      </w:pPr>
    </w:p>
    <w:p w:rsidR="0072367F" w:rsidRPr="0072367F" w:rsidRDefault="0072367F" w:rsidP="0072367F">
      <w:pPr>
        <w:autoSpaceDE w:val="0"/>
        <w:autoSpaceDN w:val="0"/>
        <w:adjustRightInd w:val="0"/>
        <w:spacing w:after="0"/>
        <w:jc w:val="both"/>
        <w:rPr>
          <w:rFonts w:ascii="Tahoma" w:eastAsia="Times New Roman" w:hAnsi="Tahoma" w:cs="Tahoma"/>
          <w:sz w:val="20"/>
          <w:szCs w:val="20"/>
          <w:lang w:val="es-CO"/>
        </w:rPr>
      </w:pPr>
      <w:r w:rsidRPr="0072367F">
        <w:rPr>
          <w:rFonts w:ascii="Tahoma" w:eastAsia="Times New Roman" w:hAnsi="Tahoma" w:cs="Tahoma"/>
          <w:b/>
          <w:sz w:val="20"/>
          <w:szCs w:val="20"/>
          <w:lang w:val="es-BO"/>
        </w:rPr>
        <w:t xml:space="preserve">C.) LÍNEAS DE TRANSMISIÓN: </w:t>
      </w:r>
      <w:r w:rsidRPr="0072367F">
        <w:rPr>
          <w:rFonts w:ascii="Tahoma" w:eastAsia="Times New Roman" w:hAnsi="Tahoma" w:cs="Tahoma"/>
          <w:sz w:val="20"/>
          <w:szCs w:val="20"/>
          <w:lang w:val="es-CO"/>
        </w:rPr>
        <w:t xml:space="preserve">La forma y condiciones de pago al </w:t>
      </w:r>
      <w:r w:rsidRPr="0072367F">
        <w:rPr>
          <w:rFonts w:ascii="Tahoma" w:eastAsia="Times New Roman" w:hAnsi="Tahoma" w:cs="Tahoma"/>
          <w:b/>
          <w:bCs/>
          <w:sz w:val="20"/>
          <w:szCs w:val="20"/>
          <w:lang w:val="es-BO"/>
        </w:rPr>
        <w:t xml:space="preserve">CONTRATISTA </w:t>
      </w:r>
      <w:r w:rsidRPr="0072367F">
        <w:rPr>
          <w:rFonts w:ascii="Tahoma" w:eastAsia="Times New Roman" w:hAnsi="Tahoma" w:cs="Tahoma"/>
          <w:sz w:val="20"/>
          <w:szCs w:val="20"/>
          <w:lang w:val="es-CO"/>
        </w:rPr>
        <w:t>serán las siguientes:</w:t>
      </w:r>
    </w:p>
    <w:p w:rsidR="0072367F" w:rsidRPr="0072367F" w:rsidRDefault="0072367F" w:rsidP="0072367F">
      <w:pPr>
        <w:autoSpaceDE w:val="0"/>
        <w:autoSpaceDN w:val="0"/>
        <w:adjustRightInd w:val="0"/>
        <w:spacing w:after="0"/>
        <w:jc w:val="both"/>
        <w:rPr>
          <w:rFonts w:ascii="Tahoma" w:eastAsia="Times New Roman" w:hAnsi="Tahoma" w:cs="Tahoma"/>
          <w:sz w:val="20"/>
          <w:szCs w:val="20"/>
          <w:lang w:val="es-CO"/>
        </w:rPr>
      </w:pPr>
    </w:p>
    <w:p w:rsidR="0072367F" w:rsidRPr="0072367F" w:rsidRDefault="0072367F" w:rsidP="0072367F">
      <w:pPr>
        <w:autoSpaceDE w:val="0"/>
        <w:autoSpaceDN w:val="0"/>
        <w:adjustRightInd w:val="0"/>
        <w:spacing w:after="0"/>
        <w:jc w:val="both"/>
        <w:rPr>
          <w:rFonts w:ascii="Tahoma" w:eastAsia="Times New Roman" w:hAnsi="Tahoma" w:cs="Tahoma"/>
          <w:b/>
          <w:bCs/>
          <w:sz w:val="20"/>
          <w:szCs w:val="20"/>
          <w:lang w:val="es-CO"/>
        </w:rPr>
      </w:pPr>
      <w:r w:rsidRPr="0072367F">
        <w:rPr>
          <w:rFonts w:ascii="Tahoma" w:eastAsia="Times New Roman" w:hAnsi="Tahoma" w:cs="Tahoma"/>
          <w:b/>
          <w:bCs/>
          <w:sz w:val="20"/>
          <w:szCs w:val="20"/>
          <w:lang w:val="es-CO"/>
        </w:rPr>
        <w:t>I. PAGO DE BIENES:</w:t>
      </w:r>
    </w:p>
    <w:p w:rsidR="0072367F" w:rsidRPr="0072367F" w:rsidRDefault="0072367F" w:rsidP="0072367F">
      <w:pPr>
        <w:autoSpaceDE w:val="0"/>
        <w:autoSpaceDN w:val="0"/>
        <w:adjustRightInd w:val="0"/>
        <w:spacing w:after="0"/>
        <w:jc w:val="both"/>
        <w:rPr>
          <w:rFonts w:ascii="Tahoma" w:eastAsia="Times New Roman" w:hAnsi="Tahoma" w:cs="Tahoma"/>
          <w:sz w:val="20"/>
          <w:szCs w:val="20"/>
          <w:lang w:val="es-CO"/>
        </w:rPr>
      </w:pPr>
      <w:r w:rsidRPr="0072367F">
        <w:rPr>
          <w:rFonts w:ascii="Tahoma" w:eastAsia="Times New Roman" w:hAnsi="Tahoma" w:cs="Tahoma"/>
          <w:sz w:val="20"/>
          <w:szCs w:val="20"/>
          <w:lang w:val="es-CO"/>
        </w:rPr>
        <w:t>El pago de los Bienes se efectuará de la siguiente manera:</w:t>
      </w:r>
    </w:p>
    <w:p w:rsidR="0072367F" w:rsidRPr="0072367F" w:rsidRDefault="0072367F" w:rsidP="0072367F">
      <w:pPr>
        <w:autoSpaceDE w:val="0"/>
        <w:autoSpaceDN w:val="0"/>
        <w:adjustRightInd w:val="0"/>
        <w:spacing w:after="0"/>
        <w:jc w:val="both"/>
        <w:rPr>
          <w:rFonts w:ascii="Tahoma" w:eastAsia="Times New Roman" w:hAnsi="Tahoma" w:cs="Tahoma"/>
          <w:sz w:val="20"/>
          <w:szCs w:val="20"/>
          <w:lang w:val="es-CO"/>
        </w:rPr>
      </w:pPr>
    </w:p>
    <w:p w:rsidR="0072367F" w:rsidRPr="0072367F" w:rsidRDefault="0072367F" w:rsidP="0072367F">
      <w:pPr>
        <w:autoSpaceDE w:val="0"/>
        <w:autoSpaceDN w:val="0"/>
        <w:adjustRightInd w:val="0"/>
        <w:spacing w:after="0"/>
        <w:ind w:left="567"/>
        <w:jc w:val="both"/>
        <w:rPr>
          <w:rFonts w:ascii="Tahoma" w:eastAsia="Times New Roman" w:hAnsi="Tahoma" w:cs="Tahoma"/>
          <w:sz w:val="20"/>
          <w:szCs w:val="20"/>
          <w:lang w:val="es-CO"/>
        </w:rPr>
      </w:pPr>
      <w:r w:rsidRPr="0072367F">
        <w:rPr>
          <w:rFonts w:ascii="Tahoma" w:eastAsia="Times New Roman" w:hAnsi="Tahoma" w:cs="Tahoma"/>
          <w:b/>
          <w:bCs/>
          <w:sz w:val="20"/>
          <w:szCs w:val="20"/>
          <w:lang w:val="es-CO"/>
        </w:rPr>
        <w:t xml:space="preserve">(i) A la aprobación de Ingeniería de Diseño de Detalle: </w:t>
      </w:r>
      <w:r w:rsidRPr="0072367F">
        <w:rPr>
          <w:rFonts w:ascii="Tahoma" w:eastAsia="Times New Roman" w:hAnsi="Tahoma" w:cs="Tahoma"/>
          <w:sz w:val="20"/>
          <w:szCs w:val="20"/>
          <w:lang w:val="es-CO"/>
        </w:rPr>
        <w:t xml:space="preserve">El diez por ciento (10%) del precio total de los Bienes a la aprobación del diseño de detalle de todos los bienes por parte del </w:t>
      </w:r>
      <w:r w:rsidRPr="0072367F">
        <w:rPr>
          <w:rFonts w:ascii="Tahoma" w:eastAsia="Times New Roman" w:hAnsi="Tahoma" w:cs="Tahoma"/>
          <w:b/>
          <w:sz w:val="20"/>
          <w:szCs w:val="20"/>
          <w:lang w:val="es-CO"/>
        </w:rPr>
        <w:t>INGENIERO</w:t>
      </w:r>
      <w:r w:rsidRPr="0072367F">
        <w:rPr>
          <w:rFonts w:ascii="Tahoma" w:eastAsia="Times New Roman" w:hAnsi="Tahoma" w:cs="Tahoma"/>
          <w:sz w:val="20"/>
          <w:szCs w:val="20"/>
          <w:lang w:val="es-CO"/>
        </w:rPr>
        <w:t xml:space="preserve">, acompañados de una solicitud de pago y con toda la documentación requerida por el </w:t>
      </w:r>
      <w:r w:rsidRPr="0072367F">
        <w:rPr>
          <w:rFonts w:ascii="Tahoma" w:eastAsia="Times New Roman" w:hAnsi="Tahoma" w:cs="Tahoma"/>
          <w:b/>
          <w:sz w:val="20"/>
          <w:szCs w:val="20"/>
          <w:lang w:val="es-CO"/>
        </w:rPr>
        <w:t xml:space="preserve">INGENIERO </w:t>
      </w:r>
      <w:r w:rsidRPr="0072367F">
        <w:rPr>
          <w:rFonts w:ascii="Tahoma" w:eastAsia="Times New Roman" w:hAnsi="Tahoma" w:cs="Tahoma"/>
          <w:sz w:val="20"/>
          <w:szCs w:val="20"/>
          <w:lang w:val="es-CO"/>
        </w:rPr>
        <w:t xml:space="preserve">y/o </w:t>
      </w:r>
      <w:r w:rsidRPr="0072367F">
        <w:rPr>
          <w:rFonts w:ascii="Tahoma" w:eastAsia="Times New Roman" w:hAnsi="Tahoma" w:cs="Tahoma"/>
          <w:b/>
          <w:sz w:val="20"/>
          <w:szCs w:val="20"/>
          <w:lang w:val="es-CO"/>
        </w:rPr>
        <w:t>ENDE</w:t>
      </w:r>
      <w:r w:rsidRPr="0072367F">
        <w:rPr>
          <w:rFonts w:ascii="Tahoma" w:eastAsia="Times New Roman" w:hAnsi="Tahoma" w:cs="Tahoma"/>
          <w:sz w:val="20"/>
          <w:szCs w:val="20"/>
          <w:lang w:val="es-CO"/>
        </w:rPr>
        <w:t>.</w:t>
      </w:r>
      <w:r w:rsidR="00E809C2">
        <w:rPr>
          <w:rFonts w:ascii="Tahoma" w:eastAsia="Times New Roman" w:hAnsi="Tahoma" w:cs="Tahoma"/>
          <w:sz w:val="20"/>
          <w:szCs w:val="20"/>
          <w:lang w:val="es-CO"/>
        </w:rPr>
        <w:t xml:space="preserve"> </w:t>
      </w:r>
    </w:p>
    <w:p w:rsidR="0072367F" w:rsidRPr="0072367F" w:rsidRDefault="0072367F" w:rsidP="0072367F">
      <w:pPr>
        <w:spacing w:after="0"/>
        <w:jc w:val="both"/>
        <w:rPr>
          <w:rFonts w:ascii="Tahoma" w:eastAsia="Times New Roman" w:hAnsi="Tahoma" w:cs="Tahoma"/>
          <w:b/>
          <w:bCs/>
          <w:sz w:val="20"/>
          <w:szCs w:val="20"/>
          <w:lang w:val="es-CO"/>
        </w:rPr>
      </w:pPr>
    </w:p>
    <w:p w:rsidR="0072367F" w:rsidRPr="0072367F" w:rsidRDefault="0072367F" w:rsidP="0072367F">
      <w:pPr>
        <w:autoSpaceDE w:val="0"/>
        <w:autoSpaceDN w:val="0"/>
        <w:adjustRightInd w:val="0"/>
        <w:spacing w:after="0"/>
        <w:ind w:left="567"/>
        <w:jc w:val="both"/>
        <w:rPr>
          <w:rFonts w:ascii="Tahoma" w:eastAsia="Times New Roman" w:hAnsi="Tahoma" w:cs="Tahoma"/>
          <w:sz w:val="20"/>
          <w:szCs w:val="20"/>
          <w:lang w:val="es-CO"/>
        </w:rPr>
      </w:pPr>
      <w:r w:rsidRPr="0072367F">
        <w:rPr>
          <w:rFonts w:ascii="Tahoma" w:eastAsia="Times New Roman" w:hAnsi="Tahoma" w:cs="Tahoma"/>
          <w:b/>
          <w:bCs/>
          <w:sz w:val="20"/>
          <w:szCs w:val="20"/>
          <w:lang w:val="es-CO"/>
        </w:rPr>
        <w:t>(ii)</w:t>
      </w:r>
      <w:r w:rsidR="00A42CEC">
        <w:rPr>
          <w:rFonts w:ascii="Tahoma" w:eastAsia="Times New Roman" w:hAnsi="Tahoma" w:cs="Tahoma"/>
          <w:b/>
          <w:bCs/>
          <w:sz w:val="20"/>
          <w:szCs w:val="20"/>
          <w:lang w:val="es-CO"/>
        </w:rPr>
        <w:t xml:space="preserve"> </w:t>
      </w:r>
      <w:r w:rsidRPr="0072367F">
        <w:rPr>
          <w:rFonts w:ascii="Tahoma" w:eastAsia="Times New Roman" w:hAnsi="Tahoma" w:cs="Tahoma"/>
          <w:b/>
          <w:bCs/>
          <w:sz w:val="20"/>
          <w:szCs w:val="20"/>
          <w:lang w:val="es-CO"/>
        </w:rPr>
        <w:t xml:space="preserve">A la Confirmación de Embarque (con seguro): </w:t>
      </w:r>
      <w:r w:rsidRPr="0072367F">
        <w:rPr>
          <w:rFonts w:ascii="Tahoma" w:eastAsia="Times New Roman" w:hAnsi="Tahoma" w:cs="Tahoma"/>
          <w:sz w:val="20"/>
          <w:szCs w:val="20"/>
          <w:lang w:val="es-CO"/>
        </w:rPr>
        <w:t xml:space="preserve">El cuarenta por ciento (40%) del precio total de los Bienes embarcados, acompañados de una solicitud de pago aprobada por el </w:t>
      </w:r>
      <w:r w:rsidRPr="0072367F">
        <w:rPr>
          <w:rFonts w:ascii="Tahoma" w:eastAsia="Times New Roman" w:hAnsi="Tahoma" w:cs="Tahoma"/>
          <w:b/>
          <w:sz w:val="20"/>
          <w:szCs w:val="20"/>
          <w:lang w:val="es-CO"/>
        </w:rPr>
        <w:t xml:space="preserve">INGENIERO, </w:t>
      </w:r>
      <w:r w:rsidRPr="0072367F">
        <w:rPr>
          <w:rFonts w:ascii="Tahoma" w:eastAsia="Times New Roman" w:hAnsi="Tahoma" w:cs="Tahoma"/>
          <w:sz w:val="20"/>
          <w:szCs w:val="20"/>
          <w:lang w:val="es-CO"/>
        </w:rPr>
        <w:t xml:space="preserve">la factura (Lista de empaque, Conocimiento de embarque - Bill of </w:t>
      </w:r>
      <w:proofErr w:type="spellStart"/>
      <w:r w:rsidRPr="0072367F">
        <w:rPr>
          <w:rFonts w:ascii="Tahoma" w:eastAsia="Times New Roman" w:hAnsi="Tahoma" w:cs="Tahoma"/>
          <w:sz w:val="20"/>
          <w:szCs w:val="20"/>
          <w:lang w:val="es-CO"/>
        </w:rPr>
        <w:t>Lading</w:t>
      </w:r>
      <w:proofErr w:type="spellEnd"/>
      <w:r w:rsidRPr="0072367F">
        <w:rPr>
          <w:rFonts w:ascii="Tahoma" w:eastAsia="Times New Roman" w:hAnsi="Tahoma" w:cs="Tahoma"/>
          <w:sz w:val="20"/>
          <w:szCs w:val="20"/>
          <w:lang w:val="es-CO"/>
        </w:rPr>
        <w:t xml:space="preserve"> o Guía aérea - Air </w:t>
      </w:r>
      <w:proofErr w:type="spellStart"/>
      <w:r w:rsidRPr="0072367F">
        <w:rPr>
          <w:rFonts w:ascii="Tahoma" w:eastAsia="Times New Roman" w:hAnsi="Tahoma" w:cs="Tahoma"/>
          <w:sz w:val="20"/>
          <w:szCs w:val="20"/>
          <w:lang w:val="es-CO"/>
        </w:rPr>
        <w:t>Waybill</w:t>
      </w:r>
      <w:proofErr w:type="spellEnd"/>
      <w:r w:rsidRPr="0072367F">
        <w:rPr>
          <w:rFonts w:ascii="Tahoma" w:eastAsia="Times New Roman" w:hAnsi="Tahoma" w:cs="Tahoma"/>
          <w:sz w:val="20"/>
          <w:szCs w:val="20"/>
          <w:lang w:val="es-CO"/>
        </w:rPr>
        <w:t xml:space="preserve">, Certificado de origen, Certificado de calidad, seguros) y los documentos de respaldos solicitados por el </w:t>
      </w:r>
      <w:r w:rsidRPr="0072367F">
        <w:rPr>
          <w:rFonts w:ascii="Tahoma" w:eastAsia="Times New Roman" w:hAnsi="Tahoma" w:cs="Tahoma"/>
          <w:b/>
          <w:sz w:val="20"/>
          <w:szCs w:val="20"/>
          <w:lang w:val="es-CO"/>
        </w:rPr>
        <w:t xml:space="preserve">INGENIERO </w:t>
      </w:r>
      <w:r w:rsidRPr="0072367F">
        <w:rPr>
          <w:rFonts w:ascii="Tahoma" w:eastAsia="Times New Roman" w:hAnsi="Tahoma" w:cs="Tahoma"/>
          <w:sz w:val="20"/>
          <w:szCs w:val="20"/>
          <w:lang w:val="es-CO"/>
        </w:rPr>
        <w:t xml:space="preserve">y/o </w:t>
      </w:r>
      <w:r w:rsidRPr="0072367F">
        <w:rPr>
          <w:rFonts w:ascii="Tahoma" w:eastAsia="Times New Roman" w:hAnsi="Tahoma" w:cs="Tahoma"/>
          <w:b/>
          <w:sz w:val="20"/>
          <w:szCs w:val="20"/>
          <w:lang w:val="es-CO"/>
        </w:rPr>
        <w:t xml:space="preserve">ENDE, </w:t>
      </w:r>
      <w:r w:rsidR="00C21B71">
        <w:rPr>
          <w:rFonts w:ascii="Tahoma" w:eastAsia="Times New Roman" w:hAnsi="Tahoma" w:cs="Tahoma"/>
          <w:sz w:val="20"/>
          <w:szCs w:val="20"/>
          <w:lang w:val="es-CO"/>
        </w:rPr>
        <w:t>Se podrán realizar pagos parciales por i) estructuras de torres; ii) conductores de alta tensión; iii) otros; para cada uno de los dos (2) tramos.</w:t>
      </w:r>
    </w:p>
    <w:p w:rsidR="0072367F" w:rsidRPr="0072367F" w:rsidRDefault="0072367F" w:rsidP="0072367F">
      <w:pPr>
        <w:spacing w:after="0"/>
        <w:jc w:val="both"/>
        <w:rPr>
          <w:rFonts w:ascii="Tahoma" w:eastAsia="Times New Roman" w:hAnsi="Tahoma" w:cs="Tahoma"/>
          <w:sz w:val="20"/>
          <w:szCs w:val="20"/>
          <w:lang w:val="es-CO"/>
        </w:rPr>
      </w:pPr>
    </w:p>
    <w:p w:rsidR="0072367F" w:rsidRPr="0072367F" w:rsidRDefault="0072367F" w:rsidP="0072367F">
      <w:pPr>
        <w:autoSpaceDE w:val="0"/>
        <w:autoSpaceDN w:val="0"/>
        <w:adjustRightInd w:val="0"/>
        <w:spacing w:after="0"/>
        <w:ind w:left="567"/>
        <w:jc w:val="both"/>
        <w:rPr>
          <w:rFonts w:ascii="Tahoma" w:eastAsia="Times New Roman" w:hAnsi="Tahoma" w:cs="Tahoma"/>
          <w:sz w:val="20"/>
          <w:szCs w:val="20"/>
          <w:lang w:val="es-CO"/>
        </w:rPr>
      </w:pPr>
      <w:r w:rsidRPr="0072367F">
        <w:rPr>
          <w:rFonts w:ascii="Tahoma" w:eastAsia="Times New Roman" w:hAnsi="Tahoma" w:cs="Tahoma"/>
          <w:b/>
          <w:bCs/>
          <w:sz w:val="20"/>
          <w:szCs w:val="20"/>
          <w:lang w:val="es-CO"/>
        </w:rPr>
        <w:t xml:space="preserve">(iii) A la Recepción en el Sitio de Obras de los Bienes: </w:t>
      </w:r>
      <w:r w:rsidRPr="0072367F">
        <w:rPr>
          <w:rFonts w:ascii="Tahoma" w:eastAsia="Times New Roman" w:hAnsi="Tahoma" w:cs="Tahoma"/>
          <w:sz w:val="20"/>
          <w:szCs w:val="20"/>
          <w:lang w:val="es-CO"/>
        </w:rPr>
        <w:t xml:space="preserve">El </w:t>
      </w:r>
      <w:r w:rsidR="00665185">
        <w:rPr>
          <w:rFonts w:ascii="Tahoma" w:eastAsia="Times New Roman" w:hAnsi="Tahoma" w:cs="Tahoma"/>
          <w:sz w:val="20"/>
          <w:szCs w:val="20"/>
          <w:lang w:val="es-CO"/>
        </w:rPr>
        <w:t>treinta</w:t>
      </w:r>
      <w:r w:rsidR="00665185" w:rsidRPr="0072367F">
        <w:rPr>
          <w:rFonts w:ascii="Tahoma" w:eastAsia="Times New Roman" w:hAnsi="Tahoma" w:cs="Tahoma"/>
          <w:sz w:val="20"/>
          <w:szCs w:val="20"/>
          <w:lang w:val="es-CO"/>
        </w:rPr>
        <w:t xml:space="preserve"> </w:t>
      </w:r>
      <w:r w:rsidRPr="0072367F">
        <w:rPr>
          <w:rFonts w:ascii="Tahoma" w:eastAsia="Times New Roman" w:hAnsi="Tahoma" w:cs="Tahoma"/>
          <w:sz w:val="20"/>
          <w:szCs w:val="20"/>
          <w:lang w:val="es-CO"/>
        </w:rPr>
        <w:t>por ciento (</w:t>
      </w:r>
      <w:r w:rsidR="00665185">
        <w:rPr>
          <w:rFonts w:ascii="Tahoma" w:eastAsia="Times New Roman" w:hAnsi="Tahoma" w:cs="Tahoma"/>
          <w:sz w:val="20"/>
          <w:szCs w:val="20"/>
          <w:lang w:val="es-CO"/>
        </w:rPr>
        <w:t>30</w:t>
      </w:r>
      <w:r w:rsidRPr="0072367F">
        <w:rPr>
          <w:rFonts w:ascii="Tahoma" w:eastAsia="Times New Roman" w:hAnsi="Tahoma" w:cs="Tahoma"/>
          <w:sz w:val="20"/>
          <w:szCs w:val="20"/>
          <w:lang w:val="es-CO"/>
        </w:rPr>
        <w:t xml:space="preserve">%) del precio total de los Bienes a la recepción de los bienes terminados, verificado y aprobado por el </w:t>
      </w:r>
      <w:r w:rsidRPr="0072367F">
        <w:rPr>
          <w:rFonts w:ascii="Tahoma" w:eastAsia="Times New Roman" w:hAnsi="Tahoma" w:cs="Tahoma"/>
          <w:b/>
          <w:sz w:val="20"/>
          <w:szCs w:val="20"/>
          <w:lang w:val="es-CO"/>
        </w:rPr>
        <w:t xml:space="preserve">INGENIERO, </w:t>
      </w:r>
      <w:r w:rsidRPr="0072367F">
        <w:rPr>
          <w:rFonts w:ascii="Tahoma" w:eastAsia="Times New Roman" w:hAnsi="Tahoma" w:cs="Tahoma"/>
          <w:sz w:val="20"/>
          <w:szCs w:val="20"/>
          <w:lang w:val="es-CO"/>
        </w:rPr>
        <w:t>acompañados de una solicitud de pago y la factura correspondiente.</w:t>
      </w:r>
    </w:p>
    <w:p w:rsidR="0072367F" w:rsidRPr="0072367F" w:rsidRDefault="0072367F" w:rsidP="0072367F">
      <w:pPr>
        <w:autoSpaceDE w:val="0"/>
        <w:autoSpaceDN w:val="0"/>
        <w:adjustRightInd w:val="0"/>
        <w:spacing w:after="0"/>
        <w:jc w:val="both"/>
        <w:rPr>
          <w:rFonts w:ascii="Tahoma" w:eastAsia="Times New Roman" w:hAnsi="Tahoma" w:cs="Tahoma"/>
          <w:sz w:val="20"/>
          <w:szCs w:val="20"/>
          <w:lang w:val="es-CO"/>
        </w:rPr>
      </w:pPr>
    </w:p>
    <w:p w:rsidR="0072367F" w:rsidRPr="0072367F" w:rsidRDefault="0072367F" w:rsidP="0072367F">
      <w:pPr>
        <w:autoSpaceDE w:val="0"/>
        <w:autoSpaceDN w:val="0"/>
        <w:adjustRightInd w:val="0"/>
        <w:spacing w:after="0"/>
        <w:ind w:left="567"/>
        <w:jc w:val="both"/>
        <w:rPr>
          <w:rFonts w:ascii="Tahoma" w:eastAsia="Times New Roman" w:hAnsi="Tahoma" w:cs="Tahoma"/>
          <w:sz w:val="20"/>
          <w:szCs w:val="20"/>
          <w:lang w:val="es-CO"/>
        </w:rPr>
      </w:pPr>
      <w:r w:rsidRPr="0072367F">
        <w:rPr>
          <w:rFonts w:ascii="Tahoma" w:eastAsia="Times New Roman" w:hAnsi="Tahoma" w:cs="Tahoma"/>
          <w:b/>
          <w:bCs/>
          <w:sz w:val="20"/>
          <w:szCs w:val="20"/>
          <w:lang w:val="es-CO"/>
        </w:rPr>
        <w:t>(</w:t>
      </w:r>
      <w:r w:rsidR="00C21B71">
        <w:rPr>
          <w:rFonts w:ascii="Tahoma" w:eastAsia="Times New Roman" w:hAnsi="Tahoma" w:cs="Tahoma"/>
          <w:b/>
          <w:bCs/>
          <w:sz w:val="20"/>
          <w:szCs w:val="20"/>
          <w:lang w:val="es-CO"/>
        </w:rPr>
        <w:t>i</w:t>
      </w:r>
      <w:r w:rsidRPr="0072367F">
        <w:rPr>
          <w:rFonts w:ascii="Tahoma" w:eastAsia="Times New Roman" w:hAnsi="Tahoma" w:cs="Tahoma"/>
          <w:b/>
          <w:bCs/>
          <w:sz w:val="20"/>
          <w:szCs w:val="20"/>
          <w:lang w:val="es-CO"/>
        </w:rPr>
        <w:t xml:space="preserve">v) A la Puesta en Servicio de los Bienes: </w:t>
      </w:r>
      <w:r w:rsidRPr="0072367F">
        <w:rPr>
          <w:rFonts w:ascii="Tahoma" w:eastAsia="Times New Roman" w:hAnsi="Tahoma" w:cs="Tahoma"/>
          <w:sz w:val="20"/>
          <w:szCs w:val="20"/>
          <w:lang w:val="es-CO"/>
        </w:rPr>
        <w:t xml:space="preserve">El diez por ciento (10%), del precio total de los Bienes, después finalizada la Puesta en Servicio, contra presentación de una solicitud de pago acompañada de la factura y un Certificado de Puesta en Servicio emitido por el </w:t>
      </w:r>
      <w:r w:rsidRPr="0072367F">
        <w:rPr>
          <w:rFonts w:ascii="Tahoma" w:eastAsia="Times New Roman" w:hAnsi="Tahoma" w:cs="Tahoma"/>
          <w:b/>
          <w:sz w:val="20"/>
          <w:szCs w:val="20"/>
          <w:lang w:val="es-CO"/>
        </w:rPr>
        <w:t>INGENIERO</w:t>
      </w:r>
      <w:r w:rsidRPr="0072367F">
        <w:rPr>
          <w:rFonts w:ascii="Tahoma" w:eastAsia="Times New Roman" w:hAnsi="Tahoma" w:cs="Tahoma"/>
          <w:sz w:val="20"/>
          <w:szCs w:val="20"/>
          <w:lang w:val="es-CO"/>
        </w:rPr>
        <w:t>.</w:t>
      </w:r>
    </w:p>
    <w:p w:rsidR="0072367F" w:rsidRPr="0072367F" w:rsidRDefault="0072367F" w:rsidP="0072367F">
      <w:pPr>
        <w:spacing w:after="0"/>
        <w:jc w:val="both"/>
        <w:rPr>
          <w:rFonts w:ascii="Tahoma" w:eastAsia="Times New Roman" w:hAnsi="Tahoma" w:cs="Tahoma"/>
          <w:b/>
          <w:bCs/>
          <w:sz w:val="20"/>
          <w:szCs w:val="20"/>
          <w:lang w:val="es-CO"/>
        </w:rPr>
      </w:pPr>
    </w:p>
    <w:p w:rsidR="0072367F" w:rsidRPr="0072367F" w:rsidRDefault="00C21B71" w:rsidP="0072367F">
      <w:pPr>
        <w:autoSpaceDE w:val="0"/>
        <w:autoSpaceDN w:val="0"/>
        <w:adjustRightInd w:val="0"/>
        <w:spacing w:after="0"/>
        <w:ind w:left="567"/>
        <w:jc w:val="both"/>
        <w:rPr>
          <w:rFonts w:ascii="Tahoma" w:eastAsia="Times New Roman" w:hAnsi="Tahoma" w:cs="Tahoma"/>
          <w:sz w:val="20"/>
          <w:szCs w:val="20"/>
          <w:lang w:val="es-CO"/>
        </w:rPr>
      </w:pPr>
      <w:r>
        <w:rPr>
          <w:rFonts w:ascii="Tahoma" w:eastAsia="Times New Roman" w:hAnsi="Tahoma" w:cs="Tahoma"/>
          <w:b/>
          <w:bCs/>
          <w:sz w:val="20"/>
          <w:szCs w:val="20"/>
          <w:lang w:val="es-CO"/>
        </w:rPr>
        <w:t>(v</w:t>
      </w:r>
      <w:r w:rsidR="0072367F" w:rsidRPr="0072367F">
        <w:rPr>
          <w:rFonts w:ascii="Tahoma" w:eastAsia="Times New Roman" w:hAnsi="Tahoma" w:cs="Tahoma"/>
          <w:b/>
          <w:bCs/>
          <w:sz w:val="20"/>
          <w:szCs w:val="20"/>
          <w:lang w:val="es-CO"/>
        </w:rPr>
        <w:t xml:space="preserve">) A la Aceptación Final de los Bienes: </w:t>
      </w:r>
      <w:r w:rsidR="0072367F" w:rsidRPr="0072367F">
        <w:rPr>
          <w:rFonts w:ascii="Tahoma" w:eastAsia="Times New Roman" w:hAnsi="Tahoma" w:cs="Tahoma"/>
          <w:sz w:val="20"/>
          <w:szCs w:val="20"/>
          <w:lang w:val="es-CO"/>
        </w:rPr>
        <w:t xml:space="preserve">El </w:t>
      </w:r>
      <w:r w:rsidR="00457899">
        <w:rPr>
          <w:rFonts w:ascii="Tahoma" w:eastAsia="Times New Roman" w:hAnsi="Tahoma" w:cs="Tahoma"/>
          <w:sz w:val="20"/>
          <w:szCs w:val="20"/>
          <w:lang w:val="es-CO"/>
        </w:rPr>
        <w:t>diez por ciento (10%)</w:t>
      </w:r>
      <w:r w:rsidR="0072367F" w:rsidRPr="0072367F">
        <w:rPr>
          <w:rFonts w:ascii="Tahoma" w:eastAsia="Times New Roman" w:hAnsi="Tahoma" w:cs="Tahoma"/>
          <w:sz w:val="20"/>
          <w:szCs w:val="20"/>
          <w:lang w:val="es-CO"/>
        </w:rPr>
        <w:t xml:space="preserve"> del precio total de los Bienes a la aceptación de los bienes, después de las pruebas y la certificación de que los bienes cumplen con las especificaciones técnicas, contra presentación de una solicitud de pago acompañada de un Certificado de Aceptación Final emitido por el </w:t>
      </w:r>
      <w:r w:rsidR="0072367F" w:rsidRPr="0072367F">
        <w:rPr>
          <w:rFonts w:ascii="Tahoma" w:eastAsia="Times New Roman" w:hAnsi="Tahoma" w:cs="Tahoma"/>
          <w:b/>
          <w:sz w:val="20"/>
          <w:szCs w:val="20"/>
          <w:lang w:val="es-CO"/>
        </w:rPr>
        <w:t>INGENIERO</w:t>
      </w:r>
      <w:r w:rsidR="0072367F" w:rsidRPr="0072367F">
        <w:rPr>
          <w:rFonts w:ascii="Tahoma" w:eastAsia="Times New Roman" w:hAnsi="Tahoma" w:cs="Tahoma"/>
          <w:sz w:val="20"/>
          <w:szCs w:val="20"/>
          <w:lang w:val="es-CO"/>
        </w:rPr>
        <w:t xml:space="preserve">. Este monto podrá ser pagado de manera directa, contra presentación por parte del </w:t>
      </w:r>
      <w:r w:rsidR="0072367F" w:rsidRPr="0072367F">
        <w:rPr>
          <w:rFonts w:ascii="Tahoma" w:eastAsia="Times New Roman" w:hAnsi="Tahoma" w:cs="Tahoma"/>
          <w:b/>
          <w:sz w:val="20"/>
          <w:szCs w:val="20"/>
          <w:lang w:val="es-CO"/>
        </w:rPr>
        <w:t>CONTRATISTA</w:t>
      </w:r>
      <w:r w:rsidR="0072367F" w:rsidRPr="0072367F">
        <w:rPr>
          <w:rFonts w:ascii="Tahoma" w:eastAsia="Times New Roman" w:hAnsi="Tahoma" w:cs="Tahoma"/>
          <w:sz w:val="20"/>
          <w:szCs w:val="20"/>
          <w:lang w:val="es-CO"/>
        </w:rPr>
        <w:t>, de una solicitud y presentación de una garantía a primer requerimiento, renovable e irrevocable por el 100% del monto correspondiente, inmediatamente se realice la puesta en Servicio y presente el correspondiente certificado.</w:t>
      </w:r>
    </w:p>
    <w:p w:rsidR="0072367F" w:rsidRPr="0072367F" w:rsidRDefault="0072367F" w:rsidP="0072367F">
      <w:pPr>
        <w:spacing w:after="0"/>
        <w:jc w:val="both"/>
        <w:rPr>
          <w:rFonts w:ascii="Tahoma" w:eastAsia="Times New Roman" w:hAnsi="Tahoma" w:cs="Tahoma"/>
          <w:sz w:val="20"/>
          <w:szCs w:val="20"/>
          <w:lang w:val="es-CO"/>
        </w:rPr>
      </w:pPr>
    </w:p>
    <w:p w:rsidR="0072367F" w:rsidRPr="0072367F" w:rsidRDefault="0072367F" w:rsidP="0072367F">
      <w:pPr>
        <w:autoSpaceDE w:val="0"/>
        <w:autoSpaceDN w:val="0"/>
        <w:adjustRightInd w:val="0"/>
        <w:spacing w:after="0"/>
        <w:ind w:left="567"/>
        <w:jc w:val="both"/>
        <w:rPr>
          <w:rFonts w:ascii="Tahoma" w:eastAsia="Times New Roman" w:hAnsi="Tahoma" w:cs="Tahoma"/>
          <w:sz w:val="20"/>
          <w:szCs w:val="20"/>
          <w:lang w:val="es-CO"/>
        </w:rPr>
      </w:pPr>
      <w:r w:rsidRPr="0072367F">
        <w:rPr>
          <w:rFonts w:ascii="Tahoma" w:eastAsia="Times New Roman" w:hAnsi="Tahoma" w:cs="Tahoma"/>
          <w:sz w:val="20"/>
          <w:szCs w:val="20"/>
          <w:lang w:val="es-CO"/>
        </w:rPr>
        <w:t xml:space="preserve">Los pagos de los Bienes se realizarán dentro de los treinta (30) días siguientes a la solicitud de pago aprobada por el </w:t>
      </w:r>
      <w:r w:rsidRPr="0072367F">
        <w:rPr>
          <w:rFonts w:ascii="Tahoma" w:eastAsia="Times New Roman" w:hAnsi="Tahoma" w:cs="Tahoma"/>
          <w:b/>
          <w:sz w:val="20"/>
          <w:szCs w:val="20"/>
          <w:lang w:val="es-CO"/>
        </w:rPr>
        <w:t>INGENIERO</w:t>
      </w:r>
      <w:r w:rsidRPr="0072367F">
        <w:rPr>
          <w:rFonts w:ascii="Tahoma" w:eastAsia="Times New Roman" w:hAnsi="Tahoma" w:cs="Tahoma"/>
          <w:sz w:val="20"/>
          <w:szCs w:val="20"/>
          <w:lang w:val="es-CO"/>
        </w:rPr>
        <w:t>.</w:t>
      </w:r>
    </w:p>
    <w:p w:rsidR="0072367F" w:rsidRPr="0072367F" w:rsidRDefault="0072367F" w:rsidP="0072367F">
      <w:pPr>
        <w:spacing w:after="0"/>
        <w:jc w:val="both"/>
        <w:rPr>
          <w:rFonts w:ascii="Tahoma" w:eastAsia="Times New Roman" w:hAnsi="Tahoma" w:cs="Tahoma"/>
          <w:sz w:val="20"/>
          <w:szCs w:val="20"/>
          <w:lang w:val="es-CO"/>
        </w:rPr>
      </w:pPr>
    </w:p>
    <w:p w:rsidR="0072367F" w:rsidRPr="0072367F" w:rsidRDefault="0072367F" w:rsidP="0072367F">
      <w:pPr>
        <w:autoSpaceDE w:val="0"/>
        <w:autoSpaceDN w:val="0"/>
        <w:adjustRightInd w:val="0"/>
        <w:spacing w:after="0"/>
        <w:ind w:left="567"/>
        <w:jc w:val="both"/>
        <w:rPr>
          <w:rFonts w:ascii="Tahoma" w:eastAsia="Times New Roman" w:hAnsi="Tahoma" w:cs="Tahoma"/>
          <w:b/>
          <w:sz w:val="20"/>
          <w:szCs w:val="20"/>
          <w:lang w:val="es-CO"/>
        </w:rPr>
      </w:pPr>
      <w:r w:rsidRPr="0072367F">
        <w:rPr>
          <w:rFonts w:ascii="Tahoma" w:eastAsia="Times New Roman" w:hAnsi="Tahoma" w:cs="Tahoma"/>
          <w:sz w:val="20"/>
          <w:szCs w:val="20"/>
          <w:lang w:val="es-CO"/>
        </w:rPr>
        <w:t xml:space="preserve">El pago de los Bienes se realizarán mediante una carta de crédito irrevocable, abierta a favor del </w:t>
      </w:r>
      <w:r w:rsidRPr="0072367F">
        <w:rPr>
          <w:rFonts w:ascii="Tahoma" w:eastAsia="Times New Roman" w:hAnsi="Tahoma" w:cs="Tahoma"/>
          <w:b/>
          <w:sz w:val="20"/>
          <w:szCs w:val="20"/>
          <w:lang w:val="es-CO"/>
        </w:rPr>
        <w:t xml:space="preserve">CONTRATISTA, </w:t>
      </w:r>
      <w:r w:rsidRPr="0072367F">
        <w:rPr>
          <w:rFonts w:ascii="Tahoma" w:eastAsia="Times New Roman" w:hAnsi="Tahoma" w:cs="Tahoma"/>
          <w:sz w:val="20"/>
          <w:szCs w:val="20"/>
          <w:lang w:val="es-CO"/>
        </w:rPr>
        <w:t>en un banco de su país, en caso de ser importados</w:t>
      </w:r>
      <w:r w:rsidR="00665185">
        <w:rPr>
          <w:rFonts w:ascii="Tahoma" w:eastAsia="Times New Roman" w:hAnsi="Tahoma" w:cs="Tahoma"/>
          <w:sz w:val="20"/>
          <w:szCs w:val="20"/>
          <w:lang w:val="es-CO"/>
        </w:rPr>
        <w:t>;</w:t>
      </w:r>
      <w:r w:rsidRPr="0072367F">
        <w:rPr>
          <w:rFonts w:ascii="Tahoma" w:eastAsia="Times New Roman" w:hAnsi="Tahoma" w:cs="Tahoma"/>
          <w:sz w:val="20"/>
          <w:szCs w:val="20"/>
          <w:lang w:val="es-CO"/>
        </w:rPr>
        <w:t xml:space="preserve"> si es de origen en el País del </w:t>
      </w:r>
      <w:r w:rsidRPr="0072367F">
        <w:rPr>
          <w:rFonts w:ascii="Tahoma" w:eastAsia="Times New Roman" w:hAnsi="Tahoma" w:cs="Tahoma"/>
          <w:b/>
          <w:sz w:val="20"/>
          <w:szCs w:val="20"/>
          <w:lang w:val="es-CO"/>
        </w:rPr>
        <w:t>CONTRATANTE</w:t>
      </w:r>
      <w:r w:rsidRPr="0072367F">
        <w:rPr>
          <w:rFonts w:ascii="Tahoma" w:eastAsia="Times New Roman" w:hAnsi="Tahoma" w:cs="Tahoma"/>
          <w:sz w:val="20"/>
          <w:szCs w:val="20"/>
          <w:lang w:val="es-CO"/>
        </w:rPr>
        <w:t xml:space="preserve">, este pago se realizará a través de pagos directos y/o transferencias bancarias, a favor del </w:t>
      </w:r>
      <w:r w:rsidRPr="0072367F">
        <w:rPr>
          <w:rFonts w:ascii="Tahoma" w:eastAsia="Times New Roman" w:hAnsi="Tahoma" w:cs="Tahoma"/>
          <w:b/>
          <w:sz w:val="20"/>
          <w:szCs w:val="20"/>
          <w:lang w:val="es-CO"/>
        </w:rPr>
        <w:t>CONTRATISTA.</w:t>
      </w:r>
    </w:p>
    <w:p w:rsidR="0072367F" w:rsidRPr="0072367F" w:rsidRDefault="0072367F" w:rsidP="0072367F">
      <w:pPr>
        <w:autoSpaceDE w:val="0"/>
        <w:autoSpaceDN w:val="0"/>
        <w:adjustRightInd w:val="0"/>
        <w:spacing w:after="0"/>
        <w:ind w:left="567"/>
        <w:jc w:val="both"/>
        <w:rPr>
          <w:rFonts w:ascii="Tahoma" w:eastAsia="Times New Roman" w:hAnsi="Tahoma" w:cs="Tahoma"/>
          <w:b/>
          <w:sz w:val="20"/>
          <w:szCs w:val="20"/>
          <w:lang w:val="es-CO"/>
        </w:rPr>
      </w:pPr>
    </w:p>
    <w:p w:rsidR="0072367F" w:rsidRPr="0072367F" w:rsidRDefault="0072367F" w:rsidP="0072367F">
      <w:pPr>
        <w:autoSpaceDE w:val="0"/>
        <w:autoSpaceDN w:val="0"/>
        <w:adjustRightInd w:val="0"/>
        <w:spacing w:after="0"/>
        <w:ind w:left="567"/>
        <w:jc w:val="both"/>
        <w:rPr>
          <w:rFonts w:ascii="Tahoma" w:eastAsia="Times New Roman" w:hAnsi="Tahoma" w:cs="Tahoma"/>
          <w:sz w:val="20"/>
          <w:szCs w:val="20"/>
          <w:lang w:val="es-CO"/>
        </w:rPr>
      </w:pPr>
      <w:r w:rsidRPr="0072367F">
        <w:rPr>
          <w:rFonts w:ascii="Tahoma" w:eastAsia="Times New Roman" w:hAnsi="Tahoma" w:cs="Tahoma"/>
          <w:sz w:val="20"/>
          <w:szCs w:val="20"/>
          <w:lang w:val="es-CO"/>
        </w:rPr>
        <w:t xml:space="preserve">Los pagos serán modificados en función de los ítems y cronograma </w:t>
      </w:r>
      <w:r w:rsidR="00C47CAF">
        <w:rPr>
          <w:rFonts w:ascii="Tahoma" w:eastAsia="Times New Roman" w:hAnsi="Tahoma" w:cs="Tahoma"/>
          <w:sz w:val="20"/>
          <w:szCs w:val="20"/>
          <w:lang w:val="es-CO"/>
        </w:rPr>
        <w:t>de desembolsos actualizado por</w:t>
      </w:r>
      <w:r w:rsidR="00C47CAF" w:rsidRPr="0072367F" w:rsidDel="00A22286">
        <w:rPr>
          <w:rFonts w:ascii="Tahoma" w:eastAsia="Times New Roman" w:hAnsi="Tahoma" w:cs="Tahoma"/>
          <w:sz w:val="20"/>
          <w:szCs w:val="20"/>
          <w:lang w:val="es-CO"/>
        </w:rPr>
        <w:t xml:space="preserve"> </w:t>
      </w:r>
      <w:r w:rsidR="00C47CAF">
        <w:rPr>
          <w:rFonts w:ascii="Tahoma" w:eastAsia="Times New Roman" w:hAnsi="Tahoma" w:cs="Tahoma"/>
          <w:sz w:val="20"/>
          <w:szCs w:val="20"/>
          <w:lang w:val="es-CO"/>
        </w:rPr>
        <w:t xml:space="preserve">el </w:t>
      </w:r>
      <w:r w:rsidRPr="0072367F">
        <w:rPr>
          <w:rFonts w:ascii="Tahoma" w:eastAsia="Times New Roman" w:hAnsi="Tahoma" w:cs="Tahoma"/>
          <w:b/>
          <w:sz w:val="20"/>
          <w:szCs w:val="20"/>
          <w:lang w:val="es-CO"/>
        </w:rPr>
        <w:t>CONTRATISTA</w:t>
      </w:r>
      <w:r w:rsidR="00A22286">
        <w:rPr>
          <w:rFonts w:ascii="Tahoma" w:eastAsia="Times New Roman" w:hAnsi="Tahoma" w:cs="Tahoma"/>
          <w:b/>
          <w:sz w:val="20"/>
          <w:szCs w:val="20"/>
          <w:lang w:val="es-CO"/>
        </w:rPr>
        <w:t xml:space="preserve"> </w:t>
      </w:r>
      <w:r w:rsidR="00A22286">
        <w:rPr>
          <w:rFonts w:ascii="Tahoma" w:eastAsia="Times New Roman" w:hAnsi="Tahoma" w:cs="Tahoma"/>
          <w:sz w:val="20"/>
          <w:szCs w:val="20"/>
          <w:lang w:val="es-CO"/>
        </w:rPr>
        <w:t>quince días calendario tras la aprobación del cronograma de construcción</w:t>
      </w:r>
      <w:r w:rsidRPr="0072367F">
        <w:rPr>
          <w:rFonts w:ascii="Tahoma" w:eastAsia="Times New Roman" w:hAnsi="Tahoma" w:cs="Tahoma"/>
          <w:sz w:val="20"/>
          <w:szCs w:val="20"/>
          <w:lang w:val="es-CO"/>
        </w:rPr>
        <w:t>.</w:t>
      </w:r>
    </w:p>
    <w:p w:rsidR="0072367F" w:rsidRPr="0072367F" w:rsidRDefault="0072367F" w:rsidP="0072367F">
      <w:pPr>
        <w:autoSpaceDE w:val="0"/>
        <w:autoSpaceDN w:val="0"/>
        <w:adjustRightInd w:val="0"/>
        <w:spacing w:after="0"/>
        <w:jc w:val="both"/>
        <w:rPr>
          <w:rFonts w:ascii="Tahoma" w:eastAsia="Times New Roman" w:hAnsi="Tahoma" w:cs="Tahoma"/>
          <w:sz w:val="20"/>
          <w:szCs w:val="20"/>
          <w:lang w:val="es-CO"/>
        </w:rPr>
      </w:pPr>
    </w:p>
    <w:p w:rsidR="0072367F" w:rsidRPr="0072367F" w:rsidRDefault="0072367F" w:rsidP="0072367F">
      <w:pPr>
        <w:spacing w:after="0"/>
        <w:jc w:val="both"/>
        <w:rPr>
          <w:rFonts w:ascii="Tahoma" w:eastAsia="Times New Roman" w:hAnsi="Tahoma" w:cs="Tahoma"/>
          <w:sz w:val="20"/>
          <w:szCs w:val="20"/>
          <w:lang w:val="es-CO"/>
        </w:rPr>
      </w:pPr>
      <w:r w:rsidRPr="0072367F">
        <w:rPr>
          <w:rFonts w:ascii="Tahoma" w:eastAsia="Times New Roman" w:hAnsi="Tahoma" w:cs="Tahoma"/>
          <w:b/>
          <w:sz w:val="20"/>
          <w:szCs w:val="20"/>
          <w:lang w:val="es-CO"/>
        </w:rPr>
        <w:t>II. PAGO DE LOS SERVICIOS CONEXOS:</w:t>
      </w:r>
      <w:r w:rsidRPr="0072367F">
        <w:rPr>
          <w:rFonts w:ascii="Tahoma" w:eastAsia="Times New Roman" w:hAnsi="Tahoma" w:cs="Tahoma"/>
          <w:sz w:val="20"/>
          <w:szCs w:val="20"/>
          <w:lang w:val="es-CO"/>
        </w:rPr>
        <w:t xml:space="preserve"> </w:t>
      </w:r>
    </w:p>
    <w:p w:rsidR="0072367F" w:rsidRPr="0072367F" w:rsidRDefault="0072367F" w:rsidP="0072367F">
      <w:pPr>
        <w:spacing w:after="0"/>
        <w:rPr>
          <w:rFonts w:ascii="Tahoma" w:eastAsia="Times New Roman" w:hAnsi="Tahoma" w:cs="Tahoma"/>
          <w:sz w:val="20"/>
          <w:szCs w:val="20"/>
          <w:lang w:val="es-CO"/>
        </w:rPr>
      </w:pPr>
    </w:p>
    <w:p w:rsidR="0072367F" w:rsidRPr="0072367F" w:rsidRDefault="0072367F" w:rsidP="0072367F">
      <w:pPr>
        <w:spacing w:after="0"/>
        <w:rPr>
          <w:rFonts w:ascii="Tahoma" w:eastAsia="Times New Roman" w:hAnsi="Tahoma" w:cs="Tahoma"/>
          <w:sz w:val="20"/>
          <w:szCs w:val="20"/>
          <w:lang w:val="es-CO"/>
        </w:rPr>
      </w:pPr>
      <w:r w:rsidRPr="0072367F">
        <w:rPr>
          <w:rFonts w:ascii="Tahoma" w:eastAsia="Times New Roman" w:hAnsi="Tahoma" w:cs="Tahoma"/>
          <w:sz w:val="20"/>
          <w:szCs w:val="20"/>
          <w:lang w:val="es-CO"/>
        </w:rPr>
        <w:t>El pago de los servicios conexos se efectuará de la siguiente manera:</w:t>
      </w:r>
    </w:p>
    <w:p w:rsidR="0072367F" w:rsidRPr="0072367F" w:rsidRDefault="0072367F" w:rsidP="0072367F">
      <w:pPr>
        <w:spacing w:after="0"/>
        <w:jc w:val="both"/>
        <w:rPr>
          <w:rFonts w:ascii="Tahoma" w:eastAsia="Times New Roman" w:hAnsi="Tahoma" w:cs="Tahoma"/>
          <w:sz w:val="20"/>
          <w:szCs w:val="20"/>
          <w:lang w:val="es-CO"/>
        </w:rPr>
      </w:pPr>
    </w:p>
    <w:p w:rsidR="0072367F" w:rsidRPr="0072367F" w:rsidRDefault="0072367F" w:rsidP="0072367F">
      <w:pPr>
        <w:autoSpaceDE w:val="0"/>
        <w:autoSpaceDN w:val="0"/>
        <w:adjustRightInd w:val="0"/>
        <w:spacing w:after="0"/>
        <w:ind w:left="567"/>
        <w:jc w:val="both"/>
        <w:rPr>
          <w:rFonts w:ascii="Tahoma" w:eastAsia="Times New Roman" w:hAnsi="Tahoma" w:cs="Tahoma"/>
          <w:b/>
          <w:bCs/>
          <w:sz w:val="20"/>
          <w:szCs w:val="20"/>
          <w:lang w:val="es-CO"/>
        </w:rPr>
      </w:pPr>
      <w:r w:rsidRPr="0072367F">
        <w:rPr>
          <w:rFonts w:ascii="Tahoma" w:eastAsia="Times New Roman" w:hAnsi="Tahoma" w:cs="Tahoma"/>
          <w:sz w:val="20"/>
          <w:szCs w:val="20"/>
          <w:lang w:val="es-CO"/>
        </w:rPr>
        <w:t xml:space="preserve">Se realizarán pagos parciales contra finalización de obras y del montaje de cada uno de los bienes, aplicados en forma independiente a CH San José 1 y San José 2, debidamente verificado y aprobado por el </w:t>
      </w:r>
      <w:r w:rsidRPr="0072367F">
        <w:rPr>
          <w:rFonts w:ascii="Tahoma" w:eastAsia="Times New Roman" w:hAnsi="Tahoma" w:cs="Tahoma"/>
          <w:b/>
          <w:sz w:val="20"/>
          <w:szCs w:val="20"/>
          <w:lang w:val="es-CO"/>
        </w:rPr>
        <w:t xml:space="preserve">INGENIERO, </w:t>
      </w:r>
      <w:r w:rsidRPr="0072367F">
        <w:rPr>
          <w:rFonts w:ascii="Tahoma" w:eastAsia="Times New Roman" w:hAnsi="Tahoma" w:cs="Tahoma"/>
          <w:sz w:val="20"/>
          <w:szCs w:val="20"/>
          <w:lang w:val="es-CO"/>
        </w:rPr>
        <w:t xml:space="preserve">dentro los treinta (30) días siguientes a la aprobación. Para cada pago, previamente el contratista deberá presentar una solicitud de pago con la documentación de respaldo correspondiente y la factura por el monto de pago. Se podrán realizar pagos parciales por avance, los cuales serán determinados por el </w:t>
      </w:r>
      <w:r w:rsidRPr="0072367F">
        <w:rPr>
          <w:rFonts w:ascii="Tahoma" w:eastAsia="Times New Roman" w:hAnsi="Tahoma" w:cs="Tahoma"/>
          <w:b/>
          <w:sz w:val="20"/>
          <w:szCs w:val="20"/>
          <w:lang w:val="es-CO"/>
        </w:rPr>
        <w:t>INGENIERO</w:t>
      </w:r>
      <w:r w:rsidRPr="0072367F">
        <w:rPr>
          <w:rFonts w:ascii="Tahoma" w:eastAsia="Times New Roman" w:hAnsi="Tahoma" w:cs="Tahoma"/>
          <w:sz w:val="20"/>
          <w:szCs w:val="20"/>
          <w:lang w:val="es-CO"/>
        </w:rPr>
        <w:t>.</w:t>
      </w:r>
    </w:p>
    <w:p w:rsidR="0072367F" w:rsidRPr="0072367F" w:rsidRDefault="0072367F" w:rsidP="0072367F">
      <w:pPr>
        <w:tabs>
          <w:tab w:val="left" w:pos="1134"/>
        </w:tabs>
        <w:autoSpaceDE w:val="0"/>
        <w:autoSpaceDN w:val="0"/>
        <w:adjustRightInd w:val="0"/>
        <w:spacing w:after="0"/>
        <w:ind w:left="360"/>
        <w:contextualSpacing/>
        <w:jc w:val="both"/>
        <w:rPr>
          <w:rFonts w:ascii="Tahoma" w:eastAsia="Times New Roman" w:hAnsi="Tahoma" w:cs="Tahoma"/>
          <w:sz w:val="20"/>
          <w:szCs w:val="20"/>
          <w:lang w:val="es-CO"/>
        </w:rPr>
      </w:pPr>
    </w:p>
    <w:p w:rsidR="0072367F" w:rsidRPr="0072367F" w:rsidRDefault="0072367F" w:rsidP="0072367F">
      <w:pPr>
        <w:autoSpaceDE w:val="0"/>
        <w:autoSpaceDN w:val="0"/>
        <w:adjustRightInd w:val="0"/>
        <w:spacing w:after="0"/>
        <w:ind w:left="567"/>
        <w:jc w:val="both"/>
        <w:rPr>
          <w:rFonts w:ascii="Tahoma" w:eastAsia="Times New Roman" w:hAnsi="Tahoma" w:cs="Tahoma"/>
          <w:sz w:val="20"/>
          <w:szCs w:val="20"/>
          <w:lang w:val="es-CO"/>
        </w:rPr>
      </w:pPr>
      <w:r w:rsidRPr="0072367F">
        <w:rPr>
          <w:rFonts w:ascii="Tahoma" w:eastAsia="Times New Roman" w:hAnsi="Tahoma" w:cs="Tahoma"/>
          <w:sz w:val="20"/>
          <w:szCs w:val="20"/>
          <w:lang w:val="es-CO"/>
        </w:rPr>
        <w:t xml:space="preserve">Los pagos de los Servicios Conexos se realizarán a través de pagos directos y/o transferencias bancarias, a favor del </w:t>
      </w:r>
      <w:r w:rsidRPr="0072367F">
        <w:rPr>
          <w:rFonts w:ascii="Tahoma" w:eastAsia="Times New Roman" w:hAnsi="Tahoma" w:cs="Tahoma"/>
          <w:b/>
          <w:sz w:val="20"/>
          <w:szCs w:val="20"/>
          <w:lang w:val="es-CO"/>
        </w:rPr>
        <w:t>CONTRATISTA</w:t>
      </w:r>
      <w:r w:rsidRPr="0072367F">
        <w:rPr>
          <w:rFonts w:ascii="Tahoma" w:eastAsia="Times New Roman" w:hAnsi="Tahoma" w:cs="Tahoma"/>
          <w:sz w:val="20"/>
          <w:szCs w:val="20"/>
          <w:lang w:val="es-CO"/>
        </w:rPr>
        <w:t>.</w:t>
      </w:r>
    </w:p>
    <w:p w:rsidR="0072367F" w:rsidRPr="0072367F" w:rsidRDefault="0072367F" w:rsidP="0072367F">
      <w:pPr>
        <w:autoSpaceDE w:val="0"/>
        <w:autoSpaceDN w:val="0"/>
        <w:adjustRightInd w:val="0"/>
        <w:spacing w:after="0"/>
        <w:jc w:val="both"/>
        <w:rPr>
          <w:rFonts w:ascii="Tahoma" w:eastAsia="Times New Roman" w:hAnsi="Tahoma" w:cs="Tahoma"/>
          <w:sz w:val="20"/>
          <w:szCs w:val="20"/>
          <w:lang w:val="es-CO"/>
        </w:rPr>
      </w:pPr>
    </w:p>
    <w:p w:rsidR="0072367F" w:rsidRPr="0072367F" w:rsidRDefault="0072367F" w:rsidP="0072367F">
      <w:pPr>
        <w:autoSpaceDE w:val="0"/>
        <w:autoSpaceDN w:val="0"/>
        <w:adjustRightInd w:val="0"/>
        <w:spacing w:after="0"/>
        <w:ind w:left="567"/>
        <w:jc w:val="both"/>
        <w:rPr>
          <w:rFonts w:ascii="Tahoma" w:eastAsia="Times New Roman" w:hAnsi="Tahoma" w:cs="Tahoma"/>
          <w:sz w:val="20"/>
          <w:szCs w:val="20"/>
          <w:lang w:val="es-CO"/>
        </w:rPr>
      </w:pPr>
      <w:r w:rsidRPr="0072367F">
        <w:rPr>
          <w:rFonts w:ascii="Tahoma" w:eastAsia="Times New Roman" w:hAnsi="Tahoma" w:cs="Tahoma"/>
          <w:sz w:val="20"/>
          <w:szCs w:val="20"/>
          <w:lang w:val="es-CO"/>
        </w:rPr>
        <w:t>Las fechas de los pagos serán determinadas, en función de</w:t>
      </w:r>
      <w:r w:rsidR="00A22286">
        <w:rPr>
          <w:rFonts w:ascii="Tahoma" w:eastAsia="Times New Roman" w:hAnsi="Tahoma" w:cs="Tahoma"/>
          <w:sz w:val="20"/>
          <w:szCs w:val="20"/>
          <w:lang w:val="es-CO"/>
        </w:rPr>
        <w:t>l</w:t>
      </w:r>
      <w:r w:rsidRPr="0072367F">
        <w:rPr>
          <w:rFonts w:ascii="Tahoma" w:eastAsia="Times New Roman" w:hAnsi="Tahoma" w:cs="Tahoma"/>
          <w:sz w:val="20"/>
          <w:szCs w:val="20"/>
          <w:lang w:val="es-CO"/>
        </w:rPr>
        <w:t xml:space="preserve"> cronograma </w:t>
      </w:r>
      <w:r w:rsidR="00A22286">
        <w:rPr>
          <w:rFonts w:ascii="Tahoma" w:eastAsia="Times New Roman" w:hAnsi="Tahoma" w:cs="Tahoma"/>
          <w:sz w:val="20"/>
          <w:szCs w:val="20"/>
          <w:lang w:val="es-CO"/>
        </w:rPr>
        <w:t xml:space="preserve">de </w:t>
      </w:r>
      <w:r w:rsidR="00C47CAF">
        <w:rPr>
          <w:rFonts w:ascii="Tahoma" w:eastAsia="Times New Roman" w:hAnsi="Tahoma" w:cs="Tahoma"/>
          <w:sz w:val="20"/>
          <w:szCs w:val="20"/>
          <w:lang w:val="es-CO"/>
        </w:rPr>
        <w:t>desembolsos actualizado</w:t>
      </w:r>
      <w:r w:rsidR="00A22286">
        <w:rPr>
          <w:rFonts w:ascii="Tahoma" w:eastAsia="Times New Roman" w:hAnsi="Tahoma" w:cs="Tahoma"/>
          <w:sz w:val="20"/>
          <w:szCs w:val="20"/>
          <w:lang w:val="es-CO"/>
        </w:rPr>
        <w:t xml:space="preserve"> por el </w:t>
      </w:r>
      <w:r w:rsidRPr="0072367F">
        <w:rPr>
          <w:rFonts w:ascii="Tahoma" w:eastAsia="Times New Roman" w:hAnsi="Tahoma" w:cs="Tahoma"/>
          <w:b/>
          <w:sz w:val="20"/>
          <w:szCs w:val="20"/>
          <w:lang w:val="es-CO"/>
        </w:rPr>
        <w:t>CONTRATISTA</w:t>
      </w:r>
      <w:r w:rsidRPr="0072367F">
        <w:rPr>
          <w:rFonts w:ascii="Tahoma" w:eastAsia="Times New Roman" w:hAnsi="Tahoma" w:cs="Tahoma"/>
          <w:sz w:val="20"/>
          <w:szCs w:val="20"/>
          <w:lang w:val="es-CO"/>
        </w:rPr>
        <w:t>.</w:t>
      </w:r>
    </w:p>
    <w:p w:rsidR="0072367F" w:rsidRPr="0072367F" w:rsidRDefault="0072367F" w:rsidP="0072367F">
      <w:pPr>
        <w:tabs>
          <w:tab w:val="left" w:pos="284"/>
        </w:tabs>
        <w:spacing w:after="0"/>
        <w:rPr>
          <w:rFonts w:ascii="Tahoma" w:eastAsia="Times New Roman" w:hAnsi="Tahoma" w:cs="Tahoma"/>
          <w:b/>
          <w:sz w:val="20"/>
          <w:szCs w:val="20"/>
          <w:lang w:val="es-BO"/>
        </w:rPr>
      </w:pPr>
    </w:p>
    <w:p w:rsidR="0072367F" w:rsidRPr="0072367F" w:rsidRDefault="0072367F" w:rsidP="0072367F">
      <w:pPr>
        <w:tabs>
          <w:tab w:val="left" w:pos="284"/>
        </w:tabs>
        <w:spacing w:after="0"/>
        <w:jc w:val="both"/>
        <w:rPr>
          <w:rFonts w:ascii="Tahoma" w:eastAsia="Times New Roman" w:hAnsi="Tahoma" w:cs="Tahoma"/>
          <w:sz w:val="20"/>
          <w:szCs w:val="20"/>
          <w:lang w:val="es-CO"/>
        </w:rPr>
      </w:pPr>
      <w:r w:rsidRPr="0072367F">
        <w:rPr>
          <w:rFonts w:ascii="Tahoma" w:eastAsia="Times New Roman" w:hAnsi="Tahoma" w:cs="Tahoma"/>
          <w:b/>
          <w:sz w:val="20"/>
          <w:szCs w:val="20"/>
          <w:lang w:val="es-BO"/>
        </w:rPr>
        <w:t>DESCUENTO</w:t>
      </w:r>
      <w:r w:rsidRPr="0072367F">
        <w:rPr>
          <w:rFonts w:ascii="Tahoma" w:eastAsia="Times New Roman" w:hAnsi="Tahoma" w:cs="Tahoma"/>
          <w:b/>
          <w:sz w:val="20"/>
          <w:szCs w:val="20"/>
          <w:lang w:val="es-CO"/>
        </w:rPr>
        <w:t xml:space="preserve"> DEL ANTICIPO DEL CONTRATO:</w:t>
      </w:r>
      <w:r w:rsidRPr="0072367F">
        <w:rPr>
          <w:rFonts w:ascii="Tahoma" w:eastAsia="Times New Roman" w:hAnsi="Tahoma" w:cs="Tahoma"/>
          <w:sz w:val="20"/>
          <w:szCs w:val="20"/>
          <w:lang w:val="es-CO"/>
        </w:rPr>
        <w:t xml:space="preserve"> En todos los pagos posteriores al anticipo, el </w:t>
      </w:r>
      <w:r w:rsidRPr="0072367F">
        <w:rPr>
          <w:rFonts w:ascii="Tahoma" w:eastAsia="Times New Roman" w:hAnsi="Tahoma" w:cs="Tahoma"/>
          <w:b/>
          <w:sz w:val="20"/>
          <w:szCs w:val="20"/>
          <w:lang w:val="es-CO"/>
        </w:rPr>
        <w:t>CONTRATISTA</w:t>
      </w:r>
      <w:r w:rsidRPr="0072367F">
        <w:rPr>
          <w:rFonts w:ascii="Tahoma" w:eastAsia="Times New Roman" w:hAnsi="Tahoma" w:cs="Tahoma"/>
          <w:sz w:val="20"/>
          <w:szCs w:val="20"/>
          <w:lang w:val="es-CO"/>
        </w:rPr>
        <w:t xml:space="preserve"> deberá entregar factura emitida de conformidad a las Leyes del Estado Plurinacional de Bolivia, por el 100% del importe reportado como ejecutado, por su parte </w:t>
      </w:r>
      <w:r w:rsidRPr="0072367F">
        <w:rPr>
          <w:rFonts w:ascii="Tahoma" w:eastAsia="Times New Roman" w:hAnsi="Tahoma" w:cs="Tahoma"/>
          <w:b/>
          <w:sz w:val="20"/>
          <w:szCs w:val="20"/>
          <w:lang w:val="es-CO"/>
        </w:rPr>
        <w:t>ENDE</w:t>
      </w:r>
      <w:r w:rsidRPr="0072367F">
        <w:rPr>
          <w:rFonts w:ascii="Tahoma" w:eastAsia="Times New Roman" w:hAnsi="Tahoma" w:cs="Tahoma"/>
          <w:sz w:val="20"/>
          <w:szCs w:val="20"/>
          <w:lang w:val="es-CO"/>
        </w:rPr>
        <w:t xml:space="preserve"> descontará del importe a pagar la proporción correspondiente al anticipo del Contrato de las todos los certificados de pago.</w:t>
      </w:r>
    </w:p>
    <w:p w:rsidR="0072367F" w:rsidRPr="0072367F" w:rsidRDefault="0072367F" w:rsidP="0072367F">
      <w:pPr>
        <w:spacing w:after="0"/>
        <w:jc w:val="both"/>
        <w:rPr>
          <w:rFonts w:ascii="Tahoma" w:eastAsia="Times New Roman" w:hAnsi="Tahoma" w:cs="Tahoma"/>
          <w:b/>
          <w:sz w:val="20"/>
          <w:szCs w:val="20"/>
          <w:lang w:val="es-CO"/>
        </w:rPr>
      </w:pPr>
    </w:p>
    <w:p w:rsidR="0072367F" w:rsidRPr="0072367F" w:rsidRDefault="0072367F" w:rsidP="0072367F">
      <w:pPr>
        <w:spacing w:after="0"/>
        <w:jc w:val="both"/>
        <w:rPr>
          <w:rFonts w:ascii="Tahoma" w:eastAsia="Times New Roman" w:hAnsi="Tahoma" w:cs="Tahoma"/>
          <w:b/>
          <w:sz w:val="20"/>
          <w:szCs w:val="20"/>
          <w:lang w:val="es-BO"/>
        </w:rPr>
      </w:pPr>
      <w:r w:rsidRPr="0072367F">
        <w:rPr>
          <w:rFonts w:ascii="Tahoma" w:eastAsia="Times New Roman" w:hAnsi="Tahoma" w:cs="Tahoma"/>
          <w:b/>
          <w:sz w:val="20"/>
          <w:szCs w:val="20"/>
        </w:rPr>
        <w:t>CUADRAGÉSIMA OCTAVA</w:t>
      </w:r>
      <w:r w:rsidRPr="0072367F">
        <w:rPr>
          <w:rFonts w:ascii="Tahoma" w:eastAsia="Times New Roman" w:hAnsi="Tahoma" w:cs="Tahoma"/>
          <w:b/>
          <w:sz w:val="20"/>
          <w:szCs w:val="20"/>
          <w:lang w:val="es-BO"/>
        </w:rPr>
        <w:t>.- (NULIDAD POR FRAUDE Y CORRUPCIÓN)</w:t>
      </w:r>
    </w:p>
    <w:p w:rsidR="0072367F" w:rsidRPr="0072367F" w:rsidRDefault="0072367F" w:rsidP="0072367F">
      <w:pPr>
        <w:spacing w:after="0"/>
        <w:jc w:val="both"/>
        <w:rPr>
          <w:rFonts w:ascii="Tahoma" w:eastAsia="Times New Roman" w:hAnsi="Tahoma" w:cs="Tahoma"/>
          <w:sz w:val="20"/>
          <w:szCs w:val="20"/>
        </w:rPr>
      </w:pPr>
    </w:p>
    <w:p w:rsidR="0072367F" w:rsidRPr="0072367F" w:rsidRDefault="0072367F" w:rsidP="0072367F">
      <w:pPr>
        <w:spacing w:after="0"/>
        <w:jc w:val="both"/>
        <w:rPr>
          <w:rFonts w:ascii="Tahoma" w:eastAsia="Times New Roman" w:hAnsi="Tahoma" w:cs="Tahoma"/>
          <w:sz w:val="20"/>
          <w:szCs w:val="20"/>
        </w:rPr>
      </w:pPr>
      <w:r w:rsidRPr="0072367F">
        <w:rPr>
          <w:rFonts w:ascii="Tahoma" w:eastAsia="Times New Roman" w:hAnsi="Tahoma" w:cs="Tahoma"/>
          <w:sz w:val="20"/>
          <w:szCs w:val="20"/>
        </w:rPr>
        <w:t xml:space="preserve">Si después de suscrito el presente Contrato se comprobase que algún funcionario del </w:t>
      </w:r>
      <w:r w:rsidRPr="0072367F">
        <w:rPr>
          <w:rFonts w:ascii="Tahoma" w:eastAsia="Times New Roman" w:hAnsi="Tahoma" w:cs="Tahoma"/>
          <w:b/>
          <w:sz w:val="20"/>
          <w:szCs w:val="20"/>
        </w:rPr>
        <w:t>CONTRATISTA</w:t>
      </w:r>
      <w:r w:rsidRPr="0072367F">
        <w:rPr>
          <w:rFonts w:ascii="Tahoma" w:eastAsia="Times New Roman" w:hAnsi="Tahoma" w:cs="Tahoma"/>
          <w:sz w:val="20"/>
          <w:szCs w:val="20"/>
        </w:rPr>
        <w:t xml:space="preserve"> o del </w:t>
      </w:r>
      <w:r w:rsidRPr="0072367F">
        <w:rPr>
          <w:rFonts w:ascii="Tahoma" w:eastAsia="Times New Roman" w:hAnsi="Tahoma" w:cs="Tahoma"/>
          <w:b/>
          <w:sz w:val="20"/>
          <w:szCs w:val="20"/>
        </w:rPr>
        <w:t>INGENIERO</w:t>
      </w:r>
      <w:r w:rsidRPr="0072367F">
        <w:rPr>
          <w:rFonts w:ascii="Tahoma" w:eastAsia="Times New Roman" w:hAnsi="Tahoma" w:cs="Tahoma"/>
          <w:sz w:val="20"/>
          <w:szCs w:val="20"/>
        </w:rPr>
        <w:t xml:space="preserve"> tuviese participaciones o beneficios emergentes de la suscripción del mismo, el Contrato quedará desde ese momento nulo de pleno derecho y sin efecto alguno para lo sucesivo, sin perjuicio de iniciarse proceso legal correspondiente contra el </w:t>
      </w:r>
      <w:r w:rsidRPr="0072367F">
        <w:rPr>
          <w:rFonts w:ascii="Tahoma" w:eastAsia="Times New Roman" w:hAnsi="Tahoma" w:cs="Tahoma"/>
          <w:b/>
          <w:sz w:val="20"/>
          <w:szCs w:val="20"/>
        </w:rPr>
        <w:t>CONTRATISTA</w:t>
      </w:r>
      <w:r w:rsidRPr="0072367F">
        <w:rPr>
          <w:rFonts w:ascii="Tahoma" w:eastAsia="Times New Roman" w:hAnsi="Tahoma" w:cs="Tahoma"/>
          <w:sz w:val="20"/>
          <w:szCs w:val="20"/>
        </w:rPr>
        <w:t xml:space="preserve"> y los funcionarios involucrados. Tales participaciones o beneficios serán nulos de pleno derecho y no serán exigibles judicial ni extrajudicialmente en tiempo alguno.</w:t>
      </w:r>
    </w:p>
    <w:p w:rsidR="0072367F" w:rsidRPr="0072367F" w:rsidRDefault="0072367F" w:rsidP="0072367F">
      <w:pPr>
        <w:spacing w:after="0"/>
        <w:jc w:val="both"/>
        <w:rPr>
          <w:rFonts w:ascii="Tahoma" w:eastAsia="Times New Roman" w:hAnsi="Tahoma" w:cs="Tahoma"/>
          <w:sz w:val="20"/>
          <w:szCs w:val="20"/>
        </w:rPr>
      </w:pPr>
    </w:p>
    <w:p w:rsidR="0072367F" w:rsidRPr="0072367F" w:rsidRDefault="0072367F" w:rsidP="0072367F">
      <w:pPr>
        <w:spacing w:after="0"/>
        <w:jc w:val="both"/>
        <w:rPr>
          <w:rFonts w:ascii="Tahoma" w:eastAsia="Times New Roman" w:hAnsi="Tahoma" w:cs="Tahoma"/>
          <w:sz w:val="20"/>
          <w:szCs w:val="20"/>
          <w:lang w:val="es-ES_tradnl"/>
        </w:rPr>
      </w:pPr>
      <w:r w:rsidRPr="0072367F">
        <w:rPr>
          <w:rFonts w:ascii="Tahoma" w:eastAsia="Times New Roman" w:hAnsi="Tahoma" w:cs="Tahoma"/>
          <w:b/>
          <w:sz w:val="20"/>
          <w:szCs w:val="20"/>
        </w:rPr>
        <w:t>CUADRAGÉSIMA</w:t>
      </w:r>
      <w:r w:rsidRPr="0072367F">
        <w:rPr>
          <w:rFonts w:ascii="Tahoma" w:eastAsia="Times New Roman" w:hAnsi="Tahoma" w:cs="Tahoma"/>
          <w:b/>
          <w:sz w:val="20"/>
          <w:szCs w:val="20"/>
          <w:lang w:val="es-BO"/>
        </w:rPr>
        <w:t xml:space="preserve"> NOVENA</w:t>
      </w:r>
      <w:r w:rsidRPr="0072367F">
        <w:rPr>
          <w:rFonts w:ascii="Tahoma" w:eastAsia="Times New Roman" w:hAnsi="Tahoma" w:cs="Tahoma"/>
          <w:b/>
          <w:sz w:val="20"/>
          <w:szCs w:val="20"/>
          <w:lang w:val="es-ES_tradnl"/>
        </w:rPr>
        <w:t xml:space="preserve">.- (NORMAS DE CALIDAD APLICABLES A LOS BIENES). </w:t>
      </w:r>
      <w:r w:rsidRPr="0072367F">
        <w:rPr>
          <w:rFonts w:ascii="Tahoma" w:eastAsia="Times New Roman" w:hAnsi="Tahoma" w:cs="Tahoma"/>
          <w:sz w:val="20"/>
          <w:szCs w:val="20"/>
          <w:lang w:val="es-ES_tradnl"/>
        </w:rPr>
        <w:t xml:space="preserve">Los </w:t>
      </w:r>
      <w:r w:rsidRPr="0072367F">
        <w:rPr>
          <w:rFonts w:ascii="Tahoma" w:eastAsia="Times New Roman" w:hAnsi="Tahoma" w:cs="Tahoma"/>
          <w:b/>
          <w:sz w:val="20"/>
          <w:szCs w:val="20"/>
          <w:lang w:val="es-ES_tradnl"/>
        </w:rPr>
        <w:t xml:space="preserve">BIENES </w:t>
      </w:r>
      <w:r w:rsidRPr="0072367F">
        <w:rPr>
          <w:rFonts w:ascii="Tahoma" w:eastAsia="Times New Roman" w:hAnsi="Tahoma" w:cs="Tahoma"/>
          <w:sz w:val="20"/>
          <w:szCs w:val="20"/>
          <w:lang w:val="es-ES_tradnl"/>
        </w:rPr>
        <w:t xml:space="preserve">suministrados de conformidad con el presente Contrato se ajustarán a las normas de calidad mencionadas en las especificaciones técnicas y, cuando en ellas no se mencionen normas de calidad aplicables, a las normas de calidad existentes o cuya aplicación sea apropiada en el país de origen de los </w:t>
      </w:r>
      <w:r w:rsidRPr="0072367F">
        <w:rPr>
          <w:rFonts w:ascii="Tahoma" w:eastAsia="Times New Roman" w:hAnsi="Tahoma" w:cs="Tahoma"/>
          <w:b/>
          <w:sz w:val="20"/>
          <w:szCs w:val="20"/>
          <w:lang w:val="es-ES_tradnl"/>
        </w:rPr>
        <w:t>BIENES.</w:t>
      </w:r>
    </w:p>
    <w:p w:rsidR="0072367F" w:rsidRPr="0072367F" w:rsidRDefault="0072367F" w:rsidP="0072367F">
      <w:pPr>
        <w:spacing w:after="0"/>
        <w:jc w:val="both"/>
        <w:rPr>
          <w:rFonts w:ascii="Tahoma" w:eastAsia="Times New Roman" w:hAnsi="Tahoma" w:cs="Tahoma"/>
          <w:sz w:val="20"/>
          <w:szCs w:val="20"/>
          <w:lang w:val="es-ES_tradnl"/>
        </w:rPr>
      </w:pPr>
    </w:p>
    <w:p w:rsidR="0072367F" w:rsidRPr="0072367F" w:rsidRDefault="0072367F" w:rsidP="0072367F">
      <w:pPr>
        <w:spacing w:after="0"/>
        <w:jc w:val="both"/>
        <w:rPr>
          <w:rFonts w:ascii="Tahoma" w:eastAsia="Times New Roman" w:hAnsi="Tahoma" w:cs="Tahoma"/>
          <w:sz w:val="20"/>
          <w:szCs w:val="20"/>
          <w:lang w:val="es-ES_tradnl"/>
        </w:rPr>
      </w:pPr>
      <w:r w:rsidRPr="0072367F">
        <w:rPr>
          <w:rFonts w:ascii="Tahoma" w:eastAsia="Times New Roman" w:hAnsi="Tahoma" w:cs="Tahoma"/>
          <w:b/>
          <w:sz w:val="20"/>
          <w:szCs w:val="20"/>
          <w:lang w:val="es-BO"/>
        </w:rPr>
        <w:t>QUINCUAGÉSIMA</w:t>
      </w:r>
      <w:r w:rsidRPr="0072367F">
        <w:rPr>
          <w:rFonts w:ascii="Tahoma" w:eastAsia="Times New Roman" w:hAnsi="Tahoma" w:cs="Tahoma"/>
          <w:b/>
          <w:sz w:val="20"/>
          <w:szCs w:val="20"/>
          <w:lang w:val="es-ES_tradnl"/>
        </w:rPr>
        <w:t xml:space="preserve">.- (MANUALES DE OPERACIÓN, MANTENIMIENTO Y REPARACIÓN DE LOS BIENES). </w:t>
      </w:r>
      <w:r w:rsidRPr="0072367F">
        <w:rPr>
          <w:rFonts w:ascii="Tahoma" w:eastAsia="Times New Roman" w:hAnsi="Tahoma" w:cs="Tahoma"/>
          <w:sz w:val="20"/>
          <w:szCs w:val="20"/>
          <w:lang w:val="es-ES_tradnl"/>
        </w:rPr>
        <w:t xml:space="preserve">Junto con los </w:t>
      </w:r>
      <w:r w:rsidRPr="0072367F">
        <w:rPr>
          <w:rFonts w:ascii="Tahoma" w:eastAsia="Times New Roman" w:hAnsi="Tahoma" w:cs="Tahoma"/>
          <w:b/>
          <w:sz w:val="20"/>
          <w:szCs w:val="20"/>
          <w:lang w:val="es-ES_tradnl"/>
        </w:rPr>
        <w:t xml:space="preserve">BIENES </w:t>
      </w:r>
      <w:r w:rsidRPr="0072367F">
        <w:rPr>
          <w:rFonts w:ascii="Tahoma" w:eastAsia="Times New Roman" w:hAnsi="Tahoma" w:cs="Tahoma"/>
          <w:sz w:val="20"/>
          <w:szCs w:val="20"/>
          <w:lang w:val="es-ES_tradnl"/>
        </w:rPr>
        <w:t xml:space="preserve">objeto del Contrato, el </w:t>
      </w:r>
      <w:r w:rsidRPr="0072367F">
        <w:rPr>
          <w:rFonts w:ascii="Tahoma" w:eastAsia="Times New Roman" w:hAnsi="Tahoma" w:cs="Tahoma"/>
          <w:b/>
          <w:sz w:val="20"/>
          <w:szCs w:val="20"/>
          <w:lang w:val="es-ES_tradnl"/>
        </w:rPr>
        <w:t xml:space="preserve">CONTRATISTA </w:t>
      </w:r>
      <w:r w:rsidRPr="0072367F">
        <w:rPr>
          <w:rFonts w:ascii="Tahoma" w:eastAsia="Times New Roman" w:hAnsi="Tahoma" w:cs="Tahoma"/>
          <w:sz w:val="20"/>
          <w:szCs w:val="20"/>
          <w:lang w:val="es-ES_tradnl"/>
        </w:rPr>
        <w:t xml:space="preserve">entregará al primero los correspondientes manuales de operación, mantenimiento y reparación. Los manuales originales deberán ser escritos en idioma castellano, y cuando éstos no estuvieran disponibles en idioma castellano, el </w:t>
      </w:r>
      <w:r w:rsidRPr="0072367F">
        <w:rPr>
          <w:rFonts w:ascii="Tahoma" w:eastAsia="Times New Roman" w:hAnsi="Tahoma" w:cs="Tahoma"/>
          <w:b/>
          <w:sz w:val="20"/>
          <w:szCs w:val="20"/>
          <w:lang w:val="es-ES_tradnl"/>
        </w:rPr>
        <w:t xml:space="preserve">CONTRATISTA </w:t>
      </w:r>
      <w:r w:rsidRPr="0072367F">
        <w:rPr>
          <w:rFonts w:ascii="Tahoma" w:eastAsia="Times New Roman" w:hAnsi="Tahoma" w:cs="Tahoma"/>
          <w:sz w:val="20"/>
          <w:szCs w:val="20"/>
          <w:lang w:val="es-ES_tradnl"/>
        </w:rPr>
        <w:t>entregará un ejemplar traducido.</w:t>
      </w: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b/>
          <w:sz w:val="20"/>
          <w:szCs w:val="20"/>
          <w:lang w:val="es-BO"/>
        </w:rPr>
        <w:t xml:space="preserve">QUINCUAGÉSIMA PRIMERA.- (CONFORMIDAD) </w:t>
      </w:r>
      <w:r w:rsidRPr="0072367F">
        <w:rPr>
          <w:rFonts w:ascii="Tahoma" w:eastAsia="Times New Roman" w:hAnsi="Tahoma" w:cs="Tahoma"/>
          <w:sz w:val="20"/>
          <w:szCs w:val="20"/>
          <w:lang w:val="es-BO"/>
        </w:rPr>
        <w:t xml:space="preserve">En señal de conformidad y para su fiel y estricto cumplimiento firman el presente CONTRATO en cuatro ejemplares de un mismo tenor y validez el _________ </w:t>
      </w:r>
      <w:r w:rsidRPr="0072367F">
        <w:rPr>
          <w:rFonts w:ascii="Tahoma" w:eastAsia="Times New Roman" w:hAnsi="Tahoma" w:cs="Tahoma"/>
          <w:b/>
          <w:i/>
          <w:sz w:val="20"/>
          <w:szCs w:val="20"/>
          <w:lang w:val="es-BO"/>
        </w:rPr>
        <w:t xml:space="preserve">(registrar el nombre y cargo del servidor público o servidores públicos competente (s) habilitado (s) para suscribir el Contrato), </w:t>
      </w:r>
      <w:r w:rsidRPr="0072367F">
        <w:rPr>
          <w:rFonts w:ascii="Tahoma" w:eastAsia="Times New Roman" w:hAnsi="Tahoma" w:cs="Tahoma"/>
          <w:sz w:val="20"/>
          <w:szCs w:val="20"/>
          <w:lang w:val="es-BO"/>
        </w:rPr>
        <w:t xml:space="preserve">en representación legal de </w:t>
      </w:r>
      <w:r w:rsidRPr="0072367F">
        <w:rPr>
          <w:rFonts w:ascii="Tahoma" w:eastAsia="Times New Roman" w:hAnsi="Tahoma" w:cs="Tahoma"/>
          <w:b/>
          <w:sz w:val="20"/>
          <w:szCs w:val="20"/>
          <w:lang w:val="es-BO"/>
        </w:rPr>
        <w:t>ENDE</w:t>
      </w:r>
      <w:r w:rsidRPr="0072367F">
        <w:rPr>
          <w:rFonts w:ascii="Tahoma" w:eastAsia="Times New Roman" w:hAnsi="Tahoma" w:cs="Tahoma"/>
          <w:sz w:val="20"/>
          <w:szCs w:val="20"/>
          <w:lang w:val="es-BO"/>
        </w:rPr>
        <w:t xml:space="preserve">, y el_____________ </w:t>
      </w:r>
      <w:r w:rsidRPr="0072367F">
        <w:rPr>
          <w:rFonts w:ascii="Tahoma" w:eastAsia="Times New Roman" w:hAnsi="Tahoma" w:cs="Tahoma"/>
          <w:b/>
          <w:i/>
          <w:sz w:val="20"/>
          <w:szCs w:val="20"/>
          <w:lang w:val="es-BO"/>
        </w:rPr>
        <w:t xml:space="preserve">(registrar el nombre del apoderado legal del </w:t>
      </w:r>
      <w:r w:rsidRPr="0072367F">
        <w:rPr>
          <w:rFonts w:ascii="Tahoma" w:eastAsia="Times New Roman" w:hAnsi="Tahoma" w:cs="Tahoma"/>
          <w:b/>
          <w:bCs/>
          <w:i/>
          <w:sz w:val="20"/>
          <w:szCs w:val="20"/>
          <w:lang w:val="es-BO"/>
        </w:rPr>
        <w:t>CONTRATISTA</w:t>
      </w:r>
      <w:r w:rsidRPr="0072367F">
        <w:rPr>
          <w:rFonts w:ascii="Tahoma" w:eastAsia="Times New Roman" w:hAnsi="Tahoma" w:cs="Tahoma"/>
          <w:b/>
          <w:i/>
          <w:sz w:val="20"/>
          <w:szCs w:val="20"/>
          <w:lang w:val="es-BO"/>
        </w:rPr>
        <w:t xml:space="preserve">, habilitado para la firma del Contrato) </w:t>
      </w:r>
      <w:r w:rsidRPr="0072367F">
        <w:rPr>
          <w:rFonts w:ascii="Tahoma" w:eastAsia="Times New Roman" w:hAnsi="Tahoma" w:cs="Tahoma"/>
          <w:sz w:val="20"/>
          <w:szCs w:val="20"/>
          <w:lang w:val="es-BO"/>
        </w:rPr>
        <w:t xml:space="preserve">en representación legal del </w:t>
      </w:r>
      <w:r w:rsidRPr="0072367F">
        <w:rPr>
          <w:rFonts w:ascii="Tahoma" w:eastAsia="Times New Roman" w:hAnsi="Tahoma" w:cs="Tahoma"/>
          <w:b/>
          <w:bCs/>
          <w:sz w:val="20"/>
          <w:szCs w:val="20"/>
          <w:lang w:val="es-BO"/>
        </w:rPr>
        <w:t>CONTRATISTA</w:t>
      </w:r>
      <w:r w:rsidRPr="0072367F">
        <w:rPr>
          <w:rFonts w:ascii="Tahoma" w:eastAsia="Times New Roman" w:hAnsi="Tahoma" w:cs="Tahoma"/>
          <w:sz w:val="20"/>
          <w:szCs w:val="20"/>
          <w:lang w:val="es-BO"/>
        </w:rPr>
        <w:t>.</w:t>
      </w: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Este documento, conforme a disposiciones legales de control fiscal vigentes, será registrado ante la Contraloría General del Estado.</w:t>
      </w: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spacing w:after="0"/>
        <w:jc w:val="both"/>
        <w:rPr>
          <w:rFonts w:ascii="Tahoma" w:eastAsia="Times New Roman" w:hAnsi="Tahoma" w:cs="Tahoma"/>
          <w:sz w:val="20"/>
          <w:szCs w:val="20"/>
          <w:lang w:val="es-BO"/>
        </w:rPr>
      </w:pPr>
      <w:r w:rsidRPr="0072367F">
        <w:rPr>
          <w:rFonts w:ascii="Tahoma" w:eastAsia="Times New Roman" w:hAnsi="Tahoma" w:cs="Tahoma"/>
          <w:sz w:val="20"/>
          <w:szCs w:val="20"/>
          <w:lang w:val="es-BO"/>
        </w:rPr>
        <w:t>Usted Señor Notario se servirá insertar todas las demás cláusulas que fuesen de estilo y seguridad.</w:t>
      </w:r>
    </w:p>
    <w:p w:rsidR="0072367F" w:rsidRPr="0072367F" w:rsidRDefault="0072367F" w:rsidP="0072367F">
      <w:pPr>
        <w:autoSpaceDE w:val="0"/>
        <w:autoSpaceDN w:val="0"/>
        <w:adjustRightInd w:val="0"/>
        <w:spacing w:after="0"/>
        <w:jc w:val="both"/>
        <w:rPr>
          <w:rFonts w:ascii="Tahoma" w:eastAsia="Calibri" w:hAnsi="Tahoma" w:cs="Tahoma"/>
          <w:sz w:val="20"/>
          <w:szCs w:val="20"/>
        </w:rPr>
      </w:pPr>
      <w:r w:rsidRPr="0072367F">
        <w:rPr>
          <w:rFonts w:ascii="Tahoma" w:eastAsia="Calibri" w:hAnsi="Tahoma" w:cs="Tahoma"/>
          <w:b/>
          <w:i/>
          <w:sz w:val="20"/>
          <w:szCs w:val="20"/>
          <w:lang w:val="es-BO"/>
        </w:rPr>
        <w:t>___________ (Registrar la ciudad o localidad y fecha en que se suscribirá el Contrato.</w:t>
      </w:r>
    </w:p>
    <w:p w:rsidR="0072367F" w:rsidRPr="0072367F" w:rsidRDefault="0072367F" w:rsidP="0072367F">
      <w:pPr>
        <w:spacing w:after="0"/>
        <w:jc w:val="both"/>
        <w:rPr>
          <w:rFonts w:eastAsia="Times New Roman" w:cs="Arial"/>
          <w:szCs w:val="18"/>
          <w:lang w:val="es-BO"/>
        </w:rPr>
      </w:pPr>
    </w:p>
    <w:p w:rsidR="0072367F" w:rsidRPr="0072367F" w:rsidRDefault="0072367F" w:rsidP="0072367F">
      <w:pPr>
        <w:spacing w:after="0"/>
        <w:jc w:val="both"/>
        <w:rPr>
          <w:rFonts w:eastAsia="Times New Roman" w:cs="Arial"/>
          <w:szCs w:val="18"/>
          <w:lang w:val="es-BO"/>
        </w:rPr>
      </w:pP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spacing w:after="0"/>
        <w:jc w:val="both"/>
        <w:rPr>
          <w:rFonts w:ascii="Tahoma" w:eastAsia="Times New Roman" w:hAnsi="Tahoma" w:cs="Tahoma"/>
          <w:b/>
          <w:i/>
          <w:sz w:val="20"/>
          <w:szCs w:val="20"/>
          <w:lang w:val="es-BO"/>
        </w:rPr>
      </w:pPr>
    </w:p>
    <w:p w:rsidR="0072367F" w:rsidRPr="0072367F" w:rsidRDefault="0072367F" w:rsidP="0072367F">
      <w:pPr>
        <w:spacing w:after="0"/>
        <w:jc w:val="both"/>
        <w:rPr>
          <w:rFonts w:ascii="Tahoma" w:eastAsia="Times New Roman" w:hAnsi="Tahoma" w:cs="Tahoma"/>
          <w:sz w:val="20"/>
          <w:szCs w:val="20"/>
          <w:lang w:val="es-BO"/>
        </w:rPr>
      </w:pPr>
    </w:p>
    <w:p w:rsidR="0072367F" w:rsidRPr="0072367F" w:rsidRDefault="0072367F" w:rsidP="0072367F">
      <w:pPr>
        <w:autoSpaceDE w:val="0"/>
        <w:autoSpaceDN w:val="0"/>
        <w:adjustRightInd w:val="0"/>
        <w:spacing w:after="0"/>
        <w:jc w:val="both"/>
        <w:rPr>
          <w:rFonts w:ascii="Tahoma" w:eastAsia="Times New Roman" w:hAnsi="Tahoma" w:cs="Tahoma"/>
          <w:b/>
          <w:bCs/>
          <w:i/>
          <w:iCs/>
          <w:sz w:val="20"/>
          <w:szCs w:val="20"/>
          <w:lang w:val="es-BO"/>
        </w:rPr>
      </w:pPr>
    </w:p>
    <w:tbl>
      <w:tblPr>
        <w:tblW w:w="0" w:type="auto"/>
        <w:tblLook w:val="04A0" w:firstRow="1" w:lastRow="0" w:firstColumn="1" w:lastColumn="0" w:noHBand="0" w:noVBand="1"/>
      </w:tblPr>
      <w:tblGrid>
        <w:gridCol w:w="4047"/>
        <w:gridCol w:w="234"/>
        <w:gridCol w:w="4630"/>
      </w:tblGrid>
      <w:tr w:rsidR="0072367F" w:rsidRPr="0072367F" w:rsidTr="007F1FAC">
        <w:trPr>
          <w:trHeight w:val="200"/>
        </w:trPr>
        <w:tc>
          <w:tcPr>
            <w:tcW w:w="4047" w:type="dxa"/>
            <w:tcBorders>
              <w:bottom w:val="dashed" w:sz="4" w:space="0" w:color="auto"/>
            </w:tcBorders>
          </w:tcPr>
          <w:p w:rsidR="0072367F" w:rsidRPr="0072367F" w:rsidRDefault="0072367F" w:rsidP="0072367F">
            <w:pPr>
              <w:autoSpaceDE w:val="0"/>
              <w:autoSpaceDN w:val="0"/>
              <w:adjustRightInd w:val="0"/>
              <w:spacing w:after="0"/>
              <w:jc w:val="both"/>
              <w:rPr>
                <w:rFonts w:ascii="Tahoma" w:eastAsia="Times New Roman" w:hAnsi="Tahoma" w:cs="Tahoma"/>
                <w:sz w:val="20"/>
                <w:szCs w:val="20"/>
                <w:lang w:val="es-BO"/>
              </w:rPr>
            </w:pPr>
          </w:p>
        </w:tc>
        <w:tc>
          <w:tcPr>
            <w:tcW w:w="234" w:type="dxa"/>
          </w:tcPr>
          <w:p w:rsidR="0072367F" w:rsidRPr="0072367F" w:rsidRDefault="0072367F" w:rsidP="0072367F">
            <w:pPr>
              <w:autoSpaceDE w:val="0"/>
              <w:autoSpaceDN w:val="0"/>
              <w:adjustRightInd w:val="0"/>
              <w:spacing w:after="0"/>
              <w:jc w:val="both"/>
              <w:rPr>
                <w:rFonts w:ascii="Tahoma" w:eastAsia="Times New Roman" w:hAnsi="Tahoma" w:cs="Tahoma"/>
                <w:sz w:val="20"/>
                <w:szCs w:val="20"/>
                <w:lang w:val="es-BO"/>
              </w:rPr>
            </w:pPr>
          </w:p>
        </w:tc>
        <w:tc>
          <w:tcPr>
            <w:tcW w:w="4630" w:type="dxa"/>
            <w:tcBorders>
              <w:bottom w:val="dashed" w:sz="4" w:space="0" w:color="auto"/>
            </w:tcBorders>
          </w:tcPr>
          <w:p w:rsidR="0072367F" w:rsidRPr="0072367F" w:rsidRDefault="0072367F" w:rsidP="0072367F">
            <w:pPr>
              <w:autoSpaceDE w:val="0"/>
              <w:autoSpaceDN w:val="0"/>
              <w:adjustRightInd w:val="0"/>
              <w:spacing w:after="0"/>
              <w:jc w:val="both"/>
              <w:rPr>
                <w:rFonts w:ascii="Tahoma" w:eastAsia="Times New Roman" w:hAnsi="Tahoma" w:cs="Tahoma"/>
                <w:sz w:val="20"/>
                <w:szCs w:val="20"/>
                <w:lang w:val="es-BO"/>
              </w:rPr>
            </w:pPr>
          </w:p>
        </w:tc>
      </w:tr>
      <w:tr w:rsidR="0072367F" w:rsidRPr="0072367F" w:rsidTr="007F1FAC">
        <w:trPr>
          <w:trHeight w:val="412"/>
        </w:trPr>
        <w:tc>
          <w:tcPr>
            <w:tcW w:w="4047" w:type="dxa"/>
            <w:tcBorders>
              <w:top w:val="dashed" w:sz="4" w:space="0" w:color="auto"/>
            </w:tcBorders>
          </w:tcPr>
          <w:p w:rsidR="0072367F" w:rsidRPr="0072367F" w:rsidRDefault="0072367F" w:rsidP="0072367F">
            <w:pPr>
              <w:autoSpaceDE w:val="0"/>
              <w:autoSpaceDN w:val="0"/>
              <w:adjustRightInd w:val="0"/>
              <w:spacing w:after="0"/>
              <w:jc w:val="center"/>
              <w:rPr>
                <w:rFonts w:ascii="Tahoma" w:eastAsia="Times New Roman" w:hAnsi="Tahoma" w:cs="Tahoma"/>
                <w:sz w:val="20"/>
                <w:szCs w:val="20"/>
                <w:lang w:val="es-BO"/>
              </w:rPr>
            </w:pPr>
            <w:r w:rsidRPr="0072367F">
              <w:rPr>
                <w:rFonts w:ascii="Tahoma" w:eastAsia="Times New Roman" w:hAnsi="Tahoma" w:cs="Tahoma"/>
                <w:b/>
                <w:bCs/>
                <w:i/>
                <w:iCs/>
                <w:sz w:val="20"/>
                <w:szCs w:val="20"/>
                <w:lang w:val="es-BO"/>
              </w:rPr>
              <w:t>(Registrar el nombre y cargo del Funcionario habilitado para la firma del contrato por parte de ENDE)</w:t>
            </w:r>
          </w:p>
        </w:tc>
        <w:tc>
          <w:tcPr>
            <w:tcW w:w="234" w:type="dxa"/>
          </w:tcPr>
          <w:p w:rsidR="0072367F" w:rsidRPr="0072367F" w:rsidRDefault="0072367F" w:rsidP="0072367F">
            <w:pPr>
              <w:autoSpaceDE w:val="0"/>
              <w:autoSpaceDN w:val="0"/>
              <w:adjustRightInd w:val="0"/>
              <w:spacing w:after="0"/>
              <w:jc w:val="both"/>
              <w:rPr>
                <w:rFonts w:ascii="Tahoma" w:eastAsia="Times New Roman" w:hAnsi="Tahoma" w:cs="Tahoma"/>
                <w:sz w:val="20"/>
                <w:szCs w:val="20"/>
                <w:lang w:val="es-BO"/>
              </w:rPr>
            </w:pPr>
          </w:p>
        </w:tc>
        <w:tc>
          <w:tcPr>
            <w:tcW w:w="4630" w:type="dxa"/>
            <w:tcBorders>
              <w:top w:val="dashed" w:sz="4" w:space="0" w:color="auto"/>
            </w:tcBorders>
          </w:tcPr>
          <w:p w:rsidR="0072367F" w:rsidRPr="0072367F" w:rsidRDefault="0072367F" w:rsidP="0072367F">
            <w:pPr>
              <w:autoSpaceDE w:val="0"/>
              <w:autoSpaceDN w:val="0"/>
              <w:adjustRightInd w:val="0"/>
              <w:spacing w:after="0"/>
              <w:jc w:val="center"/>
              <w:rPr>
                <w:rFonts w:ascii="Tahoma" w:eastAsia="Times New Roman" w:hAnsi="Tahoma" w:cs="Tahoma"/>
                <w:sz w:val="20"/>
                <w:szCs w:val="20"/>
                <w:lang w:val="es-BO"/>
              </w:rPr>
            </w:pPr>
            <w:r w:rsidRPr="0072367F">
              <w:rPr>
                <w:rFonts w:ascii="Tahoma" w:eastAsia="Times New Roman" w:hAnsi="Tahoma" w:cs="Tahoma"/>
                <w:b/>
                <w:bCs/>
                <w:i/>
                <w:iCs/>
                <w:sz w:val="20"/>
                <w:szCs w:val="20"/>
                <w:lang w:val="es-BO"/>
              </w:rPr>
              <w:t>(Registrar el nombre del CONTRATISTA)</w:t>
            </w:r>
          </w:p>
        </w:tc>
      </w:tr>
    </w:tbl>
    <w:p w:rsidR="00210BF1" w:rsidRDefault="00210BF1" w:rsidP="0072367F">
      <w:pPr>
        <w:spacing w:after="0"/>
        <w:jc w:val="center"/>
        <w:rPr>
          <w:rFonts w:eastAsia="Times New Roman" w:cs="Times New Roman"/>
          <w:b/>
          <w:color w:val="1F497D"/>
          <w:sz w:val="40"/>
          <w:szCs w:val="40"/>
        </w:rPr>
        <w:sectPr w:rsidR="00210BF1" w:rsidSect="007F1FAC">
          <w:headerReference w:type="default" r:id="rId17"/>
          <w:footerReference w:type="default" r:id="rId18"/>
          <w:type w:val="oddPage"/>
          <w:pgSz w:w="12240" w:h="15840"/>
          <w:pgMar w:top="1134" w:right="1134" w:bottom="1134" w:left="1418" w:header="709" w:footer="709" w:gutter="0"/>
          <w:pgNumType w:start="1"/>
          <w:cols w:space="708"/>
          <w:docGrid w:linePitch="360"/>
        </w:sectPr>
      </w:pPr>
    </w:p>
    <w:p w:rsidR="00210BF1" w:rsidRDefault="00210BF1" w:rsidP="0072367F">
      <w:pPr>
        <w:spacing w:after="0"/>
        <w:jc w:val="center"/>
        <w:rPr>
          <w:rFonts w:eastAsia="Times New Roman" w:cs="Times New Roman"/>
          <w:b/>
          <w:color w:val="1F497D"/>
          <w:sz w:val="40"/>
          <w:szCs w:val="40"/>
        </w:rPr>
        <w:sectPr w:rsidR="00210BF1" w:rsidSect="007F1FAC">
          <w:type w:val="oddPage"/>
          <w:pgSz w:w="12240" w:h="15840"/>
          <w:pgMar w:top="1134" w:right="1134" w:bottom="1134" w:left="1418" w:header="709" w:footer="709" w:gutter="0"/>
          <w:pgNumType w:start="1"/>
          <w:cols w:space="708"/>
          <w:docGrid w:linePitch="360"/>
        </w:sectPr>
      </w:pPr>
    </w:p>
    <w:p w:rsidR="0072367F" w:rsidRPr="0072367F" w:rsidRDefault="0072367F" w:rsidP="0072367F">
      <w:pPr>
        <w:spacing w:after="0"/>
        <w:jc w:val="center"/>
        <w:rPr>
          <w:rFonts w:eastAsia="Times New Roman" w:cs="Times New Roman"/>
          <w:b/>
          <w:color w:val="1F497D"/>
          <w:sz w:val="40"/>
          <w:szCs w:val="40"/>
        </w:rPr>
      </w:pPr>
    </w:p>
    <w:p w:rsidR="0072367F" w:rsidRPr="0072367F" w:rsidRDefault="0072367F" w:rsidP="0072367F">
      <w:pPr>
        <w:spacing w:after="0"/>
        <w:jc w:val="center"/>
        <w:rPr>
          <w:rFonts w:eastAsia="Times New Roman" w:cs="Times New Roman"/>
          <w:b/>
          <w:color w:val="1F497D"/>
          <w:sz w:val="40"/>
          <w:szCs w:val="40"/>
        </w:rPr>
      </w:pPr>
    </w:p>
    <w:p w:rsidR="0072367F" w:rsidRPr="0072367F" w:rsidRDefault="0072367F" w:rsidP="0072367F">
      <w:pPr>
        <w:spacing w:after="0"/>
        <w:jc w:val="center"/>
        <w:rPr>
          <w:rFonts w:eastAsia="Times New Roman" w:cs="Times New Roman"/>
          <w:b/>
          <w:color w:val="1F497D"/>
          <w:sz w:val="40"/>
          <w:szCs w:val="40"/>
        </w:rPr>
      </w:pPr>
      <w:r w:rsidRPr="0072367F">
        <w:rPr>
          <w:rFonts w:eastAsia="Times New Roman" w:cs="Times New Roman"/>
          <w:b/>
          <w:color w:val="1F497D"/>
          <w:sz w:val="40"/>
          <w:szCs w:val="40"/>
        </w:rPr>
        <w:t>EMPRESA NACIONAL DE ELECTRICIDAD</w:t>
      </w:r>
    </w:p>
    <w:p w:rsidR="0072367F" w:rsidRPr="0072367F" w:rsidRDefault="0072367F" w:rsidP="0072367F">
      <w:pPr>
        <w:spacing w:after="0"/>
        <w:jc w:val="center"/>
        <w:rPr>
          <w:rFonts w:eastAsia="Times New Roman" w:cs="Times New Roman"/>
          <w:b/>
          <w:color w:val="1F497D"/>
          <w:sz w:val="40"/>
          <w:szCs w:val="40"/>
        </w:rPr>
      </w:pPr>
    </w:p>
    <w:p w:rsidR="0072367F" w:rsidRPr="0072367F" w:rsidRDefault="0072367F" w:rsidP="0072367F">
      <w:pPr>
        <w:spacing w:after="0"/>
        <w:jc w:val="center"/>
        <w:rPr>
          <w:rFonts w:eastAsia="Times New Roman" w:cs="Times New Roman"/>
          <w:sz w:val="20"/>
          <w:szCs w:val="20"/>
        </w:rPr>
      </w:pPr>
      <w:r>
        <w:rPr>
          <w:rFonts w:eastAsia="Times New Roman" w:cs="Tahoma"/>
          <w:noProof/>
          <w:sz w:val="32"/>
          <w:szCs w:val="32"/>
          <w:lang w:eastAsia="es-ES"/>
        </w:rPr>
        <w:drawing>
          <wp:inline distT="0" distB="0" distL="0" distR="0" wp14:anchorId="664F8944" wp14:editId="1451E978">
            <wp:extent cx="1671320" cy="977265"/>
            <wp:effectExtent l="0" t="0" r="5080" b="0"/>
            <wp:docPr id="4" name="Imagen 4" descr="Descripción: C:\Users\hernando.palma\Desktop\Log ENDEcorp Alta Calidad Fondos azul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6" descr="Descripción: C:\Users\hernando.palma\Desktop\Log ENDEcorp Alta Calidad Fondos azules.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71320" cy="977265"/>
                    </a:xfrm>
                    <a:prstGeom prst="rect">
                      <a:avLst/>
                    </a:prstGeom>
                    <a:noFill/>
                    <a:ln>
                      <a:noFill/>
                    </a:ln>
                  </pic:spPr>
                </pic:pic>
              </a:graphicData>
            </a:graphic>
          </wp:inline>
        </w:drawing>
      </w:r>
    </w:p>
    <w:p w:rsidR="0072367F" w:rsidRPr="0072367F" w:rsidRDefault="0072367F" w:rsidP="0072367F">
      <w:pPr>
        <w:spacing w:after="0"/>
        <w:jc w:val="center"/>
        <w:rPr>
          <w:rFonts w:eastAsia="Times New Roman" w:cs="Arial"/>
          <w:b/>
          <w:szCs w:val="18"/>
        </w:rPr>
      </w:pPr>
    </w:p>
    <w:p w:rsidR="0072367F" w:rsidRPr="0072367F" w:rsidRDefault="0072367F" w:rsidP="0072367F">
      <w:pPr>
        <w:spacing w:before="240" w:after="0"/>
        <w:jc w:val="center"/>
        <w:rPr>
          <w:rFonts w:eastAsia="Times New Roman" w:cs="Times New Roman"/>
          <w:b/>
          <w:color w:val="1F497D"/>
          <w:sz w:val="34"/>
          <w:szCs w:val="34"/>
        </w:rPr>
      </w:pPr>
      <w:r w:rsidRPr="0072367F">
        <w:rPr>
          <w:rFonts w:eastAsia="Times New Roman" w:cs="Times New Roman"/>
          <w:b/>
          <w:color w:val="1F497D"/>
          <w:sz w:val="34"/>
          <w:szCs w:val="34"/>
        </w:rPr>
        <w:t>PROYECTO HIDROELÉCTRICO SAN JOSÉ</w:t>
      </w:r>
    </w:p>
    <w:p w:rsidR="0072367F" w:rsidRPr="0072367F" w:rsidRDefault="0072367F" w:rsidP="0072367F">
      <w:pPr>
        <w:spacing w:before="240" w:after="0"/>
        <w:jc w:val="center"/>
        <w:rPr>
          <w:rFonts w:eastAsia="Times New Roman" w:cs="Arial"/>
          <w:b/>
          <w:sz w:val="32"/>
          <w:szCs w:val="32"/>
        </w:rPr>
      </w:pPr>
    </w:p>
    <w:p w:rsidR="0072367F" w:rsidRPr="0072367F" w:rsidRDefault="0072367F" w:rsidP="0072367F">
      <w:pPr>
        <w:spacing w:after="0"/>
        <w:jc w:val="center"/>
        <w:rPr>
          <w:rFonts w:eastAsia="Times New Roman" w:cs="Arial"/>
          <w:b/>
          <w:sz w:val="16"/>
          <w:szCs w:val="16"/>
        </w:rPr>
      </w:pPr>
    </w:p>
    <w:p w:rsidR="0072367F" w:rsidRPr="0072367F" w:rsidRDefault="0072367F" w:rsidP="0072367F">
      <w:pPr>
        <w:spacing w:after="0"/>
        <w:jc w:val="center"/>
        <w:rPr>
          <w:rFonts w:eastAsia="Times New Roman" w:cs="Arial"/>
          <w:b/>
          <w:sz w:val="28"/>
          <w:szCs w:val="28"/>
        </w:rPr>
      </w:pPr>
      <w:r w:rsidRPr="0072367F">
        <w:rPr>
          <w:rFonts w:eastAsia="Times New Roman" w:cs="Arial"/>
          <w:b/>
          <w:sz w:val="28"/>
          <w:szCs w:val="28"/>
        </w:rPr>
        <w:t xml:space="preserve">LICITACIÓN PÚBLICA INTERNACIONAL </w:t>
      </w:r>
    </w:p>
    <w:p w:rsidR="0072367F" w:rsidRPr="0072367F" w:rsidRDefault="0072367F" w:rsidP="0072367F">
      <w:pPr>
        <w:spacing w:after="0"/>
        <w:jc w:val="center"/>
        <w:rPr>
          <w:rFonts w:eastAsia="Times New Roman" w:cs="Arial"/>
          <w:b/>
          <w:sz w:val="28"/>
          <w:szCs w:val="28"/>
        </w:rPr>
      </w:pPr>
      <w:r w:rsidRPr="0072367F">
        <w:rPr>
          <w:rFonts w:eastAsia="Times New Roman" w:cs="Arial"/>
          <w:b/>
          <w:sz w:val="28"/>
          <w:szCs w:val="28"/>
        </w:rPr>
        <w:t>LPI</w:t>
      </w:r>
      <w:r w:rsidRPr="0072367F">
        <w:rPr>
          <w:rFonts w:eastAsia="Times New Roman" w:cs="Times New Roman"/>
          <w:b/>
          <w:sz w:val="28"/>
          <w:szCs w:val="28"/>
        </w:rPr>
        <w:t>-</w:t>
      </w:r>
      <w:r w:rsidRPr="0072367F">
        <w:rPr>
          <w:rFonts w:eastAsia="Times New Roman" w:cs="Arial"/>
          <w:b/>
          <w:sz w:val="28"/>
          <w:szCs w:val="28"/>
        </w:rPr>
        <w:t>PHSJ-01/2015</w:t>
      </w:r>
    </w:p>
    <w:p w:rsidR="0072367F" w:rsidRPr="0072367F" w:rsidRDefault="00753FFA" w:rsidP="0072367F">
      <w:pPr>
        <w:spacing w:after="0"/>
        <w:jc w:val="center"/>
        <w:rPr>
          <w:rFonts w:eastAsia="Times New Roman" w:cs="Times New Roman"/>
          <w:b/>
          <w:color w:val="1F497D"/>
          <w:sz w:val="24"/>
          <w:szCs w:val="24"/>
        </w:rPr>
      </w:pPr>
      <w:r>
        <w:rPr>
          <w:rFonts w:eastAsia="Times New Roman" w:cs="Times New Roman"/>
          <w:b/>
          <w:color w:val="1F497D"/>
          <w:sz w:val="24"/>
          <w:szCs w:val="24"/>
        </w:rPr>
        <w:t>SEGUNDA</w:t>
      </w:r>
      <w:r w:rsidR="0072367F" w:rsidRPr="0072367F">
        <w:rPr>
          <w:rFonts w:eastAsia="Times New Roman" w:cs="Times New Roman"/>
          <w:b/>
          <w:color w:val="1F497D"/>
          <w:sz w:val="24"/>
          <w:szCs w:val="24"/>
        </w:rPr>
        <w:t xml:space="preserve"> CONVOCATORIA</w:t>
      </w:r>
    </w:p>
    <w:p w:rsidR="0072367F" w:rsidRPr="0072367F" w:rsidRDefault="0072367F" w:rsidP="0072367F">
      <w:pPr>
        <w:spacing w:after="0"/>
        <w:jc w:val="center"/>
        <w:rPr>
          <w:rFonts w:eastAsia="Times New Roman" w:cs="Arial"/>
          <w:b/>
          <w:sz w:val="32"/>
          <w:szCs w:val="32"/>
        </w:rPr>
      </w:pPr>
    </w:p>
    <w:p w:rsidR="0072367F" w:rsidRPr="0072367F" w:rsidRDefault="0072367F" w:rsidP="0072367F">
      <w:pPr>
        <w:spacing w:after="0"/>
        <w:rPr>
          <w:rFonts w:eastAsia="Times New Roman" w:cs="Arial"/>
          <w:b/>
          <w:sz w:val="28"/>
          <w:szCs w:val="28"/>
        </w:rPr>
      </w:pPr>
    </w:p>
    <w:p w:rsidR="0072367F" w:rsidRPr="0072367F" w:rsidRDefault="0072367F" w:rsidP="0072367F">
      <w:pPr>
        <w:spacing w:after="120"/>
        <w:jc w:val="center"/>
        <w:rPr>
          <w:rFonts w:eastAsia="Times New Roman" w:cs="Arial"/>
          <w:b/>
          <w:sz w:val="28"/>
          <w:szCs w:val="28"/>
        </w:rPr>
      </w:pPr>
      <w:r w:rsidRPr="0072367F">
        <w:rPr>
          <w:rFonts w:eastAsia="Times New Roman" w:cs="Arial"/>
          <w:b/>
          <w:sz w:val="36"/>
          <w:szCs w:val="28"/>
        </w:rPr>
        <w:t>DISEÑO, SUMINISTRO Y MONTAJE EQUIPO DE SUBESTACIONES Y LÍNEAS DE TRANSMISIÓN DEL PROYECTO HIDROELÉCTRICO SAN JOSÉ</w:t>
      </w:r>
    </w:p>
    <w:p w:rsidR="0072367F" w:rsidRPr="0072367F" w:rsidRDefault="0072367F" w:rsidP="0072367F">
      <w:pPr>
        <w:spacing w:after="120"/>
        <w:jc w:val="center"/>
        <w:rPr>
          <w:rFonts w:eastAsia="Times New Roman" w:cs="Arial"/>
          <w:b/>
          <w:sz w:val="28"/>
          <w:szCs w:val="28"/>
        </w:rPr>
      </w:pPr>
    </w:p>
    <w:p w:rsidR="0072367F" w:rsidRPr="0072367F" w:rsidRDefault="0072367F" w:rsidP="0072367F">
      <w:pPr>
        <w:spacing w:after="120"/>
        <w:jc w:val="center"/>
        <w:rPr>
          <w:rFonts w:eastAsia="Times New Roman" w:cs="Arial"/>
          <w:b/>
          <w:sz w:val="28"/>
          <w:szCs w:val="28"/>
        </w:rPr>
      </w:pPr>
      <w:r w:rsidRPr="0072367F">
        <w:rPr>
          <w:rFonts w:eastAsia="Times New Roman" w:cs="Arial"/>
          <w:b/>
          <w:sz w:val="28"/>
          <w:szCs w:val="28"/>
        </w:rPr>
        <w:t>MODALIDAD: LLAVE EN MANO</w:t>
      </w:r>
    </w:p>
    <w:p w:rsidR="0072367F" w:rsidRPr="0072367F" w:rsidRDefault="0072367F" w:rsidP="0072367F">
      <w:pPr>
        <w:spacing w:after="120"/>
        <w:jc w:val="center"/>
        <w:rPr>
          <w:rFonts w:eastAsia="Times New Roman" w:cs="Arial"/>
          <w:b/>
          <w:sz w:val="28"/>
          <w:szCs w:val="28"/>
        </w:rPr>
      </w:pPr>
    </w:p>
    <w:p w:rsidR="0072367F" w:rsidRPr="0072367F" w:rsidRDefault="0072367F" w:rsidP="0072367F">
      <w:pPr>
        <w:widowControl w:val="0"/>
        <w:autoSpaceDE w:val="0"/>
        <w:autoSpaceDN w:val="0"/>
        <w:adjustRightInd w:val="0"/>
        <w:spacing w:after="0"/>
        <w:ind w:right="-114"/>
        <w:jc w:val="center"/>
        <w:rPr>
          <w:rFonts w:eastAsia="Times New Roman" w:cs="Calibri"/>
          <w:b/>
          <w:sz w:val="34"/>
          <w:szCs w:val="34"/>
          <w:lang w:eastAsia="es-ES"/>
        </w:rPr>
      </w:pPr>
      <w:r w:rsidRPr="0072367F">
        <w:rPr>
          <w:rFonts w:eastAsia="Times New Roman" w:cs="Calibri"/>
          <w:b/>
          <w:sz w:val="34"/>
          <w:szCs w:val="34"/>
          <w:lang w:eastAsia="es-ES"/>
        </w:rPr>
        <w:t xml:space="preserve">VOLUMEN 1. </w:t>
      </w:r>
    </w:p>
    <w:p w:rsidR="0072367F" w:rsidRPr="0072367F" w:rsidRDefault="0072367F" w:rsidP="0072367F">
      <w:pPr>
        <w:widowControl w:val="0"/>
        <w:autoSpaceDE w:val="0"/>
        <w:autoSpaceDN w:val="0"/>
        <w:adjustRightInd w:val="0"/>
        <w:spacing w:after="0"/>
        <w:ind w:right="-114"/>
        <w:jc w:val="center"/>
        <w:rPr>
          <w:rFonts w:eastAsia="Times New Roman" w:cs="Calibri"/>
          <w:b/>
          <w:sz w:val="38"/>
          <w:szCs w:val="38"/>
          <w:lang w:eastAsia="es-ES"/>
        </w:rPr>
      </w:pPr>
      <w:r w:rsidRPr="0072367F">
        <w:rPr>
          <w:rFonts w:eastAsia="Times New Roman" w:cs="Calibri"/>
          <w:b/>
          <w:sz w:val="34"/>
          <w:szCs w:val="34"/>
          <w:lang w:eastAsia="es-ES"/>
        </w:rPr>
        <w:t>DOCUMENTO BASE DE CONTRATACIÓN</w:t>
      </w:r>
    </w:p>
    <w:p w:rsidR="0072367F" w:rsidRPr="0072367F" w:rsidRDefault="0072367F" w:rsidP="0072367F">
      <w:pPr>
        <w:spacing w:after="120"/>
        <w:jc w:val="center"/>
        <w:rPr>
          <w:rFonts w:eastAsia="Times New Roman" w:cs="Arial"/>
          <w:b/>
          <w:sz w:val="28"/>
          <w:szCs w:val="28"/>
        </w:rPr>
      </w:pPr>
    </w:p>
    <w:p w:rsidR="0072367F" w:rsidRPr="0072367F" w:rsidRDefault="0072367F" w:rsidP="0072367F">
      <w:pPr>
        <w:spacing w:after="120"/>
        <w:jc w:val="center"/>
        <w:rPr>
          <w:rFonts w:eastAsia="Times New Roman" w:cs="Arial"/>
          <w:b/>
          <w:sz w:val="28"/>
          <w:szCs w:val="28"/>
        </w:rPr>
      </w:pPr>
    </w:p>
    <w:p w:rsidR="0072367F" w:rsidRPr="0072367F" w:rsidRDefault="0072367F" w:rsidP="0072367F">
      <w:pPr>
        <w:spacing w:after="0"/>
        <w:jc w:val="center"/>
        <w:outlineLvl w:val="0"/>
        <w:rPr>
          <w:rFonts w:eastAsia="Times New Roman" w:cs="Arial"/>
          <w:b/>
          <w:bCs/>
          <w:kern w:val="28"/>
          <w:sz w:val="32"/>
          <w:szCs w:val="32"/>
          <w:lang w:eastAsia="es-ES"/>
        </w:rPr>
      </w:pPr>
      <w:bookmarkStart w:id="18" w:name="_Toc404702690"/>
      <w:r w:rsidRPr="0072367F">
        <w:rPr>
          <w:rFonts w:eastAsia="Times New Roman" w:cs="Arial"/>
          <w:b/>
          <w:bCs/>
          <w:kern w:val="28"/>
          <w:sz w:val="32"/>
          <w:szCs w:val="32"/>
          <w:lang w:eastAsia="es-ES"/>
        </w:rPr>
        <w:t>APÉNDICES</w:t>
      </w:r>
      <w:bookmarkEnd w:id="18"/>
    </w:p>
    <w:p w:rsidR="0072367F" w:rsidRPr="0072367F" w:rsidRDefault="0072367F" w:rsidP="0072367F">
      <w:pPr>
        <w:spacing w:after="120"/>
        <w:jc w:val="center"/>
        <w:rPr>
          <w:rFonts w:eastAsia="Times New Roman" w:cs="Arial"/>
          <w:b/>
          <w:sz w:val="28"/>
          <w:szCs w:val="28"/>
        </w:rPr>
      </w:pPr>
    </w:p>
    <w:p w:rsidR="0072367F" w:rsidRPr="0072367F" w:rsidRDefault="0072367F" w:rsidP="0072367F">
      <w:pPr>
        <w:spacing w:after="120"/>
        <w:jc w:val="center"/>
        <w:rPr>
          <w:rFonts w:eastAsia="Times New Roman" w:cs="Arial"/>
          <w:b/>
          <w:sz w:val="28"/>
          <w:szCs w:val="28"/>
        </w:rPr>
      </w:pPr>
    </w:p>
    <w:p w:rsidR="0072367F" w:rsidRPr="0072367F" w:rsidRDefault="0072367F" w:rsidP="0072367F">
      <w:pPr>
        <w:spacing w:after="0"/>
        <w:jc w:val="center"/>
        <w:rPr>
          <w:rFonts w:eastAsia="Times New Roman" w:cs="Arial"/>
          <w:b/>
          <w:sz w:val="24"/>
        </w:rPr>
      </w:pPr>
      <w:r w:rsidRPr="0072367F">
        <w:rPr>
          <w:rFonts w:eastAsia="Times New Roman" w:cs="Arial"/>
          <w:b/>
          <w:sz w:val="24"/>
        </w:rPr>
        <w:t xml:space="preserve">COCHABAMBA, </w:t>
      </w:r>
      <w:r w:rsidR="00753FFA">
        <w:rPr>
          <w:rFonts w:eastAsia="Times New Roman" w:cs="Arial"/>
          <w:b/>
          <w:sz w:val="24"/>
        </w:rPr>
        <w:t>SEPTIEMBRE</w:t>
      </w:r>
      <w:r w:rsidRPr="0072367F">
        <w:rPr>
          <w:rFonts w:eastAsia="Times New Roman" w:cs="Arial"/>
          <w:b/>
          <w:sz w:val="24"/>
        </w:rPr>
        <w:t xml:space="preserve"> 2015</w:t>
      </w:r>
    </w:p>
    <w:p w:rsidR="0072367F" w:rsidRPr="0072367F" w:rsidRDefault="0072367F" w:rsidP="0072367F">
      <w:pPr>
        <w:spacing w:after="0"/>
        <w:rPr>
          <w:rFonts w:ascii="Times New Roman" w:eastAsia="Times New Roman" w:hAnsi="Times New Roman" w:cs="Times New Roman"/>
          <w:sz w:val="20"/>
          <w:szCs w:val="20"/>
        </w:rPr>
      </w:pPr>
      <w:r w:rsidRPr="0072367F">
        <w:rPr>
          <w:rFonts w:ascii="Times New Roman" w:eastAsia="Times New Roman" w:hAnsi="Times New Roman" w:cs="Times New Roman"/>
          <w:sz w:val="20"/>
          <w:szCs w:val="20"/>
        </w:rPr>
        <w:br w:type="page"/>
      </w:r>
    </w:p>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jc w:val="center"/>
        <w:rPr>
          <w:rFonts w:eastAsia="Times New Roman" w:cs="Times New Roman"/>
          <w:b/>
          <w:sz w:val="24"/>
          <w:szCs w:val="24"/>
          <w:lang w:val="es-BO"/>
        </w:rPr>
        <w:sectPr w:rsidR="0072367F" w:rsidRPr="0072367F" w:rsidSect="007F1FAC">
          <w:type w:val="oddPage"/>
          <w:pgSz w:w="12240" w:h="15840"/>
          <w:pgMar w:top="1134" w:right="1134" w:bottom="1134" w:left="1418" w:header="709" w:footer="709" w:gutter="0"/>
          <w:pgNumType w:start="1"/>
          <w:cols w:space="708"/>
          <w:docGrid w:linePitch="360"/>
        </w:sectPr>
      </w:pPr>
    </w:p>
    <w:p w:rsidR="0072367F" w:rsidRPr="0072367F" w:rsidRDefault="0072367F" w:rsidP="0072367F">
      <w:pPr>
        <w:spacing w:after="0"/>
        <w:jc w:val="center"/>
        <w:rPr>
          <w:rFonts w:eastAsia="Times New Roman" w:cs="Times New Roman"/>
          <w:b/>
          <w:sz w:val="24"/>
          <w:szCs w:val="24"/>
          <w:lang w:val="es-BO"/>
        </w:rPr>
      </w:pPr>
    </w:p>
    <w:p w:rsidR="0072367F" w:rsidRPr="0072367F" w:rsidRDefault="0072367F" w:rsidP="0072367F">
      <w:pPr>
        <w:spacing w:after="0"/>
        <w:jc w:val="center"/>
        <w:rPr>
          <w:rFonts w:eastAsia="Times New Roman" w:cs="Times New Roman"/>
          <w:b/>
          <w:sz w:val="24"/>
          <w:szCs w:val="24"/>
          <w:lang w:val="es-BO"/>
        </w:rPr>
      </w:pPr>
      <w:r w:rsidRPr="0072367F">
        <w:rPr>
          <w:rFonts w:eastAsia="Times New Roman" w:cs="Times New Roman"/>
          <w:b/>
          <w:sz w:val="24"/>
          <w:szCs w:val="24"/>
          <w:lang w:val="es-BO"/>
        </w:rPr>
        <w:t>PROYECTO HIDROELÉCTRICO SAN JOSÉ</w:t>
      </w:r>
    </w:p>
    <w:p w:rsidR="0072367F" w:rsidRPr="0072367F" w:rsidRDefault="0072367F" w:rsidP="0072367F">
      <w:pPr>
        <w:spacing w:after="0"/>
        <w:jc w:val="center"/>
        <w:rPr>
          <w:rFonts w:eastAsia="Times New Roman" w:cs="Times New Roman"/>
          <w:b/>
          <w:sz w:val="24"/>
          <w:szCs w:val="24"/>
          <w:lang w:val="es-BO"/>
        </w:rPr>
      </w:pPr>
    </w:p>
    <w:p w:rsidR="0072367F" w:rsidRPr="0072367F" w:rsidRDefault="0072367F" w:rsidP="0072367F">
      <w:pPr>
        <w:spacing w:after="0"/>
        <w:jc w:val="center"/>
        <w:rPr>
          <w:rFonts w:eastAsia="Times New Roman" w:cs="Times New Roman"/>
          <w:b/>
          <w:sz w:val="24"/>
          <w:szCs w:val="24"/>
          <w:lang w:val="es-BO"/>
        </w:rPr>
      </w:pPr>
      <w:r w:rsidRPr="0072367F">
        <w:rPr>
          <w:rFonts w:eastAsia="Times New Roman" w:cs="Times New Roman"/>
          <w:b/>
          <w:sz w:val="24"/>
          <w:szCs w:val="24"/>
          <w:lang w:val="es-BO"/>
        </w:rPr>
        <w:t>APÉNDICES</w:t>
      </w:r>
    </w:p>
    <w:p w:rsidR="0072367F" w:rsidRPr="0072367F" w:rsidRDefault="0072367F" w:rsidP="0072367F">
      <w:pPr>
        <w:spacing w:after="0"/>
        <w:rPr>
          <w:rFonts w:eastAsia="Times New Roman" w:cs="Times New Roman"/>
          <w:sz w:val="24"/>
          <w:szCs w:val="24"/>
          <w:lang w:val="es-BO"/>
        </w:rPr>
      </w:pPr>
    </w:p>
    <w:p w:rsidR="0072367F" w:rsidRPr="0072367F" w:rsidRDefault="0072367F" w:rsidP="0072367F">
      <w:pPr>
        <w:spacing w:after="0"/>
        <w:jc w:val="center"/>
        <w:rPr>
          <w:rFonts w:eastAsia="Times New Roman" w:cs="Times New Roman"/>
          <w:b/>
          <w:sz w:val="24"/>
          <w:szCs w:val="24"/>
          <w:lang w:val="es-BO"/>
        </w:rPr>
      </w:pPr>
      <w:r w:rsidRPr="0072367F">
        <w:rPr>
          <w:rFonts w:eastAsia="Times New Roman" w:cs="Times New Roman"/>
          <w:b/>
          <w:sz w:val="24"/>
          <w:szCs w:val="24"/>
          <w:lang w:val="es-BO"/>
        </w:rPr>
        <w:t>LISTA DE CONTENIDO</w:t>
      </w:r>
    </w:p>
    <w:p w:rsidR="0072367F" w:rsidRPr="0072367F" w:rsidRDefault="0072367F" w:rsidP="0072367F">
      <w:pPr>
        <w:spacing w:after="0"/>
        <w:rPr>
          <w:rFonts w:eastAsia="Times New Roman" w:cs="Times New Roman"/>
          <w:sz w:val="20"/>
          <w:szCs w:val="20"/>
          <w:lang w:val="es-BO"/>
        </w:rPr>
      </w:pPr>
    </w:p>
    <w:p w:rsidR="0072367F" w:rsidRPr="0072367F" w:rsidRDefault="0072367F" w:rsidP="0072367F">
      <w:pPr>
        <w:spacing w:after="0"/>
        <w:rPr>
          <w:rFonts w:eastAsia="Times New Roman" w:cs="Times New Roman"/>
          <w:sz w:val="20"/>
          <w:szCs w:val="20"/>
          <w:lang w:val="es-BO"/>
        </w:rPr>
      </w:pPr>
    </w:p>
    <w:p w:rsidR="0072367F" w:rsidRPr="0072367F" w:rsidRDefault="0072367F" w:rsidP="0072367F">
      <w:pPr>
        <w:spacing w:after="0"/>
        <w:rPr>
          <w:rFonts w:eastAsia="Times New Roman" w:cs="Times New Roman"/>
          <w:sz w:val="20"/>
          <w:szCs w:val="20"/>
          <w:lang w:val="es-BO"/>
        </w:rPr>
      </w:pPr>
    </w:p>
    <w:p w:rsidR="0072367F" w:rsidRPr="0072367F" w:rsidRDefault="0072367F" w:rsidP="0072367F">
      <w:pPr>
        <w:widowControl w:val="0"/>
        <w:autoSpaceDE w:val="0"/>
        <w:autoSpaceDN w:val="0"/>
        <w:adjustRightInd w:val="0"/>
        <w:spacing w:before="40" w:after="40"/>
        <w:ind w:left="2693" w:hanging="1769"/>
        <w:jc w:val="both"/>
        <w:rPr>
          <w:rFonts w:eastAsia="Times New Roman" w:cs="Times New Roman"/>
          <w:sz w:val="20"/>
          <w:szCs w:val="20"/>
          <w:lang w:val="es-BO"/>
        </w:rPr>
      </w:pPr>
      <w:r w:rsidRPr="0072367F">
        <w:rPr>
          <w:rFonts w:eastAsia="Times New Roman" w:cs="Times New Roman"/>
          <w:sz w:val="20"/>
          <w:szCs w:val="20"/>
          <w:lang w:val="es-BO"/>
        </w:rPr>
        <w:t>APÉNDICE A</w:t>
      </w:r>
      <w:r w:rsidRPr="0072367F">
        <w:rPr>
          <w:rFonts w:eastAsia="Times New Roman" w:cs="Times New Roman"/>
          <w:sz w:val="20"/>
          <w:szCs w:val="20"/>
          <w:lang w:val="es-BO"/>
        </w:rPr>
        <w:tab/>
        <w:t>LISTA DE BIENES Y SERVICIOS CONEXOS REFERENCIALES, PARA LA PROPUESTA ECONÓMICA DE LOS EQUIPOS DE SUBESTACIONES.</w:t>
      </w:r>
    </w:p>
    <w:p w:rsidR="0072367F" w:rsidRPr="0072367F" w:rsidRDefault="0072367F" w:rsidP="0072367F">
      <w:pPr>
        <w:widowControl w:val="0"/>
        <w:autoSpaceDE w:val="0"/>
        <w:autoSpaceDN w:val="0"/>
        <w:adjustRightInd w:val="0"/>
        <w:spacing w:before="40" w:after="40"/>
        <w:ind w:left="2693" w:hanging="1769"/>
        <w:jc w:val="both"/>
        <w:rPr>
          <w:rFonts w:eastAsia="Times New Roman" w:cs="Times New Roman"/>
          <w:sz w:val="20"/>
          <w:szCs w:val="20"/>
          <w:lang w:val="es-BO"/>
        </w:rPr>
      </w:pPr>
      <w:r w:rsidRPr="0072367F">
        <w:rPr>
          <w:rFonts w:eastAsia="Times New Roman" w:cs="Times New Roman"/>
          <w:sz w:val="20"/>
          <w:szCs w:val="20"/>
          <w:lang w:val="es-BO"/>
        </w:rPr>
        <w:t>APÉNDICE B</w:t>
      </w:r>
      <w:r w:rsidRPr="0072367F">
        <w:rPr>
          <w:rFonts w:eastAsia="Times New Roman" w:cs="Times New Roman"/>
          <w:sz w:val="20"/>
          <w:szCs w:val="20"/>
          <w:lang w:val="es-BO"/>
        </w:rPr>
        <w:tab/>
        <w:t>LISTA DE BIENES Y SERVICIOS CONEXOS REFERENCIALES, PARA LA PROPUESTA ECONÓMICA DE LAS LINEAS DE TRANSMISION.</w:t>
      </w:r>
    </w:p>
    <w:p w:rsidR="0072367F" w:rsidRPr="0072367F" w:rsidRDefault="0072367F" w:rsidP="0072367F">
      <w:pPr>
        <w:widowControl w:val="0"/>
        <w:autoSpaceDE w:val="0"/>
        <w:autoSpaceDN w:val="0"/>
        <w:adjustRightInd w:val="0"/>
        <w:spacing w:before="40" w:after="40"/>
        <w:ind w:left="2693" w:hanging="1769"/>
        <w:jc w:val="both"/>
        <w:rPr>
          <w:rFonts w:eastAsia="Times New Roman" w:cs="Times New Roman"/>
          <w:sz w:val="20"/>
          <w:szCs w:val="20"/>
          <w:lang w:val="es-BO"/>
        </w:rPr>
      </w:pPr>
      <w:r w:rsidRPr="0072367F">
        <w:rPr>
          <w:rFonts w:eastAsia="Times New Roman" w:cs="Times New Roman"/>
          <w:sz w:val="20"/>
          <w:szCs w:val="20"/>
          <w:lang w:val="es-BO"/>
        </w:rPr>
        <w:t>APÉNDICE C</w:t>
      </w:r>
      <w:r w:rsidRPr="0072367F">
        <w:rPr>
          <w:rFonts w:eastAsia="Times New Roman" w:cs="Times New Roman"/>
          <w:sz w:val="20"/>
          <w:szCs w:val="20"/>
          <w:lang w:val="es-BO"/>
        </w:rPr>
        <w:tab/>
        <w:t>CANTIDADES PARA MITIGACIÓN DE IMPACTOS AMBIENTALES.</w:t>
      </w:r>
    </w:p>
    <w:p w:rsidR="0072367F" w:rsidRPr="0072367F" w:rsidRDefault="0072367F" w:rsidP="0072367F">
      <w:pPr>
        <w:widowControl w:val="0"/>
        <w:autoSpaceDE w:val="0"/>
        <w:autoSpaceDN w:val="0"/>
        <w:adjustRightInd w:val="0"/>
        <w:spacing w:before="40" w:after="40"/>
        <w:ind w:left="2693" w:hanging="1769"/>
        <w:jc w:val="both"/>
        <w:rPr>
          <w:rFonts w:eastAsia="Times New Roman" w:cs="Times New Roman"/>
          <w:sz w:val="20"/>
          <w:szCs w:val="20"/>
          <w:lang w:val="es-BO"/>
        </w:rPr>
      </w:pPr>
    </w:p>
    <w:p w:rsidR="0072367F" w:rsidRPr="0072367F" w:rsidRDefault="0072367F" w:rsidP="0072367F">
      <w:pPr>
        <w:widowControl w:val="0"/>
        <w:autoSpaceDE w:val="0"/>
        <w:autoSpaceDN w:val="0"/>
        <w:adjustRightInd w:val="0"/>
        <w:spacing w:before="40" w:after="40"/>
        <w:ind w:left="2693" w:hanging="1769"/>
        <w:jc w:val="both"/>
        <w:rPr>
          <w:rFonts w:eastAsia="Times New Roman" w:cs="Times New Roman"/>
          <w:sz w:val="20"/>
          <w:szCs w:val="20"/>
          <w:lang w:val="es-BO"/>
        </w:rPr>
      </w:pPr>
    </w:p>
    <w:p w:rsidR="0072367F" w:rsidRPr="0072367F" w:rsidRDefault="0072367F" w:rsidP="0072367F">
      <w:pPr>
        <w:widowControl w:val="0"/>
        <w:autoSpaceDE w:val="0"/>
        <w:autoSpaceDN w:val="0"/>
        <w:adjustRightInd w:val="0"/>
        <w:spacing w:before="40" w:after="40"/>
        <w:ind w:left="2693" w:hanging="1769"/>
        <w:jc w:val="both"/>
        <w:rPr>
          <w:rFonts w:eastAsia="Times New Roman" w:cs="Times New Roman"/>
          <w:sz w:val="20"/>
          <w:szCs w:val="20"/>
          <w:lang w:val="es-BO"/>
        </w:rPr>
      </w:pPr>
    </w:p>
    <w:p w:rsidR="0072367F" w:rsidRPr="0072367F" w:rsidRDefault="0072367F" w:rsidP="0072367F">
      <w:pPr>
        <w:widowControl w:val="0"/>
        <w:autoSpaceDE w:val="0"/>
        <w:autoSpaceDN w:val="0"/>
        <w:adjustRightInd w:val="0"/>
        <w:spacing w:before="40" w:after="40"/>
        <w:ind w:left="2693" w:hanging="1769"/>
        <w:jc w:val="both"/>
        <w:rPr>
          <w:rFonts w:eastAsia="Times New Roman" w:cs="Times New Roman"/>
          <w:sz w:val="20"/>
          <w:szCs w:val="20"/>
          <w:lang w:val="es-BO"/>
        </w:rPr>
      </w:pPr>
    </w:p>
    <w:p w:rsidR="0072367F" w:rsidRPr="0072367F" w:rsidRDefault="0072367F" w:rsidP="0072367F">
      <w:pPr>
        <w:widowControl w:val="0"/>
        <w:autoSpaceDE w:val="0"/>
        <w:autoSpaceDN w:val="0"/>
        <w:adjustRightInd w:val="0"/>
        <w:spacing w:before="40" w:after="40"/>
        <w:ind w:left="2693" w:hanging="1769"/>
        <w:jc w:val="both"/>
        <w:rPr>
          <w:rFonts w:eastAsia="Times New Roman" w:cs="Times New Roman"/>
          <w:sz w:val="20"/>
          <w:szCs w:val="20"/>
          <w:lang w:val="es-BO"/>
        </w:rPr>
        <w:sectPr w:rsidR="0072367F" w:rsidRPr="0072367F" w:rsidSect="007F1FAC">
          <w:type w:val="oddPage"/>
          <w:pgSz w:w="12240" w:h="15840"/>
          <w:pgMar w:top="1134" w:right="1134" w:bottom="1134" w:left="1418" w:header="709" w:footer="709" w:gutter="0"/>
          <w:pgNumType w:start="3"/>
          <w:cols w:space="708"/>
          <w:docGrid w:linePitch="360"/>
        </w:sectPr>
      </w:pPr>
    </w:p>
    <w:p w:rsidR="0072367F" w:rsidRPr="0072367F" w:rsidRDefault="0072367F" w:rsidP="0072367F">
      <w:pPr>
        <w:widowControl w:val="0"/>
        <w:autoSpaceDE w:val="0"/>
        <w:autoSpaceDN w:val="0"/>
        <w:adjustRightInd w:val="0"/>
        <w:spacing w:after="0"/>
        <w:ind w:left="2694" w:hanging="1767"/>
        <w:jc w:val="both"/>
        <w:rPr>
          <w:rFonts w:eastAsia="Times New Roman" w:cs="Times New Roman"/>
          <w:sz w:val="20"/>
          <w:szCs w:val="20"/>
          <w:lang w:val="es-BO"/>
        </w:rPr>
      </w:pPr>
    </w:p>
    <w:p w:rsidR="0072367F" w:rsidRPr="0072367F" w:rsidRDefault="0072367F" w:rsidP="0072367F">
      <w:pPr>
        <w:widowControl w:val="0"/>
        <w:autoSpaceDE w:val="0"/>
        <w:autoSpaceDN w:val="0"/>
        <w:adjustRightInd w:val="0"/>
        <w:spacing w:after="0"/>
        <w:ind w:left="2694" w:hanging="1767"/>
        <w:jc w:val="both"/>
        <w:rPr>
          <w:rFonts w:eastAsia="Times New Roman" w:cs="Times New Roman"/>
          <w:sz w:val="20"/>
          <w:szCs w:val="20"/>
          <w:lang w:val="es-BO"/>
        </w:rPr>
      </w:pPr>
    </w:p>
    <w:p w:rsidR="0072367F" w:rsidRPr="0072367F" w:rsidRDefault="0072367F" w:rsidP="0072367F">
      <w:pPr>
        <w:spacing w:after="0"/>
        <w:jc w:val="center"/>
        <w:rPr>
          <w:rFonts w:eastAsia="Times New Roman" w:cs="Times New Roman"/>
          <w:b/>
          <w:color w:val="1F497D"/>
          <w:sz w:val="36"/>
          <w:szCs w:val="36"/>
        </w:rPr>
      </w:pPr>
    </w:p>
    <w:p w:rsidR="0072367F" w:rsidRPr="0072367F" w:rsidRDefault="0072367F" w:rsidP="0072367F">
      <w:pPr>
        <w:spacing w:after="0"/>
        <w:jc w:val="center"/>
        <w:rPr>
          <w:rFonts w:eastAsia="Times New Roman" w:cs="Times New Roman"/>
          <w:b/>
          <w:color w:val="1F497D"/>
          <w:sz w:val="40"/>
          <w:szCs w:val="40"/>
        </w:rPr>
      </w:pPr>
      <w:r w:rsidRPr="0072367F">
        <w:rPr>
          <w:rFonts w:eastAsia="Times New Roman" w:cs="Times New Roman"/>
          <w:b/>
          <w:color w:val="1F497D"/>
          <w:sz w:val="40"/>
          <w:szCs w:val="40"/>
        </w:rPr>
        <w:t>EMPRESA NACIONAL DE ELECTRICIDAD</w:t>
      </w:r>
    </w:p>
    <w:p w:rsidR="0072367F" w:rsidRPr="0072367F" w:rsidRDefault="0072367F" w:rsidP="0072367F">
      <w:pPr>
        <w:spacing w:after="0"/>
        <w:jc w:val="center"/>
        <w:rPr>
          <w:rFonts w:eastAsia="Times New Roman" w:cs="Times New Roman"/>
          <w:b/>
          <w:color w:val="1F497D"/>
          <w:sz w:val="40"/>
          <w:szCs w:val="40"/>
        </w:rPr>
      </w:pPr>
    </w:p>
    <w:p w:rsidR="0072367F" w:rsidRPr="0072367F" w:rsidRDefault="0072367F" w:rsidP="0072367F">
      <w:pPr>
        <w:spacing w:after="0"/>
        <w:jc w:val="center"/>
        <w:rPr>
          <w:rFonts w:eastAsia="Times New Roman" w:cs="Times New Roman"/>
          <w:sz w:val="20"/>
          <w:szCs w:val="20"/>
        </w:rPr>
      </w:pPr>
      <w:r>
        <w:rPr>
          <w:rFonts w:eastAsia="Times New Roman" w:cs="Tahoma"/>
          <w:noProof/>
          <w:sz w:val="32"/>
          <w:szCs w:val="32"/>
          <w:lang w:eastAsia="es-ES"/>
        </w:rPr>
        <w:drawing>
          <wp:inline distT="0" distB="0" distL="0" distR="0" wp14:anchorId="224E77B2" wp14:editId="3752BE82">
            <wp:extent cx="1671320" cy="977265"/>
            <wp:effectExtent l="0" t="0" r="5080" b="0"/>
            <wp:docPr id="3" name="Imagen 3" descr="Descripción: C:\Users\hernando.palma\Desktop\Log ENDEcorp Alta Calidad Fondos azul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7" descr="Descripción: C:\Users\hernando.palma\Desktop\Log ENDEcorp Alta Calidad Fondos azules.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71320" cy="977265"/>
                    </a:xfrm>
                    <a:prstGeom prst="rect">
                      <a:avLst/>
                    </a:prstGeom>
                    <a:noFill/>
                    <a:ln>
                      <a:noFill/>
                    </a:ln>
                  </pic:spPr>
                </pic:pic>
              </a:graphicData>
            </a:graphic>
          </wp:inline>
        </w:drawing>
      </w:r>
    </w:p>
    <w:p w:rsidR="0072367F" w:rsidRPr="0072367F" w:rsidRDefault="0072367F" w:rsidP="0072367F">
      <w:pPr>
        <w:spacing w:after="0"/>
        <w:jc w:val="center"/>
        <w:rPr>
          <w:rFonts w:eastAsia="Times New Roman" w:cs="Arial"/>
          <w:b/>
          <w:szCs w:val="18"/>
        </w:rPr>
      </w:pPr>
    </w:p>
    <w:p w:rsidR="0072367F" w:rsidRPr="0072367F" w:rsidRDefault="0072367F" w:rsidP="0072367F">
      <w:pPr>
        <w:spacing w:before="240" w:after="0"/>
        <w:jc w:val="center"/>
        <w:rPr>
          <w:rFonts w:eastAsia="Times New Roman" w:cs="Times New Roman"/>
          <w:b/>
          <w:color w:val="1F497D"/>
          <w:sz w:val="34"/>
          <w:szCs w:val="34"/>
        </w:rPr>
      </w:pPr>
      <w:r w:rsidRPr="0072367F">
        <w:rPr>
          <w:rFonts w:eastAsia="Times New Roman" w:cs="Times New Roman"/>
          <w:b/>
          <w:color w:val="1F497D"/>
          <w:sz w:val="34"/>
          <w:szCs w:val="34"/>
        </w:rPr>
        <w:t>PROYECTO HIDROELÉCTRICO SAN JOSÉ</w:t>
      </w:r>
    </w:p>
    <w:p w:rsidR="0072367F" w:rsidRPr="0072367F" w:rsidRDefault="0072367F" w:rsidP="0072367F">
      <w:pPr>
        <w:spacing w:before="240" w:after="0"/>
        <w:jc w:val="center"/>
        <w:rPr>
          <w:rFonts w:eastAsia="Times New Roman" w:cs="Arial"/>
          <w:b/>
          <w:sz w:val="32"/>
          <w:szCs w:val="32"/>
        </w:rPr>
      </w:pPr>
    </w:p>
    <w:p w:rsidR="0072367F" w:rsidRPr="0072367F" w:rsidRDefault="0072367F" w:rsidP="0072367F">
      <w:pPr>
        <w:spacing w:after="0"/>
        <w:jc w:val="center"/>
        <w:rPr>
          <w:rFonts w:eastAsia="Times New Roman" w:cs="Arial"/>
          <w:b/>
          <w:sz w:val="16"/>
          <w:szCs w:val="16"/>
        </w:rPr>
      </w:pPr>
    </w:p>
    <w:p w:rsidR="0072367F" w:rsidRPr="0072367F" w:rsidRDefault="0072367F" w:rsidP="0072367F">
      <w:pPr>
        <w:spacing w:after="0"/>
        <w:jc w:val="center"/>
        <w:rPr>
          <w:rFonts w:eastAsia="Times New Roman" w:cs="Arial"/>
          <w:b/>
          <w:sz w:val="28"/>
          <w:szCs w:val="28"/>
        </w:rPr>
      </w:pPr>
      <w:r w:rsidRPr="0072367F">
        <w:rPr>
          <w:rFonts w:eastAsia="Times New Roman" w:cs="Arial"/>
          <w:b/>
          <w:sz w:val="28"/>
          <w:szCs w:val="28"/>
        </w:rPr>
        <w:t xml:space="preserve">LICITACIÓN PÚBLICA INTERNACIONAL </w:t>
      </w:r>
    </w:p>
    <w:p w:rsidR="0072367F" w:rsidRPr="0072367F" w:rsidRDefault="0072367F" w:rsidP="0072367F">
      <w:pPr>
        <w:spacing w:after="0"/>
        <w:jc w:val="center"/>
        <w:rPr>
          <w:rFonts w:eastAsia="Times New Roman" w:cs="Arial"/>
          <w:b/>
          <w:sz w:val="28"/>
          <w:szCs w:val="28"/>
        </w:rPr>
      </w:pPr>
      <w:r w:rsidRPr="0072367F">
        <w:rPr>
          <w:rFonts w:eastAsia="Times New Roman" w:cs="Arial"/>
          <w:b/>
          <w:sz w:val="28"/>
          <w:szCs w:val="28"/>
        </w:rPr>
        <w:t>LPI</w:t>
      </w:r>
      <w:r w:rsidRPr="0072367F">
        <w:rPr>
          <w:rFonts w:eastAsia="Times New Roman" w:cs="Times New Roman"/>
          <w:b/>
          <w:sz w:val="28"/>
          <w:szCs w:val="28"/>
        </w:rPr>
        <w:t>-</w:t>
      </w:r>
      <w:r w:rsidRPr="0072367F">
        <w:rPr>
          <w:rFonts w:eastAsia="Times New Roman" w:cs="Arial"/>
          <w:b/>
          <w:sz w:val="28"/>
          <w:szCs w:val="28"/>
        </w:rPr>
        <w:t>PHSJ-01/2015</w:t>
      </w:r>
    </w:p>
    <w:p w:rsidR="0072367F" w:rsidRPr="0072367F" w:rsidRDefault="00753FFA" w:rsidP="0072367F">
      <w:pPr>
        <w:spacing w:after="0"/>
        <w:jc w:val="center"/>
        <w:rPr>
          <w:rFonts w:eastAsia="Times New Roman" w:cs="Times New Roman"/>
          <w:b/>
          <w:color w:val="1F497D"/>
          <w:sz w:val="24"/>
          <w:szCs w:val="24"/>
        </w:rPr>
      </w:pPr>
      <w:r>
        <w:rPr>
          <w:rFonts w:eastAsia="Times New Roman" w:cs="Times New Roman"/>
          <w:b/>
          <w:color w:val="1F497D"/>
          <w:sz w:val="24"/>
          <w:szCs w:val="24"/>
        </w:rPr>
        <w:t>SEGUNDA</w:t>
      </w:r>
      <w:r w:rsidR="0072367F" w:rsidRPr="0072367F">
        <w:rPr>
          <w:rFonts w:eastAsia="Times New Roman" w:cs="Times New Roman"/>
          <w:b/>
          <w:color w:val="1F497D"/>
          <w:sz w:val="24"/>
          <w:szCs w:val="24"/>
        </w:rPr>
        <w:t xml:space="preserve"> CONVOCATORIA</w:t>
      </w:r>
    </w:p>
    <w:p w:rsidR="0072367F" w:rsidRPr="0072367F" w:rsidRDefault="0072367F" w:rsidP="0072367F">
      <w:pPr>
        <w:spacing w:after="0"/>
        <w:jc w:val="center"/>
        <w:rPr>
          <w:rFonts w:eastAsia="Times New Roman" w:cs="Arial"/>
          <w:b/>
          <w:sz w:val="32"/>
          <w:szCs w:val="32"/>
        </w:rPr>
      </w:pPr>
    </w:p>
    <w:p w:rsidR="0072367F" w:rsidRPr="0072367F" w:rsidRDefault="0072367F" w:rsidP="0072367F">
      <w:pPr>
        <w:spacing w:after="0"/>
        <w:rPr>
          <w:rFonts w:eastAsia="Times New Roman" w:cs="Arial"/>
          <w:b/>
          <w:sz w:val="28"/>
          <w:szCs w:val="28"/>
        </w:rPr>
      </w:pPr>
    </w:p>
    <w:p w:rsidR="0072367F" w:rsidRPr="0072367F" w:rsidRDefault="0072367F" w:rsidP="0072367F">
      <w:pPr>
        <w:spacing w:after="0"/>
        <w:ind w:right="49"/>
        <w:jc w:val="center"/>
        <w:rPr>
          <w:rFonts w:eastAsia="Times New Roman" w:cs="Arial"/>
          <w:b/>
          <w:sz w:val="28"/>
          <w:szCs w:val="28"/>
        </w:rPr>
      </w:pPr>
      <w:r w:rsidRPr="0072367F">
        <w:rPr>
          <w:rFonts w:eastAsia="Times New Roman" w:cs="Arial"/>
          <w:b/>
          <w:sz w:val="36"/>
          <w:szCs w:val="28"/>
        </w:rPr>
        <w:t>DISEÑO, SUMINISTRO Y MONTAJE EQUIPO DE SUBESTACIONES Y LÍNEAS DE TRANSMISIÓN DEL PROYECTO HIDROELÉCTRICO SAN JOSÉ</w:t>
      </w:r>
    </w:p>
    <w:p w:rsidR="0072367F" w:rsidRPr="0072367F" w:rsidRDefault="0072367F" w:rsidP="0072367F">
      <w:pPr>
        <w:spacing w:after="120"/>
        <w:jc w:val="center"/>
        <w:rPr>
          <w:rFonts w:eastAsia="Times New Roman" w:cs="Arial"/>
          <w:b/>
          <w:sz w:val="28"/>
          <w:szCs w:val="28"/>
        </w:rPr>
      </w:pPr>
    </w:p>
    <w:p w:rsidR="0072367F" w:rsidRPr="0072367F" w:rsidRDefault="0072367F" w:rsidP="0072367F">
      <w:pPr>
        <w:spacing w:after="120"/>
        <w:jc w:val="center"/>
        <w:rPr>
          <w:rFonts w:eastAsia="Times New Roman" w:cs="Arial"/>
          <w:b/>
          <w:sz w:val="28"/>
          <w:szCs w:val="28"/>
        </w:rPr>
      </w:pPr>
      <w:r w:rsidRPr="0072367F">
        <w:rPr>
          <w:rFonts w:eastAsia="Times New Roman" w:cs="Arial"/>
          <w:b/>
          <w:sz w:val="28"/>
          <w:szCs w:val="28"/>
        </w:rPr>
        <w:t>MODALIDAD: LLAVE EN MANO</w:t>
      </w:r>
    </w:p>
    <w:p w:rsidR="0072367F" w:rsidRPr="0072367F" w:rsidRDefault="0072367F" w:rsidP="0072367F">
      <w:pPr>
        <w:spacing w:after="120"/>
        <w:jc w:val="center"/>
        <w:rPr>
          <w:rFonts w:eastAsia="Times New Roman" w:cs="Arial"/>
          <w:b/>
          <w:sz w:val="28"/>
          <w:szCs w:val="28"/>
        </w:rPr>
      </w:pPr>
    </w:p>
    <w:p w:rsidR="0072367F" w:rsidRPr="0072367F" w:rsidRDefault="0072367F" w:rsidP="0072367F">
      <w:pPr>
        <w:widowControl w:val="0"/>
        <w:autoSpaceDE w:val="0"/>
        <w:autoSpaceDN w:val="0"/>
        <w:adjustRightInd w:val="0"/>
        <w:spacing w:after="0"/>
        <w:ind w:right="-114"/>
        <w:jc w:val="center"/>
        <w:rPr>
          <w:rFonts w:eastAsia="Times New Roman" w:cs="Calibri"/>
          <w:b/>
          <w:sz w:val="34"/>
          <w:szCs w:val="34"/>
          <w:lang w:eastAsia="es-ES"/>
        </w:rPr>
      </w:pPr>
      <w:r w:rsidRPr="0072367F">
        <w:rPr>
          <w:rFonts w:eastAsia="Times New Roman" w:cs="Calibri"/>
          <w:b/>
          <w:sz w:val="34"/>
          <w:szCs w:val="34"/>
          <w:lang w:eastAsia="es-ES"/>
        </w:rPr>
        <w:t xml:space="preserve">VOLUMEN 1. </w:t>
      </w:r>
    </w:p>
    <w:p w:rsidR="0072367F" w:rsidRPr="0072367F" w:rsidRDefault="0072367F" w:rsidP="0072367F">
      <w:pPr>
        <w:widowControl w:val="0"/>
        <w:autoSpaceDE w:val="0"/>
        <w:autoSpaceDN w:val="0"/>
        <w:adjustRightInd w:val="0"/>
        <w:spacing w:after="0"/>
        <w:ind w:right="-114"/>
        <w:jc w:val="center"/>
        <w:rPr>
          <w:rFonts w:eastAsia="Times New Roman" w:cs="Calibri"/>
          <w:b/>
          <w:sz w:val="38"/>
          <w:szCs w:val="38"/>
          <w:lang w:eastAsia="es-ES"/>
        </w:rPr>
      </w:pPr>
      <w:r w:rsidRPr="0072367F">
        <w:rPr>
          <w:rFonts w:eastAsia="Times New Roman" w:cs="Calibri"/>
          <w:b/>
          <w:sz w:val="34"/>
          <w:szCs w:val="34"/>
          <w:lang w:eastAsia="es-ES"/>
        </w:rPr>
        <w:t>DOCUMENTO BASE DE CONTRATACIÓN</w:t>
      </w:r>
    </w:p>
    <w:p w:rsidR="0072367F" w:rsidRPr="0072367F" w:rsidRDefault="0072367F" w:rsidP="0072367F">
      <w:pPr>
        <w:spacing w:after="120"/>
        <w:jc w:val="center"/>
        <w:rPr>
          <w:rFonts w:eastAsia="Times New Roman" w:cs="Arial"/>
          <w:b/>
          <w:sz w:val="28"/>
          <w:szCs w:val="28"/>
        </w:rPr>
      </w:pPr>
    </w:p>
    <w:p w:rsidR="0072367F" w:rsidRPr="0072367F" w:rsidRDefault="0072367F" w:rsidP="0072367F">
      <w:pPr>
        <w:spacing w:after="0"/>
        <w:jc w:val="center"/>
        <w:outlineLvl w:val="0"/>
        <w:rPr>
          <w:rFonts w:eastAsia="Times New Roman" w:cs="Arial"/>
          <w:b/>
          <w:bCs/>
          <w:kern w:val="28"/>
          <w:sz w:val="32"/>
          <w:szCs w:val="32"/>
          <w:lang w:eastAsia="es-ES"/>
        </w:rPr>
      </w:pPr>
      <w:bookmarkStart w:id="19" w:name="_Toc404702691"/>
      <w:r w:rsidRPr="0072367F">
        <w:rPr>
          <w:rFonts w:eastAsia="Times New Roman" w:cs="Arial"/>
          <w:b/>
          <w:bCs/>
          <w:kern w:val="28"/>
          <w:sz w:val="32"/>
          <w:szCs w:val="32"/>
          <w:lang w:eastAsia="es-ES"/>
        </w:rPr>
        <w:t>APÉNDICE A</w:t>
      </w:r>
      <w:bookmarkEnd w:id="19"/>
    </w:p>
    <w:p w:rsidR="0072367F" w:rsidRPr="0072367F" w:rsidRDefault="0072367F" w:rsidP="0072367F">
      <w:pPr>
        <w:spacing w:after="0"/>
        <w:jc w:val="center"/>
        <w:rPr>
          <w:rFonts w:eastAsia="Times New Roman" w:cs="Times New Roman"/>
          <w:b/>
          <w:sz w:val="32"/>
          <w:szCs w:val="38"/>
        </w:rPr>
      </w:pPr>
      <w:r w:rsidRPr="0072367F">
        <w:rPr>
          <w:rFonts w:eastAsia="Times New Roman" w:cs="Times New Roman"/>
          <w:b/>
          <w:sz w:val="32"/>
          <w:szCs w:val="38"/>
          <w:lang w:eastAsia="es-ES"/>
        </w:rPr>
        <w:t>LISTA DE BIENES Y SERVICIOS CONEXOS REFERENCIALES, PARA LA PROPUESTA ECONÓMICA DE LOS EQUIPOS DE SUBESTACIONES</w:t>
      </w:r>
    </w:p>
    <w:p w:rsidR="0072367F" w:rsidRPr="0072367F" w:rsidRDefault="0072367F" w:rsidP="0072367F">
      <w:pPr>
        <w:spacing w:after="120"/>
        <w:jc w:val="center"/>
        <w:rPr>
          <w:rFonts w:eastAsia="Times New Roman" w:cs="Arial"/>
          <w:b/>
          <w:sz w:val="28"/>
          <w:szCs w:val="28"/>
        </w:rPr>
      </w:pPr>
    </w:p>
    <w:p w:rsidR="0072367F" w:rsidRPr="0072367F" w:rsidRDefault="0072367F" w:rsidP="0072367F">
      <w:pPr>
        <w:spacing w:after="120"/>
        <w:jc w:val="center"/>
        <w:rPr>
          <w:rFonts w:eastAsia="Times New Roman" w:cs="Arial"/>
          <w:b/>
          <w:sz w:val="24"/>
        </w:rPr>
      </w:pPr>
      <w:r w:rsidRPr="0072367F">
        <w:rPr>
          <w:rFonts w:eastAsia="Times New Roman" w:cs="Arial"/>
          <w:b/>
          <w:sz w:val="24"/>
        </w:rPr>
        <w:t xml:space="preserve">COCHABAMBA, </w:t>
      </w:r>
      <w:r w:rsidR="00753FFA">
        <w:rPr>
          <w:rFonts w:eastAsia="Times New Roman" w:cs="Arial"/>
          <w:b/>
          <w:sz w:val="24"/>
        </w:rPr>
        <w:t xml:space="preserve">SEPTIEMBRE </w:t>
      </w:r>
      <w:r w:rsidRPr="0072367F">
        <w:rPr>
          <w:rFonts w:eastAsia="Times New Roman" w:cs="Arial"/>
          <w:b/>
          <w:sz w:val="24"/>
        </w:rPr>
        <w:t>2015</w:t>
      </w:r>
    </w:p>
    <w:p w:rsidR="0072367F" w:rsidRPr="0072367F" w:rsidRDefault="0072367F" w:rsidP="0072367F">
      <w:pPr>
        <w:spacing w:after="120"/>
        <w:rPr>
          <w:rFonts w:eastAsia="Times New Roman" w:cs="Arial"/>
          <w:b/>
          <w:sz w:val="24"/>
        </w:rPr>
      </w:pPr>
    </w:p>
    <w:p w:rsidR="00210BF1" w:rsidRDefault="00210BF1" w:rsidP="0072367F">
      <w:pPr>
        <w:spacing w:after="120"/>
        <w:jc w:val="center"/>
        <w:rPr>
          <w:rFonts w:eastAsia="Times New Roman" w:cs="Arial"/>
          <w:b/>
          <w:sz w:val="24"/>
        </w:rPr>
        <w:sectPr w:rsidR="00210BF1" w:rsidSect="007F1FAC">
          <w:headerReference w:type="default" r:id="rId19"/>
          <w:type w:val="oddPage"/>
          <w:pgSz w:w="12240" w:h="15840"/>
          <w:pgMar w:top="1134" w:right="1134" w:bottom="1134" w:left="1418" w:header="709" w:footer="709" w:gutter="0"/>
          <w:cols w:space="708"/>
          <w:docGrid w:linePitch="360"/>
        </w:sectPr>
      </w:pPr>
    </w:p>
    <w:p w:rsidR="0072367F" w:rsidRPr="0072367F" w:rsidRDefault="0072367F" w:rsidP="0072367F">
      <w:pPr>
        <w:spacing w:after="120"/>
        <w:jc w:val="center"/>
        <w:rPr>
          <w:rFonts w:eastAsia="Times New Roman" w:cs="Arial"/>
          <w:b/>
          <w:sz w:val="24"/>
        </w:rPr>
        <w:sectPr w:rsidR="0072367F" w:rsidRPr="0072367F" w:rsidSect="007F1FAC">
          <w:type w:val="oddPage"/>
          <w:pgSz w:w="12240" w:h="15840"/>
          <w:pgMar w:top="1134" w:right="1134" w:bottom="1134" w:left="1418" w:header="709" w:footer="709" w:gutter="0"/>
          <w:cols w:space="708"/>
          <w:docGrid w:linePitch="360"/>
        </w:sectPr>
      </w:pPr>
    </w:p>
    <w:p w:rsidR="00903210" w:rsidRDefault="00903210" w:rsidP="0072367F">
      <w:pPr>
        <w:spacing w:after="0"/>
        <w:rPr>
          <w:rFonts w:ascii="Times New Roman" w:eastAsia="Times New Roman" w:hAnsi="Times New Roman" w:cs="Times New Roman"/>
          <w:sz w:val="20"/>
          <w:szCs w:val="20"/>
        </w:rPr>
      </w:pPr>
    </w:p>
    <w:p w:rsidR="00903210" w:rsidRDefault="00903210" w:rsidP="0072367F">
      <w:pPr>
        <w:spacing w:after="0"/>
        <w:rPr>
          <w:rFonts w:ascii="Times New Roman" w:eastAsia="Times New Roman" w:hAnsi="Times New Roman" w:cs="Times New Roman"/>
          <w:sz w:val="20"/>
          <w:szCs w:val="20"/>
        </w:rPr>
      </w:pPr>
    </w:p>
    <w:p w:rsidR="0027553B" w:rsidRDefault="0027553B" w:rsidP="0027553B">
      <w:pPr>
        <w:spacing w:after="0"/>
        <w:jc w:val="center"/>
        <w:rPr>
          <w:rFonts w:eastAsia="Times New Roman" w:cs="Calibri"/>
          <w:b/>
          <w:szCs w:val="24"/>
          <w:lang w:eastAsia="es-ES"/>
        </w:rPr>
      </w:pPr>
    </w:p>
    <w:p w:rsidR="0027553B" w:rsidRPr="0072367F" w:rsidRDefault="0027553B" w:rsidP="0027553B">
      <w:pPr>
        <w:spacing w:after="0"/>
        <w:jc w:val="center"/>
        <w:rPr>
          <w:rFonts w:eastAsia="Times New Roman" w:cs="Calibri"/>
          <w:b/>
          <w:bCs/>
          <w:color w:val="000000"/>
          <w:szCs w:val="20"/>
          <w:lang w:eastAsia="es-ES"/>
        </w:rPr>
      </w:pPr>
      <w:r w:rsidRPr="0072367F">
        <w:rPr>
          <w:rFonts w:eastAsia="Times New Roman" w:cs="Calibri"/>
          <w:b/>
          <w:szCs w:val="24"/>
          <w:lang w:eastAsia="es-ES"/>
        </w:rPr>
        <w:t>APÉNDICE A</w:t>
      </w:r>
    </w:p>
    <w:p w:rsidR="0027553B" w:rsidRDefault="0027553B" w:rsidP="0027553B">
      <w:pPr>
        <w:spacing w:after="0"/>
        <w:rPr>
          <w:rFonts w:ascii="Times New Roman" w:eastAsia="Times New Roman" w:hAnsi="Times New Roman" w:cs="Times New Roman"/>
          <w:sz w:val="20"/>
          <w:szCs w:val="20"/>
        </w:rPr>
      </w:pPr>
    </w:p>
    <w:tbl>
      <w:tblPr>
        <w:tblW w:w="9828" w:type="dxa"/>
        <w:tblCellMar>
          <w:left w:w="70" w:type="dxa"/>
          <w:right w:w="70" w:type="dxa"/>
        </w:tblCellMar>
        <w:tblLook w:val="04A0" w:firstRow="1" w:lastRow="0" w:firstColumn="1" w:lastColumn="0" w:noHBand="0" w:noVBand="1"/>
      </w:tblPr>
      <w:tblGrid>
        <w:gridCol w:w="737"/>
        <w:gridCol w:w="6060"/>
        <w:gridCol w:w="1150"/>
        <w:gridCol w:w="650"/>
        <w:gridCol w:w="1231"/>
      </w:tblGrid>
      <w:tr w:rsidR="0027553B" w:rsidRPr="0072367F" w:rsidTr="001F46B1">
        <w:trPr>
          <w:trHeight w:val="420"/>
        </w:trPr>
        <w:tc>
          <w:tcPr>
            <w:tcW w:w="9828" w:type="dxa"/>
            <w:gridSpan w:val="5"/>
            <w:tcBorders>
              <w:bottom w:val="single" w:sz="4" w:space="0" w:color="auto"/>
            </w:tcBorders>
            <w:shd w:val="clear" w:color="auto" w:fill="auto"/>
          </w:tcPr>
          <w:p w:rsidR="0027553B" w:rsidRPr="0072367F" w:rsidRDefault="0027553B" w:rsidP="001F46B1">
            <w:pPr>
              <w:spacing w:after="0"/>
              <w:jc w:val="center"/>
              <w:rPr>
                <w:rFonts w:eastAsia="Times New Roman" w:cs="Calibri"/>
                <w:b/>
                <w:bCs/>
                <w:color w:val="000000"/>
                <w:sz w:val="20"/>
                <w:szCs w:val="20"/>
                <w:lang w:eastAsia="es-ES"/>
              </w:rPr>
            </w:pPr>
            <w:r w:rsidRPr="0072367F">
              <w:rPr>
                <w:rFonts w:eastAsia="Times New Roman" w:cs="Calibri"/>
                <w:b/>
                <w:bCs/>
                <w:color w:val="000000"/>
                <w:sz w:val="20"/>
                <w:szCs w:val="20"/>
                <w:lang w:eastAsia="es-ES"/>
              </w:rPr>
              <w:t>1. LISTA DE BIENES EQUIPOS DE SUBESTACIONES – CH SAN JOSE 1</w:t>
            </w:r>
          </w:p>
        </w:tc>
      </w:tr>
      <w:tr w:rsidR="0027553B" w:rsidRPr="0072367F" w:rsidTr="001F46B1">
        <w:trPr>
          <w:trHeight w:val="255"/>
        </w:trPr>
        <w:tc>
          <w:tcPr>
            <w:tcW w:w="9828" w:type="dxa"/>
            <w:gridSpan w:val="5"/>
            <w:tcBorders>
              <w:top w:val="single" w:sz="4" w:space="0" w:color="auto"/>
              <w:left w:val="single" w:sz="4" w:space="0" w:color="auto"/>
              <w:bottom w:val="single" w:sz="4" w:space="0" w:color="auto"/>
              <w:right w:val="single" w:sz="4" w:space="0" w:color="auto"/>
            </w:tcBorders>
            <w:shd w:val="clear" w:color="000000" w:fill="BFBFBF"/>
            <w:vAlign w:val="center"/>
            <w:hideMark/>
          </w:tcPr>
          <w:p w:rsidR="0027553B" w:rsidRPr="0072367F" w:rsidRDefault="0027553B" w:rsidP="001F46B1">
            <w:pPr>
              <w:spacing w:after="0"/>
              <w:jc w:val="center"/>
              <w:rPr>
                <w:rFonts w:eastAsia="Times New Roman" w:cs="Calibri"/>
                <w:b/>
                <w:bCs/>
                <w:color w:val="000000"/>
                <w:sz w:val="20"/>
                <w:szCs w:val="20"/>
                <w:lang w:eastAsia="es-ES"/>
              </w:rPr>
            </w:pPr>
            <w:r w:rsidRPr="0072367F">
              <w:rPr>
                <w:rFonts w:eastAsia="Times New Roman" w:cs="Calibri"/>
                <w:b/>
                <w:bCs/>
                <w:color w:val="000000"/>
                <w:sz w:val="20"/>
                <w:szCs w:val="20"/>
                <w:lang w:eastAsia="es-ES"/>
              </w:rPr>
              <w:t xml:space="preserve">BIENES SOLICITADOS </w:t>
            </w:r>
          </w:p>
        </w:tc>
      </w:tr>
      <w:tr w:rsidR="0027553B" w:rsidRPr="0072367F" w:rsidTr="001F46B1">
        <w:trPr>
          <w:trHeight w:val="225"/>
        </w:trPr>
        <w:tc>
          <w:tcPr>
            <w:tcW w:w="737" w:type="dxa"/>
            <w:vMerge w:val="restart"/>
            <w:tcBorders>
              <w:top w:val="nil"/>
              <w:left w:val="single" w:sz="4" w:space="0" w:color="auto"/>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ÍTEM</w:t>
            </w:r>
          </w:p>
        </w:tc>
        <w:tc>
          <w:tcPr>
            <w:tcW w:w="6060" w:type="dxa"/>
            <w:vMerge w:val="restart"/>
            <w:tcBorders>
              <w:top w:val="nil"/>
              <w:left w:val="single" w:sz="4" w:space="0" w:color="auto"/>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DESCRIPCIÓN DEL BIEN</w:t>
            </w:r>
          </w:p>
        </w:tc>
        <w:tc>
          <w:tcPr>
            <w:tcW w:w="1150" w:type="dxa"/>
            <w:vMerge w:val="restart"/>
            <w:tcBorders>
              <w:top w:val="nil"/>
              <w:left w:val="single" w:sz="4" w:space="0" w:color="auto"/>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Cantidad solicitada</w:t>
            </w:r>
          </w:p>
        </w:tc>
        <w:tc>
          <w:tcPr>
            <w:tcW w:w="1881" w:type="dxa"/>
            <w:gridSpan w:val="2"/>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ind w:left="-119" w:right="-93"/>
              <w:jc w:val="center"/>
              <w:rPr>
                <w:rFonts w:eastAsia="Times New Roman" w:cs="Calibri"/>
                <w:b/>
                <w:bCs/>
                <w:color w:val="000000"/>
                <w:szCs w:val="18"/>
                <w:lang w:eastAsia="es-ES"/>
              </w:rPr>
            </w:pPr>
            <w:r w:rsidRPr="0072367F">
              <w:rPr>
                <w:rFonts w:eastAsia="Times New Roman" w:cs="Calibri"/>
                <w:b/>
                <w:bCs/>
                <w:color w:val="000000"/>
                <w:szCs w:val="18"/>
                <w:lang w:eastAsia="es-ES"/>
              </w:rPr>
              <w:t>Plazo de entrega solicitado</w:t>
            </w:r>
          </w:p>
        </w:tc>
      </w:tr>
      <w:tr w:rsidR="0027553B" w:rsidRPr="0072367F" w:rsidTr="001F46B1">
        <w:trPr>
          <w:trHeight w:val="77"/>
        </w:trPr>
        <w:tc>
          <w:tcPr>
            <w:tcW w:w="737" w:type="dxa"/>
            <w:vMerge/>
            <w:tcBorders>
              <w:top w:val="nil"/>
              <w:left w:val="single" w:sz="4" w:space="0" w:color="auto"/>
              <w:bottom w:val="single" w:sz="4" w:space="0" w:color="auto"/>
              <w:right w:val="single" w:sz="4" w:space="0" w:color="auto"/>
            </w:tcBorders>
            <w:vAlign w:val="center"/>
            <w:hideMark/>
          </w:tcPr>
          <w:p w:rsidR="0027553B" w:rsidRPr="0072367F" w:rsidRDefault="0027553B" w:rsidP="001F46B1">
            <w:pPr>
              <w:spacing w:after="0"/>
              <w:rPr>
                <w:rFonts w:eastAsia="Times New Roman" w:cs="Calibri"/>
                <w:b/>
                <w:bCs/>
                <w:color w:val="000000"/>
                <w:szCs w:val="18"/>
                <w:lang w:eastAsia="es-ES"/>
              </w:rPr>
            </w:pPr>
          </w:p>
        </w:tc>
        <w:tc>
          <w:tcPr>
            <w:tcW w:w="6060" w:type="dxa"/>
            <w:vMerge/>
            <w:tcBorders>
              <w:top w:val="nil"/>
              <w:left w:val="single" w:sz="4" w:space="0" w:color="auto"/>
              <w:bottom w:val="single" w:sz="4" w:space="0" w:color="auto"/>
              <w:right w:val="single" w:sz="4" w:space="0" w:color="auto"/>
            </w:tcBorders>
            <w:vAlign w:val="center"/>
            <w:hideMark/>
          </w:tcPr>
          <w:p w:rsidR="0027553B" w:rsidRPr="0072367F" w:rsidRDefault="0027553B" w:rsidP="001F46B1">
            <w:pPr>
              <w:spacing w:after="0"/>
              <w:rPr>
                <w:rFonts w:eastAsia="Times New Roman" w:cs="Calibri"/>
                <w:b/>
                <w:bCs/>
                <w:color w:val="000000"/>
                <w:szCs w:val="18"/>
                <w:lang w:eastAsia="es-ES"/>
              </w:rPr>
            </w:pPr>
          </w:p>
        </w:tc>
        <w:tc>
          <w:tcPr>
            <w:tcW w:w="1150" w:type="dxa"/>
            <w:vMerge/>
            <w:tcBorders>
              <w:top w:val="nil"/>
              <w:left w:val="single" w:sz="4" w:space="0" w:color="auto"/>
              <w:bottom w:val="single" w:sz="4" w:space="0" w:color="auto"/>
              <w:right w:val="single" w:sz="4" w:space="0" w:color="auto"/>
            </w:tcBorders>
            <w:vAlign w:val="center"/>
            <w:hideMark/>
          </w:tcPr>
          <w:p w:rsidR="0027553B" w:rsidRPr="0072367F" w:rsidRDefault="0027553B" w:rsidP="001F46B1">
            <w:pPr>
              <w:spacing w:after="0"/>
              <w:rPr>
                <w:rFonts w:eastAsia="Times New Roman" w:cs="Calibri"/>
                <w:b/>
                <w:bCs/>
                <w:color w:val="000000"/>
                <w:szCs w:val="18"/>
                <w:lang w:eastAsia="es-ES"/>
              </w:rPr>
            </w:pPr>
          </w:p>
        </w:tc>
        <w:tc>
          <w:tcPr>
            <w:tcW w:w="650" w:type="dxa"/>
            <w:tcBorders>
              <w:top w:val="nil"/>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Tipo</w:t>
            </w:r>
            <w:r w:rsidRPr="0072367F">
              <w:rPr>
                <w:rFonts w:eastAsia="Times New Roman" w:cs="Calibri"/>
                <w:b/>
                <w:bCs/>
                <w:color w:val="000000"/>
                <w:szCs w:val="18"/>
                <w:lang w:eastAsia="es-ES"/>
              </w:rPr>
              <w:br/>
              <w:t>(*)</w:t>
            </w:r>
          </w:p>
        </w:tc>
        <w:tc>
          <w:tcPr>
            <w:tcW w:w="1231" w:type="dxa"/>
            <w:tcBorders>
              <w:top w:val="nil"/>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Días calendario</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1</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b/>
                <w:szCs w:val="18"/>
                <w:lang w:eastAsia="es-ES"/>
              </w:rPr>
            </w:pPr>
            <w:r w:rsidRPr="0072367F">
              <w:rPr>
                <w:rFonts w:eastAsia="Times New Roman" w:cs="Calibri"/>
                <w:b/>
                <w:szCs w:val="18"/>
                <w:lang w:eastAsia="es-ES"/>
              </w:rPr>
              <w:t>PÓRTICO DE SALIDA</w:t>
            </w:r>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2 </w:t>
            </w:r>
            <w:proofErr w:type="spellStart"/>
            <w:r w:rsidRPr="0072367F">
              <w:rPr>
                <w:rFonts w:eastAsia="Times New Roman" w:cs="Calibri"/>
                <w:color w:val="000000"/>
                <w:szCs w:val="18"/>
                <w:lang w:eastAsia="es-ES"/>
              </w:rPr>
              <w:t>pza</w:t>
            </w:r>
            <w:proofErr w:type="spellEnd"/>
          </w:p>
        </w:tc>
        <w:tc>
          <w:tcPr>
            <w:tcW w:w="6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2</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b/>
                <w:szCs w:val="18"/>
                <w:lang w:val="pt-BR" w:eastAsia="es-ES"/>
              </w:rPr>
            </w:pPr>
            <w:r w:rsidRPr="0072367F">
              <w:rPr>
                <w:rFonts w:eastAsia="Times New Roman" w:cs="Calibri"/>
                <w:b/>
                <w:szCs w:val="18"/>
                <w:lang w:val="pt-BR" w:eastAsia="es-ES"/>
              </w:rPr>
              <w:t xml:space="preserve">TRANSFORMADOR DE 34 MVA, </w:t>
            </w:r>
            <w:r w:rsidR="008B0120">
              <w:rPr>
                <w:rFonts w:eastAsia="Times New Roman" w:cs="Calibri"/>
                <w:b/>
                <w:szCs w:val="18"/>
                <w:lang w:val="pt-BR" w:eastAsia="es-ES"/>
              </w:rPr>
              <w:t>11,0</w:t>
            </w:r>
            <w:r w:rsidR="005E6EA1">
              <w:rPr>
                <w:rFonts w:eastAsia="Times New Roman" w:cs="Calibri"/>
                <w:b/>
                <w:szCs w:val="18"/>
                <w:lang w:val="pt-BR" w:eastAsia="es-ES"/>
              </w:rPr>
              <w:t xml:space="preserve"> KV A 230 k</w:t>
            </w:r>
            <w:r w:rsidRPr="0072367F">
              <w:rPr>
                <w:rFonts w:eastAsia="Times New Roman" w:cs="Calibri"/>
                <w:b/>
                <w:szCs w:val="18"/>
                <w:lang w:val="pt-BR" w:eastAsia="es-ES"/>
              </w:rPr>
              <w:t>V</w:t>
            </w:r>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2 </w:t>
            </w:r>
            <w:proofErr w:type="spellStart"/>
            <w:r w:rsidRPr="0072367F">
              <w:rPr>
                <w:rFonts w:eastAsia="Times New Roman" w:cs="Calibri"/>
                <w:color w:val="000000"/>
                <w:szCs w:val="18"/>
                <w:lang w:eastAsia="es-ES"/>
              </w:rPr>
              <w:t>pza</w:t>
            </w:r>
            <w:proofErr w:type="spellEnd"/>
          </w:p>
        </w:tc>
        <w:tc>
          <w:tcPr>
            <w:tcW w:w="6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3</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b/>
                <w:szCs w:val="18"/>
                <w:lang w:eastAsia="es-ES"/>
              </w:rPr>
            </w:pPr>
            <w:r w:rsidRPr="0072367F">
              <w:rPr>
                <w:rFonts w:eastAsia="Times New Roman" w:cs="Calibri"/>
                <w:b/>
                <w:szCs w:val="18"/>
                <w:lang w:eastAsia="es-ES"/>
              </w:rPr>
              <w:t>SUBESTACIÓN GIS DE 4 BAHIAS CONFORMADA POR:</w:t>
            </w:r>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proofErr w:type="spellStart"/>
            <w:r w:rsidRPr="0072367F">
              <w:rPr>
                <w:rFonts w:eastAsia="Times New Roman" w:cs="Calibri"/>
                <w:color w:val="000000"/>
                <w:szCs w:val="18"/>
                <w:lang w:eastAsia="es-ES"/>
              </w:rPr>
              <w:t>glb</w:t>
            </w:r>
            <w:proofErr w:type="spellEnd"/>
          </w:p>
        </w:tc>
        <w:tc>
          <w:tcPr>
            <w:tcW w:w="650" w:type="dxa"/>
            <w:tcBorders>
              <w:top w:val="single" w:sz="4" w:space="0" w:color="auto"/>
              <w:left w:val="nil"/>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single" w:sz="4" w:space="0" w:color="auto"/>
              <w:left w:val="nil"/>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3.1</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szCs w:val="18"/>
                <w:lang w:eastAsia="es-ES"/>
              </w:rPr>
            </w:pPr>
            <w:r w:rsidRPr="0072367F">
              <w:rPr>
                <w:rFonts w:eastAsia="Times New Roman" w:cs="Calibri"/>
                <w:szCs w:val="18"/>
                <w:lang w:eastAsia="es-ES"/>
              </w:rPr>
              <w:t xml:space="preserve">Interruptor trifásico 230 </w:t>
            </w:r>
            <w:proofErr w:type="spellStart"/>
            <w:r w:rsidRPr="0072367F">
              <w:rPr>
                <w:rFonts w:eastAsia="Times New Roman" w:cs="Calibri"/>
                <w:szCs w:val="18"/>
                <w:lang w:eastAsia="es-ES"/>
              </w:rPr>
              <w:t>kV</w:t>
            </w:r>
            <w:proofErr w:type="spellEnd"/>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4 </w:t>
            </w:r>
            <w:proofErr w:type="spellStart"/>
            <w:r w:rsidRPr="0072367F">
              <w:rPr>
                <w:rFonts w:eastAsia="Times New Roman" w:cs="Calibri"/>
                <w:color w:val="000000"/>
                <w:szCs w:val="18"/>
                <w:lang w:eastAsia="es-ES"/>
              </w:rPr>
              <w:t>pza</w:t>
            </w:r>
            <w:proofErr w:type="spellEnd"/>
          </w:p>
        </w:tc>
        <w:tc>
          <w:tcPr>
            <w:tcW w:w="650" w:type="dxa"/>
            <w:tcBorders>
              <w:top w:val="nil"/>
              <w:left w:val="nil"/>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231" w:type="dxa"/>
            <w:tcBorders>
              <w:top w:val="nil"/>
              <w:left w:val="nil"/>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 </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3.2</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szCs w:val="18"/>
                <w:lang w:eastAsia="es-ES"/>
              </w:rPr>
            </w:pPr>
            <w:r w:rsidRPr="0072367F">
              <w:rPr>
                <w:rFonts w:eastAsia="Times New Roman" w:cs="Calibri"/>
                <w:szCs w:val="18"/>
                <w:lang w:eastAsia="es-ES"/>
              </w:rPr>
              <w:t xml:space="preserve">Seccionador trifásico 230 </w:t>
            </w:r>
            <w:proofErr w:type="spellStart"/>
            <w:r w:rsidRPr="0072367F">
              <w:rPr>
                <w:rFonts w:eastAsia="Times New Roman" w:cs="Calibri"/>
                <w:szCs w:val="18"/>
                <w:lang w:eastAsia="es-ES"/>
              </w:rPr>
              <w:t>kV</w:t>
            </w:r>
            <w:proofErr w:type="spellEnd"/>
            <w:r w:rsidRPr="0072367F">
              <w:rPr>
                <w:rFonts w:eastAsia="Times New Roman" w:cs="Calibri"/>
                <w:szCs w:val="18"/>
                <w:lang w:eastAsia="es-ES"/>
              </w:rPr>
              <w:t xml:space="preserve"> </w:t>
            </w:r>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Pr>
                <w:rFonts w:eastAsia="Times New Roman" w:cs="Calibri"/>
                <w:color w:val="000000"/>
                <w:szCs w:val="18"/>
                <w:lang w:eastAsia="es-ES"/>
              </w:rPr>
              <w:t>8</w:t>
            </w:r>
            <w:r w:rsidRPr="0072367F">
              <w:rPr>
                <w:rFonts w:eastAsia="Times New Roman" w:cs="Calibri"/>
                <w:color w:val="000000"/>
                <w:szCs w:val="18"/>
                <w:lang w:eastAsia="es-ES"/>
              </w:rPr>
              <w:t xml:space="preserve"> </w:t>
            </w:r>
            <w:proofErr w:type="spellStart"/>
            <w:r w:rsidRPr="0072367F">
              <w:rPr>
                <w:rFonts w:eastAsia="Times New Roman" w:cs="Calibri"/>
                <w:color w:val="000000"/>
                <w:szCs w:val="18"/>
                <w:lang w:eastAsia="es-ES"/>
              </w:rPr>
              <w:t>pza</w:t>
            </w:r>
            <w:proofErr w:type="spellEnd"/>
          </w:p>
        </w:tc>
        <w:tc>
          <w:tcPr>
            <w:tcW w:w="650" w:type="dxa"/>
            <w:tcBorders>
              <w:top w:val="nil"/>
              <w:left w:val="nil"/>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231" w:type="dxa"/>
            <w:tcBorders>
              <w:top w:val="nil"/>
              <w:left w:val="nil"/>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 </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3.3</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szCs w:val="18"/>
                <w:lang w:eastAsia="es-ES"/>
              </w:rPr>
            </w:pPr>
            <w:r>
              <w:rPr>
                <w:rFonts w:eastAsia="Times New Roman" w:cs="Calibri"/>
                <w:szCs w:val="18"/>
                <w:lang w:eastAsia="es-ES"/>
              </w:rPr>
              <w:t xml:space="preserve">Cuchillas de puesta a tierra </w:t>
            </w:r>
            <w:r w:rsidRPr="0072367F">
              <w:rPr>
                <w:rFonts w:eastAsia="Times New Roman" w:cs="Calibri"/>
                <w:szCs w:val="18"/>
                <w:lang w:eastAsia="es-ES"/>
              </w:rPr>
              <w:t xml:space="preserve">230 </w:t>
            </w:r>
            <w:proofErr w:type="spellStart"/>
            <w:r w:rsidRPr="0072367F">
              <w:rPr>
                <w:rFonts w:eastAsia="Times New Roman" w:cs="Calibri"/>
                <w:szCs w:val="18"/>
                <w:lang w:eastAsia="es-ES"/>
              </w:rPr>
              <w:t>kV</w:t>
            </w:r>
            <w:proofErr w:type="spellEnd"/>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8 </w:t>
            </w:r>
            <w:proofErr w:type="spellStart"/>
            <w:r w:rsidRPr="0072367F">
              <w:rPr>
                <w:rFonts w:eastAsia="Times New Roman" w:cs="Calibri"/>
                <w:color w:val="000000"/>
                <w:szCs w:val="18"/>
                <w:lang w:eastAsia="es-ES"/>
              </w:rPr>
              <w:t>pza</w:t>
            </w:r>
            <w:proofErr w:type="spellEnd"/>
          </w:p>
        </w:tc>
        <w:tc>
          <w:tcPr>
            <w:tcW w:w="650" w:type="dxa"/>
            <w:tcBorders>
              <w:top w:val="nil"/>
              <w:left w:val="nil"/>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231" w:type="dxa"/>
            <w:tcBorders>
              <w:top w:val="nil"/>
              <w:left w:val="nil"/>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 </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3.4</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szCs w:val="18"/>
                <w:lang w:eastAsia="es-ES"/>
              </w:rPr>
            </w:pPr>
            <w:r w:rsidRPr="0072367F">
              <w:rPr>
                <w:rFonts w:eastAsia="Times New Roman" w:cs="Calibri"/>
                <w:szCs w:val="18"/>
                <w:lang w:eastAsia="es-ES"/>
              </w:rPr>
              <w:t>Pararrayos en GIS de 1</w:t>
            </w:r>
            <w:r>
              <w:rPr>
                <w:rFonts w:eastAsia="Times New Roman" w:cs="Calibri"/>
                <w:szCs w:val="18"/>
                <w:lang w:eastAsia="es-ES"/>
              </w:rPr>
              <w:t>98</w:t>
            </w:r>
            <w:r w:rsidRPr="0072367F">
              <w:rPr>
                <w:rFonts w:eastAsia="Times New Roman" w:cs="Calibri"/>
                <w:szCs w:val="18"/>
                <w:lang w:eastAsia="es-ES"/>
              </w:rPr>
              <w:t xml:space="preserve"> </w:t>
            </w:r>
            <w:proofErr w:type="spellStart"/>
            <w:r w:rsidRPr="0072367F">
              <w:rPr>
                <w:rFonts w:eastAsia="Times New Roman" w:cs="Calibri"/>
                <w:szCs w:val="18"/>
                <w:lang w:eastAsia="es-ES"/>
              </w:rPr>
              <w:t>kV</w:t>
            </w:r>
            <w:proofErr w:type="spellEnd"/>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6 </w:t>
            </w:r>
            <w:proofErr w:type="spellStart"/>
            <w:r w:rsidRPr="0072367F">
              <w:rPr>
                <w:rFonts w:eastAsia="Times New Roman" w:cs="Calibri"/>
                <w:color w:val="000000"/>
                <w:szCs w:val="18"/>
                <w:lang w:eastAsia="es-ES"/>
              </w:rPr>
              <w:t>pza</w:t>
            </w:r>
            <w:proofErr w:type="spellEnd"/>
          </w:p>
        </w:tc>
        <w:tc>
          <w:tcPr>
            <w:tcW w:w="650" w:type="dxa"/>
            <w:tcBorders>
              <w:top w:val="nil"/>
              <w:left w:val="nil"/>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231" w:type="dxa"/>
            <w:tcBorders>
              <w:top w:val="nil"/>
              <w:left w:val="nil"/>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 </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3.5</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szCs w:val="18"/>
                <w:lang w:eastAsia="es-ES"/>
              </w:rPr>
            </w:pPr>
            <w:r w:rsidRPr="0072367F">
              <w:rPr>
                <w:rFonts w:eastAsia="Times New Roman" w:cs="Calibri"/>
                <w:szCs w:val="18"/>
                <w:lang w:eastAsia="es-ES"/>
              </w:rPr>
              <w:t>Transformador de corriente de 4 núcleos</w:t>
            </w:r>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12 </w:t>
            </w:r>
            <w:proofErr w:type="spellStart"/>
            <w:r w:rsidRPr="0072367F">
              <w:rPr>
                <w:rFonts w:eastAsia="Times New Roman" w:cs="Calibri"/>
                <w:color w:val="000000"/>
                <w:szCs w:val="18"/>
                <w:lang w:eastAsia="es-ES"/>
              </w:rPr>
              <w:t>pza</w:t>
            </w:r>
            <w:proofErr w:type="spellEnd"/>
          </w:p>
        </w:tc>
        <w:tc>
          <w:tcPr>
            <w:tcW w:w="650" w:type="dxa"/>
            <w:tcBorders>
              <w:top w:val="nil"/>
              <w:left w:val="nil"/>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231" w:type="dxa"/>
            <w:tcBorders>
              <w:top w:val="nil"/>
              <w:left w:val="nil"/>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 </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3.6</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szCs w:val="18"/>
                <w:lang w:eastAsia="es-ES"/>
              </w:rPr>
            </w:pPr>
            <w:r w:rsidRPr="0072367F">
              <w:rPr>
                <w:rFonts w:eastAsia="Times New Roman" w:cs="Calibri"/>
                <w:szCs w:val="18"/>
                <w:lang w:eastAsia="es-ES"/>
              </w:rPr>
              <w:t xml:space="preserve">Transformador de tensión con </w:t>
            </w:r>
            <w:r>
              <w:rPr>
                <w:rFonts w:eastAsia="Times New Roman" w:cs="Calibri"/>
                <w:szCs w:val="18"/>
                <w:lang w:eastAsia="es-ES"/>
              </w:rPr>
              <w:t>3</w:t>
            </w:r>
            <w:r w:rsidRPr="0072367F">
              <w:rPr>
                <w:rFonts w:eastAsia="Times New Roman" w:cs="Calibri"/>
                <w:szCs w:val="18"/>
                <w:lang w:eastAsia="es-ES"/>
              </w:rPr>
              <w:t xml:space="preserve"> secundarios</w:t>
            </w:r>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5 </w:t>
            </w:r>
            <w:proofErr w:type="spellStart"/>
            <w:r w:rsidRPr="0072367F">
              <w:rPr>
                <w:rFonts w:eastAsia="Times New Roman" w:cs="Calibri"/>
                <w:color w:val="000000"/>
                <w:szCs w:val="18"/>
                <w:lang w:eastAsia="es-ES"/>
              </w:rPr>
              <w:t>pza</w:t>
            </w:r>
            <w:proofErr w:type="spellEnd"/>
          </w:p>
        </w:tc>
        <w:tc>
          <w:tcPr>
            <w:tcW w:w="650" w:type="dxa"/>
            <w:tcBorders>
              <w:top w:val="nil"/>
              <w:left w:val="nil"/>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231" w:type="dxa"/>
            <w:tcBorders>
              <w:top w:val="nil"/>
              <w:left w:val="nil"/>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 </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3.7</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szCs w:val="18"/>
                <w:lang w:eastAsia="es-ES"/>
              </w:rPr>
            </w:pPr>
            <w:r w:rsidRPr="0072367F">
              <w:rPr>
                <w:rFonts w:eastAsia="Times New Roman" w:cs="Calibri"/>
                <w:szCs w:val="18"/>
                <w:lang w:eastAsia="es-ES"/>
              </w:rPr>
              <w:t>Barra simple GIS</w:t>
            </w:r>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jgo</w:t>
            </w:r>
            <w:proofErr w:type="spellEnd"/>
          </w:p>
        </w:tc>
        <w:tc>
          <w:tcPr>
            <w:tcW w:w="650" w:type="dxa"/>
            <w:tcBorders>
              <w:top w:val="nil"/>
              <w:left w:val="nil"/>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231" w:type="dxa"/>
            <w:tcBorders>
              <w:top w:val="nil"/>
              <w:left w:val="nil"/>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 </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3.8</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szCs w:val="18"/>
                <w:lang w:eastAsia="es-ES"/>
              </w:rPr>
            </w:pPr>
            <w:r w:rsidRPr="0072367F">
              <w:rPr>
                <w:rFonts w:eastAsia="Times New Roman" w:cs="Calibri"/>
                <w:szCs w:val="18"/>
                <w:lang w:eastAsia="es-ES"/>
              </w:rPr>
              <w:t>Conexión directa al transformador</w:t>
            </w:r>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6 </w:t>
            </w:r>
            <w:proofErr w:type="spellStart"/>
            <w:r w:rsidRPr="0072367F">
              <w:rPr>
                <w:rFonts w:eastAsia="Times New Roman" w:cs="Calibri"/>
                <w:color w:val="000000"/>
                <w:szCs w:val="18"/>
                <w:lang w:eastAsia="es-ES"/>
              </w:rPr>
              <w:t>pza</w:t>
            </w:r>
            <w:proofErr w:type="spellEnd"/>
          </w:p>
        </w:tc>
        <w:tc>
          <w:tcPr>
            <w:tcW w:w="650" w:type="dxa"/>
            <w:tcBorders>
              <w:top w:val="nil"/>
              <w:left w:val="nil"/>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231" w:type="dxa"/>
            <w:tcBorders>
              <w:top w:val="nil"/>
              <w:left w:val="nil"/>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 </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3.9</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szCs w:val="18"/>
                <w:lang w:eastAsia="es-ES"/>
              </w:rPr>
            </w:pPr>
            <w:r w:rsidRPr="0072367F">
              <w:rPr>
                <w:rFonts w:eastAsia="Times New Roman" w:cs="Calibri"/>
                <w:szCs w:val="18"/>
                <w:lang w:eastAsia="es-ES"/>
              </w:rPr>
              <w:t xml:space="preserve">Salida con bujes a línea aérea 230 </w:t>
            </w:r>
            <w:proofErr w:type="spellStart"/>
            <w:r w:rsidRPr="0072367F">
              <w:rPr>
                <w:rFonts w:eastAsia="Times New Roman" w:cs="Calibri"/>
                <w:szCs w:val="18"/>
                <w:lang w:eastAsia="es-ES"/>
              </w:rPr>
              <w:t>kV</w:t>
            </w:r>
            <w:proofErr w:type="spellEnd"/>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6 </w:t>
            </w:r>
            <w:proofErr w:type="spellStart"/>
            <w:r w:rsidRPr="0072367F">
              <w:rPr>
                <w:rFonts w:eastAsia="Times New Roman" w:cs="Calibri"/>
                <w:color w:val="000000"/>
                <w:szCs w:val="18"/>
                <w:lang w:eastAsia="es-ES"/>
              </w:rPr>
              <w:t>pza</w:t>
            </w:r>
            <w:proofErr w:type="spellEnd"/>
          </w:p>
        </w:tc>
        <w:tc>
          <w:tcPr>
            <w:tcW w:w="650" w:type="dxa"/>
            <w:tcBorders>
              <w:top w:val="nil"/>
              <w:left w:val="nil"/>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231" w:type="dxa"/>
            <w:tcBorders>
              <w:top w:val="nil"/>
              <w:left w:val="nil"/>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 </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3.10</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szCs w:val="18"/>
                <w:lang w:eastAsia="es-ES"/>
              </w:rPr>
            </w:pPr>
            <w:r w:rsidRPr="0072367F">
              <w:rPr>
                <w:rFonts w:eastAsia="Times New Roman" w:cs="Calibri"/>
                <w:szCs w:val="18"/>
                <w:lang w:eastAsia="es-ES"/>
              </w:rPr>
              <w:t>Tablero de control y protección subestación GIS</w:t>
            </w:r>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jgo</w:t>
            </w:r>
            <w:proofErr w:type="spellEnd"/>
          </w:p>
        </w:tc>
        <w:tc>
          <w:tcPr>
            <w:tcW w:w="6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231"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 </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4</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b/>
                <w:szCs w:val="18"/>
                <w:lang w:eastAsia="es-ES"/>
              </w:rPr>
            </w:pPr>
            <w:r w:rsidRPr="0072367F">
              <w:rPr>
                <w:rFonts w:eastAsia="Times New Roman" w:cs="Calibri"/>
                <w:b/>
                <w:szCs w:val="18"/>
                <w:lang w:eastAsia="es-ES"/>
              </w:rPr>
              <w:t>PARARRAYOS AIS 230 KV, EN PEDESTAL</w:t>
            </w:r>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6 </w:t>
            </w:r>
            <w:proofErr w:type="spellStart"/>
            <w:r w:rsidRPr="0072367F">
              <w:rPr>
                <w:rFonts w:eastAsia="Times New Roman" w:cs="Calibri"/>
                <w:color w:val="000000"/>
                <w:szCs w:val="18"/>
                <w:lang w:eastAsia="es-ES"/>
              </w:rPr>
              <w:t>pza</w:t>
            </w:r>
            <w:proofErr w:type="spellEnd"/>
          </w:p>
        </w:tc>
        <w:tc>
          <w:tcPr>
            <w:tcW w:w="6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5</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b/>
                <w:szCs w:val="18"/>
                <w:lang w:eastAsia="es-ES"/>
              </w:rPr>
            </w:pPr>
            <w:r w:rsidRPr="0072367F">
              <w:rPr>
                <w:rFonts w:eastAsia="Times New Roman" w:cs="Calibri"/>
                <w:b/>
                <w:szCs w:val="18"/>
                <w:lang w:eastAsia="es-ES"/>
              </w:rPr>
              <w:t>CABLES AÉREOS 230 KV</w:t>
            </w:r>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jgo</w:t>
            </w:r>
            <w:proofErr w:type="spellEnd"/>
          </w:p>
        </w:tc>
        <w:tc>
          <w:tcPr>
            <w:tcW w:w="6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6</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b/>
                <w:szCs w:val="18"/>
                <w:lang w:eastAsia="es-ES"/>
              </w:rPr>
            </w:pPr>
            <w:r w:rsidRPr="0072367F">
              <w:rPr>
                <w:rFonts w:eastAsia="Times New Roman" w:cs="Calibri"/>
                <w:b/>
                <w:szCs w:val="18"/>
                <w:lang w:eastAsia="es-ES"/>
              </w:rPr>
              <w:t>GRAMPAS Y CONECTORES  230 KV</w:t>
            </w:r>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jgo</w:t>
            </w:r>
            <w:proofErr w:type="spellEnd"/>
          </w:p>
        </w:tc>
        <w:tc>
          <w:tcPr>
            <w:tcW w:w="6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7</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b/>
                <w:szCs w:val="18"/>
                <w:lang w:eastAsia="es-ES"/>
              </w:rPr>
            </w:pPr>
            <w:r w:rsidRPr="0072367F">
              <w:rPr>
                <w:rFonts w:eastAsia="Times New Roman" w:cs="Calibri"/>
                <w:b/>
                <w:szCs w:val="18"/>
                <w:lang w:eastAsia="es-ES"/>
              </w:rPr>
              <w:t>CADENAS DE AISLADORES 230 KV</w:t>
            </w:r>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12 </w:t>
            </w:r>
            <w:proofErr w:type="spellStart"/>
            <w:r w:rsidRPr="0072367F">
              <w:rPr>
                <w:rFonts w:eastAsia="Times New Roman" w:cs="Calibri"/>
                <w:color w:val="000000"/>
                <w:szCs w:val="18"/>
                <w:lang w:eastAsia="es-ES"/>
              </w:rPr>
              <w:t>jgo</w:t>
            </w:r>
            <w:proofErr w:type="spellEnd"/>
          </w:p>
        </w:tc>
        <w:tc>
          <w:tcPr>
            <w:tcW w:w="6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8</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b/>
                <w:szCs w:val="18"/>
                <w:lang w:eastAsia="es-ES"/>
              </w:rPr>
            </w:pPr>
            <w:r w:rsidRPr="0072367F">
              <w:rPr>
                <w:rFonts w:eastAsia="Times New Roman" w:cs="Calibri"/>
                <w:b/>
                <w:szCs w:val="18"/>
                <w:lang w:eastAsia="es-ES"/>
              </w:rPr>
              <w:t xml:space="preserve">TABLERO </w:t>
            </w:r>
            <w:r>
              <w:rPr>
                <w:rFonts w:eastAsia="Times New Roman" w:cs="Calibri"/>
                <w:b/>
                <w:szCs w:val="18"/>
                <w:lang w:eastAsia="es-ES"/>
              </w:rPr>
              <w:t xml:space="preserve">DE TRANSFORMADOR PARA CONTROL, </w:t>
            </w:r>
            <w:r w:rsidRPr="0072367F">
              <w:rPr>
                <w:rFonts w:eastAsia="Times New Roman" w:cs="Calibri"/>
                <w:b/>
                <w:szCs w:val="18"/>
                <w:lang w:eastAsia="es-ES"/>
              </w:rPr>
              <w:t xml:space="preserve">PROTECCIÓN </w:t>
            </w:r>
            <w:r>
              <w:rPr>
                <w:rFonts w:eastAsia="Times New Roman" w:cs="Calibri"/>
                <w:b/>
                <w:szCs w:val="18"/>
                <w:lang w:eastAsia="es-ES"/>
              </w:rPr>
              <w:t>Y MEDICION</w:t>
            </w:r>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Pr>
                <w:rFonts w:eastAsia="Times New Roman" w:cs="Calibri"/>
                <w:color w:val="000000"/>
                <w:szCs w:val="18"/>
                <w:lang w:eastAsia="es-ES"/>
              </w:rPr>
              <w:t>2</w:t>
            </w:r>
            <w:r w:rsidRPr="0072367F">
              <w:rPr>
                <w:rFonts w:eastAsia="Times New Roman" w:cs="Calibri"/>
                <w:color w:val="000000"/>
                <w:szCs w:val="18"/>
                <w:lang w:eastAsia="es-ES"/>
              </w:rPr>
              <w:t xml:space="preserve"> </w:t>
            </w:r>
            <w:proofErr w:type="spellStart"/>
            <w:r w:rsidRPr="0072367F">
              <w:rPr>
                <w:rFonts w:eastAsia="Times New Roman" w:cs="Calibri"/>
                <w:color w:val="000000"/>
                <w:szCs w:val="18"/>
                <w:lang w:eastAsia="es-ES"/>
              </w:rPr>
              <w:t>pza</w:t>
            </w:r>
            <w:proofErr w:type="spellEnd"/>
          </w:p>
        </w:tc>
        <w:tc>
          <w:tcPr>
            <w:tcW w:w="6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27553B" w:rsidRPr="0072367F" w:rsidTr="001F46B1">
        <w:trPr>
          <w:trHeight w:val="284"/>
        </w:trPr>
        <w:tc>
          <w:tcPr>
            <w:tcW w:w="73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Pr>
                <w:rFonts w:eastAsia="Times New Roman" w:cs="Calibri"/>
                <w:color w:val="000000"/>
                <w:szCs w:val="18"/>
                <w:lang w:eastAsia="es-ES"/>
              </w:rPr>
              <w:t>9</w:t>
            </w:r>
          </w:p>
        </w:tc>
        <w:tc>
          <w:tcPr>
            <w:tcW w:w="6060" w:type="dxa"/>
            <w:tcBorders>
              <w:top w:val="single" w:sz="4" w:space="0" w:color="auto"/>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b/>
                <w:szCs w:val="18"/>
                <w:lang w:eastAsia="es-ES"/>
              </w:rPr>
            </w:pPr>
            <w:r w:rsidRPr="0072367F">
              <w:rPr>
                <w:rFonts w:eastAsia="Times New Roman" w:cs="Calibri"/>
                <w:b/>
                <w:szCs w:val="18"/>
                <w:lang w:eastAsia="es-ES"/>
              </w:rPr>
              <w:t xml:space="preserve">TABLERO </w:t>
            </w:r>
            <w:r>
              <w:rPr>
                <w:rFonts w:eastAsia="Times New Roman" w:cs="Calibri"/>
                <w:b/>
                <w:szCs w:val="18"/>
                <w:lang w:eastAsia="es-ES"/>
              </w:rPr>
              <w:t xml:space="preserve">DE LINEA PARA CONTROL Y </w:t>
            </w:r>
            <w:r w:rsidRPr="0072367F">
              <w:rPr>
                <w:rFonts w:eastAsia="Times New Roman" w:cs="Calibri"/>
                <w:b/>
                <w:szCs w:val="18"/>
                <w:lang w:eastAsia="es-ES"/>
              </w:rPr>
              <w:t>PROTECCIÓN</w:t>
            </w:r>
          </w:p>
        </w:tc>
        <w:tc>
          <w:tcPr>
            <w:tcW w:w="1150" w:type="dxa"/>
            <w:tcBorders>
              <w:top w:val="single" w:sz="4" w:space="0" w:color="auto"/>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Pr>
                <w:rFonts w:eastAsia="Times New Roman" w:cs="Calibri"/>
                <w:color w:val="000000"/>
                <w:szCs w:val="18"/>
                <w:lang w:eastAsia="es-ES"/>
              </w:rPr>
              <w:t>2</w:t>
            </w:r>
            <w:r w:rsidRPr="0072367F">
              <w:rPr>
                <w:rFonts w:eastAsia="Times New Roman" w:cs="Calibri"/>
                <w:color w:val="000000"/>
                <w:szCs w:val="18"/>
                <w:lang w:eastAsia="es-ES"/>
              </w:rPr>
              <w:t xml:space="preserve"> </w:t>
            </w:r>
            <w:proofErr w:type="spellStart"/>
            <w:r w:rsidRPr="0072367F">
              <w:rPr>
                <w:rFonts w:eastAsia="Times New Roman" w:cs="Calibri"/>
                <w:color w:val="000000"/>
                <w:szCs w:val="18"/>
                <w:lang w:eastAsia="es-ES"/>
              </w:rPr>
              <w:t>pza</w:t>
            </w:r>
            <w:proofErr w:type="spellEnd"/>
          </w:p>
        </w:tc>
        <w:tc>
          <w:tcPr>
            <w:tcW w:w="650" w:type="dxa"/>
            <w:tcBorders>
              <w:top w:val="single" w:sz="4" w:space="0" w:color="auto"/>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single" w:sz="4" w:space="0" w:color="auto"/>
              <w:left w:val="nil"/>
              <w:bottom w:val="single" w:sz="4" w:space="0" w:color="auto"/>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27553B" w:rsidRPr="0072367F" w:rsidTr="001F46B1">
        <w:trPr>
          <w:trHeight w:val="284"/>
        </w:trPr>
        <w:tc>
          <w:tcPr>
            <w:tcW w:w="73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Pr>
                <w:rFonts w:eastAsia="Times New Roman" w:cs="Calibri"/>
                <w:color w:val="000000"/>
                <w:szCs w:val="18"/>
                <w:lang w:eastAsia="es-ES"/>
              </w:rPr>
              <w:t>10</w:t>
            </w:r>
          </w:p>
        </w:tc>
        <w:tc>
          <w:tcPr>
            <w:tcW w:w="6060" w:type="dxa"/>
            <w:tcBorders>
              <w:top w:val="single" w:sz="4" w:space="0" w:color="auto"/>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b/>
                <w:szCs w:val="18"/>
                <w:lang w:eastAsia="es-ES"/>
              </w:rPr>
            </w:pPr>
            <w:r>
              <w:rPr>
                <w:rFonts w:eastAsia="Times New Roman" w:cs="Calibri"/>
                <w:b/>
                <w:szCs w:val="18"/>
                <w:lang w:eastAsia="es-ES"/>
              </w:rPr>
              <w:t>TABLERO PROTECCIÓN BARRAS  Y  REGISTRADOR DE EVENTOS</w:t>
            </w:r>
          </w:p>
        </w:tc>
        <w:tc>
          <w:tcPr>
            <w:tcW w:w="1150" w:type="dxa"/>
            <w:tcBorders>
              <w:top w:val="single" w:sz="4" w:space="0" w:color="auto"/>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Pr>
                <w:rFonts w:eastAsia="Times New Roman" w:cs="Calibri"/>
                <w:color w:val="000000"/>
                <w:szCs w:val="18"/>
                <w:lang w:eastAsia="es-ES"/>
              </w:rPr>
              <w:t>1</w:t>
            </w:r>
            <w:r w:rsidRPr="0072367F">
              <w:rPr>
                <w:rFonts w:eastAsia="Times New Roman" w:cs="Calibri"/>
                <w:color w:val="000000"/>
                <w:szCs w:val="18"/>
                <w:lang w:eastAsia="es-ES"/>
              </w:rPr>
              <w:t xml:space="preserve"> </w:t>
            </w:r>
            <w:proofErr w:type="spellStart"/>
            <w:r w:rsidRPr="0072367F">
              <w:rPr>
                <w:rFonts w:eastAsia="Times New Roman" w:cs="Calibri"/>
                <w:color w:val="000000"/>
                <w:szCs w:val="18"/>
                <w:lang w:eastAsia="es-ES"/>
              </w:rPr>
              <w:t>pza</w:t>
            </w:r>
            <w:proofErr w:type="spellEnd"/>
          </w:p>
        </w:tc>
        <w:tc>
          <w:tcPr>
            <w:tcW w:w="650" w:type="dxa"/>
            <w:tcBorders>
              <w:top w:val="single" w:sz="4" w:space="0" w:color="auto"/>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single" w:sz="4" w:space="0" w:color="auto"/>
              <w:left w:val="nil"/>
              <w:bottom w:val="single" w:sz="4" w:space="0" w:color="auto"/>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27553B" w:rsidRPr="0072367F" w:rsidTr="001F46B1">
        <w:trPr>
          <w:trHeight w:val="284"/>
        </w:trPr>
        <w:tc>
          <w:tcPr>
            <w:tcW w:w="73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Pr>
                <w:rFonts w:eastAsia="Times New Roman" w:cs="Calibri"/>
                <w:color w:val="000000"/>
                <w:szCs w:val="18"/>
                <w:lang w:eastAsia="es-ES"/>
              </w:rPr>
              <w:t>11</w:t>
            </w:r>
          </w:p>
        </w:tc>
        <w:tc>
          <w:tcPr>
            <w:tcW w:w="6060" w:type="dxa"/>
            <w:tcBorders>
              <w:top w:val="single" w:sz="4" w:space="0" w:color="auto"/>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b/>
                <w:szCs w:val="18"/>
                <w:lang w:eastAsia="es-ES"/>
              </w:rPr>
            </w:pPr>
            <w:r w:rsidRPr="0072367F">
              <w:rPr>
                <w:rFonts w:eastAsia="Times New Roman" w:cs="Calibri"/>
                <w:b/>
                <w:szCs w:val="18"/>
                <w:lang w:eastAsia="es-ES"/>
              </w:rPr>
              <w:t xml:space="preserve">TABLERO </w:t>
            </w:r>
            <w:r>
              <w:rPr>
                <w:rFonts w:eastAsia="Times New Roman" w:cs="Calibri"/>
                <w:b/>
                <w:szCs w:val="18"/>
                <w:lang w:eastAsia="es-ES"/>
              </w:rPr>
              <w:t xml:space="preserve">CONTRO DE SUBESTACION SAS Y </w:t>
            </w:r>
            <w:r w:rsidRPr="0072367F">
              <w:rPr>
                <w:rFonts w:eastAsia="Times New Roman" w:cs="Calibri"/>
                <w:b/>
                <w:szCs w:val="18"/>
                <w:lang w:eastAsia="es-ES"/>
              </w:rPr>
              <w:t>SCADA</w:t>
            </w:r>
          </w:p>
        </w:tc>
        <w:tc>
          <w:tcPr>
            <w:tcW w:w="1150" w:type="dxa"/>
            <w:tcBorders>
              <w:top w:val="single" w:sz="4" w:space="0" w:color="auto"/>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Pr>
                <w:rFonts w:eastAsia="Times New Roman" w:cs="Calibri"/>
                <w:color w:val="000000"/>
                <w:szCs w:val="18"/>
                <w:lang w:eastAsia="es-ES"/>
              </w:rPr>
              <w:t>1</w:t>
            </w:r>
            <w:r w:rsidRPr="0072367F">
              <w:rPr>
                <w:rFonts w:eastAsia="Times New Roman" w:cs="Calibri"/>
                <w:color w:val="000000"/>
                <w:szCs w:val="18"/>
                <w:lang w:eastAsia="es-ES"/>
              </w:rPr>
              <w:t xml:space="preserve"> </w:t>
            </w:r>
            <w:proofErr w:type="spellStart"/>
            <w:r w:rsidRPr="0072367F">
              <w:rPr>
                <w:rFonts w:eastAsia="Times New Roman" w:cs="Calibri"/>
                <w:color w:val="000000"/>
                <w:szCs w:val="18"/>
                <w:lang w:eastAsia="es-ES"/>
              </w:rPr>
              <w:t>pza</w:t>
            </w:r>
            <w:proofErr w:type="spellEnd"/>
          </w:p>
        </w:tc>
        <w:tc>
          <w:tcPr>
            <w:tcW w:w="650" w:type="dxa"/>
            <w:tcBorders>
              <w:top w:val="single" w:sz="4" w:space="0" w:color="auto"/>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single" w:sz="4" w:space="0" w:color="auto"/>
              <w:left w:val="nil"/>
              <w:bottom w:val="single" w:sz="4" w:space="0" w:color="auto"/>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Pr>
                <w:rFonts w:eastAsia="Times New Roman" w:cs="Calibri"/>
                <w:color w:val="000000"/>
                <w:szCs w:val="18"/>
                <w:lang w:eastAsia="es-ES"/>
              </w:rPr>
              <w:t>12</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b/>
                <w:szCs w:val="18"/>
                <w:lang w:eastAsia="es-ES"/>
              </w:rPr>
            </w:pPr>
            <w:r w:rsidRPr="0072367F">
              <w:rPr>
                <w:rFonts w:eastAsia="Times New Roman" w:cs="Calibri"/>
                <w:b/>
                <w:szCs w:val="18"/>
                <w:lang w:eastAsia="es-ES"/>
              </w:rPr>
              <w:t xml:space="preserve">TABLERO </w:t>
            </w:r>
            <w:r>
              <w:rPr>
                <w:rFonts w:eastAsia="Times New Roman" w:cs="Calibri"/>
                <w:b/>
                <w:szCs w:val="18"/>
                <w:lang w:eastAsia="es-ES"/>
              </w:rPr>
              <w:t xml:space="preserve">DE COMUNICACIONES PARA SWITCHES Y </w:t>
            </w:r>
            <w:proofErr w:type="spellStart"/>
            <w:r>
              <w:rPr>
                <w:rFonts w:eastAsia="Times New Roman" w:cs="Calibri"/>
                <w:b/>
                <w:szCs w:val="18"/>
                <w:lang w:eastAsia="es-ES"/>
              </w:rPr>
              <w:t>ODFs</w:t>
            </w:r>
            <w:proofErr w:type="spellEnd"/>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Pr>
                <w:rFonts w:eastAsia="Times New Roman" w:cs="Calibri"/>
                <w:color w:val="000000"/>
                <w:szCs w:val="18"/>
                <w:lang w:eastAsia="es-ES"/>
              </w:rPr>
              <w:t>2</w:t>
            </w:r>
            <w:r w:rsidRPr="0072367F">
              <w:rPr>
                <w:rFonts w:eastAsia="Times New Roman" w:cs="Calibri"/>
                <w:color w:val="000000"/>
                <w:szCs w:val="18"/>
                <w:lang w:eastAsia="es-ES"/>
              </w:rPr>
              <w:t xml:space="preserve"> </w:t>
            </w:r>
            <w:proofErr w:type="spellStart"/>
            <w:r w:rsidRPr="0072367F">
              <w:rPr>
                <w:rFonts w:eastAsia="Times New Roman" w:cs="Calibri"/>
                <w:color w:val="000000"/>
                <w:szCs w:val="18"/>
                <w:lang w:eastAsia="es-ES"/>
              </w:rPr>
              <w:t>pza</w:t>
            </w:r>
            <w:proofErr w:type="spellEnd"/>
          </w:p>
        </w:tc>
        <w:tc>
          <w:tcPr>
            <w:tcW w:w="6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Pr>
                <w:rFonts w:eastAsia="Times New Roman" w:cs="Calibri"/>
                <w:color w:val="000000"/>
                <w:szCs w:val="18"/>
                <w:lang w:eastAsia="es-ES"/>
              </w:rPr>
              <w:t>13</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b/>
                <w:szCs w:val="18"/>
                <w:lang w:eastAsia="es-ES"/>
              </w:rPr>
            </w:pPr>
            <w:r w:rsidRPr="0072367F">
              <w:rPr>
                <w:rFonts w:eastAsia="Times New Roman" w:cs="Calibri"/>
                <w:b/>
                <w:szCs w:val="18"/>
                <w:lang w:eastAsia="es-ES"/>
              </w:rPr>
              <w:t>TABLERO DISTRIBUCIÓN 125 VC.C.</w:t>
            </w:r>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pza</w:t>
            </w:r>
            <w:proofErr w:type="spellEnd"/>
          </w:p>
        </w:tc>
        <w:tc>
          <w:tcPr>
            <w:tcW w:w="6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27553B" w:rsidRPr="0072367F" w:rsidTr="001F46B1">
        <w:trPr>
          <w:trHeight w:val="284"/>
        </w:trPr>
        <w:tc>
          <w:tcPr>
            <w:tcW w:w="73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Pr>
                <w:rFonts w:eastAsia="Times New Roman" w:cs="Calibri"/>
                <w:color w:val="000000"/>
                <w:szCs w:val="18"/>
                <w:lang w:eastAsia="es-ES"/>
              </w:rPr>
              <w:t>14</w:t>
            </w:r>
          </w:p>
        </w:tc>
        <w:tc>
          <w:tcPr>
            <w:tcW w:w="6060" w:type="dxa"/>
            <w:tcBorders>
              <w:top w:val="single" w:sz="4" w:space="0" w:color="auto"/>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b/>
                <w:szCs w:val="18"/>
                <w:lang w:eastAsia="es-ES"/>
              </w:rPr>
            </w:pPr>
            <w:r w:rsidRPr="0072367F">
              <w:rPr>
                <w:rFonts w:eastAsia="Times New Roman" w:cs="Calibri"/>
                <w:b/>
                <w:szCs w:val="18"/>
                <w:lang w:eastAsia="es-ES"/>
              </w:rPr>
              <w:t>TABLERO SERVICIOS AUXILIARES C.A.</w:t>
            </w:r>
          </w:p>
        </w:tc>
        <w:tc>
          <w:tcPr>
            <w:tcW w:w="1150" w:type="dxa"/>
            <w:tcBorders>
              <w:top w:val="single" w:sz="4" w:space="0" w:color="auto"/>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pza</w:t>
            </w:r>
            <w:proofErr w:type="spellEnd"/>
          </w:p>
        </w:tc>
        <w:tc>
          <w:tcPr>
            <w:tcW w:w="650" w:type="dxa"/>
            <w:tcBorders>
              <w:top w:val="single" w:sz="4" w:space="0" w:color="auto"/>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single" w:sz="4" w:space="0" w:color="auto"/>
              <w:left w:val="nil"/>
              <w:bottom w:val="single" w:sz="4" w:space="0" w:color="auto"/>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27553B" w:rsidRPr="0072367F" w:rsidTr="001F46B1">
        <w:trPr>
          <w:trHeight w:val="284"/>
        </w:trPr>
        <w:tc>
          <w:tcPr>
            <w:tcW w:w="73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1</w:t>
            </w:r>
            <w:r>
              <w:rPr>
                <w:rFonts w:eastAsia="Times New Roman" w:cs="Calibri"/>
                <w:color w:val="000000"/>
                <w:szCs w:val="18"/>
                <w:lang w:eastAsia="es-ES"/>
              </w:rPr>
              <w:t>5</w:t>
            </w:r>
          </w:p>
        </w:tc>
        <w:tc>
          <w:tcPr>
            <w:tcW w:w="6060" w:type="dxa"/>
            <w:tcBorders>
              <w:top w:val="single" w:sz="4" w:space="0" w:color="auto"/>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b/>
                <w:szCs w:val="18"/>
                <w:lang w:eastAsia="es-ES"/>
              </w:rPr>
            </w:pPr>
            <w:r w:rsidRPr="0072367F">
              <w:rPr>
                <w:rFonts w:eastAsia="Times New Roman" w:cs="Calibri"/>
                <w:b/>
                <w:szCs w:val="18"/>
                <w:lang w:eastAsia="es-ES"/>
              </w:rPr>
              <w:t>SISTEMA DE PUESTA A TIERRA</w:t>
            </w:r>
          </w:p>
        </w:tc>
        <w:tc>
          <w:tcPr>
            <w:tcW w:w="1150" w:type="dxa"/>
            <w:tcBorders>
              <w:top w:val="single" w:sz="4" w:space="0" w:color="auto"/>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proofErr w:type="spellStart"/>
            <w:r w:rsidRPr="0072367F">
              <w:rPr>
                <w:rFonts w:eastAsia="Times New Roman" w:cs="Calibri"/>
                <w:color w:val="000000"/>
                <w:szCs w:val="18"/>
                <w:lang w:eastAsia="es-ES"/>
              </w:rPr>
              <w:t>glb</w:t>
            </w:r>
            <w:proofErr w:type="spellEnd"/>
          </w:p>
        </w:tc>
        <w:tc>
          <w:tcPr>
            <w:tcW w:w="650" w:type="dxa"/>
            <w:tcBorders>
              <w:top w:val="single" w:sz="4" w:space="0" w:color="auto"/>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single" w:sz="4" w:space="0" w:color="auto"/>
              <w:left w:val="nil"/>
              <w:bottom w:val="single" w:sz="4" w:space="0" w:color="auto"/>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27553B" w:rsidRPr="0072367F" w:rsidTr="001F46B1">
        <w:trPr>
          <w:trHeight w:val="284"/>
        </w:trPr>
        <w:tc>
          <w:tcPr>
            <w:tcW w:w="73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1</w:t>
            </w:r>
            <w:r>
              <w:rPr>
                <w:rFonts w:eastAsia="Times New Roman" w:cs="Calibri"/>
                <w:color w:val="000000"/>
                <w:szCs w:val="18"/>
                <w:lang w:eastAsia="es-ES"/>
              </w:rPr>
              <w:t>6</w:t>
            </w:r>
          </w:p>
        </w:tc>
        <w:tc>
          <w:tcPr>
            <w:tcW w:w="6060" w:type="dxa"/>
            <w:tcBorders>
              <w:top w:val="single" w:sz="4" w:space="0" w:color="auto"/>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b/>
                <w:szCs w:val="18"/>
                <w:lang w:eastAsia="es-ES"/>
              </w:rPr>
            </w:pPr>
            <w:r w:rsidRPr="0072367F">
              <w:rPr>
                <w:rFonts w:eastAsia="Times New Roman" w:cs="Calibri"/>
                <w:b/>
                <w:szCs w:val="18"/>
                <w:lang w:eastAsia="es-ES"/>
              </w:rPr>
              <w:t>CABLES CONTROL, FUERZA Y POTENCIA</w:t>
            </w:r>
          </w:p>
        </w:tc>
        <w:tc>
          <w:tcPr>
            <w:tcW w:w="1150" w:type="dxa"/>
            <w:tcBorders>
              <w:top w:val="single" w:sz="4" w:space="0" w:color="auto"/>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proofErr w:type="spellStart"/>
            <w:r w:rsidRPr="0072367F">
              <w:rPr>
                <w:rFonts w:eastAsia="Times New Roman" w:cs="Calibri"/>
                <w:color w:val="000000"/>
                <w:szCs w:val="18"/>
                <w:lang w:eastAsia="es-ES"/>
              </w:rPr>
              <w:t>glb</w:t>
            </w:r>
            <w:proofErr w:type="spellEnd"/>
          </w:p>
        </w:tc>
        <w:tc>
          <w:tcPr>
            <w:tcW w:w="650" w:type="dxa"/>
            <w:tcBorders>
              <w:top w:val="single" w:sz="4" w:space="0" w:color="auto"/>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single" w:sz="4" w:space="0" w:color="auto"/>
              <w:left w:val="nil"/>
              <w:bottom w:val="single" w:sz="4" w:space="0" w:color="auto"/>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27553B" w:rsidRPr="0072367F" w:rsidTr="001F46B1">
        <w:trPr>
          <w:trHeight w:val="284"/>
        </w:trPr>
        <w:tc>
          <w:tcPr>
            <w:tcW w:w="73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1</w:t>
            </w:r>
            <w:r>
              <w:rPr>
                <w:rFonts w:eastAsia="Times New Roman" w:cs="Calibri"/>
                <w:color w:val="000000"/>
                <w:szCs w:val="18"/>
                <w:lang w:eastAsia="es-ES"/>
              </w:rPr>
              <w:t>7</w:t>
            </w:r>
          </w:p>
        </w:tc>
        <w:tc>
          <w:tcPr>
            <w:tcW w:w="6060" w:type="dxa"/>
            <w:tcBorders>
              <w:top w:val="single" w:sz="4" w:space="0" w:color="auto"/>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b/>
                <w:szCs w:val="18"/>
                <w:lang w:eastAsia="es-ES"/>
              </w:rPr>
            </w:pPr>
            <w:r w:rsidRPr="0072367F">
              <w:rPr>
                <w:rFonts w:eastAsia="Times New Roman" w:cs="Calibri"/>
                <w:b/>
                <w:szCs w:val="18"/>
                <w:lang w:eastAsia="es-ES"/>
              </w:rPr>
              <w:t>INSTALACIONES COMPLEMENTARIAS, ILUMINACIÓN</w:t>
            </w:r>
          </w:p>
        </w:tc>
        <w:tc>
          <w:tcPr>
            <w:tcW w:w="1150" w:type="dxa"/>
            <w:tcBorders>
              <w:top w:val="single" w:sz="4" w:space="0" w:color="auto"/>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jgo</w:t>
            </w:r>
            <w:proofErr w:type="spellEnd"/>
          </w:p>
        </w:tc>
        <w:tc>
          <w:tcPr>
            <w:tcW w:w="650" w:type="dxa"/>
            <w:tcBorders>
              <w:top w:val="single" w:sz="4" w:space="0" w:color="auto"/>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single" w:sz="4" w:space="0" w:color="auto"/>
              <w:left w:val="nil"/>
              <w:bottom w:val="single" w:sz="4" w:space="0" w:color="auto"/>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bl>
    <w:p w:rsidR="0027553B" w:rsidRPr="0072367F" w:rsidRDefault="0027553B" w:rsidP="0027553B">
      <w:pPr>
        <w:tabs>
          <w:tab w:val="left" w:pos="5408"/>
        </w:tabs>
        <w:spacing w:after="0"/>
        <w:rPr>
          <w:rFonts w:ascii="Times New Roman" w:eastAsia="Times New Roman" w:hAnsi="Times New Roman" w:cs="Times New Roman"/>
          <w:sz w:val="20"/>
          <w:szCs w:val="20"/>
        </w:rPr>
      </w:pPr>
    </w:p>
    <w:p w:rsidR="0072367F" w:rsidRPr="0072367F" w:rsidRDefault="0072367F" w:rsidP="0072367F">
      <w:pPr>
        <w:spacing w:after="0"/>
        <w:rPr>
          <w:rFonts w:ascii="Times New Roman" w:eastAsia="Times New Roman" w:hAnsi="Times New Roman" w:cs="Times New Roman"/>
          <w:sz w:val="20"/>
          <w:szCs w:val="20"/>
        </w:rPr>
      </w:pPr>
      <w:r w:rsidRPr="0072367F">
        <w:rPr>
          <w:rFonts w:ascii="Times New Roman" w:eastAsia="Times New Roman" w:hAnsi="Times New Roman" w:cs="Times New Roman"/>
          <w:sz w:val="20"/>
          <w:szCs w:val="20"/>
        </w:rPr>
        <w:br w:type="page"/>
      </w:r>
    </w:p>
    <w:tbl>
      <w:tblPr>
        <w:tblW w:w="9828" w:type="dxa"/>
        <w:tblCellMar>
          <w:left w:w="70" w:type="dxa"/>
          <w:right w:w="70" w:type="dxa"/>
        </w:tblCellMar>
        <w:tblLook w:val="04A0" w:firstRow="1" w:lastRow="0" w:firstColumn="1" w:lastColumn="0" w:noHBand="0" w:noVBand="1"/>
      </w:tblPr>
      <w:tblGrid>
        <w:gridCol w:w="737"/>
        <w:gridCol w:w="6060"/>
        <w:gridCol w:w="1150"/>
        <w:gridCol w:w="650"/>
        <w:gridCol w:w="1231"/>
      </w:tblGrid>
      <w:tr w:rsidR="0027553B" w:rsidRPr="0072367F" w:rsidTr="001F46B1">
        <w:trPr>
          <w:trHeight w:val="707"/>
        </w:trPr>
        <w:tc>
          <w:tcPr>
            <w:tcW w:w="9828" w:type="dxa"/>
            <w:gridSpan w:val="5"/>
            <w:tcBorders>
              <w:bottom w:val="single" w:sz="4" w:space="0" w:color="auto"/>
            </w:tcBorders>
            <w:shd w:val="clear" w:color="auto" w:fill="auto"/>
          </w:tcPr>
          <w:p w:rsidR="0027553B" w:rsidRDefault="0027553B" w:rsidP="001F46B1">
            <w:pPr>
              <w:spacing w:after="0"/>
              <w:jc w:val="center"/>
              <w:rPr>
                <w:rFonts w:eastAsia="Times New Roman" w:cs="Calibri"/>
                <w:b/>
                <w:bCs/>
                <w:color w:val="000000"/>
                <w:sz w:val="20"/>
                <w:szCs w:val="20"/>
                <w:lang w:eastAsia="es-ES"/>
              </w:rPr>
            </w:pPr>
          </w:p>
          <w:p w:rsidR="0027553B" w:rsidRPr="0072367F" w:rsidRDefault="0027553B" w:rsidP="001F46B1">
            <w:pPr>
              <w:spacing w:after="0"/>
              <w:jc w:val="center"/>
              <w:rPr>
                <w:rFonts w:eastAsia="Times New Roman" w:cs="Calibri"/>
                <w:b/>
                <w:bCs/>
                <w:color w:val="000000"/>
                <w:sz w:val="20"/>
                <w:szCs w:val="20"/>
                <w:lang w:eastAsia="es-ES"/>
              </w:rPr>
            </w:pPr>
            <w:r w:rsidRPr="0072367F">
              <w:rPr>
                <w:rFonts w:eastAsia="Times New Roman" w:cs="Calibri"/>
                <w:b/>
                <w:bCs/>
                <w:color w:val="000000"/>
                <w:sz w:val="20"/>
                <w:szCs w:val="20"/>
                <w:lang w:eastAsia="es-ES"/>
              </w:rPr>
              <w:t>2. LISTA DE BIENES EQUIPOS DE SUBESTACIONES – CH SAN JOSE 2</w:t>
            </w:r>
          </w:p>
        </w:tc>
      </w:tr>
      <w:tr w:rsidR="0027553B" w:rsidRPr="0072367F" w:rsidTr="001F46B1">
        <w:trPr>
          <w:trHeight w:val="255"/>
        </w:trPr>
        <w:tc>
          <w:tcPr>
            <w:tcW w:w="9828" w:type="dxa"/>
            <w:gridSpan w:val="5"/>
            <w:tcBorders>
              <w:top w:val="single" w:sz="4" w:space="0" w:color="auto"/>
              <w:left w:val="single" w:sz="4" w:space="0" w:color="auto"/>
              <w:bottom w:val="single" w:sz="4" w:space="0" w:color="auto"/>
              <w:right w:val="single" w:sz="4" w:space="0" w:color="auto"/>
            </w:tcBorders>
            <w:shd w:val="clear" w:color="000000" w:fill="BFBFBF"/>
            <w:vAlign w:val="center"/>
            <w:hideMark/>
          </w:tcPr>
          <w:p w:rsidR="0027553B" w:rsidRPr="0072367F" w:rsidRDefault="0027553B" w:rsidP="001F46B1">
            <w:pPr>
              <w:spacing w:after="0"/>
              <w:jc w:val="center"/>
              <w:rPr>
                <w:rFonts w:eastAsia="Times New Roman" w:cs="Calibri"/>
                <w:b/>
                <w:bCs/>
                <w:color w:val="000000"/>
                <w:sz w:val="20"/>
                <w:szCs w:val="20"/>
                <w:lang w:eastAsia="es-ES"/>
              </w:rPr>
            </w:pPr>
            <w:r w:rsidRPr="0072367F">
              <w:rPr>
                <w:rFonts w:eastAsia="Times New Roman" w:cs="Calibri"/>
                <w:b/>
                <w:bCs/>
                <w:color w:val="000000"/>
                <w:sz w:val="20"/>
                <w:szCs w:val="20"/>
                <w:lang w:eastAsia="es-ES"/>
              </w:rPr>
              <w:t xml:space="preserve">BIENES SOLICITADOS </w:t>
            </w:r>
          </w:p>
        </w:tc>
      </w:tr>
      <w:tr w:rsidR="0027553B" w:rsidRPr="0072367F" w:rsidTr="001F46B1">
        <w:trPr>
          <w:trHeight w:val="225"/>
        </w:trPr>
        <w:tc>
          <w:tcPr>
            <w:tcW w:w="737" w:type="dxa"/>
            <w:vMerge w:val="restart"/>
            <w:tcBorders>
              <w:top w:val="nil"/>
              <w:left w:val="single" w:sz="4" w:space="0" w:color="auto"/>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ÍTEM</w:t>
            </w:r>
          </w:p>
        </w:tc>
        <w:tc>
          <w:tcPr>
            <w:tcW w:w="6060" w:type="dxa"/>
            <w:vMerge w:val="restart"/>
            <w:tcBorders>
              <w:top w:val="nil"/>
              <w:left w:val="single" w:sz="4" w:space="0" w:color="auto"/>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DESCRIPCIÓN DEL BIEN</w:t>
            </w:r>
          </w:p>
        </w:tc>
        <w:tc>
          <w:tcPr>
            <w:tcW w:w="1150" w:type="dxa"/>
            <w:vMerge w:val="restart"/>
            <w:tcBorders>
              <w:top w:val="nil"/>
              <w:left w:val="single" w:sz="4" w:space="0" w:color="auto"/>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Cantidad solicitada</w:t>
            </w:r>
          </w:p>
        </w:tc>
        <w:tc>
          <w:tcPr>
            <w:tcW w:w="1881" w:type="dxa"/>
            <w:gridSpan w:val="2"/>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ind w:left="-119" w:right="-93"/>
              <w:jc w:val="center"/>
              <w:rPr>
                <w:rFonts w:eastAsia="Times New Roman" w:cs="Calibri"/>
                <w:b/>
                <w:bCs/>
                <w:color w:val="000000"/>
                <w:szCs w:val="18"/>
                <w:lang w:eastAsia="es-ES"/>
              </w:rPr>
            </w:pPr>
            <w:r w:rsidRPr="0072367F">
              <w:rPr>
                <w:rFonts w:eastAsia="Times New Roman" w:cs="Calibri"/>
                <w:b/>
                <w:bCs/>
                <w:color w:val="000000"/>
                <w:szCs w:val="18"/>
                <w:lang w:eastAsia="es-ES"/>
              </w:rPr>
              <w:t>Plazo de entrega solicitado</w:t>
            </w:r>
          </w:p>
        </w:tc>
      </w:tr>
      <w:tr w:rsidR="0027553B" w:rsidRPr="0072367F" w:rsidTr="001F46B1">
        <w:trPr>
          <w:trHeight w:val="77"/>
        </w:trPr>
        <w:tc>
          <w:tcPr>
            <w:tcW w:w="737" w:type="dxa"/>
            <w:vMerge/>
            <w:tcBorders>
              <w:top w:val="nil"/>
              <w:left w:val="single" w:sz="4" w:space="0" w:color="auto"/>
              <w:bottom w:val="single" w:sz="4" w:space="0" w:color="auto"/>
              <w:right w:val="single" w:sz="4" w:space="0" w:color="auto"/>
            </w:tcBorders>
            <w:vAlign w:val="center"/>
            <w:hideMark/>
          </w:tcPr>
          <w:p w:rsidR="0027553B" w:rsidRPr="0072367F" w:rsidRDefault="0027553B" w:rsidP="001F46B1">
            <w:pPr>
              <w:spacing w:after="0"/>
              <w:rPr>
                <w:rFonts w:eastAsia="Times New Roman" w:cs="Calibri"/>
                <w:b/>
                <w:bCs/>
                <w:color w:val="000000"/>
                <w:szCs w:val="18"/>
                <w:lang w:eastAsia="es-ES"/>
              </w:rPr>
            </w:pPr>
          </w:p>
        </w:tc>
        <w:tc>
          <w:tcPr>
            <w:tcW w:w="6060" w:type="dxa"/>
            <w:vMerge/>
            <w:tcBorders>
              <w:top w:val="nil"/>
              <w:left w:val="single" w:sz="4" w:space="0" w:color="auto"/>
              <w:bottom w:val="single" w:sz="4" w:space="0" w:color="auto"/>
              <w:right w:val="single" w:sz="4" w:space="0" w:color="auto"/>
            </w:tcBorders>
            <w:vAlign w:val="center"/>
            <w:hideMark/>
          </w:tcPr>
          <w:p w:rsidR="0027553B" w:rsidRPr="0072367F" w:rsidRDefault="0027553B" w:rsidP="001F46B1">
            <w:pPr>
              <w:spacing w:after="0"/>
              <w:rPr>
                <w:rFonts w:eastAsia="Times New Roman" w:cs="Calibri"/>
                <w:b/>
                <w:bCs/>
                <w:color w:val="000000"/>
                <w:szCs w:val="18"/>
                <w:lang w:eastAsia="es-ES"/>
              </w:rPr>
            </w:pPr>
          </w:p>
        </w:tc>
        <w:tc>
          <w:tcPr>
            <w:tcW w:w="1150" w:type="dxa"/>
            <w:vMerge/>
            <w:tcBorders>
              <w:top w:val="nil"/>
              <w:left w:val="single" w:sz="4" w:space="0" w:color="auto"/>
              <w:bottom w:val="single" w:sz="4" w:space="0" w:color="auto"/>
              <w:right w:val="single" w:sz="4" w:space="0" w:color="auto"/>
            </w:tcBorders>
            <w:vAlign w:val="center"/>
            <w:hideMark/>
          </w:tcPr>
          <w:p w:rsidR="0027553B" w:rsidRPr="0072367F" w:rsidRDefault="0027553B" w:rsidP="001F46B1">
            <w:pPr>
              <w:spacing w:after="0"/>
              <w:rPr>
                <w:rFonts w:eastAsia="Times New Roman" w:cs="Calibri"/>
                <w:b/>
                <w:bCs/>
                <w:color w:val="000000"/>
                <w:szCs w:val="18"/>
                <w:lang w:eastAsia="es-ES"/>
              </w:rPr>
            </w:pPr>
          </w:p>
        </w:tc>
        <w:tc>
          <w:tcPr>
            <w:tcW w:w="650" w:type="dxa"/>
            <w:tcBorders>
              <w:top w:val="nil"/>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Tipo</w:t>
            </w:r>
            <w:r w:rsidRPr="0072367F">
              <w:rPr>
                <w:rFonts w:eastAsia="Times New Roman" w:cs="Calibri"/>
                <w:b/>
                <w:bCs/>
                <w:color w:val="000000"/>
                <w:szCs w:val="18"/>
                <w:lang w:eastAsia="es-ES"/>
              </w:rPr>
              <w:br/>
              <w:t>(*)</w:t>
            </w:r>
          </w:p>
        </w:tc>
        <w:tc>
          <w:tcPr>
            <w:tcW w:w="1231" w:type="dxa"/>
            <w:tcBorders>
              <w:top w:val="nil"/>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Días calendario</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b/>
                <w:szCs w:val="18"/>
                <w:lang w:eastAsia="es-ES"/>
              </w:rPr>
            </w:pPr>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p>
        </w:tc>
        <w:tc>
          <w:tcPr>
            <w:tcW w:w="6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p>
        </w:tc>
        <w:tc>
          <w:tcPr>
            <w:tcW w:w="1231"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1</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b/>
                <w:szCs w:val="18"/>
                <w:lang w:eastAsia="es-ES"/>
              </w:rPr>
            </w:pPr>
            <w:r w:rsidRPr="0072367F">
              <w:rPr>
                <w:rFonts w:eastAsia="Times New Roman" w:cs="Calibri"/>
                <w:b/>
                <w:szCs w:val="18"/>
                <w:lang w:eastAsia="es-ES"/>
              </w:rPr>
              <w:t>PÓRTICO DE SALIDA</w:t>
            </w:r>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pza</w:t>
            </w:r>
            <w:proofErr w:type="spellEnd"/>
          </w:p>
        </w:tc>
        <w:tc>
          <w:tcPr>
            <w:tcW w:w="6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nil"/>
              <w:left w:val="nil"/>
              <w:bottom w:val="single" w:sz="4" w:space="0" w:color="auto"/>
              <w:right w:val="single" w:sz="4" w:space="0" w:color="auto"/>
            </w:tcBorders>
            <w:shd w:val="clear" w:color="000000" w:fill="FFFFFF"/>
            <w:vAlign w:val="center"/>
          </w:tcPr>
          <w:p w:rsidR="0027553B" w:rsidRPr="0072367F" w:rsidRDefault="005E6EA1" w:rsidP="001F46B1">
            <w:pPr>
              <w:spacing w:after="0"/>
              <w:jc w:val="right"/>
              <w:rPr>
                <w:rFonts w:eastAsia="Times New Roman" w:cs="Calibri"/>
                <w:color w:val="000000"/>
                <w:szCs w:val="18"/>
                <w:lang w:eastAsia="es-ES"/>
              </w:rPr>
            </w:pPr>
            <w:r>
              <w:rPr>
                <w:rFonts w:eastAsia="Times New Roman" w:cs="Calibri"/>
                <w:color w:val="000000"/>
                <w:szCs w:val="18"/>
                <w:lang w:eastAsia="es-ES"/>
              </w:rPr>
              <w:t>48</w:t>
            </w:r>
            <w:r w:rsidR="0027553B" w:rsidRPr="0072367F">
              <w:rPr>
                <w:rFonts w:eastAsia="Times New Roman" w:cs="Calibri"/>
                <w:color w:val="000000"/>
                <w:szCs w:val="18"/>
                <w:lang w:eastAsia="es-ES"/>
              </w:rPr>
              <w:t>0</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2</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b/>
                <w:szCs w:val="18"/>
                <w:lang w:val="pt-BR" w:eastAsia="es-ES"/>
              </w:rPr>
            </w:pPr>
            <w:r w:rsidRPr="0072367F">
              <w:rPr>
                <w:rFonts w:eastAsia="Times New Roman" w:cs="Calibri"/>
                <w:b/>
                <w:szCs w:val="18"/>
                <w:lang w:val="pt-BR" w:eastAsia="es-ES"/>
              </w:rPr>
              <w:t xml:space="preserve">TRANSFORMADOR DE 42 MVA, </w:t>
            </w:r>
            <w:r w:rsidR="008B0120">
              <w:rPr>
                <w:rFonts w:eastAsia="Times New Roman" w:cs="Calibri"/>
                <w:b/>
                <w:szCs w:val="18"/>
                <w:lang w:val="pt-BR" w:eastAsia="es-ES"/>
              </w:rPr>
              <w:t>11,0</w:t>
            </w:r>
            <w:r w:rsidRPr="0072367F">
              <w:rPr>
                <w:rFonts w:eastAsia="Times New Roman" w:cs="Calibri"/>
                <w:b/>
                <w:szCs w:val="18"/>
                <w:lang w:val="pt-BR" w:eastAsia="es-ES"/>
              </w:rPr>
              <w:t xml:space="preserve"> KV A 230 KV</w:t>
            </w:r>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2 </w:t>
            </w:r>
            <w:proofErr w:type="spellStart"/>
            <w:r w:rsidRPr="0072367F">
              <w:rPr>
                <w:rFonts w:eastAsia="Times New Roman" w:cs="Calibri"/>
                <w:color w:val="000000"/>
                <w:szCs w:val="18"/>
                <w:lang w:eastAsia="es-ES"/>
              </w:rPr>
              <w:t>pza</w:t>
            </w:r>
            <w:proofErr w:type="spellEnd"/>
          </w:p>
        </w:tc>
        <w:tc>
          <w:tcPr>
            <w:tcW w:w="6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nil"/>
              <w:left w:val="nil"/>
              <w:bottom w:val="single" w:sz="4" w:space="0" w:color="auto"/>
              <w:right w:val="single" w:sz="4" w:space="0" w:color="auto"/>
            </w:tcBorders>
            <w:shd w:val="clear" w:color="000000" w:fill="FFFFFF"/>
            <w:vAlign w:val="center"/>
          </w:tcPr>
          <w:p w:rsidR="0027553B" w:rsidRPr="0072367F" w:rsidRDefault="005E6EA1" w:rsidP="001F46B1">
            <w:pPr>
              <w:spacing w:after="0"/>
              <w:jc w:val="right"/>
              <w:rPr>
                <w:rFonts w:eastAsia="Times New Roman" w:cs="Calibri"/>
                <w:color w:val="000000"/>
                <w:szCs w:val="18"/>
                <w:lang w:eastAsia="es-ES"/>
              </w:rPr>
            </w:pPr>
            <w:r>
              <w:rPr>
                <w:rFonts w:eastAsia="Times New Roman" w:cs="Calibri"/>
                <w:color w:val="000000"/>
                <w:szCs w:val="18"/>
                <w:lang w:eastAsia="es-ES"/>
              </w:rPr>
              <w:t>48</w:t>
            </w:r>
            <w:r w:rsidR="0027553B" w:rsidRPr="0072367F">
              <w:rPr>
                <w:rFonts w:eastAsia="Times New Roman" w:cs="Calibri"/>
                <w:color w:val="000000"/>
                <w:szCs w:val="18"/>
                <w:lang w:eastAsia="es-ES"/>
              </w:rPr>
              <w:t>0</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3</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b/>
                <w:szCs w:val="18"/>
                <w:lang w:eastAsia="es-ES"/>
              </w:rPr>
            </w:pPr>
            <w:r w:rsidRPr="0072367F">
              <w:rPr>
                <w:rFonts w:eastAsia="Times New Roman" w:cs="Calibri"/>
                <w:b/>
                <w:szCs w:val="18"/>
                <w:lang w:eastAsia="es-ES"/>
              </w:rPr>
              <w:t>SUBESTACIÓN GIS DE 3 BAHIAS CONFORMADA POR:</w:t>
            </w:r>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proofErr w:type="spellStart"/>
            <w:r w:rsidRPr="0072367F">
              <w:rPr>
                <w:rFonts w:eastAsia="Times New Roman" w:cs="Calibri"/>
                <w:color w:val="000000"/>
                <w:szCs w:val="18"/>
                <w:lang w:eastAsia="es-ES"/>
              </w:rPr>
              <w:t>glb</w:t>
            </w:r>
            <w:proofErr w:type="spellEnd"/>
          </w:p>
        </w:tc>
        <w:tc>
          <w:tcPr>
            <w:tcW w:w="650" w:type="dxa"/>
            <w:tcBorders>
              <w:top w:val="single" w:sz="4" w:space="0" w:color="auto"/>
              <w:left w:val="nil"/>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single" w:sz="4" w:space="0" w:color="auto"/>
              <w:left w:val="nil"/>
              <w:right w:val="single" w:sz="4" w:space="0" w:color="auto"/>
            </w:tcBorders>
            <w:shd w:val="clear" w:color="000000" w:fill="FFFFFF"/>
            <w:vAlign w:val="center"/>
          </w:tcPr>
          <w:p w:rsidR="0027553B" w:rsidRPr="0072367F" w:rsidRDefault="005E6EA1" w:rsidP="001F46B1">
            <w:pPr>
              <w:spacing w:after="0"/>
              <w:jc w:val="right"/>
              <w:rPr>
                <w:rFonts w:eastAsia="Times New Roman" w:cs="Calibri"/>
                <w:color w:val="000000"/>
                <w:szCs w:val="18"/>
                <w:lang w:eastAsia="es-ES"/>
              </w:rPr>
            </w:pPr>
            <w:r>
              <w:rPr>
                <w:rFonts w:eastAsia="Times New Roman" w:cs="Calibri"/>
                <w:color w:val="000000"/>
                <w:szCs w:val="18"/>
                <w:lang w:eastAsia="es-ES"/>
              </w:rPr>
              <w:t>48</w:t>
            </w:r>
            <w:r w:rsidR="0027553B" w:rsidRPr="0072367F">
              <w:rPr>
                <w:rFonts w:eastAsia="Times New Roman" w:cs="Calibri"/>
                <w:color w:val="000000"/>
                <w:szCs w:val="18"/>
                <w:lang w:eastAsia="es-ES"/>
              </w:rPr>
              <w:t>0</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3.1</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szCs w:val="18"/>
                <w:lang w:eastAsia="es-ES"/>
              </w:rPr>
            </w:pPr>
            <w:r w:rsidRPr="0072367F">
              <w:rPr>
                <w:rFonts w:eastAsia="Times New Roman" w:cs="Calibri"/>
                <w:szCs w:val="18"/>
                <w:lang w:eastAsia="es-ES"/>
              </w:rPr>
              <w:t xml:space="preserve">Interruptor trifásico 230 </w:t>
            </w:r>
            <w:proofErr w:type="spellStart"/>
            <w:r w:rsidRPr="0072367F">
              <w:rPr>
                <w:rFonts w:eastAsia="Times New Roman" w:cs="Calibri"/>
                <w:szCs w:val="18"/>
                <w:lang w:eastAsia="es-ES"/>
              </w:rPr>
              <w:t>kV</w:t>
            </w:r>
            <w:proofErr w:type="spellEnd"/>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3 </w:t>
            </w:r>
            <w:proofErr w:type="spellStart"/>
            <w:r w:rsidRPr="0072367F">
              <w:rPr>
                <w:rFonts w:eastAsia="Times New Roman" w:cs="Calibri"/>
                <w:color w:val="000000"/>
                <w:szCs w:val="18"/>
                <w:lang w:eastAsia="es-ES"/>
              </w:rPr>
              <w:t>pza</w:t>
            </w:r>
            <w:proofErr w:type="spellEnd"/>
          </w:p>
        </w:tc>
        <w:tc>
          <w:tcPr>
            <w:tcW w:w="650" w:type="dxa"/>
            <w:tcBorders>
              <w:top w:val="nil"/>
              <w:left w:val="nil"/>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231" w:type="dxa"/>
            <w:tcBorders>
              <w:top w:val="nil"/>
              <w:left w:val="nil"/>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 </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3.2</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szCs w:val="18"/>
                <w:lang w:eastAsia="es-ES"/>
              </w:rPr>
            </w:pPr>
            <w:r w:rsidRPr="0072367F">
              <w:rPr>
                <w:rFonts w:eastAsia="Times New Roman" w:cs="Calibri"/>
                <w:szCs w:val="18"/>
                <w:lang w:eastAsia="es-ES"/>
              </w:rPr>
              <w:t xml:space="preserve">Seccionador trifásico 230 </w:t>
            </w:r>
            <w:proofErr w:type="spellStart"/>
            <w:r w:rsidRPr="0072367F">
              <w:rPr>
                <w:rFonts w:eastAsia="Times New Roman" w:cs="Calibri"/>
                <w:szCs w:val="18"/>
                <w:lang w:eastAsia="es-ES"/>
              </w:rPr>
              <w:t>kV</w:t>
            </w:r>
            <w:proofErr w:type="spellEnd"/>
            <w:r w:rsidRPr="0072367F">
              <w:rPr>
                <w:rFonts w:eastAsia="Times New Roman" w:cs="Calibri"/>
                <w:szCs w:val="18"/>
                <w:lang w:eastAsia="es-ES"/>
              </w:rPr>
              <w:t xml:space="preserve"> </w:t>
            </w:r>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Pr>
                <w:rFonts w:eastAsia="Times New Roman" w:cs="Calibri"/>
                <w:color w:val="000000"/>
                <w:szCs w:val="18"/>
                <w:lang w:eastAsia="es-ES"/>
              </w:rPr>
              <w:t>5</w:t>
            </w:r>
            <w:r w:rsidRPr="0072367F">
              <w:rPr>
                <w:rFonts w:eastAsia="Times New Roman" w:cs="Calibri"/>
                <w:color w:val="000000"/>
                <w:szCs w:val="18"/>
                <w:lang w:eastAsia="es-ES"/>
              </w:rPr>
              <w:t xml:space="preserve"> </w:t>
            </w:r>
            <w:proofErr w:type="spellStart"/>
            <w:r w:rsidRPr="0072367F">
              <w:rPr>
                <w:rFonts w:eastAsia="Times New Roman" w:cs="Calibri"/>
                <w:color w:val="000000"/>
                <w:szCs w:val="18"/>
                <w:lang w:eastAsia="es-ES"/>
              </w:rPr>
              <w:t>pza</w:t>
            </w:r>
            <w:proofErr w:type="spellEnd"/>
          </w:p>
        </w:tc>
        <w:tc>
          <w:tcPr>
            <w:tcW w:w="650" w:type="dxa"/>
            <w:tcBorders>
              <w:top w:val="nil"/>
              <w:left w:val="nil"/>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231" w:type="dxa"/>
            <w:tcBorders>
              <w:top w:val="nil"/>
              <w:left w:val="nil"/>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 </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3.3</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szCs w:val="18"/>
                <w:lang w:eastAsia="es-ES"/>
              </w:rPr>
            </w:pPr>
            <w:r>
              <w:rPr>
                <w:rFonts w:eastAsia="Times New Roman" w:cs="Calibri"/>
                <w:szCs w:val="18"/>
                <w:lang w:eastAsia="es-ES"/>
              </w:rPr>
              <w:t xml:space="preserve">Cuchillas de puesta a tierra </w:t>
            </w:r>
            <w:r w:rsidRPr="0072367F">
              <w:rPr>
                <w:rFonts w:eastAsia="Times New Roman" w:cs="Calibri"/>
                <w:szCs w:val="18"/>
                <w:lang w:eastAsia="es-ES"/>
              </w:rPr>
              <w:t xml:space="preserve">230 </w:t>
            </w:r>
            <w:proofErr w:type="spellStart"/>
            <w:r w:rsidRPr="0072367F">
              <w:rPr>
                <w:rFonts w:eastAsia="Times New Roman" w:cs="Calibri"/>
                <w:szCs w:val="18"/>
                <w:lang w:eastAsia="es-ES"/>
              </w:rPr>
              <w:t>kV</w:t>
            </w:r>
            <w:proofErr w:type="spellEnd"/>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Pr>
                <w:rFonts w:eastAsia="Times New Roman" w:cs="Calibri"/>
                <w:color w:val="000000"/>
                <w:szCs w:val="18"/>
                <w:lang w:eastAsia="es-ES"/>
              </w:rPr>
              <w:t>3</w:t>
            </w:r>
            <w:r w:rsidRPr="0072367F">
              <w:rPr>
                <w:rFonts w:eastAsia="Times New Roman" w:cs="Calibri"/>
                <w:color w:val="000000"/>
                <w:szCs w:val="18"/>
                <w:lang w:eastAsia="es-ES"/>
              </w:rPr>
              <w:t xml:space="preserve"> </w:t>
            </w:r>
            <w:proofErr w:type="spellStart"/>
            <w:r w:rsidRPr="0072367F">
              <w:rPr>
                <w:rFonts w:eastAsia="Times New Roman" w:cs="Calibri"/>
                <w:color w:val="000000"/>
                <w:szCs w:val="18"/>
                <w:lang w:eastAsia="es-ES"/>
              </w:rPr>
              <w:t>pza</w:t>
            </w:r>
            <w:proofErr w:type="spellEnd"/>
          </w:p>
        </w:tc>
        <w:tc>
          <w:tcPr>
            <w:tcW w:w="650" w:type="dxa"/>
            <w:tcBorders>
              <w:top w:val="nil"/>
              <w:left w:val="nil"/>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231" w:type="dxa"/>
            <w:tcBorders>
              <w:top w:val="nil"/>
              <w:left w:val="nil"/>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 </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3.4</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szCs w:val="18"/>
                <w:lang w:eastAsia="es-ES"/>
              </w:rPr>
            </w:pPr>
            <w:r w:rsidRPr="0072367F">
              <w:rPr>
                <w:rFonts w:eastAsia="Times New Roman" w:cs="Calibri"/>
                <w:szCs w:val="18"/>
                <w:lang w:eastAsia="es-ES"/>
              </w:rPr>
              <w:t>Pararrayos en GIS de 1</w:t>
            </w:r>
            <w:r>
              <w:rPr>
                <w:rFonts w:eastAsia="Times New Roman" w:cs="Calibri"/>
                <w:szCs w:val="18"/>
                <w:lang w:eastAsia="es-ES"/>
              </w:rPr>
              <w:t>98</w:t>
            </w:r>
            <w:r w:rsidRPr="0072367F">
              <w:rPr>
                <w:rFonts w:eastAsia="Times New Roman" w:cs="Calibri"/>
                <w:szCs w:val="18"/>
                <w:lang w:eastAsia="es-ES"/>
              </w:rPr>
              <w:t xml:space="preserve"> </w:t>
            </w:r>
            <w:proofErr w:type="spellStart"/>
            <w:r w:rsidRPr="0072367F">
              <w:rPr>
                <w:rFonts w:eastAsia="Times New Roman" w:cs="Calibri"/>
                <w:szCs w:val="18"/>
                <w:lang w:eastAsia="es-ES"/>
              </w:rPr>
              <w:t>kV</w:t>
            </w:r>
            <w:proofErr w:type="spellEnd"/>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6 </w:t>
            </w:r>
            <w:proofErr w:type="spellStart"/>
            <w:r w:rsidRPr="0072367F">
              <w:rPr>
                <w:rFonts w:eastAsia="Times New Roman" w:cs="Calibri"/>
                <w:color w:val="000000"/>
                <w:szCs w:val="18"/>
                <w:lang w:eastAsia="es-ES"/>
              </w:rPr>
              <w:t>pza</w:t>
            </w:r>
            <w:proofErr w:type="spellEnd"/>
          </w:p>
        </w:tc>
        <w:tc>
          <w:tcPr>
            <w:tcW w:w="650" w:type="dxa"/>
            <w:tcBorders>
              <w:top w:val="nil"/>
              <w:left w:val="nil"/>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231" w:type="dxa"/>
            <w:tcBorders>
              <w:top w:val="nil"/>
              <w:left w:val="nil"/>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 </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3.5</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szCs w:val="18"/>
                <w:lang w:eastAsia="es-ES"/>
              </w:rPr>
            </w:pPr>
            <w:r w:rsidRPr="0072367F">
              <w:rPr>
                <w:rFonts w:eastAsia="Times New Roman" w:cs="Calibri"/>
                <w:szCs w:val="18"/>
                <w:lang w:eastAsia="es-ES"/>
              </w:rPr>
              <w:t>Transformador de corriente de 4 núcleos</w:t>
            </w:r>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9 </w:t>
            </w:r>
            <w:proofErr w:type="spellStart"/>
            <w:r w:rsidRPr="0072367F">
              <w:rPr>
                <w:rFonts w:eastAsia="Times New Roman" w:cs="Calibri"/>
                <w:color w:val="000000"/>
                <w:szCs w:val="18"/>
                <w:lang w:eastAsia="es-ES"/>
              </w:rPr>
              <w:t>pza</w:t>
            </w:r>
            <w:proofErr w:type="spellEnd"/>
          </w:p>
        </w:tc>
        <w:tc>
          <w:tcPr>
            <w:tcW w:w="650" w:type="dxa"/>
            <w:tcBorders>
              <w:top w:val="nil"/>
              <w:left w:val="nil"/>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231" w:type="dxa"/>
            <w:tcBorders>
              <w:top w:val="nil"/>
              <w:left w:val="nil"/>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 </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3.6</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szCs w:val="18"/>
                <w:lang w:eastAsia="es-ES"/>
              </w:rPr>
            </w:pPr>
            <w:r w:rsidRPr="0072367F">
              <w:rPr>
                <w:rFonts w:eastAsia="Times New Roman" w:cs="Calibri"/>
                <w:szCs w:val="18"/>
                <w:lang w:eastAsia="es-ES"/>
              </w:rPr>
              <w:t xml:space="preserve">Transformador de tensión con </w:t>
            </w:r>
            <w:r>
              <w:rPr>
                <w:rFonts w:eastAsia="Times New Roman" w:cs="Calibri"/>
                <w:szCs w:val="18"/>
                <w:lang w:eastAsia="es-ES"/>
              </w:rPr>
              <w:t>3</w:t>
            </w:r>
            <w:r w:rsidRPr="0072367F">
              <w:rPr>
                <w:rFonts w:eastAsia="Times New Roman" w:cs="Calibri"/>
                <w:szCs w:val="18"/>
                <w:lang w:eastAsia="es-ES"/>
              </w:rPr>
              <w:t xml:space="preserve"> secundarios</w:t>
            </w:r>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4 </w:t>
            </w:r>
            <w:proofErr w:type="spellStart"/>
            <w:r w:rsidRPr="0072367F">
              <w:rPr>
                <w:rFonts w:eastAsia="Times New Roman" w:cs="Calibri"/>
                <w:color w:val="000000"/>
                <w:szCs w:val="18"/>
                <w:lang w:eastAsia="es-ES"/>
              </w:rPr>
              <w:t>pza</w:t>
            </w:r>
            <w:proofErr w:type="spellEnd"/>
          </w:p>
        </w:tc>
        <w:tc>
          <w:tcPr>
            <w:tcW w:w="650" w:type="dxa"/>
            <w:tcBorders>
              <w:top w:val="nil"/>
              <w:left w:val="nil"/>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231" w:type="dxa"/>
            <w:tcBorders>
              <w:top w:val="nil"/>
              <w:left w:val="nil"/>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 </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3.7</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szCs w:val="18"/>
                <w:lang w:eastAsia="es-ES"/>
              </w:rPr>
            </w:pPr>
            <w:r w:rsidRPr="0072367F">
              <w:rPr>
                <w:rFonts w:eastAsia="Times New Roman" w:cs="Calibri"/>
                <w:szCs w:val="18"/>
                <w:lang w:eastAsia="es-ES"/>
              </w:rPr>
              <w:t>Barra simple GIS</w:t>
            </w:r>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jgo</w:t>
            </w:r>
            <w:proofErr w:type="spellEnd"/>
          </w:p>
        </w:tc>
        <w:tc>
          <w:tcPr>
            <w:tcW w:w="650" w:type="dxa"/>
            <w:tcBorders>
              <w:top w:val="nil"/>
              <w:left w:val="nil"/>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231" w:type="dxa"/>
            <w:tcBorders>
              <w:top w:val="nil"/>
              <w:left w:val="nil"/>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 </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3.8</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szCs w:val="18"/>
                <w:lang w:eastAsia="es-ES"/>
              </w:rPr>
            </w:pPr>
            <w:r w:rsidRPr="0072367F">
              <w:rPr>
                <w:rFonts w:eastAsia="Times New Roman" w:cs="Calibri"/>
                <w:szCs w:val="18"/>
                <w:lang w:eastAsia="es-ES"/>
              </w:rPr>
              <w:t>Conexión directa al transformador</w:t>
            </w:r>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6 </w:t>
            </w:r>
            <w:proofErr w:type="spellStart"/>
            <w:r w:rsidRPr="0072367F">
              <w:rPr>
                <w:rFonts w:eastAsia="Times New Roman" w:cs="Calibri"/>
                <w:color w:val="000000"/>
                <w:szCs w:val="18"/>
                <w:lang w:eastAsia="es-ES"/>
              </w:rPr>
              <w:t>pza</w:t>
            </w:r>
            <w:proofErr w:type="spellEnd"/>
          </w:p>
        </w:tc>
        <w:tc>
          <w:tcPr>
            <w:tcW w:w="650" w:type="dxa"/>
            <w:tcBorders>
              <w:top w:val="nil"/>
              <w:left w:val="nil"/>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231" w:type="dxa"/>
            <w:tcBorders>
              <w:top w:val="nil"/>
              <w:left w:val="nil"/>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 </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3.9</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szCs w:val="18"/>
                <w:lang w:eastAsia="es-ES"/>
              </w:rPr>
            </w:pPr>
            <w:r w:rsidRPr="0072367F">
              <w:rPr>
                <w:rFonts w:eastAsia="Times New Roman" w:cs="Calibri"/>
                <w:szCs w:val="18"/>
                <w:lang w:eastAsia="es-ES"/>
              </w:rPr>
              <w:t xml:space="preserve">Salida con bujes a línea aérea 230 </w:t>
            </w:r>
            <w:proofErr w:type="spellStart"/>
            <w:r w:rsidRPr="0072367F">
              <w:rPr>
                <w:rFonts w:eastAsia="Times New Roman" w:cs="Calibri"/>
                <w:szCs w:val="18"/>
                <w:lang w:eastAsia="es-ES"/>
              </w:rPr>
              <w:t>kV</w:t>
            </w:r>
            <w:proofErr w:type="spellEnd"/>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6 </w:t>
            </w:r>
            <w:proofErr w:type="spellStart"/>
            <w:r w:rsidRPr="0072367F">
              <w:rPr>
                <w:rFonts w:eastAsia="Times New Roman" w:cs="Calibri"/>
                <w:color w:val="000000"/>
                <w:szCs w:val="18"/>
                <w:lang w:eastAsia="es-ES"/>
              </w:rPr>
              <w:t>pza</w:t>
            </w:r>
            <w:proofErr w:type="spellEnd"/>
          </w:p>
        </w:tc>
        <w:tc>
          <w:tcPr>
            <w:tcW w:w="650" w:type="dxa"/>
            <w:tcBorders>
              <w:top w:val="nil"/>
              <w:left w:val="nil"/>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231" w:type="dxa"/>
            <w:tcBorders>
              <w:top w:val="nil"/>
              <w:left w:val="nil"/>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 </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3.10</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szCs w:val="18"/>
                <w:lang w:eastAsia="es-ES"/>
              </w:rPr>
            </w:pPr>
            <w:r w:rsidRPr="0072367F">
              <w:rPr>
                <w:rFonts w:eastAsia="Times New Roman" w:cs="Calibri"/>
                <w:szCs w:val="18"/>
                <w:lang w:eastAsia="es-ES"/>
              </w:rPr>
              <w:t>Tablero de control y protección subestación GIS</w:t>
            </w:r>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jgo</w:t>
            </w:r>
            <w:proofErr w:type="spellEnd"/>
          </w:p>
        </w:tc>
        <w:tc>
          <w:tcPr>
            <w:tcW w:w="6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231"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 </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4</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b/>
                <w:szCs w:val="18"/>
                <w:lang w:eastAsia="es-ES"/>
              </w:rPr>
            </w:pPr>
            <w:r w:rsidRPr="0072367F">
              <w:rPr>
                <w:rFonts w:eastAsia="Times New Roman" w:cs="Calibri"/>
                <w:b/>
                <w:szCs w:val="18"/>
                <w:lang w:eastAsia="es-ES"/>
              </w:rPr>
              <w:t>PARARRAYOS AIS 230 KV, EN PEDESTAL</w:t>
            </w:r>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3 </w:t>
            </w:r>
            <w:proofErr w:type="spellStart"/>
            <w:r w:rsidRPr="0072367F">
              <w:rPr>
                <w:rFonts w:eastAsia="Times New Roman" w:cs="Calibri"/>
                <w:color w:val="000000"/>
                <w:szCs w:val="18"/>
                <w:lang w:eastAsia="es-ES"/>
              </w:rPr>
              <w:t>pza</w:t>
            </w:r>
            <w:proofErr w:type="spellEnd"/>
          </w:p>
        </w:tc>
        <w:tc>
          <w:tcPr>
            <w:tcW w:w="6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nil"/>
              <w:left w:val="nil"/>
              <w:bottom w:val="single" w:sz="4" w:space="0" w:color="auto"/>
              <w:right w:val="single" w:sz="4" w:space="0" w:color="auto"/>
            </w:tcBorders>
            <w:shd w:val="clear" w:color="000000" w:fill="FFFFFF"/>
            <w:vAlign w:val="center"/>
          </w:tcPr>
          <w:p w:rsidR="0027553B" w:rsidRPr="0072367F" w:rsidRDefault="005E6EA1" w:rsidP="001F46B1">
            <w:pPr>
              <w:spacing w:after="0"/>
              <w:jc w:val="right"/>
              <w:rPr>
                <w:rFonts w:eastAsia="Times New Roman" w:cs="Calibri"/>
                <w:color w:val="000000"/>
                <w:szCs w:val="18"/>
                <w:lang w:eastAsia="es-ES"/>
              </w:rPr>
            </w:pPr>
            <w:r>
              <w:rPr>
                <w:rFonts w:eastAsia="Times New Roman" w:cs="Calibri"/>
                <w:color w:val="000000"/>
                <w:szCs w:val="18"/>
                <w:lang w:eastAsia="es-ES"/>
              </w:rPr>
              <w:t>48</w:t>
            </w:r>
            <w:r w:rsidR="0027553B" w:rsidRPr="0072367F">
              <w:rPr>
                <w:rFonts w:eastAsia="Times New Roman" w:cs="Calibri"/>
                <w:color w:val="000000"/>
                <w:szCs w:val="18"/>
                <w:lang w:eastAsia="es-ES"/>
              </w:rPr>
              <w:t>0</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5</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b/>
                <w:szCs w:val="18"/>
                <w:lang w:eastAsia="es-ES"/>
              </w:rPr>
            </w:pPr>
            <w:r w:rsidRPr="0072367F">
              <w:rPr>
                <w:rFonts w:eastAsia="Times New Roman" w:cs="Calibri"/>
                <w:b/>
                <w:szCs w:val="18"/>
                <w:lang w:eastAsia="es-ES"/>
              </w:rPr>
              <w:t>CABLES AÉREOS 230 KV</w:t>
            </w:r>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jgo</w:t>
            </w:r>
            <w:proofErr w:type="spellEnd"/>
          </w:p>
        </w:tc>
        <w:tc>
          <w:tcPr>
            <w:tcW w:w="6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nil"/>
              <w:left w:val="nil"/>
              <w:bottom w:val="single" w:sz="4" w:space="0" w:color="auto"/>
              <w:right w:val="single" w:sz="4" w:space="0" w:color="auto"/>
            </w:tcBorders>
            <w:shd w:val="clear" w:color="000000" w:fill="FFFFFF"/>
            <w:vAlign w:val="center"/>
          </w:tcPr>
          <w:p w:rsidR="0027553B" w:rsidRPr="0072367F" w:rsidRDefault="005E6EA1" w:rsidP="001F46B1">
            <w:pPr>
              <w:spacing w:after="0"/>
              <w:jc w:val="right"/>
              <w:rPr>
                <w:rFonts w:eastAsia="Times New Roman" w:cs="Calibri"/>
                <w:color w:val="000000"/>
                <w:szCs w:val="18"/>
                <w:lang w:eastAsia="es-ES"/>
              </w:rPr>
            </w:pPr>
            <w:r>
              <w:rPr>
                <w:rFonts w:eastAsia="Times New Roman" w:cs="Calibri"/>
                <w:color w:val="000000"/>
                <w:szCs w:val="18"/>
                <w:lang w:eastAsia="es-ES"/>
              </w:rPr>
              <w:t>48</w:t>
            </w:r>
            <w:r w:rsidR="0027553B" w:rsidRPr="0072367F">
              <w:rPr>
                <w:rFonts w:eastAsia="Times New Roman" w:cs="Calibri"/>
                <w:color w:val="000000"/>
                <w:szCs w:val="18"/>
                <w:lang w:eastAsia="es-ES"/>
              </w:rPr>
              <w:t>0</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6</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rPr>
                <w:rFonts w:eastAsia="Times New Roman" w:cs="Calibri"/>
                <w:b/>
                <w:szCs w:val="18"/>
                <w:lang w:eastAsia="es-ES"/>
              </w:rPr>
            </w:pPr>
            <w:r w:rsidRPr="0072367F">
              <w:rPr>
                <w:rFonts w:eastAsia="Times New Roman" w:cs="Calibri"/>
                <w:b/>
                <w:szCs w:val="18"/>
                <w:lang w:eastAsia="es-ES"/>
              </w:rPr>
              <w:t xml:space="preserve">GRAMPAS Y CONECTORES  </w:t>
            </w:r>
            <w:r w:rsidR="002E4884">
              <w:rPr>
                <w:rFonts w:eastAsia="Times New Roman" w:cs="Calibri"/>
                <w:b/>
                <w:szCs w:val="18"/>
                <w:lang w:eastAsia="es-ES"/>
              </w:rPr>
              <w:t xml:space="preserve">230 </w:t>
            </w:r>
            <w:proofErr w:type="spellStart"/>
            <w:r w:rsidR="002E4884">
              <w:rPr>
                <w:rFonts w:eastAsia="Times New Roman" w:cs="Calibri"/>
                <w:b/>
                <w:szCs w:val="18"/>
                <w:lang w:eastAsia="es-ES"/>
              </w:rPr>
              <w:t>k</w:t>
            </w:r>
            <w:r w:rsidRPr="0072367F">
              <w:rPr>
                <w:rFonts w:eastAsia="Times New Roman" w:cs="Calibri"/>
                <w:b/>
                <w:szCs w:val="18"/>
                <w:lang w:eastAsia="es-ES"/>
              </w:rPr>
              <w:t>V</w:t>
            </w:r>
            <w:proofErr w:type="spellEnd"/>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jgo</w:t>
            </w:r>
            <w:proofErr w:type="spellEnd"/>
          </w:p>
        </w:tc>
        <w:tc>
          <w:tcPr>
            <w:tcW w:w="6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nil"/>
              <w:left w:val="nil"/>
              <w:bottom w:val="single" w:sz="4" w:space="0" w:color="auto"/>
              <w:right w:val="single" w:sz="4" w:space="0" w:color="auto"/>
            </w:tcBorders>
            <w:shd w:val="clear" w:color="000000" w:fill="FFFFFF"/>
            <w:vAlign w:val="center"/>
          </w:tcPr>
          <w:p w:rsidR="0027553B" w:rsidRPr="0072367F" w:rsidRDefault="005E6EA1" w:rsidP="001F46B1">
            <w:pPr>
              <w:spacing w:after="0"/>
              <w:jc w:val="right"/>
              <w:rPr>
                <w:rFonts w:eastAsia="Times New Roman" w:cs="Calibri"/>
                <w:color w:val="000000"/>
                <w:szCs w:val="18"/>
                <w:lang w:eastAsia="es-ES"/>
              </w:rPr>
            </w:pPr>
            <w:r>
              <w:rPr>
                <w:rFonts w:eastAsia="Times New Roman" w:cs="Calibri"/>
                <w:color w:val="000000"/>
                <w:szCs w:val="18"/>
                <w:lang w:eastAsia="es-ES"/>
              </w:rPr>
              <w:t>48</w:t>
            </w:r>
            <w:r w:rsidR="0027553B" w:rsidRPr="0072367F">
              <w:rPr>
                <w:rFonts w:eastAsia="Times New Roman" w:cs="Calibri"/>
                <w:color w:val="000000"/>
                <w:szCs w:val="18"/>
                <w:lang w:eastAsia="es-ES"/>
              </w:rPr>
              <w:t>0</w:t>
            </w:r>
          </w:p>
        </w:tc>
      </w:tr>
      <w:tr w:rsidR="0027553B"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7</w:t>
            </w:r>
          </w:p>
        </w:tc>
        <w:tc>
          <w:tcPr>
            <w:tcW w:w="6060" w:type="dxa"/>
            <w:tcBorders>
              <w:top w:val="nil"/>
              <w:left w:val="nil"/>
              <w:bottom w:val="single" w:sz="4" w:space="0" w:color="auto"/>
              <w:right w:val="single" w:sz="4" w:space="0" w:color="auto"/>
            </w:tcBorders>
            <w:shd w:val="clear" w:color="000000" w:fill="FFFFFF"/>
            <w:vAlign w:val="center"/>
          </w:tcPr>
          <w:p w:rsidR="0027553B" w:rsidRPr="0072367F" w:rsidRDefault="002E4884" w:rsidP="001F46B1">
            <w:pPr>
              <w:spacing w:after="0"/>
              <w:rPr>
                <w:rFonts w:eastAsia="Times New Roman" w:cs="Calibri"/>
                <w:b/>
                <w:szCs w:val="18"/>
                <w:lang w:eastAsia="es-ES"/>
              </w:rPr>
            </w:pPr>
            <w:r>
              <w:rPr>
                <w:rFonts w:eastAsia="Times New Roman" w:cs="Calibri"/>
                <w:b/>
                <w:szCs w:val="18"/>
                <w:lang w:eastAsia="es-ES"/>
              </w:rPr>
              <w:t xml:space="preserve">CADENAS DE AISLADORES 230 </w:t>
            </w:r>
            <w:proofErr w:type="spellStart"/>
            <w:r>
              <w:rPr>
                <w:rFonts w:eastAsia="Times New Roman" w:cs="Calibri"/>
                <w:b/>
                <w:szCs w:val="18"/>
                <w:lang w:eastAsia="es-ES"/>
              </w:rPr>
              <w:t>k</w:t>
            </w:r>
            <w:r w:rsidR="0027553B" w:rsidRPr="0072367F">
              <w:rPr>
                <w:rFonts w:eastAsia="Times New Roman" w:cs="Calibri"/>
                <w:b/>
                <w:szCs w:val="18"/>
                <w:lang w:eastAsia="es-ES"/>
              </w:rPr>
              <w:t>V</w:t>
            </w:r>
            <w:proofErr w:type="spellEnd"/>
          </w:p>
        </w:tc>
        <w:tc>
          <w:tcPr>
            <w:tcW w:w="11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6 </w:t>
            </w:r>
            <w:proofErr w:type="spellStart"/>
            <w:r w:rsidRPr="0072367F">
              <w:rPr>
                <w:rFonts w:eastAsia="Times New Roman" w:cs="Calibri"/>
                <w:color w:val="000000"/>
                <w:szCs w:val="18"/>
                <w:lang w:eastAsia="es-ES"/>
              </w:rPr>
              <w:t>jgo</w:t>
            </w:r>
            <w:proofErr w:type="spellEnd"/>
          </w:p>
        </w:tc>
        <w:tc>
          <w:tcPr>
            <w:tcW w:w="650" w:type="dxa"/>
            <w:tcBorders>
              <w:top w:val="nil"/>
              <w:left w:val="nil"/>
              <w:bottom w:val="single" w:sz="4" w:space="0" w:color="auto"/>
              <w:right w:val="single" w:sz="4" w:space="0" w:color="auto"/>
            </w:tcBorders>
            <w:shd w:val="clear" w:color="000000" w:fill="FFFFFF"/>
            <w:vAlign w:val="center"/>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nil"/>
              <w:left w:val="nil"/>
              <w:bottom w:val="single" w:sz="4" w:space="0" w:color="auto"/>
              <w:right w:val="single" w:sz="4" w:space="0" w:color="auto"/>
            </w:tcBorders>
            <w:shd w:val="clear" w:color="000000" w:fill="FFFFFF"/>
            <w:vAlign w:val="center"/>
          </w:tcPr>
          <w:p w:rsidR="0027553B" w:rsidRPr="0072367F" w:rsidRDefault="005E6EA1" w:rsidP="001F46B1">
            <w:pPr>
              <w:spacing w:after="0"/>
              <w:jc w:val="right"/>
              <w:rPr>
                <w:rFonts w:eastAsia="Times New Roman" w:cs="Calibri"/>
                <w:color w:val="000000"/>
                <w:szCs w:val="18"/>
                <w:lang w:eastAsia="es-ES"/>
              </w:rPr>
            </w:pPr>
            <w:r>
              <w:rPr>
                <w:rFonts w:eastAsia="Times New Roman" w:cs="Calibri"/>
                <w:color w:val="000000"/>
                <w:szCs w:val="18"/>
                <w:lang w:eastAsia="es-ES"/>
              </w:rPr>
              <w:t>48</w:t>
            </w:r>
            <w:r w:rsidR="0027553B" w:rsidRPr="0072367F">
              <w:rPr>
                <w:rFonts w:eastAsia="Times New Roman" w:cs="Calibri"/>
                <w:color w:val="000000"/>
                <w:szCs w:val="18"/>
                <w:lang w:eastAsia="es-ES"/>
              </w:rPr>
              <w:t>0</w:t>
            </w:r>
          </w:p>
        </w:tc>
      </w:tr>
      <w:tr w:rsidR="005E6EA1"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5E6EA1" w:rsidRPr="0072367F" w:rsidRDefault="005E6EA1"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8</w:t>
            </w:r>
          </w:p>
        </w:tc>
        <w:tc>
          <w:tcPr>
            <w:tcW w:w="6060" w:type="dxa"/>
            <w:tcBorders>
              <w:top w:val="nil"/>
              <w:left w:val="nil"/>
              <w:bottom w:val="single" w:sz="4" w:space="0" w:color="auto"/>
              <w:right w:val="single" w:sz="4" w:space="0" w:color="auto"/>
            </w:tcBorders>
            <w:shd w:val="clear" w:color="000000" w:fill="FFFFFF"/>
            <w:vAlign w:val="center"/>
          </w:tcPr>
          <w:p w:rsidR="005E6EA1" w:rsidRPr="0072367F" w:rsidRDefault="005E6EA1" w:rsidP="001F46B1">
            <w:pPr>
              <w:spacing w:after="0"/>
              <w:rPr>
                <w:rFonts w:eastAsia="Times New Roman" w:cs="Calibri"/>
                <w:b/>
                <w:szCs w:val="18"/>
                <w:lang w:eastAsia="es-ES"/>
              </w:rPr>
            </w:pPr>
            <w:r w:rsidRPr="0072367F">
              <w:rPr>
                <w:rFonts w:eastAsia="Times New Roman" w:cs="Calibri"/>
                <w:b/>
                <w:szCs w:val="18"/>
                <w:lang w:eastAsia="es-ES"/>
              </w:rPr>
              <w:t xml:space="preserve">TABLERO </w:t>
            </w:r>
            <w:r>
              <w:rPr>
                <w:rFonts w:eastAsia="Times New Roman" w:cs="Calibri"/>
                <w:b/>
                <w:szCs w:val="18"/>
                <w:lang w:eastAsia="es-ES"/>
              </w:rPr>
              <w:t xml:space="preserve">DE TRANSFORMADOR PARA CONTROL, </w:t>
            </w:r>
            <w:r w:rsidRPr="0072367F">
              <w:rPr>
                <w:rFonts w:eastAsia="Times New Roman" w:cs="Calibri"/>
                <w:b/>
                <w:szCs w:val="18"/>
                <w:lang w:eastAsia="es-ES"/>
              </w:rPr>
              <w:t xml:space="preserve">PROTECCIÓN </w:t>
            </w:r>
            <w:r>
              <w:rPr>
                <w:rFonts w:eastAsia="Times New Roman" w:cs="Calibri"/>
                <w:b/>
                <w:szCs w:val="18"/>
                <w:lang w:eastAsia="es-ES"/>
              </w:rPr>
              <w:t>Y MEDICION</w:t>
            </w:r>
          </w:p>
        </w:tc>
        <w:tc>
          <w:tcPr>
            <w:tcW w:w="1150" w:type="dxa"/>
            <w:tcBorders>
              <w:top w:val="nil"/>
              <w:left w:val="nil"/>
              <w:bottom w:val="single" w:sz="4" w:space="0" w:color="auto"/>
              <w:right w:val="single" w:sz="4" w:space="0" w:color="auto"/>
            </w:tcBorders>
            <w:shd w:val="clear" w:color="000000" w:fill="FFFFFF"/>
            <w:vAlign w:val="center"/>
          </w:tcPr>
          <w:p w:rsidR="005E6EA1" w:rsidRPr="0072367F" w:rsidRDefault="005E6EA1" w:rsidP="001F46B1">
            <w:pPr>
              <w:spacing w:after="0"/>
              <w:jc w:val="center"/>
              <w:rPr>
                <w:rFonts w:eastAsia="Times New Roman" w:cs="Calibri"/>
                <w:color w:val="000000"/>
                <w:szCs w:val="18"/>
                <w:lang w:eastAsia="es-ES"/>
              </w:rPr>
            </w:pPr>
            <w:r>
              <w:rPr>
                <w:rFonts w:eastAsia="Times New Roman" w:cs="Calibri"/>
                <w:color w:val="000000"/>
                <w:szCs w:val="18"/>
                <w:lang w:eastAsia="es-ES"/>
              </w:rPr>
              <w:t>2</w:t>
            </w:r>
            <w:r w:rsidRPr="0072367F">
              <w:rPr>
                <w:rFonts w:eastAsia="Times New Roman" w:cs="Calibri"/>
                <w:color w:val="000000"/>
                <w:szCs w:val="18"/>
                <w:lang w:eastAsia="es-ES"/>
              </w:rPr>
              <w:t xml:space="preserve"> </w:t>
            </w:r>
            <w:proofErr w:type="spellStart"/>
            <w:r w:rsidRPr="0072367F">
              <w:rPr>
                <w:rFonts w:eastAsia="Times New Roman" w:cs="Calibri"/>
                <w:color w:val="000000"/>
                <w:szCs w:val="18"/>
                <w:lang w:eastAsia="es-ES"/>
              </w:rPr>
              <w:t>pza</w:t>
            </w:r>
            <w:proofErr w:type="spellEnd"/>
          </w:p>
        </w:tc>
        <w:tc>
          <w:tcPr>
            <w:tcW w:w="650" w:type="dxa"/>
            <w:tcBorders>
              <w:top w:val="nil"/>
              <w:left w:val="nil"/>
              <w:bottom w:val="single" w:sz="4" w:space="0" w:color="auto"/>
              <w:right w:val="single" w:sz="4" w:space="0" w:color="auto"/>
            </w:tcBorders>
            <w:shd w:val="clear" w:color="000000" w:fill="FFFFFF"/>
            <w:vAlign w:val="center"/>
          </w:tcPr>
          <w:p w:rsidR="005E6EA1" w:rsidRPr="0072367F" w:rsidRDefault="005E6EA1"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nil"/>
              <w:left w:val="nil"/>
              <w:bottom w:val="single" w:sz="4" w:space="0" w:color="auto"/>
              <w:right w:val="single" w:sz="4" w:space="0" w:color="auto"/>
            </w:tcBorders>
            <w:shd w:val="clear" w:color="000000" w:fill="FFFFFF"/>
            <w:vAlign w:val="center"/>
          </w:tcPr>
          <w:p w:rsidR="005E6EA1" w:rsidRPr="0072367F" w:rsidRDefault="005E6EA1" w:rsidP="003E2149">
            <w:pPr>
              <w:spacing w:after="0"/>
              <w:jc w:val="right"/>
              <w:rPr>
                <w:rFonts w:eastAsia="Times New Roman" w:cs="Calibri"/>
                <w:color w:val="000000"/>
                <w:szCs w:val="18"/>
                <w:lang w:eastAsia="es-ES"/>
              </w:rPr>
            </w:pPr>
            <w:r>
              <w:rPr>
                <w:rFonts w:eastAsia="Times New Roman" w:cs="Calibri"/>
                <w:color w:val="000000"/>
                <w:szCs w:val="18"/>
                <w:lang w:eastAsia="es-ES"/>
              </w:rPr>
              <w:t>48</w:t>
            </w:r>
            <w:r w:rsidRPr="0072367F">
              <w:rPr>
                <w:rFonts w:eastAsia="Times New Roman" w:cs="Calibri"/>
                <w:color w:val="000000"/>
                <w:szCs w:val="18"/>
                <w:lang w:eastAsia="es-ES"/>
              </w:rPr>
              <w:t>0</w:t>
            </w:r>
          </w:p>
        </w:tc>
      </w:tr>
      <w:tr w:rsidR="005E6EA1"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5E6EA1" w:rsidRPr="0072367F" w:rsidRDefault="005E6EA1" w:rsidP="001F46B1">
            <w:pPr>
              <w:spacing w:after="0"/>
              <w:jc w:val="center"/>
              <w:rPr>
                <w:rFonts w:eastAsia="Times New Roman" w:cs="Calibri"/>
                <w:color w:val="000000"/>
                <w:szCs w:val="18"/>
                <w:lang w:eastAsia="es-ES"/>
              </w:rPr>
            </w:pPr>
            <w:r>
              <w:rPr>
                <w:rFonts w:eastAsia="Times New Roman" w:cs="Calibri"/>
                <w:color w:val="000000"/>
                <w:szCs w:val="18"/>
                <w:lang w:eastAsia="es-ES"/>
              </w:rPr>
              <w:t>9</w:t>
            </w:r>
          </w:p>
        </w:tc>
        <w:tc>
          <w:tcPr>
            <w:tcW w:w="6060" w:type="dxa"/>
            <w:tcBorders>
              <w:top w:val="nil"/>
              <w:left w:val="nil"/>
              <w:bottom w:val="single" w:sz="4" w:space="0" w:color="auto"/>
              <w:right w:val="single" w:sz="4" w:space="0" w:color="auto"/>
            </w:tcBorders>
            <w:shd w:val="clear" w:color="000000" w:fill="FFFFFF"/>
            <w:vAlign w:val="center"/>
          </w:tcPr>
          <w:p w:rsidR="005E6EA1" w:rsidRPr="0072367F" w:rsidRDefault="005E6EA1" w:rsidP="001F46B1">
            <w:pPr>
              <w:spacing w:after="0"/>
              <w:rPr>
                <w:rFonts w:eastAsia="Times New Roman" w:cs="Calibri"/>
                <w:b/>
                <w:szCs w:val="18"/>
                <w:lang w:eastAsia="es-ES"/>
              </w:rPr>
            </w:pPr>
            <w:r w:rsidRPr="0072367F">
              <w:rPr>
                <w:rFonts w:eastAsia="Times New Roman" w:cs="Calibri"/>
                <w:b/>
                <w:szCs w:val="18"/>
                <w:lang w:eastAsia="es-ES"/>
              </w:rPr>
              <w:t xml:space="preserve">TABLERO </w:t>
            </w:r>
            <w:r>
              <w:rPr>
                <w:rFonts w:eastAsia="Times New Roman" w:cs="Calibri"/>
                <w:b/>
                <w:szCs w:val="18"/>
                <w:lang w:eastAsia="es-ES"/>
              </w:rPr>
              <w:t xml:space="preserve">DE LINEA PARA CONTROL Y </w:t>
            </w:r>
            <w:r w:rsidRPr="0072367F">
              <w:rPr>
                <w:rFonts w:eastAsia="Times New Roman" w:cs="Calibri"/>
                <w:b/>
                <w:szCs w:val="18"/>
                <w:lang w:eastAsia="es-ES"/>
              </w:rPr>
              <w:t>PROTECCIÓN</w:t>
            </w:r>
          </w:p>
        </w:tc>
        <w:tc>
          <w:tcPr>
            <w:tcW w:w="1150" w:type="dxa"/>
            <w:tcBorders>
              <w:top w:val="nil"/>
              <w:left w:val="nil"/>
              <w:bottom w:val="single" w:sz="4" w:space="0" w:color="auto"/>
              <w:right w:val="single" w:sz="4" w:space="0" w:color="auto"/>
            </w:tcBorders>
            <w:shd w:val="clear" w:color="000000" w:fill="FFFFFF"/>
            <w:vAlign w:val="center"/>
          </w:tcPr>
          <w:p w:rsidR="005E6EA1" w:rsidRPr="0072367F" w:rsidRDefault="005E6EA1" w:rsidP="001F46B1">
            <w:pPr>
              <w:spacing w:after="0"/>
              <w:jc w:val="center"/>
              <w:rPr>
                <w:rFonts w:eastAsia="Times New Roman" w:cs="Calibri"/>
                <w:color w:val="000000"/>
                <w:szCs w:val="18"/>
                <w:lang w:eastAsia="es-ES"/>
              </w:rPr>
            </w:pPr>
            <w:r>
              <w:rPr>
                <w:rFonts w:eastAsia="Times New Roman" w:cs="Calibri"/>
                <w:color w:val="000000"/>
                <w:szCs w:val="18"/>
                <w:lang w:eastAsia="es-ES"/>
              </w:rPr>
              <w:t>1</w:t>
            </w:r>
            <w:r w:rsidRPr="0072367F">
              <w:rPr>
                <w:rFonts w:eastAsia="Times New Roman" w:cs="Calibri"/>
                <w:color w:val="000000"/>
                <w:szCs w:val="18"/>
                <w:lang w:eastAsia="es-ES"/>
              </w:rPr>
              <w:t xml:space="preserve"> </w:t>
            </w:r>
            <w:proofErr w:type="spellStart"/>
            <w:r w:rsidRPr="0072367F">
              <w:rPr>
                <w:rFonts w:eastAsia="Times New Roman" w:cs="Calibri"/>
                <w:color w:val="000000"/>
                <w:szCs w:val="18"/>
                <w:lang w:eastAsia="es-ES"/>
              </w:rPr>
              <w:t>pza</w:t>
            </w:r>
            <w:proofErr w:type="spellEnd"/>
          </w:p>
        </w:tc>
        <w:tc>
          <w:tcPr>
            <w:tcW w:w="650" w:type="dxa"/>
            <w:tcBorders>
              <w:top w:val="nil"/>
              <w:left w:val="nil"/>
              <w:bottom w:val="single" w:sz="4" w:space="0" w:color="auto"/>
              <w:right w:val="single" w:sz="4" w:space="0" w:color="auto"/>
            </w:tcBorders>
            <w:shd w:val="clear" w:color="000000" w:fill="FFFFFF"/>
            <w:vAlign w:val="center"/>
          </w:tcPr>
          <w:p w:rsidR="005E6EA1" w:rsidRPr="0072367F" w:rsidRDefault="005E6EA1"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nil"/>
              <w:left w:val="nil"/>
              <w:bottom w:val="single" w:sz="4" w:space="0" w:color="auto"/>
              <w:right w:val="single" w:sz="4" w:space="0" w:color="auto"/>
            </w:tcBorders>
            <w:shd w:val="clear" w:color="000000" w:fill="FFFFFF"/>
            <w:vAlign w:val="center"/>
          </w:tcPr>
          <w:p w:rsidR="005E6EA1" w:rsidRPr="0072367F" w:rsidRDefault="005E6EA1" w:rsidP="003E2149">
            <w:pPr>
              <w:spacing w:after="0"/>
              <w:jc w:val="right"/>
              <w:rPr>
                <w:rFonts w:eastAsia="Times New Roman" w:cs="Calibri"/>
                <w:color w:val="000000"/>
                <w:szCs w:val="18"/>
                <w:lang w:eastAsia="es-ES"/>
              </w:rPr>
            </w:pPr>
            <w:r>
              <w:rPr>
                <w:rFonts w:eastAsia="Times New Roman" w:cs="Calibri"/>
                <w:color w:val="000000"/>
                <w:szCs w:val="18"/>
                <w:lang w:eastAsia="es-ES"/>
              </w:rPr>
              <w:t>48</w:t>
            </w:r>
            <w:r w:rsidRPr="0072367F">
              <w:rPr>
                <w:rFonts w:eastAsia="Times New Roman" w:cs="Calibri"/>
                <w:color w:val="000000"/>
                <w:szCs w:val="18"/>
                <w:lang w:eastAsia="es-ES"/>
              </w:rPr>
              <w:t>0</w:t>
            </w:r>
          </w:p>
        </w:tc>
      </w:tr>
      <w:tr w:rsidR="005E6EA1" w:rsidRPr="0072367F" w:rsidTr="001F46B1">
        <w:trPr>
          <w:trHeight w:val="284"/>
        </w:trPr>
        <w:tc>
          <w:tcPr>
            <w:tcW w:w="73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E6EA1" w:rsidRPr="0072367F" w:rsidRDefault="005E6EA1" w:rsidP="001F46B1">
            <w:pPr>
              <w:spacing w:after="0"/>
              <w:jc w:val="center"/>
              <w:rPr>
                <w:rFonts w:eastAsia="Times New Roman" w:cs="Calibri"/>
                <w:color w:val="000000"/>
                <w:szCs w:val="18"/>
                <w:lang w:eastAsia="es-ES"/>
              </w:rPr>
            </w:pPr>
            <w:r>
              <w:rPr>
                <w:rFonts w:eastAsia="Times New Roman" w:cs="Calibri"/>
                <w:color w:val="000000"/>
                <w:szCs w:val="18"/>
                <w:lang w:eastAsia="es-ES"/>
              </w:rPr>
              <w:t>10</w:t>
            </w:r>
          </w:p>
        </w:tc>
        <w:tc>
          <w:tcPr>
            <w:tcW w:w="6060" w:type="dxa"/>
            <w:tcBorders>
              <w:top w:val="single" w:sz="4" w:space="0" w:color="auto"/>
              <w:left w:val="nil"/>
              <w:bottom w:val="single" w:sz="4" w:space="0" w:color="auto"/>
              <w:right w:val="single" w:sz="4" w:space="0" w:color="auto"/>
            </w:tcBorders>
            <w:shd w:val="clear" w:color="000000" w:fill="FFFFFF"/>
            <w:vAlign w:val="center"/>
          </w:tcPr>
          <w:p w:rsidR="005E6EA1" w:rsidRPr="0072367F" w:rsidRDefault="005E6EA1" w:rsidP="001F46B1">
            <w:pPr>
              <w:spacing w:after="0"/>
              <w:rPr>
                <w:rFonts w:eastAsia="Times New Roman" w:cs="Calibri"/>
                <w:b/>
                <w:szCs w:val="18"/>
                <w:lang w:eastAsia="es-ES"/>
              </w:rPr>
            </w:pPr>
            <w:r>
              <w:rPr>
                <w:rFonts w:eastAsia="Times New Roman" w:cs="Calibri"/>
                <w:b/>
                <w:szCs w:val="18"/>
                <w:lang w:eastAsia="es-ES"/>
              </w:rPr>
              <w:t>TABLERO PROTECCIÓN BARRAS  Y  REGISTRADOR DE EVENTOS</w:t>
            </w:r>
          </w:p>
        </w:tc>
        <w:tc>
          <w:tcPr>
            <w:tcW w:w="1150" w:type="dxa"/>
            <w:tcBorders>
              <w:top w:val="single" w:sz="4" w:space="0" w:color="auto"/>
              <w:left w:val="nil"/>
              <w:bottom w:val="single" w:sz="4" w:space="0" w:color="auto"/>
              <w:right w:val="single" w:sz="4" w:space="0" w:color="auto"/>
            </w:tcBorders>
            <w:shd w:val="clear" w:color="000000" w:fill="FFFFFF"/>
            <w:vAlign w:val="center"/>
          </w:tcPr>
          <w:p w:rsidR="005E6EA1" w:rsidRPr="0072367F" w:rsidRDefault="005E6EA1" w:rsidP="001F46B1">
            <w:pPr>
              <w:spacing w:after="0"/>
              <w:jc w:val="center"/>
              <w:rPr>
                <w:rFonts w:eastAsia="Times New Roman" w:cs="Calibri"/>
                <w:color w:val="000000"/>
                <w:szCs w:val="18"/>
                <w:lang w:eastAsia="es-ES"/>
              </w:rPr>
            </w:pPr>
            <w:r>
              <w:rPr>
                <w:rFonts w:eastAsia="Times New Roman" w:cs="Calibri"/>
                <w:color w:val="000000"/>
                <w:szCs w:val="18"/>
                <w:lang w:eastAsia="es-ES"/>
              </w:rPr>
              <w:t>1</w:t>
            </w:r>
            <w:r w:rsidRPr="0072367F">
              <w:rPr>
                <w:rFonts w:eastAsia="Times New Roman" w:cs="Calibri"/>
                <w:color w:val="000000"/>
                <w:szCs w:val="18"/>
                <w:lang w:eastAsia="es-ES"/>
              </w:rPr>
              <w:t xml:space="preserve"> </w:t>
            </w:r>
            <w:proofErr w:type="spellStart"/>
            <w:r w:rsidRPr="0072367F">
              <w:rPr>
                <w:rFonts w:eastAsia="Times New Roman" w:cs="Calibri"/>
                <w:color w:val="000000"/>
                <w:szCs w:val="18"/>
                <w:lang w:eastAsia="es-ES"/>
              </w:rPr>
              <w:t>pza</w:t>
            </w:r>
            <w:proofErr w:type="spellEnd"/>
          </w:p>
        </w:tc>
        <w:tc>
          <w:tcPr>
            <w:tcW w:w="650" w:type="dxa"/>
            <w:tcBorders>
              <w:top w:val="single" w:sz="4" w:space="0" w:color="auto"/>
              <w:left w:val="nil"/>
              <w:bottom w:val="single" w:sz="4" w:space="0" w:color="auto"/>
              <w:right w:val="single" w:sz="4" w:space="0" w:color="auto"/>
            </w:tcBorders>
            <w:shd w:val="clear" w:color="000000" w:fill="FFFFFF"/>
            <w:vAlign w:val="center"/>
          </w:tcPr>
          <w:p w:rsidR="005E6EA1" w:rsidRPr="0072367F" w:rsidRDefault="005E6EA1"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single" w:sz="4" w:space="0" w:color="auto"/>
              <w:left w:val="nil"/>
              <w:bottom w:val="single" w:sz="4" w:space="0" w:color="auto"/>
              <w:right w:val="single" w:sz="4" w:space="0" w:color="auto"/>
            </w:tcBorders>
            <w:shd w:val="clear" w:color="000000" w:fill="FFFFFF"/>
            <w:vAlign w:val="center"/>
          </w:tcPr>
          <w:p w:rsidR="005E6EA1" w:rsidRPr="0072367F" w:rsidRDefault="005E6EA1" w:rsidP="003E2149">
            <w:pPr>
              <w:spacing w:after="0"/>
              <w:jc w:val="right"/>
              <w:rPr>
                <w:rFonts w:eastAsia="Times New Roman" w:cs="Calibri"/>
                <w:color w:val="000000"/>
                <w:szCs w:val="18"/>
                <w:lang w:eastAsia="es-ES"/>
              </w:rPr>
            </w:pPr>
            <w:r>
              <w:rPr>
                <w:rFonts w:eastAsia="Times New Roman" w:cs="Calibri"/>
                <w:color w:val="000000"/>
                <w:szCs w:val="18"/>
                <w:lang w:eastAsia="es-ES"/>
              </w:rPr>
              <w:t>48</w:t>
            </w:r>
            <w:r w:rsidRPr="0072367F">
              <w:rPr>
                <w:rFonts w:eastAsia="Times New Roman" w:cs="Calibri"/>
                <w:color w:val="000000"/>
                <w:szCs w:val="18"/>
                <w:lang w:eastAsia="es-ES"/>
              </w:rPr>
              <w:t>0</w:t>
            </w:r>
          </w:p>
        </w:tc>
      </w:tr>
      <w:tr w:rsidR="005E6EA1"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5E6EA1" w:rsidRPr="0072367F" w:rsidRDefault="005E6EA1" w:rsidP="001F46B1">
            <w:pPr>
              <w:spacing w:after="0"/>
              <w:jc w:val="center"/>
              <w:rPr>
                <w:rFonts w:eastAsia="Times New Roman" w:cs="Calibri"/>
                <w:color w:val="000000"/>
                <w:szCs w:val="18"/>
                <w:lang w:eastAsia="es-ES"/>
              </w:rPr>
            </w:pPr>
            <w:r>
              <w:rPr>
                <w:rFonts w:eastAsia="Times New Roman" w:cs="Calibri"/>
                <w:color w:val="000000"/>
                <w:szCs w:val="18"/>
                <w:lang w:eastAsia="es-ES"/>
              </w:rPr>
              <w:t>11</w:t>
            </w:r>
          </w:p>
        </w:tc>
        <w:tc>
          <w:tcPr>
            <w:tcW w:w="6060" w:type="dxa"/>
            <w:tcBorders>
              <w:top w:val="nil"/>
              <w:left w:val="nil"/>
              <w:bottom w:val="single" w:sz="4" w:space="0" w:color="auto"/>
              <w:right w:val="single" w:sz="4" w:space="0" w:color="auto"/>
            </w:tcBorders>
            <w:shd w:val="clear" w:color="000000" w:fill="FFFFFF"/>
            <w:vAlign w:val="center"/>
          </w:tcPr>
          <w:p w:rsidR="005E6EA1" w:rsidRPr="0072367F" w:rsidRDefault="005E6EA1" w:rsidP="001F46B1">
            <w:pPr>
              <w:spacing w:after="0"/>
              <w:rPr>
                <w:rFonts w:eastAsia="Times New Roman" w:cs="Calibri"/>
                <w:b/>
                <w:szCs w:val="18"/>
                <w:lang w:eastAsia="es-ES"/>
              </w:rPr>
            </w:pPr>
            <w:r w:rsidRPr="0072367F">
              <w:rPr>
                <w:rFonts w:eastAsia="Times New Roman" w:cs="Calibri"/>
                <w:b/>
                <w:szCs w:val="18"/>
                <w:lang w:eastAsia="es-ES"/>
              </w:rPr>
              <w:t xml:space="preserve">TABLERO </w:t>
            </w:r>
            <w:r>
              <w:rPr>
                <w:rFonts w:eastAsia="Times New Roman" w:cs="Calibri"/>
                <w:b/>
                <w:szCs w:val="18"/>
                <w:lang w:eastAsia="es-ES"/>
              </w:rPr>
              <w:t>CONTRO</w:t>
            </w:r>
            <w:r w:rsidR="002E4884">
              <w:rPr>
                <w:rFonts w:eastAsia="Times New Roman" w:cs="Calibri"/>
                <w:b/>
                <w:szCs w:val="18"/>
                <w:lang w:eastAsia="es-ES"/>
              </w:rPr>
              <w:t>L</w:t>
            </w:r>
            <w:r>
              <w:rPr>
                <w:rFonts w:eastAsia="Times New Roman" w:cs="Calibri"/>
                <w:b/>
                <w:szCs w:val="18"/>
                <w:lang w:eastAsia="es-ES"/>
              </w:rPr>
              <w:t xml:space="preserve"> DE SUBESTACION </w:t>
            </w:r>
            <w:r w:rsidR="002E4884">
              <w:rPr>
                <w:rFonts w:eastAsia="Times New Roman" w:cs="Calibri"/>
                <w:b/>
                <w:szCs w:val="18"/>
                <w:lang w:eastAsia="es-ES"/>
              </w:rPr>
              <w:t xml:space="preserve">– </w:t>
            </w:r>
            <w:r>
              <w:rPr>
                <w:rFonts w:eastAsia="Times New Roman" w:cs="Calibri"/>
                <w:b/>
                <w:szCs w:val="18"/>
                <w:lang w:eastAsia="es-ES"/>
              </w:rPr>
              <w:t xml:space="preserve">SAS Y </w:t>
            </w:r>
            <w:r w:rsidRPr="0072367F">
              <w:rPr>
                <w:rFonts w:eastAsia="Times New Roman" w:cs="Calibri"/>
                <w:b/>
                <w:szCs w:val="18"/>
                <w:lang w:eastAsia="es-ES"/>
              </w:rPr>
              <w:t>SCADA</w:t>
            </w:r>
          </w:p>
        </w:tc>
        <w:tc>
          <w:tcPr>
            <w:tcW w:w="1150" w:type="dxa"/>
            <w:tcBorders>
              <w:top w:val="nil"/>
              <w:left w:val="nil"/>
              <w:bottom w:val="single" w:sz="4" w:space="0" w:color="auto"/>
              <w:right w:val="single" w:sz="4" w:space="0" w:color="auto"/>
            </w:tcBorders>
            <w:shd w:val="clear" w:color="000000" w:fill="FFFFFF"/>
            <w:vAlign w:val="center"/>
          </w:tcPr>
          <w:p w:rsidR="005E6EA1" w:rsidRPr="0072367F" w:rsidRDefault="005E6EA1" w:rsidP="001F46B1">
            <w:pPr>
              <w:spacing w:after="0"/>
              <w:jc w:val="center"/>
              <w:rPr>
                <w:rFonts w:eastAsia="Times New Roman" w:cs="Calibri"/>
                <w:color w:val="000000"/>
                <w:szCs w:val="18"/>
                <w:lang w:eastAsia="es-ES"/>
              </w:rPr>
            </w:pPr>
            <w:r>
              <w:rPr>
                <w:rFonts w:eastAsia="Times New Roman" w:cs="Calibri"/>
                <w:color w:val="000000"/>
                <w:szCs w:val="18"/>
                <w:lang w:eastAsia="es-ES"/>
              </w:rPr>
              <w:t>1</w:t>
            </w:r>
            <w:r w:rsidRPr="0072367F">
              <w:rPr>
                <w:rFonts w:eastAsia="Times New Roman" w:cs="Calibri"/>
                <w:color w:val="000000"/>
                <w:szCs w:val="18"/>
                <w:lang w:eastAsia="es-ES"/>
              </w:rPr>
              <w:t xml:space="preserve"> </w:t>
            </w:r>
            <w:proofErr w:type="spellStart"/>
            <w:r w:rsidRPr="0072367F">
              <w:rPr>
                <w:rFonts w:eastAsia="Times New Roman" w:cs="Calibri"/>
                <w:color w:val="000000"/>
                <w:szCs w:val="18"/>
                <w:lang w:eastAsia="es-ES"/>
              </w:rPr>
              <w:t>pza</w:t>
            </w:r>
            <w:proofErr w:type="spellEnd"/>
          </w:p>
        </w:tc>
        <w:tc>
          <w:tcPr>
            <w:tcW w:w="650" w:type="dxa"/>
            <w:tcBorders>
              <w:top w:val="nil"/>
              <w:left w:val="nil"/>
              <w:bottom w:val="single" w:sz="4" w:space="0" w:color="auto"/>
              <w:right w:val="single" w:sz="4" w:space="0" w:color="auto"/>
            </w:tcBorders>
            <w:shd w:val="clear" w:color="000000" w:fill="FFFFFF"/>
            <w:vAlign w:val="center"/>
          </w:tcPr>
          <w:p w:rsidR="005E6EA1" w:rsidRPr="0072367F" w:rsidRDefault="005E6EA1"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nil"/>
              <w:left w:val="nil"/>
              <w:bottom w:val="single" w:sz="4" w:space="0" w:color="auto"/>
              <w:right w:val="single" w:sz="4" w:space="0" w:color="auto"/>
            </w:tcBorders>
            <w:shd w:val="clear" w:color="000000" w:fill="FFFFFF"/>
            <w:vAlign w:val="center"/>
          </w:tcPr>
          <w:p w:rsidR="005E6EA1" w:rsidRPr="0072367F" w:rsidRDefault="005E6EA1" w:rsidP="003E2149">
            <w:pPr>
              <w:spacing w:after="0"/>
              <w:jc w:val="right"/>
              <w:rPr>
                <w:rFonts w:eastAsia="Times New Roman" w:cs="Calibri"/>
                <w:color w:val="000000"/>
                <w:szCs w:val="18"/>
                <w:lang w:eastAsia="es-ES"/>
              </w:rPr>
            </w:pPr>
            <w:r>
              <w:rPr>
                <w:rFonts w:eastAsia="Times New Roman" w:cs="Calibri"/>
                <w:color w:val="000000"/>
                <w:szCs w:val="18"/>
                <w:lang w:eastAsia="es-ES"/>
              </w:rPr>
              <w:t>48</w:t>
            </w:r>
            <w:r w:rsidRPr="0072367F">
              <w:rPr>
                <w:rFonts w:eastAsia="Times New Roman" w:cs="Calibri"/>
                <w:color w:val="000000"/>
                <w:szCs w:val="18"/>
                <w:lang w:eastAsia="es-ES"/>
              </w:rPr>
              <w:t>0</w:t>
            </w:r>
          </w:p>
        </w:tc>
      </w:tr>
      <w:tr w:rsidR="005E6EA1"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5E6EA1" w:rsidRPr="0072367F" w:rsidRDefault="005E6EA1" w:rsidP="001F46B1">
            <w:pPr>
              <w:spacing w:after="0"/>
              <w:jc w:val="center"/>
              <w:rPr>
                <w:rFonts w:eastAsia="Times New Roman" w:cs="Calibri"/>
                <w:color w:val="000000"/>
                <w:szCs w:val="18"/>
                <w:lang w:eastAsia="es-ES"/>
              </w:rPr>
            </w:pPr>
            <w:r>
              <w:rPr>
                <w:rFonts w:eastAsia="Times New Roman" w:cs="Calibri"/>
                <w:color w:val="000000"/>
                <w:szCs w:val="18"/>
                <w:lang w:eastAsia="es-ES"/>
              </w:rPr>
              <w:t>12</w:t>
            </w:r>
          </w:p>
        </w:tc>
        <w:tc>
          <w:tcPr>
            <w:tcW w:w="6060" w:type="dxa"/>
            <w:tcBorders>
              <w:top w:val="nil"/>
              <w:left w:val="nil"/>
              <w:bottom w:val="single" w:sz="4" w:space="0" w:color="auto"/>
              <w:right w:val="single" w:sz="4" w:space="0" w:color="auto"/>
            </w:tcBorders>
            <w:shd w:val="clear" w:color="000000" w:fill="FFFFFF"/>
            <w:vAlign w:val="center"/>
          </w:tcPr>
          <w:p w:rsidR="005E6EA1" w:rsidRPr="0072367F" w:rsidRDefault="005E6EA1" w:rsidP="001F46B1">
            <w:pPr>
              <w:spacing w:after="0"/>
              <w:rPr>
                <w:rFonts w:eastAsia="Times New Roman" w:cs="Calibri"/>
                <w:b/>
                <w:szCs w:val="18"/>
                <w:lang w:eastAsia="es-ES"/>
              </w:rPr>
            </w:pPr>
            <w:r w:rsidRPr="0072367F">
              <w:rPr>
                <w:rFonts w:eastAsia="Times New Roman" w:cs="Calibri"/>
                <w:b/>
                <w:szCs w:val="18"/>
                <w:lang w:eastAsia="es-ES"/>
              </w:rPr>
              <w:t xml:space="preserve">TABLERO </w:t>
            </w:r>
            <w:r>
              <w:rPr>
                <w:rFonts w:eastAsia="Times New Roman" w:cs="Calibri"/>
                <w:b/>
                <w:szCs w:val="18"/>
                <w:lang w:eastAsia="es-ES"/>
              </w:rPr>
              <w:t xml:space="preserve">DE COMUNICACIONES PARA SWITCHES Y </w:t>
            </w:r>
            <w:proofErr w:type="spellStart"/>
            <w:r>
              <w:rPr>
                <w:rFonts w:eastAsia="Times New Roman" w:cs="Calibri"/>
                <w:b/>
                <w:szCs w:val="18"/>
                <w:lang w:eastAsia="es-ES"/>
              </w:rPr>
              <w:t>ODFs</w:t>
            </w:r>
            <w:proofErr w:type="spellEnd"/>
          </w:p>
        </w:tc>
        <w:tc>
          <w:tcPr>
            <w:tcW w:w="1150" w:type="dxa"/>
            <w:tcBorders>
              <w:top w:val="nil"/>
              <w:left w:val="nil"/>
              <w:bottom w:val="single" w:sz="4" w:space="0" w:color="auto"/>
              <w:right w:val="single" w:sz="4" w:space="0" w:color="auto"/>
            </w:tcBorders>
            <w:shd w:val="clear" w:color="000000" w:fill="FFFFFF"/>
            <w:vAlign w:val="center"/>
          </w:tcPr>
          <w:p w:rsidR="005E6EA1" w:rsidRPr="0072367F" w:rsidRDefault="005E6EA1" w:rsidP="001F46B1">
            <w:pPr>
              <w:spacing w:after="0"/>
              <w:jc w:val="center"/>
              <w:rPr>
                <w:rFonts w:eastAsia="Times New Roman" w:cs="Calibri"/>
                <w:color w:val="000000"/>
                <w:szCs w:val="18"/>
                <w:lang w:eastAsia="es-ES"/>
              </w:rPr>
            </w:pPr>
            <w:r>
              <w:rPr>
                <w:rFonts w:eastAsia="Times New Roman" w:cs="Calibri"/>
                <w:color w:val="000000"/>
                <w:szCs w:val="18"/>
                <w:lang w:eastAsia="es-ES"/>
              </w:rPr>
              <w:t>1</w:t>
            </w:r>
            <w:r w:rsidRPr="0072367F">
              <w:rPr>
                <w:rFonts w:eastAsia="Times New Roman" w:cs="Calibri"/>
                <w:color w:val="000000"/>
                <w:szCs w:val="18"/>
                <w:lang w:eastAsia="es-ES"/>
              </w:rPr>
              <w:t xml:space="preserve"> </w:t>
            </w:r>
            <w:proofErr w:type="spellStart"/>
            <w:r w:rsidRPr="0072367F">
              <w:rPr>
                <w:rFonts w:eastAsia="Times New Roman" w:cs="Calibri"/>
                <w:color w:val="000000"/>
                <w:szCs w:val="18"/>
                <w:lang w:eastAsia="es-ES"/>
              </w:rPr>
              <w:t>pza</w:t>
            </w:r>
            <w:proofErr w:type="spellEnd"/>
          </w:p>
        </w:tc>
        <w:tc>
          <w:tcPr>
            <w:tcW w:w="650" w:type="dxa"/>
            <w:tcBorders>
              <w:top w:val="nil"/>
              <w:left w:val="nil"/>
              <w:bottom w:val="single" w:sz="4" w:space="0" w:color="auto"/>
              <w:right w:val="single" w:sz="4" w:space="0" w:color="auto"/>
            </w:tcBorders>
            <w:shd w:val="clear" w:color="000000" w:fill="FFFFFF"/>
            <w:vAlign w:val="center"/>
          </w:tcPr>
          <w:p w:rsidR="005E6EA1" w:rsidRPr="0072367F" w:rsidRDefault="005E6EA1"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nil"/>
              <w:left w:val="nil"/>
              <w:bottom w:val="single" w:sz="4" w:space="0" w:color="auto"/>
              <w:right w:val="single" w:sz="4" w:space="0" w:color="auto"/>
            </w:tcBorders>
            <w:shd w:val="clear" w:color="000000" w:fill="FFFFFF"/>
            <w:vAlign w:val="center"/>
          </w:tcPr>
          <w:p w:rsidR="005E6EA1" w:rsidRPr="0072367F" w:rsidRDefault="005E6EA1" w:rsidP="003E2149">
            <w:pPr>
              <w:spacing w:after="0"/>
              <w:jc w:val="right"/>
              <w:rPr>
                <w:rFonts w:eastAsia="Times New Roman" w:cs="Calibri"/>
                <w:color w:val="000000"/>
                <w:szCs w:val="18"/>
                <w:lang w:eastAsia="es-ES"/>
              </w:rPr>
            </w:pPr>
            <w:r>
              <w:rPr>
                <w:rFonts w:eastAsia="Times New Roman" w:cs="Calibri"/>
                <w:color w:val="000000"/>
                <w:szCs w:val="18"/>
                <w:lang w:eastAsia="es-ES"/>
              </w:rPr>
              <w:t>48</w:t>
            </w:r>
            <w:r w:rsidRPr="0072367F">
              <w:rPr>
                <w:rFonts w:eastAsia="Times New Roman" w:cs="Calibri"/>
                <w:color w:val="000000"/>
                <w:szCs w:val="18"/>
                <w:lang w:eastAsia="es-ES"/>
              </w:rPr>
              <w:t>0</w:t>
            </w:r>
          </w:p>
        </w:tc>
      </w:tr>
      <w:tr w:rsidR="005E6EA1"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5E6EA1" w:rsidRPr="0072367F" w:rsidRDefault="005E6EA1" w:rsidP="001F46B1">
            <w:pPr>
              <w:spacing w:after="0"/>
              <w:jc w:val="center"/>
              <w:rPr>
                <w:rFonts w:eastAsia="Times New Roman" w:cs="Calibri"/>
                <w:color w:val="000000"/>
                <w:szCs w:val="18"/>
                <w:lang w:eastAsia="es-ES"/>
              </w:rPr>
            </w:pPr>
            <w:r>
              <w:rPr>
                <w:rFonts w:eastAsia="Times New Roman" w:cs="Calibri"/>
                <w:color w:val="000000"/>
                <w:szCs w:val="18"/>
                <w:lang w:eastAsia="es-ES"/>
              </w:rPr>
              <w:t>13</w:t>
            </w:r>
          </w:p>
        </w:tc>
        <w:tc>
          <w:tcPr>
            <w:tcW w:w="6060" w:type="dxa"/>
            <w:tcBorders>
              <w:top w:val="nil"/>
              <w:left w:val="nil"/>
              <w:bottom w:val="single" w:sz="4" w:space="0" w:color="auto"/>
              <w:right w:val="single" w:sz="4" w:space="0" w:color="auto"/>
            </w:tcBorders>
            <w:shd w:val="clear" w:color="000000" w:fill="FFFFFF"/>
            <w:vAlign w:val="center"/>
          </w:tcPr>
          <w:p w:rsidR="005E6EA1" w:rsidRPr="0072367F" w:rsidRDefault="005E6EA1" w:rsidP="001F46B1">
            <w:pPr>
              <w:spacing w:after="0"/>
              <w:rPr>
                <w:rFonts w:eastAsia="Times New Roman" w:cs="Calibri"/>
                <w:b/>
                <w:szCs w:val="18"/>
                <w:lang w:eastAsia="es-ES"/>
              </w:rPr>
            </w:pPr>
            <w:r w:rsidRPr="0072367F">
              <w:rPr>
                <w:rFonts w:eastAsia="Times New Roman" w:cs="Calibri"/>
                <w:b/>
                <w:szCs w:val="18"/>
                <w:lang w:eastAsia="es-ES"/>
              </w:rPr>
              <w:t xml:space="preserve">TABLERO DISTRIBUCIÓN 125 </w:t>
            </w:r>
            <w:proofErr w:type="spellStart"/>
            <w:r w:rsidRPr="0072367F">
              <w:rPr>
                <w:rFonts w:eastAsia="Times New Roman" w:cs="Calibri"/>
                <w:b/>
                <w:szCs w:val="18"/>
                <w:lang w:eastAsia="es-ES"/>
              </w:rPr>
              <w:t>Vc.c</w:t>
            </w:r>
            <w:proofErr w:type="spellEnd"/>
            <w:r w:rsidRPr="0072367F">
              <w:rPr>
                <w:rFonts w:eastAsia="Times New Roman" w:cs="Calibri"/>
                <w:b/>
                <w:szCs w:val="18"/>
                <w:lang w:eastAsia="es-ES"/>
              </w:rPr>
              <w:t>.</w:t>
            </w:r>
          </w:p>
        </w:tc>
        <w:tc>
          <w:tcPr>
            <w:tcW w:w="1150" w:type="dxa"/>
            <w:tcBorders>
              <w:top w:val="nil"/>
              <w:left w:val="nil"/>
              <w:bottom w:val="single" w:sz="4" w:space="0" w:color="auto"/>
              <w:right w:val="single" w:sz="4" w:space="0" w:color="auto"/>
            </w:tcBorders>
            <w:shd w:val="clear" w:color="000000" w:fill="FFFFFF"/>
            <w:vAlign w:val="center"/>
          </w:tcPr>
          <w:p w:rsidR="005E6EA1" w:rsidRPr="0072367F" w:rsidRDefault="005E6EA1"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pza</w:t>
            </w:r>
            <w:proofErr w:type="spellEnd"/>
          </w:p>
        </w:tc>
        <w:tc>
          <w:tcPr>
            <w:tcW w:w="650" w:type="dxa"/>
            <w:tcBorders>
              <w:top w:val="nil"/>
              <w:left w:val="nil"/>
              <w:bottom w:val="single" w:sz="4" w:space="0" w:color="auto"/>
              <w:right w:val="single" w:sz="4" w:space="0" w:color="auto"/>
            </w:tcBorders>
            <w:shd w:val="clear" w:color="000000" w:fill="FFFFFF"/>
            <w:vAlign w:val="center"/>
          </w:tcPr>
          <w:p w:rsidR="005E6EA1" w:rsidRPr="0072367F" w:rsidRDefault="005E6EA1"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nil"/>
              <w:left w:val="nil"/>
              <w:bottom w:val="single" w:sz="4" w:space="0" w:color="auto"/>
              <w:right w:val="single" w:sz="4" w:space="0" w:color="auto"/>
            </w:tcBorders>
            <w:shd w:val="clear" w:color="000000" w:fill="FFFFFF"/>
            <w:vAlign w:val="center"/>
          </w:tcPr>
          <w:p w:rsidR="005E6EA1" w:rsidRPr="0072367F" w:rsidRDefault="005E6EA1" w:rsidP="003E2149">
            <w:pPr>
              <w:spacing w:after="0"/>
              <w:jc w:val="right"/>
              <w:rPr>
                <w:rFonts w:eastAsia="Times New Roman" w:cs="Calibri"/>
                <w:color w:val="000000"/>
                <w:szCs w:val="18"/>
                <w:lang w:eastAsia="es-ES"/>
              </w:rPr>
            </w:pPr>
            <w:r>
              <w:rPr>
                <w:rFonts w:eastAsia="Times New Roman" w:cs="Calibri"/>
                <w:color w:val="000000"/>
                <w:szCs w:val="18"/>
                <w:lang w:eastAsia="es-ES"/>
              </w:rPr>
              <w:t>48</w:t>
            </w:r>
            <w:r w:rsidRPr="0072367F">
              <w:rPr>
                <w:rFonts w:eastAsia="Times New Roman" w:cs="Calibri"/>
                <w:color w:val="000000"/>
                <w:szCs w:val="18"/>
                <w:lang w:eastAsia="es-ES"/>
              </w:rPr>
              <w:t>0</w:t>
            </w:r>
          </w:p>
        </w:tc>
      </w:tr>
      <w:tr w:rsidR="005E6EA1" w:rsidRPr="0072367F" w:rsidTr="001F46B1">
        <w:trPr>
          <w:trHeight w:val="284"/>
        </w:trPr>
        <w:tc>
          <w:tcPr>
            <w:tcW w:w="73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E6EA1" w:rsidRPr="0072367F" w:rsidRDefault="005E6EA1" w:rsidP="001F46B1">
            <w:pPr>
              <w:spacing w:after="0"/>
              <w:jc w:val="center"/>
              <w:rPr>
                <w:rFonts w:eastAsia="Times New Roman" w:cs="Calibri"/>
                <w:color w:val="000000"/>
                <w:szCs w:val="18"/>
                <w:lang w:eastAsia="es-ES"/>
              </w:rPr>
            </w:pPr>
            <w:r>
              <w:rPr>
                <w:rFonts w:eastAsia="Times New Roman" w:cs="Calibri"/>
                <w:color w:val="000000"/>
                <w:szCs w:val="18"/>
                <w:lang w:eastAsia="es-ES"/>
              </w:rPr>
              <w:t>14</w:t>
            </w:r>
          </w:p>
        </w:tc>
        <w:tc>
          <w:tcPr>
            <w:tcW w:w="6060" w:type="dxa"/>
            <w:tcBorders>
              <w:top w:val="single" w:sz="4" w:space="0" w:color="auto"/>
              <w:left w:val="nil"/>
              <w:bottom w:val="single" w:sz="4" w:space="0" w:color="auto"/>
              <w:right w:val="single" w:sz="4" w:space="0" w:color="auto"/>
            </w:tcBorders>
            <w:shd w:val="clear" w:color="000000" w:fill="FFFFFF"/>
            <w:vAlign w:val="center"/>
          </w:tcPr>
          <w:p w:rsidR="005E6EA1" w:rsidRPr="0072367F" w:rsidRDefault="005E6EA1" w:rsidP="001F46B1">
            <w:pPr>
              <w:spacing w:after="0"/>
              <w:rPr>
                <w:rFonts w:eastAsia="Times New Roman" w:cs="Calibri"/>
                <w:b/>
                <w:szCs w:val="18"/>
                <w:lang w:eastAsia="es-ES"/>
              </w:rPr>
            </w:pPr>
            <w:r w:rsidRPr="0072367F">
              <w:rPr>
                <w:rFonts w:eastAsia="Times New Roman" w:cs="Calibri"/>
                <w:b/>
                <w:szCs w:val="18"/>
                <w:lang w:eastAsia="es-ES"/>
              </w:rPr>
              <w:t xml:space="preserve">TABLERO SERVICIOS AUXILIARES </w:t>
            </w:r>
            <w:proofErr w:type="spellStart"/>
            <w:r w:rsidRPr="0072367F">
              <w:rPr>
                <w:rFonts w:eastAsia="Times New Roman" w:cs="Calibri"/>
                <w:b/>
                <w:szCs w:val="18"/>
                <w:lang w:eastAsia="es-ES"/>
              </w:rPr>
              <w:t>Vc.a</w:t>
            </w:r>
            <w:proofErr w:type="spellEnd"/>
            <w:r w:rsidRPr="0072367F">
              <w:rPr>
                <w:rFonts w:eastAsia="Times New Roman" w:cs="Calibri"/>
                <w:b/>
                <w:szCs w:val="18"/>
                <w:lang w:eastAsia="es-ES"/>
              </w:rPr>
              <w:t>.</w:t>
            </w:r>
          </w:p>
        </w:tc>
        <w:tc>
          <w:tcPr>
            <w:tcW w:w="1150" w:type="dxa"/>
            <w:tcBorders>
              <w:top w:val="single" w:sz="4" w:space="0" w:color="auto"/>
              <w:left w:val="nil"/>
              <w:bottom w:val="single" w:sz="4" w:space="0" w:color="auto"/>
              <w:right w:val="single" w:sz="4" w:space="0" w:color="auto"/>
            </w:tcBorders>
            <w:shd w:val="clear" w:color="000000" w:fill="FFFFFF"/>
            <w:vAlign w:val="center"/>
          </w:tcPr>
          <w:p w:rsidR="005E6EA1" w:rsidRPr="0072367F" w:rsidRDefault="005E6EA1"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pza</w:t>
            </w:r>
            <w:proofErr w:type="spellEnd"/>
          </w:p>
        </w:tc>
        <w:tc>
          <w:tcPr>
            <w:tcW w:w="650" w:type="dxa"/>
            <w:tcBorders>
              <w:top w:val="single" w:sz="4" w:space="0" w:color="auto"/>
              <w:left w:val="nil"/>
              <w:bottom w:val="single" w:sz="4" w:space="0" w:color="auto"/>
              <w:right w:val="single" w:sz="4" w:space="0" w:color="auto"/>
            </w:tcBorders>
            <w:shd w:val="clear" w:color="000000" w:fill="FFFFFF"/>
            <w:vAlign w:val="center"/>
          </w:tcPr>
          <w:p w:rsidR="005E6EA1" w:rsidRPr="0072367F" w:rsidRDefault="005E6EA1"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single" w:sz="4" w:space="0" w:color="auto"/>
              <w:left w:val="nil"/>
              <w:bottom w:val="single" w:sz="4" w:space="0" w:color="auto"/>
              <w:right w:val="single" w:sz="4" w:space="0" w:color="auto"/>
            </w:tcBorders>
            <w:shd w:val="clear" w:color="000000" w:fill="FFFFFF"/>
            <w:vAlign w:val="center"/>
          </w:tcPr>
          <w:p w:rsidR="005E6EA1" w:rsidRPr="0072367F" w:rsidRDefault="005E6EA1" w:rsidP="003E2149">
            <w:pPr>
              <w:spacing w:after="0"/>
              <w:jc w:val="right"/>
              <w:rPr>
                <w:rFonts w:eastAsia="Times New Roman" w:cs="Calibri"/>
                <w:color w:val="000000"/>
                <w:szCs w:val="18"/>
                <w:lang w:eastAsia="es-ES"/>
              </w:rPr>
            </w:pPr>
            <w:r>
              <w:rPr>
                <w:rFonts w:eastAsia="Times New Roman" w:cs="Calibri"/>
                <w:color w:val="000000"/>
                <w:szCs w:val="18"/>
                <w:lang w:eastAsia="es-ES"/>
              </w:rPr>
              <w:t>48</w:t>
            </w:r>
            <w:r w:rsidRPr="0072367F">
              <w:rPr>
                <w:rFonts w:eastAsia="Times New Roman" w:cs="Calibri"/>
                <w:color w:val="000000"/>
                <w:szCs w:val="18"/>
                <w:lang w:eastAsia="es-ES"/>
              </w:rPr>
              <w:t>0</w:t>
            </w:r>
          </w:p>
        </w:tc>
      </w:tr>
      <w:tr w:rsidR="005E6EA1"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5E6EA1" w:rsidRPr="0072367F" w:rsidRDefault="005E6EA1"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1</w:t>
            </w:r>
            <w:r>
              <w:rPr>
                <w:rFonts w:eastAsia="Times New Roman" w:cs="Calibri"/>
                <w:color w:val="000000"/>
                <w:szCs w:val="18"/>
                <w:lang w:eastAsia="es-ES"/>
              </w:rPr>
              <w:t>5</w:t>
            </w:r>
          </w:p>
        </w:tc>
        <w:tc>
          <w:tcPr>
            <w:tcW w:w="6060" w:type="dxa"/>
            <w:tcBorders>
              <w:top w:val="nil"/>
              <w:left w:val="nil"/>
              <w:bottom w:val="single" w:sz="4" w:space="0" w:color="auto"/>
              <w:right w:val="single" w:sz="4" w:space="0" w:color="auto"/>
            </w:tcBorders>
            <w:shd w:val="clear" w:color="000000" w:fill="FFFFFF"/>
            <w:vAlign w:val="center"/>
          </w:tcPr>
          <w:p w:rsidR="005E6EA1" w:rsidRPr="0072367F" w:rsidRDefault="005E6EA1" w:rsidP="001F46B1">
            <w:pPr>
              <w:spacing w:after="0"/>
              <w:rPr>
                <w:rFonts w:eastAsia="Times New Roman" w:cs="Calibri"/>
                <w:b/>
                <w:szCs w:val="18"/>
                <w:lang w:eastAsia="es-ES"/>
              </w:rPr>
            </w:pPr>
            <w:r w:rsidRPr="0072367F">
              <w:rPr>
                <w:rFonts w:eastAsia="Times New Roman" w:cs="Calibri"/>
                <w:b/>
                <w:szCs w:val="18"/>
                <w:lang w:eastAsia="es-ES"/>
              </w:rPr>
              <w:t>SISTEMA DE PUESTA A TIERRA</w:t>
            </w:r>
          </w:p>
        </w:tc>
        <w:tc>
          <w:tcPr>
            <w:tcW w:w="1150" w:type="dxa"/>
            <w:tcBorders>
              <w:top w:val="nil"/>
              <w:left w:val="nil"/>
              <w:bottom w:val="single" w:sz="4" w:space="0" w:color="auto"/>
              <w:right w:val="single" w:sz="4" w:space="0" w:color="auto"/>
            </w:tcBorders>
            <w:shd w:val="clear" w:color="000000" w:fill="FFFFFF"/>
            <w:vAlign w:val="center"/>
          </w:tcPr>
          <w:p w:rsidR="005E6EA1" w:rsidRPr="0072367F" w:rsidRDefault="005E6EA1" w:rsidP="001F46B1">
            <w:pPr>
              <w:spacing w:after="0"/>
              <w:jc w:val="center"/>
              <w:rPr>
                <w:rFonts w:eastAsia="Times New Roman" w:cs="Calibri"/>
                <w:color w:val="000000"/>
                <w:szCs w:val="18"/>
                <w:lang w:eastAsia="es-ES"/>
              </w:rPr>
            </w:pPr>
            <w:proofErr w:type="spellStart"/>
            <w:r w:rsidRPr="0072367F">
              <w:rPr>
                <w:rFonts w:eastAsia="Times New Roman" w:cs="Calibri"/>
                <w:color w:val="000000"/>
                <w:szCs w:val="18"/>
                <w:lang w:eastAsia="es-ES"/>
              </w:rPr>
              <w:t>glb</w:t>
            </w:r>
            <w:proofErr w:type="spellEnd"/>
          </w:p>
        </w:tc>
        <w:tc>
          <w:tcPr>
            <w:tcW w:w="650" w:type="dxa"/>
            <w:tcBorders>
              <w:top w:val="nil"/>
              <w:left w:val="nil"/>
              <w:bottom w:val="single" w:sz="4" w:space="0" w:color="auto"/>
              <w:right w:val="single" w:sz="4" w:space="0" w:color="auto"/>
            </w:tcBorders>
            <w:shd w:val="clear" w:color="000000" w:fill="FFFFFF"/>
            <w:vAlign w:val="center"/>
          </w:tcPr>
          <w:p w:rsidR="005E6EA1" w:rsidRPr="0072367F" w:rsidRDefault="005E6EA1"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nil"/>
              <w:left w:val="nil"/>
              <w:bottom w:val="single" w:sz="4" w:space="0" w:color="auto"/>
              <w:right w:val="single" w:sz="4" w:space="0" w:color="auto"/>
            </w:tcBorders>
            <w:shd w:val="clear" w:color="000000" w:fill="FFFFFF"/>
            <w:vAlign w:val="center"/>
          </w:tcPr>
          <w:p w:rsidR="005E6EA1" w:rsidRPr="0072367F" w:rsidRDefault="005E6EA1" w:rsidP="003E2149">
            <w:pPr>
              <w:spacing w:after="0"/>
              <w:jc w:val="right"/>
              <w:rPr>
                <w:rFonts w:eastAsia="Times New Roman" w:cs="Calibri"/>
                <w:color w:val="000000"/>
                <w:szCs w:val="18"/>
                <w:lang w:eastAsia="es-ES"/>
              </w:rPr>
            </w:pPr>
            <w:r>
              <w:rPr>
                <w:rFonts w:eastAsia="Times New Roman" w:cs="Calibri"/>
                <w:color w:val="000000"/>
                <w:szCs w:val="18"/>
                <w:lang w:eastAsia="es-ES"/>
              </w:rPr>
              <w:t>48</w:t>
            </w:r>
            <w:r w:rsidRPr="0072367F">
              <w:rPr>
                <w:rFonts w:eastAsia="Times New Roman" w:cs="Calibri"/>
                <w:color w:val="000000"/>
                <w:szCs w:val="18"/>
                <w:lang w:eastAsia="es-ES"/>
              </w:rPr>
              <w:t>0</w:t>
            </w:r>
          </w:p>
        </w:tc>
      </w:tr>
      <w:tr w:rsidR="005E6EA1"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5E6EA1" w:rsidRPr="0072367F" w:rsidRDefault="005E6EA1"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1</w:t>
            </w:r>
            <w:r>
              <w:rPr>
                <w:rFonts w:eastAsia="Times New Roman" w:cs="Calibri"/>
                <w:color w:val="000000"/>
                <w:szCs w:val="18"/>
                <w:lang w:eastAsia="es-ES"/>
              </w:rPr>
              <w:t>6</w:t>
            </w:r>
          </w:p>
        </w:tc>
        <w:tc>
          <w:tcPr>
            <w:tcW w:w="6060" w:type="dxa"/>
            <w:tcBorders>
              <w:top w:val="nil"/>
              <w:left w:val="nil"/>
              <w:bottom w:val="single" w:sz="4" w:space="0" w:color="auto"/>
              <w:right w:val="single" w:sz="4" w:space="0" w:color="auto"/>
            </w:tcBorders>
            <w:shd w:val="clear" w:color="000000" w:fill="FFFFFF"/>
            <w:vAlign w:val="center"/>
          </w:tcPr>
          <w:p w:rsidR="005E6EA1" w:rsidRPr="0072367F" w:rsidRDefault="005E6EA1" w:rsidP="001F46B1">
            <w:pPr>
              <w:spacing w:after="0"/>
              <w:rPr>
                <w:rFonts w:eastAsia="Times New Roman" w:cs="Calibri"/>
                <w:b/>
                <w:szCs w:val="18"/>
                <w:lang w:eastAsia="es-ES"/>
              </w:rPr>
            </w:pPr>
            <w:r w:rsidRPr="0072367F">
              <w:rPr>
                <w:rFonts w:eastAsia="Times New Roman" w:cs="Calibri"/>
                <w:b/>
                <w:szCs w:val="18"/>
                <w:lang w:eastAsia="es-ES"/>
              </w:rPr>
              <w:t>CABLES CONTROL, FUERZA Y POTENCIA</w:t>
            </w:r>
          </w:p>
        </w:tc>
        <w:tc>
          <w:tcPr>
            <w:tcW w:w="1150" w:type="dxa"/>
            <w:tcBorders>
              <w:top w:val="nil"/>
              <w:left w:val="nil"/>
              <w:bottom w:val="single" w:sz="4" w:space="0" w:color="auto"/>
              <w:right w:val="single" w:sz="4" w:space="0" w:color="auto"/>
            </w:tcBorders>
            <w:shd w:val="clear" w:color="000000" w:fill="FFFFFF"/>
            <w:vAlign w:val="center"/>
          </w:tcPr>
          <w:p w:rsidR="005E6EA1" w:rsidRPr="0072367F" w:rsidRDefault="005E6EA1" w:rsidP="001F46B1">
            <w:pPr>
              <w:spacing w:after="0"/>
              <w:jc w:val="center"/>
              <w:rPr>
                <w:rFonts w:eastAsia="Times New Roman" w:cs="Calibri"/>
                <w:color w:val="000000"/>
                <w:szCs w:val="18"/>
                <w:lang w:eastAsia="es-ES"/>
              </w:rPr>
            </w:pPr>
            <w:proofErr w:type="spellStart"/>
            <w:r w:rsidRPr="0072367F">
              <w:rPr>
                <w:rFonts w:eastAsia="Times New Roman" w:cs="Calibri"/>
                <w:color w:val="000000"/>
                <w:szCs w:val="18"/>
                <w:lang w:eastAsia="es-ES"/>
              </w:rPr>
              <w:t>glb</w:t>
            </w:r>
            <w:proofErr w:type="spellEnd"/>
          </w:p>
        </w:tc>
        <w:tc>
          <w:tcPr>
            <w:tcW w:w="650" w:type="dxa"/>
            <w:tcBorders>
              <w:top w:val="nil"/>
              <w:left w:val="nil"/>
              <w:bottom w:val="single" w:sz="4" w:space="0" w:color="auto"/>
              <w:right w:val="single" w:sz="4" w:space="0" w:color="auto"/>
            </w:tcBorders>
            <w:shd w:val="clear" w:color="000000" w:fill="FFFFFF"/>
            <w:vAlign w:val="center"/>
          </w:tcPr>
          <w:p w:rsidR="005E6EA1" w:rsidRPr="0072367F" w:rsidRDefault="005E6EA1"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nil"/>
              <w:left w:val="nil"/>
              <w:bottom w:val="single" w:sz="4" w:space="0" w:color="auto"/>
              <w:right w:val="single" w:sz="4" w:space="0" w:color="auto"/>
            </w:tcBorders>
            <w:shd w:val="clear" w:color="000000" w:fill="FFFFFF"/>
            <w:vAlign w:val="center"/>
          </w:tcPr>
          <w:p w:rsidR="005E6EA1" w:rsidRPr="0072367F" w:rsidRDefault="005E6EA1" w:rsidP="001F46B1">
            <w:pPr>
              <w:spacing w:after="0"/>
              <w:jc w:val="right"/>
              <w:rPr>
                <w:rFonts w:eastAsia="Times New Roman" w:cs="Calibri"/>
                <w:color w:val="000000"/>
                <w:szCs w:val="18"/>
                <w:lang w:eastAsia="es-ES"/>
              </w:rPr>
            </w:pPr>
            <w:r>
              <w:rPr>
                <w:rFonts w:eastAsia="Times New Roman" w:cs="Calibri"/>
                <w:color w:val="000000"/>
                <w:szCs w:val="18"/>
                <w:lang w:eastAsia="es-ES"/>
              </w:rPr>
              <w:t>48</w:t>
            </w:r>
            <w:r w:rsidRPr="0072367F">
              <w:rPr>
                <w:rFonts w:eastAsia="Times New Roman" w:cs="Calibri"/>
                <w:color w:val="000000"/>
                <w:szCs w:val="18"/>
                <w:lang w:eastAsia="es-ES"/>
              </w:rPr>
              <w:t>0</w:t>
            </w:r>
          </w:p>
        </w:tc>
      </w:tr>
      <w:tr w:rsidR="005E6EA1" w:rsidRPr="0072367F" w:rsidTr="001F46B1">
        <w:trPr>
          <w:trHeight w:val="284"/>
        </w:trPr>
        <w:tc>
          <w:tcPr>
            <w:tcW w:w="737" w:type="dxa"/>
            <w:tcBorders>
              <w:top w:val="nil"/>
              <w:left w:val="single" w:sz="4" w:space="0" w:color="auto"/>
              <w:bottom w:val="single" w:sz="4" w:space="0" w:color="auto"/>
              <w:right w:val="single" w:sz="4" w:space="0" w:color="auto"/>
            </w:tcBorders>
            <w:shd w:val="clear" w:color="000000" w:fill="FFFFFF"/>
            <w:noWrap/>
            <w:vAlign w:val="center"/>
          </w:tcPr>
          <w:p w:rsidR="005E6EA1" w:rsidRPr="0072367F" w:rsidRDefault="005E6EA1"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1</w:t>
            </w:r>
            <w:r>
              <w:rPr>
                <w:rFonts w:eastAsia="Times New Roman" w:cs="Calibri"/>
                <w:color w:val="000000"/>
                <w:szCs w:val="18"/>
                <w:lang w:eastAsia="es-ES"/>
              </w:rPr>
              <w:t>7</w:t>
            </w:r>
          </w:p>
        </w:tc>
        <w:tc>
          <w:tcPr>
            <w:tcW w:w="6060" w:type="dxa"/>
            <w:tcBorders>
              <w:top w:val="nil"/>
              <w:left w:val="nil"/>
              <w:bottom w:val="single" w:sz="4" w:space="0" w:color="auto"/>
              <w:right w:val="single" w:sz="4" w:space="0" w:color="auto"/>
            </w:tcBorders>
            <w:shd w:val="clear" w:color="000000" w:fill="FFFFFF"/>
            <w:vAlign w:val="center"/>
          </w:tcPr>
          <w:p w:rsidR="005E6EA1" w:rsidRPr="0072367F" w:rsidRDefault="005E6EA1" w:rsidP="001F46B1">
            <w:pPr>
              <w:spacing w:after="0"/>
              <w:rPr>
                <w:rFonts w:eastAsia="Times New Roman" w:cs="Calibri"/>
                <w:b/>
                <w:szCs w:val="18"/>
                <w:lang w:eastAsia="es-ES"/>
              </w:rPr>
            </w:pPr>
            <w:r w:rsidRPr="0072367F">
              <w:rPr>
                <w:rFonts w:eastAsia="Times New Roman" w:cs="Calibri"/>
                <w:b/>
                <w:szCs w:val="18"/>
                <w:lang w:eastAsia="es-ES"/>
              </w:rPr>
              <w:t>INSTALACIONES COMPLEMENTARIAS, ILUMINACIÓN</w:t>
            </w:r>
          </w:p>
        </w:tc>
        <w:tc>
          <w:tcPr>
            <w:tcW w:w="1150" w:type="dxa"/>
            <w:tcBorders>
              <w:top w:val="nil"/>
              <w:left w:val="nil"/>
              <w:bottom w:val="single" w:sz="4" w:space="0" w:color="auto"/>
              <w:right w:val="single" w:sz="4" w:space="0" w:color="auto"/>
            </w:tcBorders>
            <w:shd w:val="clear" w:color="000000" w:fill="FFFFFF"/>
            <w:vAlign w:val="center"/>
          </w:tcPr>
          <w:p w:rsidR="005E6EA1" w:rsidRPr="0072367F" w:rsidRDefault="005E6EA1"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jgo</w:t>
            </w:r>
            <w:proofErr w:type="spellEnd"/>
          </w:p>
        </w:tc>
        <w:tc>
          <w:tcPr>
            <w:tcW w:w="650" w:type="dxa"/>
            <w:tcBorders>
              <w:top w:val="nil"/>
              <w:left w:val="nil"/>
              <w:bottom w:val="single" w:sz="4" w:space="0" w:color="auto"/>
              <w:right w:val="single" w:sz="4" w:space="0" w:color="auto"/>
            </w:tcBorders>
            <w:shd w:val="clear" w:color="000000" w:fill="FFFFFF"/>
            <w:vAlign w:val="center"/>
          </w:tcPr>
          <w:p w:rsidR="005E6EA1" w:rsidRPr="0072367F" w:rsidRDefault="005E6EA1"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31" w:type="dxa"/>
            <w:tcBorders>
              <w:top w:val="nil"/>
              <w:left w:val="nil"/>
              <w:bottom w:val="single" w:sz="4" w:space="0" w:color="auto"/>
              <w:right w:val="single" w:sz="4" w:space="0" w:color="auto"/>
            </w:tcBorders>
            <w:shd w:val="clear" w:color="000000" w:fill="FFFFFF"/>
            <w:vAlign w:val="center"/>
          </w:tcPr>
          <w:p w:rsidR="005E6EA1" w:rsidRPr="0072367F" w:rsidRDefault="005E6EA1" w:rsidP="001F46B1">
            <w:pPr>
              <w:spacing w:after="0"/>
              <w:jc w:val="right"/>
              <w:rPr>
                <w:rFonts w:eastAsia="Times New Roman" w:cs="Calibri"/>
                <w:color w:val="000000"/>
                <w:szCs w:val="18"/>
                <w:lang w:eastAsia="es-ES"/>
              </w:rPr>
            </w:pPr>
            <w:r>
              <w:rPr>
                <w:rFonts w:eastAsia="Times New Roman" w:cs="Calibri"/>
                <w:color w:val="000000"/>
                <w:szCs w:val="18"/>
                <w:lang w:eastAsia="es-ES"/>
              </w:rPr>
              <w:t>48</w:t>
            </w:r>
            <w:r w:rsidRPr="0072367F">
              <w:rPr>
                <w:rFonts w:eastAsia="Times New Roman" w:cs="Calibri"/>
                <w:color w:val="000000"/>
                <w:szCs w:val="18"/>
                <w:lang w:eastAsia="es-ES"/>
              </w:rPr>
              <w:t>0</w:t>
            </w:r>
          </w:p>
        </w:tc>
      </w:tr>
    </w:tbl>
    <w:p w:rsidR="0027553B" w:rsidRPr="0072367F" w:rsidRDefault="0027553B" w:rsidP="0027553B">
      <w:pPr>
        <w:spacing w:after="0"/>
        <w:rPr>
          <w:rFonts w:ascii="Times New Roman" w:eastAsia="Times New Roman" w:hAnsi="Times New Roman" w:cs="Times New Roman"/>
          <w:sz w:val="20"/>
          <w:szCs w:val="20"/>
        </w:rPr>
      </w:pPr>
    </w:p>
    <w:p w:rsidR="0099368D" w:rsidRPr="0072367F" w:rsidRDefault="0099368D" w:rsidP="0072367F">
      <w:pPr>
        <w:spacing w:after="0"/>
        <w:rPr>
          <w:rFonts w:ascii="Times New Roman" w:eastAsia="Times New Roman" w:hAnsi="Times New Roman" w:cs="Times New Roman"/>
          <w:sz w:val="20"/>
          <w:szCs w:val="20"/>
        </w:rPr>
      </w:pPr>
    </w:p>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rPr>
          <w:rFonts w:ascii="Times New Roman" w:eastAsia="Times New Roman" w:hAnsi="Times New Roman" w:cs="Times New Roman"/>
          <w:sz w:val="20"/>
          <w:szCs w:val="20"/>
        </w:rPr>
      </w:pPr>
    </w:p>
    <w:tbl>
      <w:tblPr>
        <w:tblW w:w="9876" w:type="dxa"/>
        <w:tblInd w:w="70" w:type="dxa"/>
        <w:tblCellMar>
          <w:left w:w="70" w:type="dxa"/>
          <w:right w:w="70" w:type="dxa"/>
        </w:tblCellMar>
        <w:tblLook w:val="04A0" w:firstRow="1" w:lastRow="0" w:firstColumn="1" w:lastColumn="0" w:noHBand="0" w:noVBand="1"/>
      </w:tblPr>
      <w:tblGrid>
        <w:gridCol w:w="655"/>
        <w:gridCol w:w="6340"/>
        <w:gridCol w:w="1110"/>
        <w:gridCol w:w="574"/>
        <w:gridCol w:w="1197"/>
      </w:tblGrid>
      <w:tr w:rsidR="0027553B" w:rsidRPr="0072367F" w:rsidTr="001F46B1">
        <w:trPr>
          <w:trHeight w:val="690"/>
        </w:trPr>
        <w:tc>
          <w:tcPr>
            <w:tcW w:w="9876" w:type="dxa"/>
            <w:gridSpan w:val="5"/>
            <w:tcBorders>
              <w:bottom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b/>
                <w:bCs/>
                <w:color w:val="000000"/>
                <w:sz w:val="20"/>
                <w:szCs w:val="20"/>
                <w:lang w:eastAsia="es-ES"/>
              </w:rPr>
            </w:pPr>
            <w:r w:rsidRPr="0072367F">
              <w:rPr>
                <w:rFonts w:eastAsia="Times New Roman" w:cs="Calibri"/>
                <w:b/>
                <w:bCs/>
                <w:color w:val="000000"/>
                <w:sz w:val="20"/>
                <w:szCs w:val="20"/>
                <w:lang w:eastAsia="es-ES"/>
              </w:rPr>
              <w:lastRenderedPageBreak/>
              <w:t>3. LISTA DE BIENES DE LOS REPUESTOS ESPECIFICADOS</w:t>
            </w:r>
            <w:r w:rsidRPr="0072367F">
              <w:rPr>
                <w:rFonts w:eastAsia="Times New Roman" w:cs="Calibri"/>
                <w:b/>
                <w:bCs/>
                <w:color w:val="000000"/>
                <w:sz w:val="20"/>
                <w:szCs w:val="20"/>
                <w:lang w:eastAsia="es-ES"/>
              </w:rPr>
              <w:br/>
              <w:t>EQUIPOS SUBESTACIONES – CH SAN JOSE 1</w:t>
            </w:r>
          </w:p>
        </w:tc>
      </w:tr>
      <w:tr w:rsidR="0027553B" w:rsidRPr="0072367F" w:rsidTr="001F46B1">
        <w:trPr>
          <w:trHeight w:val="255"/>
        </w:trPr>
        <w:tc>
          <w:tcPr>
            <w:tcW w:w="9876" w:type="dxa"/>
            <w:gridSpan w:val="5"/>
            <w:tcBorders>
              <w:top w:val="single" w:sz="4" w:space="0" w:color="auto"/>
              <w:left w:val="single" w:sz="4" w:space="0" w:color="auto"/>
              <w:bottom w:val="single" w:sz="4" w:space="0" w:color="auto"/>
              <w:right w:val="single" w:sz="4" w:space="0" w:color="000000"/>
            </w:tcBorders>
            <w:shd w:val="clear" w:color="000000" w:fill="BFBFBF"/>
            <w:vAlign w:val="center"/>
            <w:hideMark/>
          </w:tcPr>
          <w:p w:rsidR="0027553B" w:rsidRPr="0072367F" w:rsidRDefault="0027553B" w:rsidP="001F46B1">
            <w:pPr>
              <w:spacing w:after="0"/>
              <w:jc w:val="center"/>
              <w:rPr>
                <w:rFonts w:eastAsia="Times New Roman" w:cs="Calibri"/>
                <w:b/>
                <w:bCs/>
                <w:color w:val="000000"/>
                <w:sz w:val="20"/>
                <w:szCs w:val="20"/>
                <w:lang w:eastAsia="es-ES"/>
              </w:rPr>
            </w:pPr>
            <w:r w:rsidRPr="0072367F">
              <w:rPr>
                <w:rFonts w:eastAsia="Times New Roman" w:cs="Calibri"/>
                <w:b/>
                <w:bCs/>
                <w:color w:val="000000"/>
                <w:sz w:val="20"/>
                <w:szCs w:val="20"/>
                <w:lang w:eastAsia="es-ES"/>
              </w:rPr>
              <w:t xml:space="preserve">BIENES SOLICITADOS </w:t>
            </w:r>
          </w:p>
        </w:tc>
      </w:tr>
      <w:tr w:rsidR="0027553B" w:rsidRPr="0072367F" w:rsidTr="001F46B1">
        <w:trPr>
          <w:trHeight w:val="225"/>
        </w:trPr>
        <w:tc>
          <w:tcPr>
            <w:tcW w:w="655" w:type="dxa"/>
            <w:vMerge w:val="restart"/>
            <w:tcBorders>
              <w:top w:val="nil"/>
              <w:left w:val="single" w:sz="4" w:space="0" w:color="auto"/>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ÍTEM</w:t>
            </w:r>
          </w:p>
        </w:tc>
        <w:tc>
          <w:tcPr>
            <w:tcW w:w="6340" w:type="dxa"/>
            <w:vMerge w:val="restart"/>
            <w:tcBorders>
              <w:top w:val="nil"/>
              <w:left w:val="single" w:sz="4" w:space="0" w:color="auto"/>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DESCRIPCIÓN DEL BIEN</w:t>
            </w:r>
          </w:p>
        </w:tc>
        <w:tc>
          <w:tcPr>
            <w:tcW w:w="1110" w:type="dxa"/>
            <w:vMerge w:val="restart"/>
            <w:tcBorders>
              <w:top w:val="nil"/>
              <w:left w:val="single" w:sz="4" w:space="0" w:color="auto"/>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Cantidad solicitada</w:t>
            </w:r>
          </w:p>
        </w:tc>
        <w:tc>
          <w:tcPr>
            <w:tcW w:w="1771" w:type="dxa"/>
            <w:gridSpan w:val="2"/>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ind w:left="-71"/>
              <w:jc w:val="center"/>
              <w:rPr>
                <w:rFonts w:eastAsia="Times New Roman" w:cs="Calibri"/>
                <w:b/>
                <w:bCs/>
                <w:color w:val="000000"/>
                <w:szCs w:val="18"/>
                <w:lang w:eastAsia="es-ES"/>
              </w:rPr>
            </w:pPr>
            <w:r w:rsidRPr="0072367F">
              <w:rPr>
                <w:rFonts w:eastAsia="Times New Roman" w:cs="Calibri"/>
                <w:b/>
                <w:bCs/>
                <w:color w:val="000000"/>
                <w:szCs w:val="18"/>
                <w:lang w:eastAsia="es-ES"/>
              </w:rPr>
              <w:t>Plazo de entrega solicitado</w:t>
            </w:r>
          </w:p>
        </w:tc>
      </w:tr>
      <w:tr w:rsidR="0027553B" w:rsidRPr="0072367F" w:rsidTr="001F46B1">
        <w:trPr>
          <w:trHeight w:val="77"/>
        </w:trPr>
        <w:tc>
          <w:tcPr>
            <w:tcW w:w="655" w:type="dxa"/>
            <w:vMerge/>
            <w:tcBorders>
              <w:top w:val="nil"/>
              <w:left w:val="single" w:sz="4" w:space="0" w:color="auto"/>
              <w:bottom w:val="single" w:sz="4" w:space="0" w:color="auto"/>
              <w:right w:val="single" w:sz="4" w:space="0" w:color="auto"/>
            </w:tcBorders>
            <w:vAlign w:val="center"/>
            <w:hideMark/>
          </w:tcPr>
          <w:p w:rsidR="0027553B" w:rsidRPr="0072367F" w:rsidRDefault="0027553B" w:rsidP="001F46B1">
            <w:pPr>
              <w:spacing w:after="0"/>
              <w:rPr>
                <w:rFonts w:eastAsia="Times New Roman" w:cs="Calibri"/>
                <w:b/>
                <w:bCs/>
                <w:color w:val="000000"/>
                <w:szCs w:val="18"/>
                <w:lang w:eastAsia="es-ES"/>
              </w:rPr>
            </w:pPr>
          </w:p>
        </w:tc>
        <w:tc>
          <w:tcPr>
            <w:tcW w:w="6340" w:type="dxa"/>
            <w:vMerge/>
            <w:tcBorders>
              <w:top w:val="nil"/>
              <w:left w:val="single" w:sz="4" w:space="0" w:color="auto"/>
              <w:bottom w:val="single" w:sz="4" w:space="0" w:color="auto"/>
              <w:right w:val="single" w:sz="4" w:space="0" w:color="auto"/>
            </w:tcBorders>
            <w:vAlign w:val="center"/>
            <w:hideMark/>
          </w:tcPr>
          <w:p w:rsidR="0027553B" w:rsidRPr="0072367F" w:rsidRDefault="0027553B" w:rsidP="001F46B1">
            <w:pPr>
              <w:spacing w:after="0"/>
              <w:rPr>
                <w:rFonts w:eastAsia="Times New Roman" w:cs="Calibri"/>
                <w:b/>
                <w:bCs/>
                <w:color w:val="000000"/>
                <w:szCs w:val="18"/>
                <w:lang w:eastAsia="es-ES"/>
              </w:rPr>
            </w:pPr>
          </w:p>
        </w:tc>
        <w:tc>
          <w:tcPr>
            <w:tcW w:w="1110" w:type="dxa"/>
            <w:vMerge/>
            <w:tcBorders>
              <w:top w:val="nil"/>
              <w:left w:val="single" w:sz="4" w:space="0" w:color="auto"/>
              <w:bottom w:val="single" w:sz="4" w:space="0" w:color="auto"/>
              <w:right w:val="single" w:sz="4" w:space="0" w:color="auto"/>
            </w:tcBorders>
            <w:vAlign w:val="center"/>
            <w:hideMark/>
          </w:tcPr>
          <w:p w:rsidR="0027553B" w:rsidRPr="0072367F" w:rsidRDefault="0027553B" w:rsidP="001F46B1">
            <w:pPr>
              <w:spacing w:after="0"/>
              <w:rPr>
                <w:rFonts w:eastAsia="Times New Roman" w:cs="Calibri"/>
                <w:b/>
                <w:bCs/>
                <w:color w:val="000000"/>
                <w:szCs w:val="18"/>
                <w:lang w:eastAsia="es-ES"/>
              </w:rPr>
            </w:pPr>
          </w:p>
        </w:tc>
        <w:tc>
          <w:tcPr>
            <w:tcW w:w="574" w:type="dxa"/>
            <w:tcBorders>
              <w:top w:val="nil"/>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Tipo</w:t>
            </w:r>
            <w:r w:rsidRPr="0072367F">
              <w:rPr>
                <w:rFonts w:eastAsia="Times New Roman" w:cs="Calibri"/>
                <w:b/>
                <w:bCs/>
                <w:color w:val="000000"/>
                <w:szCs w:val="18"/>
                <w:lang w:eastAsia="es-ES"/>
              </w:rPr>
              <w:br/>
              <w:t>(*)</w:t>
            </w:r>
          </w:p>
        </w:tc>
        <w:tc>
          <w:tcPr>
            <w:tcW w:w="1197" w:type="dxa"/>
            <w:tcBorders>
              <w:top w:val="nil"/>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Días calendario</w:t>
            </w:r>
          </w:p>
        </w:tc>
      </w:tr>
      <w:tr w:rsidR="0027553B" w:rsidRPr="0072367F" w:rsidTr="002E4884">
        <w:trPr>
          <w:trHeight w:val="284"/>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6340" w:type="dxa"/>
            <w:tcBorders>
              <w:top w:val="single" w:sz="4" w:space="0" w:color="auto"/>
              <w:left w:val="nil"/>
              <w:bottom w:val="single" w:sz="4" w:space="0" w:color="auto"/>
              <w:right w:val="single" w:sz="4" w:space="0" w:color="auto"/>
            </w:tcBorders>
            <w:shd w:val="clear" w:color="auto" w:fill="auto"/>
            <w:vAlign w:val="center"/>
            <w:hideMark/>
          </w:tcPr>
          <w:p w:rsidR="0027553B" w:rsidRPr="0072367F" w:rsidRDefault="0027553B" w:rsidP="001F46B1">
            <w:pPr>
              <w:spacing w:after="0"/>
              <w:jc w:val="both"/>
              <w:rPr>
                <w:rFonts w:eastAsia="Times New Roman" w:cs="Calibri"/>
                <w:b/>
                <w:color w:val="000000"/>
                <w:szCs w:val="18"/>
                <w:lang w:eastAsia="es-ES"/>
              </w:rPr>
            </w:pPr>
            <w:r w:rsidRPr="0072367F">
              <w:rPr>
                <w:rFonts w:eastAsia="Times New Roman" w:cs="Calibri"/>
                <w:b/>
                <w:color w:val="000000"/>
                <w:szCs w:val="18"/>
                <w:lang w:eastAsia="es-ES"/>
              </w:rPr>
              <w:t>EQUIPO GIS</w:t>
            </w:r>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574"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197"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 </w:t>
            </w:r>
          </w:p>
        </w:tc>
      </w:tr>
      <w:tr w:rsidR="0027553B" w:rsidRPr="0072367F" w:rsidTr="002E4884">
        <w:trPr>
          <w:trHeight w:val="284"/>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1</w:t>
            </w:r>
          </w:p>
        </w:tc>
        <w:tc>
          <w:tcPr>
            <w:tcW w:w="6340" w:type="dxa"/>
            <w:tcBorders>
              <w:top w:val="single" w:sz="4" w:space="0" w:color="auto"/>
              <w:left w:val="nil"/>
              <w:bottom w:val="single" w:sz="4" w:space="0" w:color="auto"/>
              <w:right w:val="single" w:sz="4" w:space="0" w:color="auto"/>
            </w:tcBorders>
            <w:shd w:val="clear" w:color="auto" w:fill="auto"/>
            <w:vAlign w:val="center"/>
            <w:hideMark/>
          </w:tcPr>
          <w:p w:rsidR="0027553B" w:rsidRPr="0072367F" w:rsidRDefault="0027553B" w:rsidP="001F46B1">
            <w:pPr>
              <w:spacing w:after="0"/>
              <w:jc w:val="both"/>
              <w:rPr>
                <w:rFonts w:eastAsia="Times New Roman" w:cs="Calibri"/>
                <w:color w:val="000000"/>
                <w:szCs w:val="18"/>
                <w:lang w:eastAsia="es-ES"/>
              </w:rPr>
            </w:pPr>
            <w:r w:rsidRPr="0072367F">
              <w:rPr>
                <w:rFonts w:eastAsia="Times New Roman" w:cs="Calibri"/>
                <w:color w:val="000000"/>
                <w:szCs w:val="18"/>
                <w:lang w:eastAsia="es-ES"/>
              </w:rPr>
              <w:t xml:space="preserve">Ensamblaje de un polo completo incluyendo módulo de mando, interruptor de 230 </w:t>
            </w:r>
            <w:proofErr w:type="spellStart"/>
            <w:r w:rsidRPr="0072367F">
              <w:rPr>
                <w:rFonts w:eastAsia="Times New Roman" w:cs="Calibri"/>
                <w:color w:val="000000"/>
                <w:szCs w:val="18"/>
                <w:lang w:eastAsia="es-ES"/>
              </w:rPr>
              <w:t>kV</w:t>
            </w:r>
            <w:proofErr w:type="spellEnd"/>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pza</w:t>
            </w:r>
            <w:proofErr w:type="spellEnd"/>
          </w:p>
        </w:tc>
        <w:tc>
          <w:tcPr>
            <w:tcW w:w="574"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197"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540</w:t>
            </w:r>
          </w:p>
        </w:tc>
      </w:tr>
      <w:tr w:rsidR="0027553B" w:rsidRPr="0072367F" w:rsidTr="002E4884">
        <w:trPr>
          <w:trHeight w:val="284"/>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2</w:t>
            </w:r>
          </w:p>
        </w:tc>
        <w:tc>
          <w:tcPr>
            <w:tcW w:w="6340" w:type="dxa"/>
            <w:tcBorders>
              <w:top w:val="single" w:sz="4" w:space="0" w:color="auto"/>
              <w:left w:val="nil"/>
              <w:bottom w:val="single" w:sz="4" w:space="0" w:color="auto"/>
              <w:right w:val="single" w:sz="4" w:space="0" w:color="auto"/>
            </w:tcBorders>
            <w:shd w:val="clear" w:color="auto" w:fill="auto"/>
            <w:vAlign w:val="center"/>
            <w:hideMark/>
          </w:tcPr>
          <w:p w:rsidR="0027553B" w:rsidRPr="0072367F" w:rsidRDefault="0027553B" w:rsidP="001F46B1">
            <w:pPr>
              <w:spacing w:after="0"/>
              <w:jc w:val="both"/>
              <w:rPr>
                <w:rFonts w:eastAsia="Times New Roman" w:cs="Calibri"/>
                <w:color w:val="000000"/>
                <w:szCs w:val="18"/>
                <w:lang w:eastAsia="es-ES"/>
              </w:rPr>
            </w:pPr>
            <w:r w:rsidRPr="0072367F">
              <w:rPr>
                <w:rFonts w:eastAsia="Times New Roman" w:cs="Calibri"/>
                <w:color w:val="000000"/>
                <w:szCs w:val="18"/>
                <w:lang w:eastAsia="es-ES"/>
              </w:rPr>
              <w:t xml:space="preserve">Módulo de mando completo de seccionador 230 </w:t>
            </w:r>
            <w:proofErr w:type="spellStart"/>
            <w:r w:rsidRPr="0072367F">
              <w:rPr>
                <w:rFonts w:eastAsia="Times New Roman" w:cs="Calibri"/>
                <w:color w:val="000000"/>
                <w:szCs w:val="18"/>
                <w:lang w:eastAsia="es-ES"/>
              </w:rPr>
              <w:t>kV</w:t>
            </w:r>
            <w:proofErr w:type="spellEnd"/>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pza</w:t>
            </w:r>
            <w:proofErr w:type="spellEnd"/>
          </w:p>
        </w:tc>
        <w:tc>
          <w:tcPr>
            <w:tcW w:w="574"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197"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540</w:t>
            </w:r>
          </w:p>
        </w:tc>
      </w:tr>
      <w:tr w:rsidR="0027553B" w:rsidRPr="0072367F" w:rsidTr="002E4884">
        <w:trPr>
          <w:trHeight w:val="284"/>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3</w:t>
            </w:r>
          </w:p>
        </w:tc>
        <w:tc>
          <w:tcPr>
            <w:tcW w:w="6340" w:type="dxa"/>
            <w:tcBorders>
              <w:top w:val="single" w:sz="4" w:space="0" w:color="auto"/>
              <w:left w:val="nil"/>
              <w:bottom w:val="single" w:sz="4" w:space="0" w:color="auto"/>
              <w:right w:val="single" w:sz="4" w:space="0" w:color="auto"/>
            </w:tcBorders>
            <w:shd w:val="clear" w:color="auto" w:fill="auto"/>
            <w:vAlign w:val="center"/>
            <w:hideMark/>
          </w:tcPr>
          <w:p w:rsidR="0027553B" w:rsidRPr="0072367F" w:rsidRDefault="0027553B" w:rsidP="001F46B1">
            <w:pPr>
              <w:spacing w:after="0"/>
              <w:jc w:val="both"/>
              <w:rPr>
                <w:rFonts w:eastAsia="Times New Roman" w:cs="Calibri"/>
                <w:color w:val="000000"/>
                <w:szCs w:val="18"/>
                <w:lang w:eastAsia="es-ES"/>
              </w:rPr>
            </w:pPr>
            <w:r w:rsidRPr="0072367F">
              <w:rPr>
                <w:rFonts w:eastAsia="Times New Roman" w:cs="Calibri"/>
                <w:color w:val="000000"/>
                <w:szCs w:val="18"/>
                <w:lang w:eastAsia="es-ES"/>
              </w:rPr>
              <w:t>Conjunto de empaquetaduras completas por bahía</w:t>
            </w:r>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pza</w:t>
            </w:r>
            <w:proofErr w:type="spellEnd"/>
          </w:p>
        </w:tc>
        <w:tc>
          <w:tcPr>
            <w:tcW w:w="574"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197"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540</w:t>
            </w:r>
          </w:p>
        </w:tc>
      </w:tr>
      <w:tr w:rsidR="0027553B" w:rsidRPr="0072367F" w:rsidTr="002E4884">
        <w:trPr>
          <w:trHeight w:val="284"/>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4</w:t>
            </w:r>
          </w:p>
        </w:tc>
        <w:tc>
          <w:tcPr>
            <w:tcW w:w="6340" w:type="dxa"/>
            <w:tcBorders>
              <w:top w:val="single" w:sz="4" w:space="0" w:color="auto"/>
              <w:left w:val="nil"/>
              <w:bottom w:val="single" w:sz="4" w:space="0" w:color="auto"/>
              <w:right w:val="single" w:sz="4" w:space="0" w:color="auto"/>
            </w:tcBorders>
            <w:shd w:val="clear" w:color="auto" w:fill="auto"/>
            <w:vAlign w:val="center"/>
            <w:hideMark/>
          </w:tcPr>
          <w:p w:rsidR="0027553B" w:rsidRPr="0072367F" w:rsidRDefault="0027553B" w:rsidP="001F46B1">
            <w:pPr>
              <w:spacing w:after="0"/>
              <w:jc w:val="both"/>
              <w:rPr>
                <w:rFonts w:eastAsia="Times New Roman" w:cs="Calibri"/>
                <w:color w:val="000000"/>
                <w:szCs w:val="18"/>
                <w:lang w:eastAsia="es-ES"/>
              </w:rPr>
            </w:pPr>
            <w:r w:rsidRPr="0072367F">
              <w:rPr>
                <w:rFonts w:eastAsia="Times New Roman" w:cs="Calibri"/>
                <w:color w:val="000000"/>
                <w:szCs w:val="18"/>
                <w:lang w:eastAsia="es-ES"/>
              </w:rPr>
              <w:t>Relés de control de presión de gas</w:t>
            </w:r>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jgo</w:t>
            </w:r>
            <w:proofErr w:type="spellEnd"/>
          </w:p>
        </w:tc>
        <w:tc>
          <w:tcPr>
            <w:tcW w:w="574"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197"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540</w:t>
            </w:r>
          </w:p>
        </w:tc>
      </w:tr>
      <w:tr w:rsidR="0027553B" w:rsidRPr="0072367F" w:rsidTr="002E4884">
        <w:trPr>
          <w:trHeight w:val="284"/>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5</w:t>
            </w:r>
          </w:p>
        </w:tc>
        <w:tc>
          <w:tcPr>
            <w:tcW w:w="6340" w:type="dxa"/>
            <w:tcBorders>
              <w:top w:val="single" w:sz="4" w:space="0" w:color="auto"/>
              <w:left w:val="nil"/>
              <w:bottom w:val="single" w:sz="4" w:space="0" w:color="auto"/>
              <w:right w:val="single" w:sz="4" w:space="0" w:color="auto"/>
            </w:tcBorders>
            <w:shd w:val="clear" w:color="auto" w:fill="auto"/>
            <w:vAlign w:val="center"/>
            <w:hideMark/>
          </w:tcPr>
          <w:p w:rsidR="0027553B" w:rsidRPr="0072367F" w:rsidRDefault="0027553B" w:rsidP="001F46B1">
            <w:pPr>
              <w:spacing w:after="0"/>
              <w:jc w:val="both"/>
              <w:rPr>
                <w:rFonts w:eastAsia="Times New Roman" w:cs="Calibri"/>
                <w:color w:val="000000"/>
                <w:szCs w:val="18"/>
                <w:lang w:eastAsia="es-ES"/>
              </w:rPr>
            </w:pPr>
            <w:r w:rsidRPr="0072367F">
              <w:rPr>
                <w:rFonts w:eastAsia="Times New Roman" w:cs="Calibri"/>
                <w:color w:val="000000"/>
                <w:szCs w:val="18"/>
                <w:lang w:eastAsia="es-ES"/>
              </w:rPr>
              <w:t>Conjunto control de bahía, relé de protecciones e instrumentos</w:t>
            </w:r>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jgo</w:t>
            </w:r>
            <w:proofErr w:type="spellEnd"/>
          </w:p>
        </w:tc>
        <w:tc>
          <w:tcPr>
            <w:tcW w:w="574"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197"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540</w:t>
            </w:r>
          </w:p>
        </w:tc>
      </w:tr>
      <w:tr w:rsidR="0027553B" w:rsidRPr="0072367F" w:rsidTr="002E4884">
        <w:trPr>
          <w:trHeight w:val="284"/>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6</w:t>
            </w:r>
          </w:p>
        </w:tc>
        <w:tc>
          <w:tcPr>
            <w:tcW w:w="6340" w:type="dxa"/>
            <w:tcBorders>
              <w:top w:val="single" w:sz="4" w:space="0" w:color="auto"/>
              <w:left w:val="nil"/>
              <w:bottom w:val="single" w:sz="4" w:space="0" w:color="auto"/>
              <w:right w:val="single" w:sz="4" w:space="0" w:color="auto"/>
            </w:tcBorders>
            <w:shd w:val="clear" w:color="auto" w:fill="auto"/>
            <w:vAlign w:val="center"/>
            <w:hideMark/>
          </w:tcPr>
          <w:p w:rsidR="0027553B" w:rsidRPr="0072367F" w:rsidRDefault="0027553B" w:rsidP="001F46B1">
            <w:pPr>
              <w:spacing w:after="0"/>
              <w:jc w:val="both"/>
              <w:rPr>
                <w:rFonts w:eastAsia="Times New Roman" w:cs="Calibri"/>
                <w:color w:val="000000"/>
                <w:szCs w:val="18"/>
                <w:lang w:eastAsia="es-ES"/>
              </w:rPr>
            </w:pPr>
            <w:r w:rsidRPr="0072367F">
              <w:rPr>
                <w:rFonts w:eastAsia="Times New Roman" w:cs="Calibri"/>
                <w:color w:val="000000"/>
                <w:szCs w:val="18"/>
                <w:lang w:eastAsia="es-ES"/>
              </w:rPr>
              <w:t>Fuente de alimentación de cada tipo, control de bahía</w:t>
            </w:r>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jgo</w:t>
            </w:r>
            <w:proofErr w:type="spellEnd"/>
          </w:p>
        </w:tc>
        <w:tc>
          <w:tcPr>
            <w:tcW w:w="574"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197"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540</w:t>
            </w:r>
          </w:p>
        </w:tc>
      </w:tr>
      <w:tr w:rsidR="0027553B" w:rsidRPr="0072367F" w:rsidTr="002E4884">
        <w:trPr>
          <w:trHeight w:val="284"/>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7</w:t>
            </w:r>
          </w:p>
        </w:tc>
        <w:tc>
          <w:tcPr>
            <w:tcW w:w="6340" w:type="dxa"/>
            <w:tcBorders>
              <w:top w:val="single" w:sz="4" w:space="0" w:color="auto"/>
              <w:left w:val="nil"/>
              <w:bottom w:val="single" w:sz="4" w:space="0" w:color="auto"/>
              <w:right w:val="single" w:sz="4" w:space="0" w:color="auto"/>
            </w:tcBorders>
            <w:shd w:val="clear" w:color="auto" w:fill="auto"/>
            <w:vAlign w:val="center"/>
            <w:hideMark/>
          </w:tcPr>
          <w:p w:rsidR="0027553B" w:rsidRPr="0072367F" w:rsidRDefault="0027553B" w:rsidP="001F46B1">
            <w:pPr>
              <w:spacing w:after="0"/>
              <w:jc w:val="both"/>
              <w:rPr>
                <w:rFonts w:eastAsia="Times New Roman" w:cs="Calibri"/>
                <w:color w:val="000000"/>
                <w:szCs w:val="18"/>
                <w:lang w:eastAsia="es-ES"/>
              </w:rPr>
            </w:pPr>
            <w:r w:rsidRPr="0072367F">
              <w:rPr>
                <w:rFonts w:eastAsia="Times New Roman" w:cs="Calibri"/>
                <w:color w:val="000000"/>
                <w:szCs w:val="18"/>
                <w:lang w:eastAsia="es-ES"/>
              </w:rPr>
              <w:t>Juego de carga de gas SF6</w:t>
            </w:r>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jgo</w:t>
            </w:r>
            <w:proofErr w:type="spellEnd"/>
          </w:p>
        </w:tc>
        <w:tc>
          <w:tcPr>
            <w:tcW w:w="574"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197"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540</w:t>
            </w:r>
          </w:p>
        </w:tc>
      </w:tr>
      <w:tr w:rsidR="0027553B" w:rsidRPr="0072367F" w:rsidTr="002E4884">
        <w:trPr>
          <w:trHeight w:val="284"/>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6340" w:type="dxa"/>
            <w:tcBorders>
              <w:top w:val="single" w:sz="4" w:space="0" w:color="auto"/>
              <w:left w:val="nil"/>
              <w:bottom w:val="single" w:sz="4" w:space="0" w:color="auto"/>
              <w:right w:val="single" w:sz="4" w:space="0" w:color="auto"/>
            </w:tcBorders>
            <w:shd w:val="clear" w:color="auto" w:fill="auto"/>
            <w:vAlign w:val="center"/>
            <w:hideMark/>
          </w:tcPr>
          <w:p w:rsidR="0027553B" w:rsidRPr="0072367F" w:rsidRDefault="0027553B" w:rsidP="001F46B1">
            <w:pPr>
              <w:spacing w:after="0"/>
              <w:jc w:val="both"/>
              <w:rPr>
                <w:rFonts w:eastAsia="Times New Roman" w:cs="Calibri"/>
                <w:b/>
                <w:color w:val="000000"/>
                <w:szCs w:val="18"/>
                <w:lang w:eastAsia="es-ES"/>
              </w:rPr>
            </w:pPr>
            <w:r w:rsidRPr="0072367F">
              <w:rPr>
                <w:rFonts w:eastAsia="Times New Roman" w:cs="Calibri"/>
                <w:b/>
                <w:color w:val="000000"/>
                <w:szCs w:val="18"/>
                <w:lang w:eastAsia="es-ES"/>
              </w:rPr>
              <w:t>TRANSFORMADOR DE POTENCIA</w:t>
            </w:r>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574"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197"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 </w:t>
            </w:r>
          </w:p>
        </w:tc>
      </w:tr>
      <w:tr w:rsidR="0027553B" w:rsidRPr="0072367F" w:rsidTr="002E4884">
        <w:trPr>
          <w:trHeight w:val="284"/>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8</w:t>
            </w:r>
          </w:p>
        </w:tc>
        <w:tc>
          <w:tcPr>
            <w:tcW w:w="6340" w:type="dxa"/>
            <w:tcBorders>
              <w:top w:val="single" w:sz="4" w:space="0" w:color="auto"/>
              <w:left w:val="nil"/>
              <w:bottom w:val="single" w:sz="4" w:space="0" w:color="auto"/>
              <w:right w:val="single" w:sz="4" w:space="0" w:color="auto"/>
            </w:tcBorders>
            <w:shd w:val="clear" w:color="auto" w:fill="auto"/>
            <w:vAlign w:val="center"/>
            <w:hideMark/>
          </w:tcPr>
          <w:p w:rsidR="0027553B" w:rsidRPr="0072367F" w:rsidRDefault="0027553B" w:rsidP="001F46B1">
            <w:pPr>
              <w:spacing w:after="0"/>
              <w:jc w:val="both"/>
              <w:rPr>
                <w:rFonts w:eastAsia="Times New Roman" w:cs="Calibri"/>
                <w:color w:val="000000"/>
                <w:szCs w:val="18"/>
                <w:lang w:eastAsia="es-ES"/>
              </w:rPr>
            </w:pPr>
            <w:r w:rsidRPr="0072367F">
              <w:rPr>
                <w:rFonts w:eastAsia="Times New Roman" w:cs="Calibri"/>
                <w:color w:val="000000"/>
                <w:szCs w:val="18"/>
                <w:lang w:eastAsia="es-ES"/>
              </w:rPr>
              <w:t xml:space="preserve">Buje lado secundario, </w:t>
            </w:r>
            <w:r w:rsidR="008B0120">
              <w:rPr>
                <w:rFonts w:eastAsia="Times New Roman" w:cs="Calibri"/>
                <w:color w:val="000000"/>
                <w:szCs w:val="18"/>
                <w:lang w:eastAsia="es-ES"/>
              </w:rPr>
              <w:t>11,0</w:t>
            </w:r>
            <w:r w:rsidRPr="0072367F">
              <w:rPr>
                <w:rFonts w:eastAsia="Times New Roman" w:cs="Calibri"/>
                <w:color w:val="000000"/>
                <w:szCs w:val="18"/>
                <w:lang w:eastAsia="es-ES"/>
              </w:rPr>
              <w:t xml:space="preserve"> </w:t>
            </w:r>
            <w:proofErr w:type="spellStart"/>
            <w:r w:rsidRPr="0072367F">
              <w:rPr>
                <w:rFonts w:eastAsia="Times New Roman" w:cs="Calibri"/>
                <w:color w:val="000000"/>
                <w:szCs w:val="18"/>
                <w:lang w:eastAsia="es-ES"/>
              </w:rPr>
              <w:t>kV</w:t>
            </w:r>
            <w:proofErr w:type="spellEnd"/>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pza</w:t>
            </w:r>
            <w:proofErr w:type="spellEnd"/>
          </w:p>
        </w:tc>
        <w:tc>
          <w:tcPr>
            <w:tcW w:w="574"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197"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540</w:t>
            </w:r>
          </w:p>
        </w:tc>
      </w:tr>
      <w:tr w:rsidR="0027553B" w:rsidRPr="0072367F" w:rsidTr="002E4884">
        <w:trPr>
          <w:trHeight w:val="284"/>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9</w:t>
            </w:r>
          </w:p>
        </w:tc>
        <w:tc>
          <w:tcPr>
            <w:tcW w:w="6340" w:type="dxa"/>
            <w:tcBorders>
              <w:top w:val="single" w:sz="4" w:space="0" w:color="auto"/>
              <w:left w:val="nil"/>
              <w:bottom w:val="single" w:sz="4" w:space="0" w:color="auto"/>
              <w:right w:val="single" w:sz="4" w:space="0" w:color="auto"/>
            </w:tcBorders>
            <w:shd w:val="clear" w:color="auto" w:fill="auto"/>
            <w:vAlign w:val="center"/>
            <w:hideMark/>
          </w:tcPr>
          <w:p w:rsidR="0027553B" w:rsidRPr="0072367F" w:rsidRDefault="0027553B" w:rsidP="001F46B1">
            <w:pPr>
              <w:spacing w:after="0"/>
              <w:jc w:val="both"/>
              <w:rPr>
                <w:rFonts w:eastAsia="Times New Roman" w:cs="Calibri"/>
                <w:color w:val="000000"/>
                <w:szCs w:val="18"/>
                <w:lang w:eastAsia="es-ES"/>
              </w:rPr>
            </w:pPr>
            <w:r w:rsidRPr="0072367F">
              <w:rPr>
                <w:rFonts w:eastAsia="Times New Roman" w:cs="Calibri"/>
                <w:color w:val="000000"/>
                <w:szCs w:val="18"/>
                <w:lang w:eastAsia="es-ES"/>
              </w:rPr>
              <w:t>Buje de neutro</w:t>
            </w:r>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pza</w:t>
            </w:r>
            <w:proofErr w:type="spellEnd"/>
          </w:p>
        </w:tc>
        <w:tc>
          <w:tcPr>
            <w:tcW w:w="574"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197"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540</w:t>
            </w:r>
          </w:p>
        </w:tc>
      </w:tr>
      <w:tr w:rsidR="0027553B" w:rsidRPr="0072367F" w:rsidTr="002E4884">
        <w:trPr>
          <w:trHeight w:val="284"/>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10</w:t>
            </w:r>
          </w:p>
        </w:tc>
        <w:tc>
          <w:tcPr>
            <w:tcW w:w="6340" w:type="dxa"/>
            <w:tcBorders>
              <w:top w:val="single" w:sz="4" w:space="0" w:color="auto"/>
              <w:left w:val="nil"/>
              <w:bottom w:val="single" w:sz="4" w:space="0" w:color="auto"/>
              <w:right w:val="single" w:sz="4" w:space="0" w:color="auto"/>
            </w:tcBorders>
            <w:shd w:val="clear" w:color="auto" w:fill="auto"/>
            <w:vAlign w:val="center"/>
            <w:hideMark/>
          </w:tcPr>
          <w:p w:rsidR="0027553B" w:rsidRPr="0072367F" w:rsidRDefault="0027553B" w:rsidP="001F46B1">
            <w:pPr>
              <w:spacing w:after="0"/>
              <w:jc w:val="both"/>
              <w:rPr>
                <w:rFonts w:eastAsia="Times New Roman" w:cs="Calibri"/>
                <w:color w:val="000000"/>
                <w:szCs w:val="18"/>
                <w:lang w:eastAsia="es-ES"/>
              </w:rPr>
            </w:pPr>
            <w:r>
              <w:rPr>
                <w:rFonts w:eastAsia="Times New Roman" w:cs="Calibri"/>
                <w:color w:val="000000"/>
                <w:szCs w:val="18"/>
                <w:lang w:eastAsia="es-ES"/>
              </w:rPr>
              <w:t xml:space="preserve">Motor con </w:t>
            </w:r>
            <w:r w:rsidRPr="0072367F">
              <w:rPr>
                <w:rFonts w:eastAsia="Times New Roman" w:cs="Calibri"/>
                <w:color w:val="000000"/>
                <w:szCs w:val="18"/>
                <w:lang w:eastAsia="es-ES"/>
              </w:rPr>
              <w:t>Ventilador</w:t>
            </w:r>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pza</w:t>
            </w:r>
            <w:proofErr w:type="spellEnd"/>
          </w:p>
        </w:tc>
        <w:tc>
          <w:tcPr>
            <w:tcW w:w="574"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197"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540</w:t>
            </w:r>
          </w:p>
        </w:tc>
      </w:tr>
    </w:tbl>
    <w:p w:rsidR="0027553B" w:rsidRPr="0072367F" w:rsidRDefault="0027553B" w:rsidP="0027553B">
      <w:pPr>
        <w:spacing w:after="0"/>
        <w:rPr>
          <w:rFonts w:ascii="Times New Roman" w:eastAsia="Times New Roman" w:hAnsi="Times New Roman" w:cs="Times New Roman"/>
          <w:sz w:val="20"/>
          <w:szCs w:val="20"/>
        </w:rPr>
      </w:pPr>
    </w:p>
    <w:p w:rsidR="0027553B" w:rsidRPr="0072367F" w:rsidRDefault="0027553B" w:rsidP="0027553B">
      <w:pPr>
        <w:spacing w:after="0"/>
        <w:rPr>
          <w:rFonts w:ascii="Times New Roman" w:eastAsia="Times New Roman" w:hAnsi="Times New Roman" w:cs="Times New Roman"/>
          <w:sz w:val="20"/>
          <w:szCs w:val="20"/>
        </w:rPr>
      </w:pPr>
    </w:p>
    <w:p w:rsidR="0027553B" w:rsidRPr="0072367F" w:rsidRDefault="0027553B" w:rsidP="0027553B">
      <w:pPr>
        <w:spacing w:after="0"/>
        <w:rPr>
          <w:rFonts w:ascii="Times New Roman" w:eastAsia="Times New Roman" w:hAnsi="Times New Roman" w:cs="Times New Roman"/>
          <w:sz w:val="20"/>
          <w:szCs w:val="20"/>
        </w:rPr>
      </w:pPr>
    </w:p>
    <w:p w:rsidR="0027553B" w:rsidRPr="0072367F" w:rsidRDefault="0027553B" w:rsidP="0027553B">
      <w:pPr>
        <w:spacing w:after="0"/>
        <w:rPr>
          <w:rFonts w:ascii="Times New Roman" w:eastAsia="Times New Roman" w:hAnsi="Times New Roman" w:cs="Times New Roman"/>
          <w:sz w:val="20"/>
          <w:szCs w:val="20"/>
        </w:rPr>
      </w:pPr>
    </w:p>
    <w:tbl>
      <w:tblPr>
        <w:tblW w:w="9876" w:type="dxa"/>
        <w:tblInd w:w="70" w:type="dxa"/>
        <w:tblCellMar>
          <w:left w:w="70" w:type="dxa"/>
          <w:right w:w="70" w:type="dxa"/>
        </w:tblCellMar>
        <w:tblLook w:val="04A0" w:firstRow="1" w:lastRow="0" w:firstColumn="1" w:lastColumn="0" w:noHBand="0" w:noVBand="1"/>
      </w:tblPr>
      <w:tblGrid>
        <w:gridCol w:w="655"/>
        <w:gridCol w:w="6340"/>
        <w:gridCol w:w="1110"/>
        <w:gridCol w:w="574"/>
        <w:gridCol w:w="1197"/>
      </w:tblGrid>
      <w:tr w:rsidR="0027553B" w:rsidRPr="0072367F" w:rsidTr="001F46B1">
        <w:trPr>
          <w:trHeight w:val="690"/>
        </w:trPr>
        <w:tc>
          <w:tcPr>
            <w:tcW w:w="9876" w:type="dxa"/>
            <w:gridSpan w:val="5"/>
            <w:tcBorders>
              <w:bottom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b/>
                <w:bCs/>
                <w:color w:val="000000"/>
                <w:sz w:val="20"/>
                <w:szCs w:val="20"/>
                <w:lang w:eastAsia="es-ES"/>
              </w:rPr>
            </w:pPr>
            <w:r w:rsidRPr="0072367F">
              <w:rPr>
                <w:rFonts w:eastAsia="Times New Roman" w:cs="Calibri"/>
                <w:b/>
                <w:bCs/>
                <w:color w:val="000000"/>
                <w:sz w:val="20"/>
                <w:szCs w:val="20"/>
                <w:lang w:eastAsia="es-ES"/>
              </w:rPr>
              <w:t>4. LISTA DE BIENES DE LOS REPUESTOS ESPECIFICADOS</w:t>
            </w:r>
            <w:r w:rsidRPr="0072367F">
              <w:rPr>
                <w:rFonts w:eastAsia="Times New Roman" w:cs="Calibri"/>
                <w:b/>
                <w:bCs/>
                <w:color w:val="000000"/>
                <w:sz w:val="20"/>
                <w:szCs w:val="20"/>
                <w:lang w:eastAsia="es-ES"/>
              </w:rPr>
              <w:br/>
              <w:t>EQUIPOS SUBESTACIONES – CH SAN JOSE 2</w:t>
            </w:r>
          </w:p>
        </w:tc>
      </w:tr>
      <w:tr w:rsidR="0027553B" w:rsidRPr="0072367F" w:rsidTr="001F46B1">
        <w:trPr>
          <w:trHeight w:val="255"/>
        </w:trPr>
        <w:tc>
          <w:tcPr>
            <w:tcW w:w="9876" w:type="dxa"/>
            <w:gridSpan w:val="5"/>
            <w:tcBorders>
              <w:top w:val="single" w:sz="4" w:space="0" w:color="auto"/>
              <w:left w:val="single" w:sz="4" w:space="0" w:color="auto"/>
              <w:bottom w:val="single" w:sz="4" w:space="0" w:color="auto"/>
              <w:right w:val="single" w:sz="4" w:space="0" w:color="000000"/>
            </w:tcBorders>
            <w:shd w:val="clear" w:color="000000" w:fill="BFBFBF"/>
            <w:vAlign w:val="center"/>
            <w:hideMark/>
          </w:tcPr>
          <w:p w:rsidR="0027553B" w:rsidRPr="0072367F" w:rsidRDefault="0027553B" w:rsidP="001F46B1">
            <w:pPr>
              <w:spacing w:after="0"/>
              <w:jc w:val="center"/>
              <w:rPr>
                <w:rFonts w:eastAsia="Times New Roman" w:cs="Calibri"/>
                <w:b/>
                <w:bCs/>
                <w:color w:val="000000"/>
                <w:sz w:val="20"/>
                <w:szCs w:val="20"/>
                <w:lang w:eastAsia="es-ES"/>
              </w:rPr>
            </w:pPr>
            <w:r w:rsidRPr="0072367F">
              <w:rPr>
                <w:rFonts w:eastAsia="Times New Roman" w:cs="Calibri"/>
                <w:b/>
                <w:bCs/>
                <w:color w:val="000000"/>
                <w:sz w:val="20"/>
                <w:szCs w:val="20"/>
                <w:lang w:eastAsia="es-ES"/>
              </w:rPr>
              <w:t xml:space="preserve">BIENES SOLICITADOS </w:t>
            </w:r>
          </w:p>
        </w:tc>
      </w:tr>
      <w:tr w:rsidR="0027553B" w:rsidRPr="0072367F" w:rsidTr="001F46B1">
        <w:trPr>
          <w:trHeight w:val="225"/>
        </w:trPr>
        <w:tc>
          <w:tcPr>
            <w:tcW w:w="655" w:type="dxa"/>
            <w:vMerge w:val="restart"/>
            <w:tcBorders>
              <w:top w:val="nil"/>
              <w:left w:val="single" w:sz="4" w:space="0" w:color="auto"/>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ÍTEM</w:t>
            </w:r>
          </w:p>
        </w:tc>
        <w:tc>
          <w:tcPr>
            <w:tcW w:w="6340" w:type="dxa"/>
            <w:vMerge w:val="restart"/>
            <w:tcBorders>
              <w:top w:val="nil"/>
              <w:left w:val="single" w:sz="4" w:space="0" w:color="auto"/>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DESCRIPCIÓN DEL BIEN</w:t>
            </w:r>
          </w:p>
        </w:tc>
        <w:tc>
          <w:tcPr>
            <w:tcW w:w="1110" w:type="dxa"/>
            <w:vMerge w:val="restart"/>
            <w:tcBorders>
              <w:top w:val="nil"/>
              <w:left w:val="single" w:sz="4" w:space="0" w:color="auto"/>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Cantidad solicitada</w:t>
            </w:r>
          </w:p>
        </w:tc>
        <w:tc>
          <w:tcPr>
            <w:tcW w:w="1771" w:type="dxa"/>
            <w:gridSpan w:val="2"/>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ind w:left="-71"/>
              <w:jc w:val="center"/>
              <w:rPr>
                <w:rFonts w:eastAsia="Times New Roman" w:cs="Calibri"/>
                <w:b/>
                <w:bCs/>
                <w:color w:val="000000"/>
                <w:szCs w:val="18"/>
                <w:lang w:eastAsia="es-ES"/>
              </w:rPr>
            </w:pPr>
            <w:r w:rsidRPr="0072367F">
              <w:rPr>
                <w:rFonts w:eastAsia="Times New Roman" w:cs="Calibri"/>
                <w:b/>
                <w:bCs/>
                <w:color w:val="000000"/>
                <w:szCs w:val="18"/>
                <w:lang w:eastAsia="es-ES"/>
              </w:rPr>
              <w:t>Plazo de entrega solicitado</w:t>
            </w:r>
          </w:p>
        </w:tc>
      </w:tr>
      <w:tr w:rsidR="0027553B" w:rsidRPr="0072367F" w:rsidTr="001F46B1">
        <w:trPr>
          <w:trHeight w:val="77"/>
        </w:trPr>
        <w:tc>
          <w:tcPr>
            <w:tcW w:w="655" w:type="dxa"/>
            <w:vMerge/>
            <w:tcBorders>
              <w:top w:val="nil"/>
              <w:left w:val="single" w:sz="4" w:space="0" w:color="auto"/>
              <w:bottom w:val="single" w:sz="4" w:space="0" w:color="auto"/>
              <w:right w:val="single" w:sz="4" w:space="0" w:color="auto"/>
            </w:tcBorders>
            <w:vAlign w:val="center"/>
            <w:hideMark/>
          </w:tcPr>
          <w:p w:rsidR="0027553B" w:rsidRPr="0072367F" w:rsidRDefault="0027553B" w:rsidP="001F46B1">
            <w:pPr>
              <w:spacing w:after="0"/>
              <w:rPr>
                <w:rFonts w:eastAsia="Times New Roman" w:cs="Calibri"/>
                <w:b/>
                <w:bCs/>
                <w:color w:val="000000"/>
                <w:szCs w:val="18"/>
                <w:lang w:eastAsia="es-ES"/>
              </w:rPr>
            </w:pPr>
          </w:p>
        </w:tc>
        <w:tc>
          <w:tcPr>
            <w:tcW w:w="6340" w:type="dxa"/>
            <w:vMerge/>
            <w:tcBorders>
              <w:top w:val="nil"/>
              <w:left w:val="single" w:sz="4" w:space="0" w:color="auto"/>
              <w:bottom w:val="single" w:sz="4" w:space="0" w:color="auto"/>
              <w:right w:val="single" w:sz="4" w:space="0" w:color="auto"/>
            </w:tcBorders>
            <w:vAlign w:val="center"/>
            <w:hideMark/>
          </w:tcPr>
          <w:p w:rsidR="0027553B" w:rsidRPr="0072367F" w:rsidRDefault="0027553B" w:rsidP="001F46B1">
            <w:pPr>
              <w:spacing w:after="0"/>
              <w:rPr>
                <w:rFonts w:eastAsia="Times New Roman" w:cs="Calibri"/>
                <w:b/>
                <w:bCs/>
                <w:color w:val="000000"/>
                <w:szCs w:val="18"/>
                <w:lang w:eastAsia="es-ES"/>
              </w:rPr>
            </w:pPr>
          </w:p>
        </w:tc>
        <w:tc>
          <w:tcPr>
            <w:tcW w:w="1110" w:type="dxa"/>
            <w:vMerge/>
            <w:tcBorders>
              <w:top w:val="nil"/>
              <w:left w:val="single" w:sz="4" w:space="0" w:color="auto"/>
              <w:bottom w:val="single" w:sz="4" w:space="0" w:color="auto"/>
              <w:right w:val="single" w:sz="4" w:space="0" w:color="auto"/>
            </w:tcBorders>
            <w:vAlign w:val="center"/>
            <w:hideMark/>
          </w:tcPr>
          <w:p w:rsidR="0027553B" w:rsidRPr="0072367F" w:rsidRDefault="0027553B" w:rsidP="001F46B1">
            <w:pPr>
              <w:spacing w:after="0"/>
              <w:rPr>
                <w:rFonts w:eastAsia="Times New Roman" w:cs="Calibri"/>
                <w:b/>
                <w:bCs/>
                <w:color w:val="000000"/>
                <w:szCs w:val="18"/>
                <w:lang w:eastAsia="es-ES"/>
              </w:rPr>
            </w:pPr>
          </w:p>
        </w:tc>
        <w:tc>
          <w:tcPr>
            <w:tcW w:w="574" w:type="dxa"/>
            <w:tcBorders>
              <w:top w:val="nil"/>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Tipo</w:t>
            </w:r>
            <w:r w:rsidRPr="0072367F">
              <w:rPr>
                <w:rFonts w:eastAsia="Times New Roman" w:cs="Calibri"/>
                <w:b/>
                <w:bCs/>
                <w:color w:val="000000"/>
                <w:szCs w:val="18"/>
                <w:lang w:eastAsia="es-ES"/>
              </w:rPr>
              <w:br/>
              <w:t>(*)</w:t>
            </w:r>
          </w:p>
        </w:tc>
        <w:tc>
          <w:tcPr>
            <w:tcW w:w="1197" w:type="dxa"/>
            <w:tcBorders>
              <w:top w:val="nil"/>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Días calendario</w:t>
            </w:r>
          </w:p>
        </w:tc>
      </w:tr>
      <w:tr w:rsidR="0027553B" w:rsidRPr="0072367F" w:rsidTr="002E4884">
        <w:trPr>
          <w:trHeight w:val="284"/>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6340" w:type="dxa"/>
            <w:tcBorders>
              <w:top w:val="single" w:sz="4" w:space="0" w:color="auto"/>
              <w:left w:val="nil"/>
              <w:bottom w:val="single" w:sz="4" w:space="0" w:color="auto"/>
              <w:right w:val="single" w:sz="4" w:space="0" w:color="auto"/>
            </w:tcBorders>
            <w:shd w:val="clear" w:color="auto" w:fill="auto"/>
            <w:vAlign w:val="center"/>
            <w:hideMark/>
          </w:tcPr>
          <w:p w:rsidR="0027553B" w:rsidRPr="0072367F" w:rsidRDefault="0027553B" w:rsidP="001F46B1">
            <w:pPr>
              <w:spacing w:after="0"/>
              <w:jc w:val="both"/>
              <w:rPr>
                <w:rFonts w:eastAsia="Times New Roman" w:cs="Calibri"/>
                <w:b/>
                <w:color w:val="000000"/>
                <w:szCs w:val="18"/>
                <w:lang w:eastAsia="es-ES"/>
              </w:rPr>
            </w:pPr>
            <w:r w:rsidRPr="0072367F">
              <w:rPr>
                <w:rFonts w:eastAsia="Times New Roman" w:cs="Calibri"/>
                <w:b/>
                <w:color w:val="000000"/>
                <w:szCs w:val="18"/>
                <w:lang w:eastAsia="es-ES"/>
              </w:rPr>
              <w:t>EQUIPO GIS</w:t>
            </w:r>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574"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197"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 </w:t>
            </w:r>
          </w:p>
        </w:tc>
      </w:tr>
      <w:tr w:rsidR="0027553B" w:rsidRPr="0072367F" w:rsidTr="002E4884">
        <w:trPr>
          <w:trHeight w:val="284"/>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1</w:t>
            </w:r>
          </w:p>
        </w:tc>
        <w:tc>
          <w:tcPr>
            <w:tcW w:w="6340" w:type="dxa"/>
            <w:tcBorders>
              <w:top w:val="single" w:sz="4" w:space="0" w:color="auto"/>
              <w:left w:val="nil"/>
              <w:bottom w:val="single" w:sz="4" w:space="0" w:color="auto"/>
              <w:right w:val="single" w:sz="4" w:space="0" w:color="auto"/>
            </w:tcBorders>
            <w:shd w:val="clear" w:color="auto" w:fill="auto"/>
            <w:vAlign w:val="center"/>
            <w:hideMark/>
          </w:tcPr>
          <w:p w:rsidR="0027553B" w:rsidRPr="0072367F" w:rsidRDefault="0027553B" w:rsidP="001F46B1">
            <w:pPr>
              <w:spacing w:after="0"/>
              <w:jc w:val="both"/>
              <w:rPr>
                <w:rFonts w:eastAsia="Times New Roman" w:cs="Calibri"/>
                <w:color w:val="000000"/>
                <w:szCs w:val="18"/>
                <w:lang w:eastAsia="es-ES"/>
              </w:rPr>
            </w:pPr>
            <w:r w:rsidRPr="0072367F">
              <w:rPr>
                <w:rFonts w:eastAsia="Times New Roman" w:cs="Calibri"/>
                <w:color w:val="000000"/>
                <w:szCs w:val="18"/>
                <w:lang w:eastAsia="es-ES"/>
              </w:rPr>
              <w:t xml:space="preserve">Ensamblaje de un polo completo incluyendo módulo de mando, interruptor de 230 </w:t>
            </w:r>
            <w:proofErr w:type="spellStart"/>
            <w:r w:rsidRPr="0072367F">
              <w:rPr>
                <w:rFonts w:eastAsia="Times New Roman" w:cs="Calibri"/>
                <w:color w:val="000000"/>
                <w:szCs w:val="18"/>
                <w:lang w:eastAsia="es-ES"/>
              </w:rPr>
              <w:t>kV</w:t>
            </w:r>
            <w:proofErr w:type="spellEnd"/>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pza</w:t>
            </w:r>
            <w:proofErr w:type="spellEnd"/>
          </w:p>
        </w:tc>
        <w:tc>
          <w:tcPr>
            <w:tcW w:w="574"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197"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540</w:t>
            </w:r>
          </w:p>
        </w:tc>
      </w:tr>
      <w:tr w:rsidR="0027553B" w:rsidRPr="0072367F" w:rsidTr="002E4884">
        <w:trPr>
          <w:trHeight w:val="284"/>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2</w:t>
            </w:r>
          </w:p>
        </w:tc>
        <w:tc>
          <w:tcPr>
            <w:tcW w:w="6340" w:type="dxa"/>
            <w:tcBorders>
              <w:top w:val="single" w:sz="4" w:space="0" w:color="auto"/>
              <w:left w:val="nil"/>
              <w:bottom w:val="single" w:sz="4" w:space="0" w:color="auto"/>
              <w:right w:val="single" w:sz="4" w:space="0" w:color="auto"/>
            </w:tcBorders>
            <w:shd w:val="clear" w:color="auto" w:fill="auto"/>
            <w:vAlign w:val="center"/>
            <w:hideMark/>
          </w:tcPr>
          <w:p w:rsidR="0027553B" w:rsidRPr="0072367F" w:rsidRDefault="0027553B" w:rsidP="001F46B1">
            <w:pPr>
              <w:spacing w:after="0"/>
              <w:jc w:val="both"/>
              <w:rPr>
                <w:rFonts w:eastAsia="Times New Roman" w:cs="Calibri"/>
                <w:color w:val="000000"/>
                <w:szCs w:val="18"/>
                <w:lang w:eastAsia="es-ES"/>
              </w:rPr>
            </w:pPr>
            <w:r w:rsidRPr="0072367F">
              <w:rPr>
                <w:rFonts w:eastAsia="Times New Roman" w:cs="Calibri"/>
                <w:color w:val="000000"/>
                <w:szCs w:val="18"/>
                <w:lang w:eastAsia="es-ES"/>
              </w:rPr>
              <w:t xml:space="preserve">Módulo de mando completo de seccionador 230 </w:t>
            </w:r>
            <w:proofErr w:type="spellStart"/>
            <w:r w:rsidRPr="0072367F">
              <w:rPr>
                <w:rFonts w:eastAsia="Times New Roman" w:cs="Calibri"/>
                <w:color w:val="000000"/>
                <w:szCs w:val="18"/>
                <w:lang w:eastAsia="es-ES"/>
              </w:rPr>
              <w:t>kV</w:t>
            </w:r>
            <w:proofErr w:type="spellEnd"/>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pza</w:t>
            </w:r>
            <w:proofErr w:type="spellEnd"/>
          </w:p>
        </w:tc>
        <w:tc>
          <w:tcPr>
            <w:tcW w:w="574"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197"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540</w:t>
            </w:r>
          </w:p>
        </w:tc>
      </w:tr>
      <w:tr w:rsidR="0027553B" w:rsidRPr="0072367F" w:rsidTr="002E4884">
        <w:trPr>
          <w:trHeight w:val="284"/>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3</w:t>
            </w:r>
          </w:p>
        </w:tc>
        <w:tc>
          <w:tcPr>
            <w:tcW w:w="6340" w:type="dxa"/>
            <w:tcBorders>
              <w:top w:val="single" w:sz="4" w:space="0" w:color="auto"/>
              <w:left w:val="nil"/>
              <w:bottom w:val="single" w:sz="4" w:space="0" w:color="auto"/>
              <w:right w:val="single" w:sz="4" w:space="0" w:color="auto"/>
            </w:tcBorders>
            <w:shd w:val="clear" w:color="auto" w:fill="auto"/>
            <w:vAlign w:val="center"/>
            <w:hideMark/>
          </w:tcPr>
          <w:p w:rsidR="0027553B" w:rsidRPr="0072367F" w:rsidRDefault="0027553B" w:rsidP="001F46B1">
            <w:pPr>
              <w:spacing w:after="0"/>
              <w:jc w:val="both"/>
              <w:rPr>
                <w:rFonts w:eastAsia="Times New Roman" w:cs="Calibri"/>
                <w:color w:val="000000"/>
                <w:szCs w:val="18"/>
                <w:lang w:eastAsia="es-ES"/>
              </w:rPr>
            </w:pPr>
            <w:r w:rsidRPr="0072367F">
              <w:rPr>
                <w:rFonts w:eastAsia="Times New Roman" w:cs="Calibri"/>
                <w:color w:val="000000"/>
                <w:szCs w:val="18"/>
                <w:lang w:eastAsia="es-ES"/>
              </w:rPr>
              <w:t>Conjunto de empaquetaduras completas por bahía</w:t>
            </w:r>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pza</w:t>
            </w:r>
            <w:proofErr w:type="spellEnd"/>
          </w:p>
        </w:tc>
        <w:tc>
          <w:tcPr>
            <w:tcW w:w="574"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197"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540</w:t>
            </w:r>
          </w:p>
        </w:tc>
      </w:tr>
      <w:tr w:rsidR="0027553B" w:rsidRPr="0072367F" w:rsidTr="002E4884">
        <w:trPr>
          <w:trHeight w:val="284"/>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4</w:t>
            </w:r>
          </w:p>
        </w:tc>
        <w:tc>
          <w:tcPr>
            <w:tcW w:w="6340" w:type="dxa"/>
            <w:tcBorders>
              <w:top w:val="single" w:sz="4" w:space="0" w:color="auto"/>
              <w:left w:val="nil"/>
              <w:bottom w:val="single" w:sz="4" w:space="0" w:color="auto"/>
              <w:right w:val="single" w:sz="4" w:space="0" w:color="auto"/>
            </w:tcBorders>
            <w:shd w:val="clear" w:color="auto" w:fill="auto"/>
            <w:vAlign w:val="center"/>
            <w:hideMark/>
          </w:tcPr>
          <w:p w:rsidR="0027553B" w:rsidRPr="0072367F" w:rsidRDefault="0027553B" w:rsidP="001F46B1">
            <w:pPr>
              <w:spacing w:after="0"/>
              <w:jc w:val="both"/>
              <w:rPr>
                <w:rFonts w:eastAsia="Times New Roman" w:cs="Calibri"/>
                <w:color w:val="000000"/>
                <w:szCs w:val="18"/>
                <w:lang w:eastAsia="es-ES"/>
              </w:rPr>
            </w:pPr>
            <w:r w:rsidRPr="0072367F">
              <w:rPr>
                <w:rFonts w:eastAsia="Times New Roman" w:cs="Calibri"/>
                <w:color w:val="000000"/>
                <w:szCs w:val="18"/>
                <w:lang w:eastAsia="es-ES"/>
              </w:rPr>
              <w:t>Relés de control de presión de gas</w:t>
            </w:r>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jgo</w:t>
            </w:r>
            <w:proofErr w:type="spellEnd"/>
          </w:p>
        </w:tc>
        <w:tc>
          <w:tcPr>
            <w:tcW w:w="574"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197"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540</w:t>
            </w:r>
          </w:p>
        </w:tc>
      </w:tr>
      <w:tr w:rsidR="0027553B" w:rsidRPr="0072367F" w:rsidTr="002E4884">
        <w:trPr>
          <w:trHeight w:val="284"/>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5</w:t>
            </w:r>
          </w:p>
        </w:tc>
        <w:tc>
          <w:tcPr>
            <w:tcW w:w="6340" w:type="dxa"/>
            <w:tcBorders>
              <w:top w:val="single" w:sz="4" w:space="0" w:color="auto"/>
              <w:left w:val="nil"/>
              <w:bottom w:val="single" w:sz="4" w:space="0" w:color="auto"/>
              <w:right w:val="single" w:sz="4" w:space="0" w:color="auto"/>
            </w:tcBorders>
            <w:shd w:val="clear" w:color="auto" w:fill="auto"/>
            <w:vAlign w:val="center"/>
            <w:hideMark/>
          </w:tcPr>
          <w:p w:rsidR="0027553B" w:rsidRPr="0072367F" w:rsidRDefault="0027553B" w:rsidP="001F46B1">
            <w:pPr>
              <w:spacing w:after="0"/>
              <w:jc w:val="both"/>
              <w:rPr>
                <w:rFonts w:eastAsia="Times New Roman" w:cs="Calibri"/>
                <w:color w:val="000000"/>
                <w:szCs w:val="18"/>
                <w:lang w:eastAsia="es-ES"/>
              </w:rPr>
            </w:pPr>
            <w:r w:rsidRPr="0072367F">
              <w:rPr>
                <w:rFonts w:eastAsia="Times New Roman" w:cs="Calibri"/>
                <w:color w:val="000000"/>
                <w:szCs w:val="18"/>
                <w:lang w:eastAsia="es-ES"/>
              </w:rPr>
              <w:t>Conjunto control de bahía, relé de protecciones e instrumentos</w:t>
            </w:r>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jgo</w:t>
            </w:r>
            <w:proofErr w:type="spellEnd"/>
          </w:p>
        </w:tc>
        <w:tc>
          <w:tcPr>
            <w:tcW w:w="574"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197"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540</w:t>
            </w:r>
          </w:p>
        </w:tc>
      </w:tr>
      <w:tr w:rsidR="0027553B" w:rsidRPr="0072367F" w:rsidTr="002E4884">
        <w:trPr>
          <w:trHeight w:val="284"/>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6</w:t>
            </w:r>
          </w:p>
        </w:tc>
        <w:tc>
          <w:tcPr>
            <w:tcW w:w="6340" w:type="dxa"/>
            <w:tcBorders>
              <w:top w:val="single" w:sz="4" w:space="0" w:color="auto"/>
              <w:left w:val="nil"/>
              <w:bottom w:val="single" w:sz="4" w:space="0" w:color="auto"/>
              <w:right w:val="single" w:sz="4" w:space="0" w:color="auto"/>
            </w:tcBorders>
            <w:shd w:val="clear" w:color="auto" w:fill="auto"/>
            <w:vAlign w:val="center"/>
            <w:hideMark/>
          </w:tcPr>
          <w:p w:rsidR="0027553B" w:rsidRPr="0072367F" w:rsidRDefault="0027553B" w:rsidP="001F46B1">
            <w:pPr>
              <w:spacing w:after="0"/>
              <w:jc w:val="both"/>
              <w:rPr>
                <w:rFonts w:eastAsia="Times New Roman" w:cs="Calibri"/>
                <w:color w:val="000000"/>
                <w:szCs w:val="18"/>
                <w:lang w:eastAsia="es-ES"/>
              </w:rPr>
            </w:pPr>
            <w:r w:rsidRPr="0072367F">
              <w:rPr>
                <w:rFonts w:eastAsia="Times New Roman" w:cs="Calibri"/>
                <w:color w:val="000000"/>
                <w:szCs w:val="18"/>
                <w:lang w:eastAsia="es-ES"/>
              </w:rPr>
              <w:t>Fuente de alimentación de cada tipo, control de bahía</w:t>
            </w:r>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jgo</w:t>
            </w:r>
            <w:proofErr w:type="spellEnd"/>
          </w:p>
        </w:tc>
        <w:tc>
          <w:tcPr>
            <w:tcW w:w="574"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197"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540</w:t>
            </w:r>
          </w:p>
        </w:tc>
      </w:tr>
      <w:tr w:rsidR="0027553B" w:rsidRPr="0072367F" w:rsidTr="002E4884">
        <w:trPr>
          <w:trHeight w:val="284"/>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7</w:t>
            </w:r>
          </w:p>
        </w:tc>
        <w:tc>
          <w:tcPr>
            <w:tcW w:w="6340" w:type="dxa"/>
            <w:tcBorders>
              <w:top w:val="single" w:sz="4" w:space="0" w:color="auto"/>
              <w:left w:val="nil"/>
              <w:bottom w:val="single" w:sz="4" w:space="0" w:color="auto"/>
              <w:right w:val="single" w:sz="4" w:space="0" w:color="auto"/>
            </w:tcBorders>
            <w:shd w:val="clear" w:color="auto" w:fill="auto"/>
            <w:vAlign w:val="center"/>
            <w:hideMark/>
          </w:tcPr>
          <w:p w:rsidR="0027553B" w:rsidRPr="0072367F" w:rsidRDefault="0027553B" w:rsidP="001F46B1">
            <w:pPr>
              <w:spacing w:after="0"/>
              <w:jc w:val="both"/>
              <w:rPr>
                <w:rFonts w:eastAsia="Times New Roman" w:cs="Calibri"/>
                <w:color w:val="000000"/>
                <w:szCs w:val="18"/>
                <w:lang w:eastAsia="es-ES"/>
              </w:rPr>
            </w:pPr>
            <w:r w:rsidRPr="0072367F">
              <w:rPr>
                <w:rFonts w:eastAsia="Times New Roman" w:cs="Calibri"/>
                <w:color w:val="000000"/>
                <w:szCs w:val="18"/>
                <w:lang w:eastAsia="es-ES"/>
              </w:rPr>
              <w:t>Juego de carga de gas SF6</w:t>
            </w:r>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jgo</w:t>
            </w:r>
            <w:proofErr w:type="spellEnd"/>
          </w:p>
        </w:tc>
        <w:tc>
          <w:tcPr>
            <w:tcW w:w="574"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197"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540</w:t>
            </w:r>
          </w:p>
        </w:tc>
      </w:tr>
      <w:tr w:rsidR="0027553B" w:rsidRPr="0072367F" w:rsidTr="002E4884">
        <w:trPr>
          <w:trHeight w:val="284"/>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6340" w:type="dxa"/>
            <w:tcBorders>
              <w:top w:val="single" w:sz="4" w:space="0" w:color="auto"/>
              <w:left w:val="nil"/>
              <w:bottom w:val="single" w:sz="4" w:space="0" w:color="auto"/>
              <w:right w:val="single" w:sz="4" w:space="0" w:color="auto"/>
            </w:tcBorders>
            <w:shd w:val="clear" w:color="auto" w:fill="auto"/>
            <w:vAlign w:val="center"/>
            <w:hideMark/>
          </w:tcPr>
          <w:p w:rsidR="0027553B" w:rsidRPr="0072367F" w:rsidRDefault="0027553B" w:rsidP="001F46B1">
            <w:pPr>
              <w:spacing w:after="0"/>
              <w:jc w:val="both"/>
              <w:rPr>
                <w:rFonts w:eastAsia="Times New Roman" w:cs="Calibri"/>
                <w:b/>
                <w:color w:val="000000"/>
                <w:szCs w:val="18"/>
                <w:lang w:eastAsia="es-ES"/>
              </w:rPr>
            </w:pPr>
            <w:r w:rsidRPr="0072367F">
              <w:rPr>
                <w:rFonts w:eastAsia="Times New Roman" w:cs="Calibri"/>
                <w:b/>
                <w:color w:val="000000"/>
                <w:szCs w:val="18"/>
                <w:lang w:eastAsia="es-ES"/>
              </w:rPr>
              <w:t>TRANSFORMADOR DE POTENCIA</w:t>
            </w:r>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574"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197"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 </w:t>
            </w:r>
          </w:p>
        </w:tc>
      </w:tr>
      <w:tr w:rsidR="0027553B" w:rsidRPr="0072367F" w:rsidTr="002E4884">
        <w:trPr>
          <w:trHeight w:val="284"/>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8</w:t>
            </w:r>
          </w:p>
        </w:tc>
        <w:tc>
          <w:tcPr>
            <w:tcW w:w="6340" w:type="dxa"/>
            <w:tcBorders>
              <w:top w:val="single" w:sz="4" w:space="0" w:color="auto"/>
              <w:left w:val="nil"/>
              <w:bottom w:val="single" w:sz="4" w:space="0" w:color="auto"/>
              <w:right w:val="single" w:sz="4" w:space="0" w:color="auto"/>
            </w:tcBorders>
            <w:shd w:val="clear" w:color="auto" w:fill="auto"/>
            <w:vAlign w:val="center"/>
            <w:hideMark/>
          </w:tcPr>
          <w:p w:rsidR="0027553B" w:rsidRPr="0072367F" w:rsidRDefault="0027553B" w:rsidP="001F46B1">
            <w:pPr>
              <w:spacing w:after="0"/>
              <w:jc w:val="both"/>
              <w:rPr>
                <w:rFonts w:eastAsia="Times New Roman" w:cs="Calibri"/>
                <w:color w:val="000000"/>
                <w:szCs w:val="18"/>
                <w:lang w:eastAsia="es-ES"/>
              </w:rPr>
            </w:pPr>
            <w:r w:rsidRPr="0072367F">
              <w:rPr>
                <w:rFonts w:eastAsia="Times New Roman" w:cs="Calibri"/>
                <w:color w:val="000000"/>
                <w:szCs w:val="18"/>
                <w:lang w:eastAsia="es-ES"/>
              </w:rPr>
              <w:t xml:space="preserve">Buje lado secundario, </w:t>
            </w:r>
            <w:r w:rsidR="008B0120">
              <w:rPr>
                <w:rFonts w:eastAsia="Times New Roman" w:cs="Calibri"/>
                <w:color w:val="000000"/>
                <w:szCs w:val="18"/>
                <w:lang w:eastAsia="es-ES"/>
              </w:rPr>
              <w:t>11,0</w:t>
            </w:r>
            <w:r w:rsidRPr="0072367F">
              <w:rPr>
                <w:rFonts w:eastAsia="Times New Roman" w:cs="Calibri"/>
                <w:color w:val="000000"/>
                <w:szCs w:val="18"/>
                <w:lang w:eastAsia="es-ES"/>
              </w:rPr>
              <w:t xml:space="preserve"> </w:t>
            </w:r>
            <w:proofErr w:type="spellStart"/>
            <w:r w:rsidRPr="0072367F">
              <w:rPr>
                <w:rFonts w:eastAsia="Times New Roman" w:cs="Calibri"/>
                <w:color w:val="000000"/>
                <w:szCs w:val="18"/>
                <w:lang w:eastAsia="es-ES"/>
              </w:rPr>
              <w:t>kV</w:t>
            </w:r>
            <w:proofErr w:type="spellEnd"/>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pza</w:t>
            </w:r>
            <w:proofErr w:type="spellEnd"/>
          </w:p>
        </w:tc>
        <w:tc>
          <w:tcPr>
            <w:tcW w:w="574"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197"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540</w:t>
            </w:r>
          </w:p>
        </w:tc>
      </w:tr>
      <w:tr w:rsidR="0027553B" w:rsidRPr="0072367F" w:rsidTr="002E4884">
        <w:trPr>
          <w:trHeight w:val="284"/>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9</w:t>
            </w:r>
          </w:p>
        </w:tc>
        <w:tc>
          <w:tcPr>
            <w:tcW w:w="6340" w:type="dxa"/>
            <w:tcBorders>
              <w:top w:val="single" w:sz="4" w:space="0" w:color="auto"/>
              <w:left w:val="nil"/>
              <w:bottom w:val="single" w:sz="4" w:space="0" w:color="auto"/>
              <w:right w:val="single" w:sz="4" w:space="0" w:color="auto"/>
            </w:tcBorders>
            <w:shd w:val="clear" w:color="auto" w:fill="auto"/>
            <w:vAlign w:val="center"/>
            <w:hideMark/>
          </w:tcPr>
          <w:p w:rsidR="0027553B" w:rsidRPr="0072367F" w:rsidRDefault="0027553B" w:rsidP="001F46B1">
            <w:pPr>
              <w:spacing w:after="0"/>
              <w:jc w:val="both"/>
              <w:rPr>
                <w:rFonts w:eastAsia="Times New Roman" w:cs="Calibri"/>
                <w:color w:val="000000"/>
                <w:szCs w:val="18"/>
                <w:lang w:eastAsia="es-ES"/>
              </w:rPr>
            </w:pPr>
            <w:r w:rsidRPr="0072367F">
              <w:rPr>
                <w:rFonts w:eastAsia="Times New Roman" w:cs="Calibri"/>
                <w:color w:val="000000"/>
                <w:szCs w:val="18"/>
                <w:lang w:eastAsia="es-ES"/>
              </w:rPr>
              <w:t>Buje de neutro</w:t>
            </w:r>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pza</w:t>
            </w:r>
            <w:proofErr w:type="spellEnd"/>
          </w:p>
        </w:tc>
        <w:tc>
          <w:tcPr>
            <w:tcW w:w="574"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197"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540</w:t>
            </w:r>
          </w:p>
        </w:tc>
      </w:tr>
      <w:tr w:rsidR="0027553B" w:rsidRPr="0072367F" w:rsidTr="002E4884">
        <w:trPr>
          <w:trHeight w:val="284"/>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10</w:t>
            </w:r>
          </w:p>
        </w:tc>
        <w:tc>
          <w:tcPr>
            <w:tcW w:w="6340" w:type="dxa"/>
            <w:tcBorders>
              <w:top w:val="single" w:sz="4" w:space="0" w:color="auto"/>
              <w:left w:val="nil"/>
              <w:bottom w:val="single" w:sz="4" w:space="0" w:color="auto"/>
              <w:right w:val="single" w:sz="4" w:space="0" w:color="auto"/>
            </w:tcBorders>
            <w:shd w:val="clear" w:color="auto" w:fill="auto"/>
            <w:vAlign w:val="center"/>
            <w:hideMark/>
          </w:tcPr>
          <w:p w:rsidR="0027553B" w:rsidRPr="0072367F" w:rsidRDefault="0027553B" w:rsidP="001F46B1">
            <w:pPr>
              <w:spacing w:after="0"/>
              <w:jc w:val="both"/>
              <w:rPr>
                <w:rFonts w:eastAsia="Times New Roman" w:cs="Calibri"/>
                <w:color w:val="000000"/>
                <w:szCs w:val="18"/>
                <w:lang w:eastAsia="es-ES"/>
              </w:rPr>
            </w:pPr>
            <w:r>
              <w:rPr>
                <w:rFonts w:eastAsia="Times New Roman" w:cs="Calibri"/>
                <w:color w:val="000000"/>
                <w:szCs w:val="18"/>
                <w:lang w:eastAsia="es-ES"/>
              </w:rPr>
              <w:t xml:space="preserve">Motor con </w:t>
            </w:r>
            <w:r w:rsidRPr="0072367F">
              <w:rPr>
                <w:rFonts w:eastAsia="Times New Roman" w:cs="Calibri"/>
                <w:color w:val="000000"/>
                <w:szCs w:val="18"/>
                <w:lang w:eastAsia="es-ES"/>
              </w:rPr>
              <w:t>Ventilador</w:t>
            </w:r>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 </w:t>
            </w:r>
            <w:proofErr w:type="spellStart"/>
            <w:r w:rsidRPr="0072367F">
              <w:rPr>
                <w:rFonts w:eastAsia="Times New Roman" w:cs="Calibri"/>
                <w:color w:val="000000"/>
                <w:szCs w:val="18"/>
                <w:lang w:eastAsia="es-ES"/>
              </w:rPr>
              <w:t>pza</w:t>
            </w:r>
            <w:proofErr w:type="spellEnd"/>
          </w:p>
        </w:tc>
        <w:tc>
          <w:tcPr>
            <w:tcW w:w="574"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197" w:type="dxa"/>
            <w:tcBorders>
              <w:top w:val="single" w:sz="4" w:space="0" w:color="auto"/>
              <w:left w:val="nil"/>
              <w:bottom w:val="single" w:sz="4" w:space="0" w:color="auto"/>
              <w:right w:val="single" w:sz="4" w:space="0" w:color="auto"/>
            </w:tcBorders>
            <w:shd w:val="clear" w:color="000000" w:fill="FFFFFF"/>
            <w:vAlign w:val="center"/>
            <w:hideMark/>
          </w:tcPr>
          <w:p w:rsidR="0027553B" w:rsidRPr="0072367F" w:rsidRDefault="0027553B" w:rsidP="001F46B1">
            <w:pPr>
              <w:spacing w:after="0"/>
              <w:jc w:val="right"/>
              <w:rPr>
                <w:rFonts w:eastAsia="Times New Roman" w:cs="Calibri"/>
                <w:color w:val="000000"/>
                <w:szCs w:val="18"/>
                <w:lang w:eastAsia="es-ES"/>
              </w:rPr>
            </w:pPr>
            <w:r w:rsidRPr="0072367F">
              <w:rPr>
                <w:rFonts w:eastAsia="Times New Roman" w:cs="Calibri"/>
                <w:color w:val="000000"/>
                <w:szCs w:val="18"/>
                <w:lang w:eastAsia="es-ES"/>
              </w:rPr>
              <w:t>540</w:t>
            </w:r>
          </w:p>
        </w:tc>
      </w:tr>
    </w:tbl>
    <w:p w:rsidR="0027553B" w:rsidRPr="0072367F" w:rsidRDefault="0027553B" w:rsidP="0027553B">
      <w:pPr>
        <w:spacing w:after="0"/>
        <w:rPr>
          <w:rFonts w:ascii="Times New Roman" w:eastAsia="Times New Roman" w:hAnsi="Times New Roman" w:cs="Times New Roman"/>
          <w:sz w:val="20"/>
          <w:szCs w:val="20"/>
        </w:rPr>
      </w:pPr>
    </w:p>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rPr>
          <w:rFonts w:ascii="Times New Roman" w:eastAsia="Times New Roman" w:hAnsi="Times New Roman" w:cs="Times New Roman"/>
          <w:sz w:val="20"/>
          <w:szCs w:val="20"/>
        </w:rPr>
      </w:pPr>
    </w:p>
    <w:tbl>
      <w:tblPr>
        <w:tblW w:w="8151" w:type="dxa"/>
        <w:jc w:val="center"/>
        <w:tblCellMar>
          <w:left w:w="70" w:type="dxa"/>
          <w:right w:w="70" w:type="dxa"/>
        </w:tblCellMar>
        <w:tblLook w:val="04A0" w:firstRow="1" w:lastRow="0" w:firstColumn="1" w:lastColumn="0" w:noHBand="0" w:noVBand="1"/>
      </w:tblPr>
      <w:tblGrid>
        <w:gridCol w:w="664"/>
        <w:gridCol w:w="5578"/>
        <w:gridCol w:w="687"/>
        <w:gridCol w:w="1222"/>
      </w:tblGrid>
      <w:tr w:rsidR="0072367F" w:rsidRPr="0072367F" w:rsidTr="007F1FAC">
        <w:trPr>
          <w:trHeight w:val="690"/>
          <w:jc w:val="center"/>
        </w:trPr>
        <w:tc>
          <w:tcPr>
            <w:tcW w:w="8151" w:type="dxa"/>
            <w:gridSpan w:val="4"/>
            <w:tcBorders>
              <w:top w:val="nil"/>
              <w:left w:val="nil"/>
              <w:bottom w:val="single" w:sz="4" w:space="0" w:color="auto"/>
              <w:right w:val="nil"/>
            </w:tcBorders>
            <w:shd w:val="clear" w:color="000000" w:fill="FFFFFF"/>
            <w:vAlign w:val="center"/>
            <w:hideMark/>
          </w:tcPr>
          <w:p w:rsidR="0072367F" w:rsidRPr="0072367F" w:rsidRDefault="0072367F" w:rsidP="0072367F">
            <w:pPr>
              <w:spacing w:after="0"/>
              <w:jc w:val="center"/>
              <w:rPr>
                <w:rFonts w:eastAsia="Times New Roman" w:cs="Calibri"/>
                <w:b/>
                <w:bCs/>
                <w:color w:val="000000"/>
                <w:sz w:val="20"/>
                <w:szCs w:val="20"/>
                <w:lang w:eastAsia="es-ES"/>
              </w:rPr>
            </w:pPr>
            <w:r w:rsidRPr="0072367F">
              <w:rPr>
                <w:rFonts w:eastAsia="Times New Roman" w:cs="Calibri"/>
                <w:b/>
                <w:bCs/>
                <w:color w:val="000000"/>
                <w:sz w:val="20"/>
                <w:szCs w:val="20"/>
                <w:lang w:eastAsia="es-ES"/>
              </w:rPr>
              <w:t>5. LISTA DE SERVICIOS CONEXOS</w:t>
            </w:r>
            <w:r w:rsidRPr="0072367F">
              <w:rPr>
                <w:rFonts w:eastAsia="Times New Roman" w:cs="Calibri"/>
                <w:b/>
                <w:bCs/>
                <w:color w:val="000000"/>
                <w:sz w:val="20"/>
                <w:szCs w:val="20"/>
                <w:lang w:eastAsia="es-ES"/>
              </w:rPr>
              <w:br/>
              <w:t>SUBESTACION – CH SAN JOSÉ 1</w:t>
            </w:r>
          </w:p>
        </w:tc>
      </w:tr>
      <w:tr w:rsidR="0072367F" w:rsidRPr="0072367F" w:rsidTr="007F1FAC">
        <w:trPr>
          <w:trHeight w:val="450"/>
          <w:jc w:val="center"/>
        </w:trPr>
        <w:tc>
          <w:tcPr>
            <w:tcW w:w="664" w:type="dxa"/>
            <w:tcBorders>
              <w:top w:val="nil"/>
              <w:left w:val="single" w:sz="4" w:space="0" w:color="auto"/>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ÍTEM</w:t>
            </w:r>
          </w:p>
        </w:tc>
        <w:tc>
          <w:tcPr>
            <w:tcW w:w="5578" w:type="dxa"/>
            <w:tcBorders>
              <w:top w:val="nil"/>
              <w:left w:val="nil"/>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DESCRIPCIÓN</w:t>
            </w:r>
          </w:p>
        </w:tc>
        <w:tc>
          <w:tcPr>
            <w:tcW w:w="687" w:type="dxa"/>
            <w:tcBorders>
              <w:top w:val="nil"/>
              <w:left w:val="nil"/>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UNID</w:t>
            </w:r>
          </w:p>
        </w:tc>
        <w:tc>
          <w:tcPr>
            <w:tcW w:w="1222" w:type="dxa"/>
            <w:tcBorders>
              <w:top w:val="nil"/>
              <w:left w:val="nil"/>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CANTIDAD</w:t>
            </w:r>
          </w:p>
        </w:tc>
      </w:tr>
      <w:tr w:rsidR="0072367F" w:rsidRPr="0072367F" w:rsidTr="007F1FAC">
        <w:trPr>
          <w:trHeight w:val="284"/>
          <w:jc w:val="center"/>
        </w:trPr>
        <w:tc>
          <w:tcPr>
            <w:tcW w:w="664" w:type="dxa"/>
            <w:tcBorders>
              <w:top w:val="nil"/>
              <w:left w:val="single" w:sz="4" w:space="0" w:color="auto"/>
              <w:bottom w:val="single" w:sz="4" w:space="0" w:color="auto"/>
              <w:right w:val="single" w:sz="4" w:space="0" w:color="auto"/>
            </w:tcBorders>
            <w:shd w:val="clear" w:color="auto" w:fill="auto"/>
            <w:noWrap/>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Times New Roman"/>
                <w:color w:val="000000"/>
                <w:szCs w:val="18"/>
              </w:rPr>
              <w:t>1</w:t>
            </w:r>
          </w:p>
        </w:tc>
        <w:tc>
          <w:tcPr>
            <w:tcW w:w="5578"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rPr>
                <w:rFonts w:eastAsia="Times New Roman" w:cs="Calibri"/>
                <w:color w:val="000000"/>
                <w:szCs w:val="18"/>
                <w:lang w:eastAsia="es-ES"/>
              </w:rPr>
            </w:pPr>
            <w:r w:rsidRPr="0072367F">
              <w:rPr>
                <w:rFonts w:eastAsia="Times New Roman" w:cs="Times New Roman"/>
                <w:color w:val="000000"/>
                <w:szCs w:val="18"/>
              </w:rPr>
              <w:t xml:space="preserve">Transformador de 34 MVA, </w:t>
            </w:r>
            <w:r w:rsidR="008B0120">
              <w:rPr>
                <w:rFonts w:eastAsia="Times New Roman" w:cs="Times New Roman"/>
                <w:color w:val="000000"/>
                <w:szCs w:val="18"/>
              </w:rPr>
              <w:t>11,0</w:t>
            </w:r>
            <w:r w:rsidRPr="0072367F">
              <w:rPr>
                <w:rFonts w:eastAsia="Times New Roman" w:cs="Times New Roman"/>
                <w:color w:val="000000"/>
                <w:szCs w:val="18"/>
              </w:rPr>
              <w:t xml:space="preserve"> </w:t>
            </w:r>
            <w:proofErr w:type="spellStart"/>
            <w:r w:rsidRPr="0072367F">
              <w:rPr>
                <w:rFonts w:eastAsia="Times New Roman" w:cs="Times New Roman"/>
                <w:color w:val="000000"/>
                <w:szCs w:val="18"/>
              </w:rPr>
              <w:t>kV</w:t>
            </w:r>
            <w:proofErr w:type="spellEnd"/>
            <w:r w:rsidRPr="0072367F">
              <w:rPr>
                <w:rFonts w:eastAsia="Times New Roman" w:cs="Times New Roman"/>
                <w:color w:val="000000"/>
                <w:szCs w:val="18"/>
              </w:rPr>
              <w:t xml:space="preserve"> a 230 </w:t>
            </w:r>
            <w:proofErr w:type="spellStart"/>
            <w:r w:rsidRPr="0072367F">
              <w:rPr>
                <w:rFonts w:eastAsia="Times New Roman" w:cs="Times New Roman"/>
                <w:color w:val="000000"/>
                <w:szCs w:val="18"/>
              </w:rPr>
              <w:t>kV</w:t>
            </w:r>
            <w:proofErr w:type="spellEnd"/>
            <w:r w:rsidRPr="0072367F">
              <w:rPr>
                <w:rFonts w:eastAsia="Times New Roman" w:cs="Times New Roman"/>
                <w:color w:val="000000"/>
                <w:szCs w:val="18"/>
              </w:rPr>
              <w:t>, con gabinete</w:t>
            </w:r>
          </w:p>
        </w:tc>
        <w:tc>
          <w:tcPr>
            <w:tcW w:w="687"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proofErr w:type="spellStart"/>
            <w:r w:rsidRPr="0072367F">
              <w:rPr>
                <w:rFonts w:eastAsia="Times New Roman" w:cs="Times New Roman"/>
                <w:color w:val="000000"/>
                <w:szCs w:val="18"/>
              </w:rPr>
              <w:t>pza</w:t>
            </w:r>
            <w:proofErr w:type="spellEnd"/>
          </w:p>
        </w:tc>
        <w:tc>
          <w:tcPr>
            <w:tcW w:w="1222"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Times New Roman"/>
                <w:color w:val="000000"/>
                <w:szCs w:val="18"/>
              </w:rPr>
              <w:t>2</w:t>
            </w:r>
          </w:p>
        </w:tc>
      </w:tr>
      <w:tr w:rsidR="0072367F" w:rsidRPr="0072367F" w:rsidTr="007F1FAC">
        <w:trPr>
          <w:trHeight w:val="284"/>
          <w:jc w:val="center"/>
        </w:trPr>
        <w:tc>
          <w:tcPr>
            <w:tcW w:w="664" w:type="dxa"/>
            <w:tcBorders>
              <w:top w:val="nil"/>
              <w:left w:val="single" w:sz="4" w:space="0" w:color="auto"/>
              <w:bottom w:val="single" w:sz="4" w:space="0" w:color="auto"/>
              <w:right w:val="single" w:sz="4" w:space="0" w:color="auto"/>
            </w:tcBorders>
            <w:shd w:val="clear" w:color="auto" w:fill="auto"/>
            <w:noWrap/>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Times New Roman"/>
                <w:color w:val="000000"/>
                <w:szCs w:val="18"/>
              </w:rPr>
              <w:t>2</w:t>
            </w:r>
          </w:p>
        </w:tc>
        <w:tc>
          <w:tcPr>
            <w:tcW w:w="5578"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rPr>
                <w:rFonts w:eastAsia="Times New Roman" w:cs="Calibri"/>
                <w:color w:val="000000"/>
                <w:szCs w:val="18"/>
                <w:lang w:eastAsia="es-ES"/>
              </w:rPr>
            </w:pPr>
            <w:r w:rsidRPr="0072367F">
              <w:rPr>
                <w:rFonts w:eastAsia="Times New Roman" w:cs="Times New Roman"/>
                <w:color w:val="000000"/>
                <w:szCs w:val="18"/>
              </w:rPr>
              <w:t xml:space="preserve">Equipo transferencia 230 </w:t>
            </w:r>
            <w:proofErr w:type="spellStart"/>
            <w:r w:rsidRPr="0072367F">
              <w:rPr>
                <w:rFonts w:eastAsia="Times New Roman" w:cs="Times New Roman"/>
                <w:color w:val="000000"/>
                <w:szCs w:val="18"/>
              </w:rPr>
              <w:t>kV</w:t>
            </w:r>
            <w:proofErr w:type="spellEnd"/>
            <w:r w:rsidRPr="0072367F">
              <w:rPr>
                <w:rFonts w:eastAsia="Times New Roman" w:cs="Times New Roman"/>
                <w:color w:val="000000"/>
                <w:szCs w:val="18"/>
              </w:rPr>
              <w:t xml:space="preserve">, GIS, de 4 bahías </w:t>
            </w:r>
          </w:p>
        </w:tc>
        <w:tc>
          <w:tcPr>
            <w:tcW w:w="687"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proofErr w:type="spellStart"/>
            <w:r w:rsidRPr="0072367F">
              <w:rPr>
                <w:rFonts w:eastAsia="Times New Roman" w:cs="Times New Roman"/>
                <w:color w:val="000000"/>
                <w:szCs w:val="18"/>
              </w:rPr>
              <w:t>glb</w:t>
            </w:r>
            <w:proofErr w:type="spellEnd"/>
          </w:p>
        </w:tc>
        <w:tc>
          <w:tcPr>
            <w:tcW w:w="1222"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Times New Roman"/>
                <w:color w:val="000000"/>
                <w:szCs w:val="18"/>
              </w:rPr>
              <w:t>2</w:t>
            </w:r>
          </w:p>
        </w:tc>
      </w:tr>
      <w:tr w:rsidR="0072367F" w:rsidRPr="0072367F" w:rsidTr="007F1FAC">
        <w:trPr>
          <w:trHeight w:val="284"/>
          <w:jc w:val="center"/>
        </w:trPr>
        <w:tc>
          <w:tcPr>
            <w:tcW w:w="664" w:type="dxa"/>
            <w:tcBorders>
              <w:top w:val="nil"/>
              <w:left w:val="single" w:sz="4" w:space="0" w:color="auto"/>
              <w:bottom w:val="single" w:sz="4" w:space="0" w:color="auto"/>
              <w:right w:val="single" w:sz="4" w:space="0" w:color="auto"/>
            </w:tcBorders>
            <w:shd w:val="clear" w:color="auto" w:fill="auto"/>
            <w:noWrap/>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Times New Roman"/>
                <w:color w:val="000000"/>
                <w:szCs w:val="18"/>
              </w:rPr>
              <w:t>3</w:t>
            </w:r>
          </w:p>
        </w:tc>
        <w:tc>
          <w:tcPr>
            <w:tcW w:w="5578"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rPr>
                <w:rFonts w:eastAsia="Times New Roman" w:cs="Calibri"/>
                <w:color w:val="000000"/>
                <w:szCs w:val="18"/>
                <w:lang w:eastAsia="es-ES"/>
              </w:rPr>
            </w:pPr>
            <w:r w:rsidRPr="0072367F">
              <w:rPr>
                <w:rFonts w:eastAsia="Times New Roman" w:cs="Times New Roman"/>
                <w:color w:val="000000"/>
                <w:szCs w:val="18"/>
              </w:rPr>
              <w:t xml:space="preserve">Conexión barras salida transformador a GIS, 230 </w:t>
            </w:r>
            <w:proofErr w:type="spellStart"/>
            <w:r w:rsidRPr="0072367F">
              <w:rPr>
                <w:rFonts w:eastAsia="Times New Roman" w:cs="Times New Roman"/>
                <w:color w:val="000000"/>
                <w:szCs w:val="18"/>
              </w:rPr>
              <w:t>kV</w:t>
            </w:r>
            <w:proofErr w:type="spellEnd"/>
          </w:p>
        </w:tc>
        <w:tc>
          <w:tcPr>
            <w:tcW w:w="687"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proofErr w:type="spellStart"/>
            <w:r w:rsidRPr="0072367F">
              <w:rPr>
                <w:rFonts w:eastAsia="Times New Roman" w:cs="Times New Roman"/>
                <w:color w:val="000000"/>
                <w:szCs w:val="18"/>
              </w:rPr>
              <w:t>glb</w:t>
            </w:r>
            <w:proofErr w:type="spellEnd"/>
          </w:p>
        </w:tc>
        <w:tc>
          <w:tcPr>
            <w:tcW w:w="1222"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Times New Roman"/>
                <w:color w:val="000000"/>
                <w:szCs w:val="18"/>
              </w:rPr>
              <w:t>2</w:t>
            </w:r>
          </w:p>
        </w:tc>
      </w:tr>
      <w:tr w:rsidR="0072367F" w:rsidRPr="0072367F" w:rsidTr="007F1FAC">
        <w:trPr>
          <w:trHeight w:val="284"/>
          <w:jc w:val="center"/>
        </w:trPr>
        <w:tc>
          <w:tcPr>
            <w:tcW w:w="664" w:type="dxa"/>
            <w:tcBorders>
              <w:top w:val="nil"/>
              <w:left w:val="single" w:sz="4" w:space="0" w:color="auto"/>
              <w:bottom w:val="single" w:sz="4" w:space="0" w:color="auto"/>
              <w:right w:val="single" w:sz="4" w:space="0" w:color="auto"/>
            </w:tcBorders>
            <w:shd w:val="clear" w:color="auto" w:fill="auto"/>
            <w:noWrap/>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Times New Roman"/>
                <w:color w:val="000000"/>
                <w:szCs w:val="18"/>
              </w:rPr>
              <w:t>4</w:t>
            </w:r>
          </w:p>
        </w:tc>
        <w:tc>
          <w:tcPr>
            <w:tcW w:w="5578"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rPr>
                <w:rFonts w:eastAsia="Times New Roman" w:cs="Calibri"/>
                <w:color w:val="000000"/>
                <w:szCs w:val="18"/>
                <w:lang w:eastAsia="es-ES"/>
              </w:rPr>
            </w:pPr>
            <w:r w:rsidRPr="0072367F">
              <w:rPr>
                <w:rFonts w:eastAsia="Times New Roman" w:cs="Times New Roman"/>
                <w:color w:val="000000"/>
                <w:szCs w:val="18"/>
              </w:rPr>
              <w:t xml:space="preserve">Bujes de salida a línea aérea 230 </w:t>
            </w:r>
            <w:proofErr w:type="spellStart"/>
            <w:r w:rsidRPr="0072367F">
              <w:rPr>
                <w:rFonts w:eastAsia="Times New Roman" w:cs="Times New Roman"/>
                <w:color w:val="000000"/>
                <w:szCs w:val="18"/>
              </w:rPr>
              <w:t>kV</w:t>
            </w:r>
            <w:proofErr w:type="spellEnd"/>
          </w:p>
        </w:tc>
        <w:tc>
          <w:tcPr>
            <w:tcW w:w="687"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eastAsia="Times New Roman" w:cs="Calibri"/>
                <w:color w:val="000000"/>
                <w:szCs w:val="18"/>
                <w:lang w:eastAsia="es-ES"/>
              </w:rPr>
            </w:pPr>
            <w:proofErr w:type="spellStart"/>
            <w:r w:rsidRPr="0072367F">
              <w:rPr>
                <w:rFonts w:eastAsia="Times New Roman" w:cs="Times New Roman"/>
                <w:color w:val="000000"/>
                <w:szCs w:val="18"/>
              </w:rPr>
              <w:t>glb</w:t>
            </w:r>
            <w:proofErr w:type="spellEnd"/>
          </w:p>
        </w:tc>
        <w:tc>
          <w:tcPr>
            <w:tcW w:w="1222"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Times New Roman"/>
                <w:color w:val="000000"/>
                <w:szCs w:val="18"/>
              </w:rPr>
              <w:t>2</w:t>
            </w:r>
          </w:p>
        </w:tc>
      </w:tr>
      <w:tr w:rsidR="0072367F" w:rsidRPr="0072367F" w:rsidTr="007F1FAC">
        <w:trPr>
          <w:trHeight w:val="284"/>
          <w:jc w:val="center"/>
        </w:trPr>
        <w:tc>
          <w:tcPr>
            <w:tcW w:w="664" w:type="dxa"/>
            <w:tcBorders>
              <w:top w:val="nil"/>
              <w:left w:val="single" w:sz="4" w:space="0" w:color="auto"/>
              <w:bottom w:val="single" w:sz="4" w:space="0" w:color="auto"/>
              <w:right w:val="single" w:sz="4" w:space="0" w:color="auto"/>
            </w:tcBorders>
            <w:shd w:val="clear" w:color="auto" w:fill="auto"/>
            <w:noWrap/>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Times New Roman"/>
                <w:color w:val="000000"/>
                <w:szCs w:val="18"/>
              </w:rPr>
              <w:t>5</w:t>
            </w:r>
          </w:p>
        </w:tc>
        <w:tc>
          <w:tcPr>
            <w:tcW w:w="5578"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rPr>
                <w:rFonts w:eastAsia="Times New Roman" w:cs="Calibri"/>
                <w:color w:val="000000"/>
                <w:szCs w:val="18"/>
                <w:lang w:eastAsia="es-ES"/>
              </w:rPr>
            </w:pPr>
            <w:r w:rsidRPr="0072367F">
              <w:rPr>
                <w:rFonts w:eastAsia="Times New Roman" w:cs="Times New Roman"/>
                <w:color w:val="000000"/>
                <w:szCs w:val="18"/>
              </w:rPr>
              <w:t xml:space="preserve">Barras y cables 230 </w:t>
            </w:r>
            <w:proofErr w:type="spellStart"/>
            <w:r w:rsidRPr="0072367F">
              <w:rPr>
                <w:rFonts w:eastAsia="Times New Roman" w:cs="Times New Roman"/>
                <w:color w:val="000000"/>
                <w:szCs w:val="18"/>
              </w:rPr>
              <w:t>kV</w:t>
            </w:r>
            <w:proofErr w:type="spellEnd"/>
          </w:p>
        </w:tc>
        <w:tc>
          <w:tcPr>
            <w:tcW w:w="687"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proofErr w:type="spellStart"/>
            <w:r w:rsidRPr="0072367F">
              <w:rPr>
                <w:rFonts w:eastAsia="Times New Roman" w:cs="Times New Roman"/>
                <w:color w:val="000000"/>
                <w:szCs w:val="18"/>
              </w:rPr>
              <w:t>glb</w:t>
            </w:r>
            <w:proofErr w:type="spellEnd"/>
          </w:p>
        </w:tc>
        <w:tc>
          <w:tcPr>
            <w:tcW w:w="1222"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Times New Roman"/>
                <w:color w:val="000000"/>
                <w:szCs w:val="18"/>
              </w:rPr>
              <w:t>1</w:t>
            </w:r>
          </w:p>
        </w:tc>
      </w:tr>
      <w:tr w:rsidR="0072367F" w:rsidRPr="0072367F" w:rsidTr="007F1FAC">
        <w:trPr>
          <w:trHeight w:val="777"/>
          <w:jc w:val="center"/>
        </w:trPr>
        <w:tc>
          <w:tcPr>
            <w:tcW w:w="664" w:type="dxa"/>
            <w:tcBorders>
              <w:top w:val="nil"/>
              <w:left w:val="single" w:sz="4" w:space="0" w:color="auto"/>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Times New Roman"/>
                <w:color w:val="000000"/>
                <w:szCs w:val="18"/>
              </w:rPr>
              <w:t>6</w:t>
            </w:r>
          </w:p>
        </w:tc>
        <w:tc>
          <w:tcPr>
            <w:tcW w:w="5578" w:type="dxa"/>
            <w:tcBorders>
              <w:top w:val="nil"/>
              <w:left w:val="nil"/>
              <w:bottom w:val="single" w:sz="4" w:space="0" w:color="auto"/>
              <w:right w:val="single" w:sz="4" w:space="0" w:color="auto"/>
            </w:tcBorders>
            <w:shd w:val="clear" w:color="000000" w:fill="FFFFFF"/>
            <w:vAlign w:val="center"/>
            <w:hideMark/>
          </w:tcPr>
          <w:p w:rsidR="0072367F" w:rsidRPr="0072367F" w:rsidRDefault="00E04978" w:rsidP="00E04978">
            <w:pPr>
              <w:spacing w:after="0"/>
              <w:rPr>
                <w:rFonts w:eastAsia="Times New Roman" w:cs="Calibri"/>
                <w:color w:val="000000"/>
                <w:szCs w:val="18"/>
                <w:lang w:eastAsia="es-ES"/>
              </w:rPr>
            </w:pPr>
            <w:r>
              <w:rPr>
                <w:rFonts w:eastAsia="Times New Roman" w:cs="Times New Roman"/>
                <w:color w:val="000000"/>
                <w:szCs w:val="18"/>
              </w:rPr>
              <w:t>Pórtico de salida</w:t>
            </w:r>
            <w:r>
              <w:rPr>
                <w:rFonts w:eastAsia="Times New Roman" w:cs="Times New Roman"/>
                <w:color w:val="000000"/>
                <w:szCs w:val="18"/>
              </w:rPr>
              <w:br/>
              <w:t>6.1 Fundaciones</w:t>
            </w:r>
            <w:r w:rsidR="0072367F" w:rsidRPr="0072367F">
              <w:rPr>
                <w:rFonts w:eastAsia="Times New Roman" w:cs="Times New Roman"/>
                <w:color w:val="000000"/>
                <w:szCs w:val="18"/>
              </w:rPr>
              <w:t xml:space="preserve"> en hormigón</w:t>
            </w:r>
            <w:r w:rsidR="0072367F" w:rsidRPr="0072367F">
              <w:rPr>
                <w:rFonts w:eastAsia="Times New Roman" w:cs="Times New Roman"/>
                <w:color w:val="000000"/>
                <w:szCs w:val="18"/>
              </w:rPr>
              <w:br/>
              <w:t>6.2 Estructura</w:t>
            </w:r>
            <w:r>
              <w:rPr>
                <w:rFonts w:eastAsia="Times New Roman" w:cs="Times New Roman"/>
                <w:color w:val="000000"/>
                <w:szCs w:val="18"/>
              </w:rPr>
              <w:t>s</w:t>
            </w:r>
            <w:r w:rsidR="0072367F" w:rsidRPr="0072367F">
              <w:rPr>
                <w:rFonts w:eastAsia="Times New Roman" w:cs="Times New Roman"/>
                <w:color w:val="000000"/>
                <w:szCs w:val="18"/>
              </w:rPr>
              <w:t xml:space="preserve"> de acero galvanizado</w:t>
            </w:r>
          </w:p>
        </w:tc>
        <w:tc>
          <w:tcPr>
            <w:tcW w:w="687"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proofErr w:type="spellStart"/>
            <w:r w:rsidRPr="0072367F">
              <w:rPr>
                <w:rFonts w:eastAsia="Times New Roman" w:cs="Times New Roman"/>
                <w:color w:val="000000"/>
                <w:szCs w:val="18"/>
              </w:rPr>
              <w:t>pza</w:t>
            </w:r>
            <w:proofErr w:type="spellEnd"/>
          </w:p>
        </w:tc>
        <w:tc>
          <w:tcPr>
            <w:tcW w:w="1222"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Times New Roman"/>
                <w:color w:val="000000"/>
                <w:szCs w:val="18"/>
              </w:rPr>
              <w:t>2</w:t>
            </w:r>
          </w:p>
        </w:tc>
      </w:tr>
      <w:tr w:rsidR="0072367F" w:rsidRPr="0072367F" w:rsidTr="007F1FAC">
        <w:trPr>
          <w:trHeight w:val="284"/>
          <w:jc w:val="center"/>
        </w:trPr>
        <w:tc>
          <w:tcPr>
            <w:tcW w:w="664" w:type="dxa"/>
            <w:tcBorders>
              <w:top w:val="nil"/>
              <w:left w:val="single" w:sz="4" w:space="0" w:color="auto"/>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Times New Roman"/>
                <w:color w:val="000000"/>
                <w:szCs w:val="18"/>
              </w:rPr>
              <w:t>7</w:t>
            </w:r>
          </w:p>
        </w:tc>
        <w:tc>
          <w:tcPr>
            <w:tcW w:w="5578"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rPr>
                <w:rFonts w:eastAsia="Times New Roman" w:cs="Calibri"/>
                <w:color w:val="000000"/>
                <w:szCs w:val="18"/>
                <w:lang w:eastAsia="es-ES"/>
              </w:rPr>
            </w:pPr>
            <w:r w:rsidRPr="0072367F">
              <w:rPr>
                <w:rFonts w:eastAsia="Times New Roman" w:cs="Times New Roman"/>
                <w:color w:val="000000"/>
                <w:szCs w:val="18"/>
              </w:rPr>
              <w:t>Pararrayos con pedestal</w:t>
            </w:r>
          </w:p>
        </w:tc>
        <w:tc>
          <w:tcPr>
            <w:tcW w:w="687"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proofErr w:type="spellStart"/>
            <w:r w:rsidRPr="0072367F">
              <w:rPr>
                <w:rFonts w:eastAsia="Times New Roman" w:cs="Times New Roman"/>
                <w:color w:val="000000"/>
                <w:szCs w:val="18"/>
              </w:rPr>
              <w:t>pza</w:t>
            </w:r>
            <w:proofErr w:type="spellEnd"/>
          </w:p>
        </w:tc>
        <w:tc>
          <w:tcPr>
            <w:tcW w:w="1222"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Times New Roman"/>
                <w:color w:val="000000"/>
                <w:szCs w:val="18"/>
              </w:rPr>
              <w:t>6</w:t>
            </w:r>
          </w:p>
        </w:tc>
      </w:tr>
      <w:tr w:rsidR="0072367F" w:rsidRPr="0072367F" w:rsidTr="007F1FAC">
        <w:trPr>
          <w:trHeight w:val="284"/>
          <w:jc w:val="center"/>
        </w:trPr>
        <w:tc>
          <w:tcPr>
            <w:tcW w:w="664" w:type="dxa"/>
            <w:tcBorders>
              <w:top w:val="nil"/>
              <w:left w:val="single" w:sz="4" w:space="0" w:color="auto"/>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Times New Roman"/>
                <w:color w:val="000000"/>
                <w:szCs w:val="18"/>
              </w:rPr>
              <w:t>8</w:t>
            </w:r>
          </w:p>
        </w:tc>
        <w:tc>
          <w:tcPr>
            <w:tcW w:w="5578"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rPr>
                <w:rFonts w:eastAsia="Times New Roman" w:cs="Calibri"/>
                <w:color w:val="000000"/>
                <w:szCs w:val="18"/>
                <w:lang w:eastAsia="es-ES"/>
              </w:rPr>
            </w:pPr>
            <w:r w:rsidRPr="0072367F">
              <w:rPr>
                <w:rFonts w:eastAsia="Times New Roman" w:cs="Times New Roman"/>
                <w:color w:val="000000"/>
                <w:szCs w:val="18"/>
              </w:rPr>
              <w:t xml:space="preserve">Cadenas de aisladores 230 </w:t>
            </w:r>
            <w:proofErr w:type="spellStart"/>
            <w:r w:rsidRPr="0072367F">
              <w:rPr>
                <w:rFonts w:eastAsia="Times New Roman" w:cs="Times New Roman"/>
                <w:color w:val="000000"/>
                <w:szCs w:val="18"/>
              </w:rPr>
              <w:t>kV</w:t>
            </w:r>
            <w:proofErr w:type="spellEnd"/>
          </w:p>
        </w:tc>
        <w:tc>
          <w:tcPr>
            <w:tcW w:w="687"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proofErr w:type="spellStart"/>
            <w:r w:rsidRPr="0072367F">
              <w:rPr>
                <w:rFonts w:eastAsia="Times New Roman" w:cs="Times New Roman"/>
                <w:color w:val="000000"/>
                <w:szCs w:val="18"/>
              </w:rPr>
              <w:t>glb</w:t>
            </w:r>
            <w:proofErr w:type="spellEnd"/>
          </w:p>
        </w:tc>
        <w:tc>
          <w:tcPr>
            <w:tcW w:w="1222"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Times New Roman"/>
                <w:color w:val="000000"/>
                <w:szCs w:val="18"/>
              </w:rPr>
              <w:t>1</w:t>
            </w:r>
          </w:p>
        </w:tc>
      </w:tr>
      <w:tr w:rsidR="0072367F" w:rsidRPr="0072367F" w:rsidTr="007F1FAC">
        <w:trPr>
          <w:trHeight w:val="284"/>
          <w:jc w:val="center"/>
        </w:trPr>
        <w:tc>
          <w:tcPr>
            <w:tcW w:w="664" w:type="dxa"/>
            <w:tcBorders>
              <w:top w:val="nil"/>
              <w:left w:val="single" w:sz="4" w:space="0" w:color="auto"/>
              <w:bottom w:val="single" w:sz="4" w:space="0" w:color="auto"/>
              <w:right w:val="single" w:sz="4" w:space="0" w:color="auto"/>
            </w:tcBorders>
            <w:shd w:val="clear" w:color="auto" w:fill="auto"/>
            <w:noWrap/>
            <w:vAlign w:val="center"/>
            <w:hideMark/>
          </w:tcPr>
          <w:p w:rsidR="0072367F" w:rsidRPr="0072367F" w:rsidRDefault="0038028C" w:rsidP="004F1588">
            <w:pPr>
              <w:spacing w:after="0"/>
              <w:jc w:val="center"/>
              <w:rPr>
                <w:rFonts w:eastAsia="Times New Roman" w:cs="Calibri"/>
                <w:color w:val="000000"/>
                <w:szCs w:val="18"/>
                <w:lang w:eastAsia="es-ES"/>
              </w:rPr>
            </w:pPr>
            <w:r>
              <w:rPr>
                <w:rFonts w:eastAsia="Times New Roman" w:cs="Times New Roman"/>
                <w:color w:val="000000"/>
                <w:szCs w:val="18"/>
              </w:rPr>
              <w:t>9</w:t>
            </w:r>
          </w:p>
        </w:tc>
        <w:tc>
          <w:tcPr>
            <w:tcW w:w="5578"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A2326B">
            <w:pPr>
              <w:spacing w:after="0"/>
              <w:rPr>
                <w:rFonts w:eastAsia="Times New Roman" w:cs="Calibri"/>
                <w:color w:val="000000"/>
                <w:szCs w:val="18"/>
                <w:lang w:eastAsia="es-ES"/>
              </w:rPr>
            </w:pPr>
            <w:r w:rsidRPr="0072367F">
              <w:rPr>
                <w:rFonts w:eastAsia="Times New Roman" w:cs="Times New Roman"/>
                <w:color w:val="000000"/>
                <w:szCs w:val="18"/>
              </w:rPr>
              <w:t xml:space="preserve">Tablero </w:t>
            </w:r>
            <w:r w:rsidR="00A2326B">
              <w:rPr>
                <w:rFonts w:eastAsia="Times New Roman" w:cs="Times New Roman"/>
                <w:color w:val="000000"/>
                <w:szCs w:val="18"/>
              </w:rPr>
              <w:t xml:space="preserve">de </w:t>
            </w:r>
            <w:r w:rsidRPr="0072367F">
              <w:rPr>
                <w:rFonts w:eastAsia="Times New Roman" w:cs="Times New Roman"/>
                <w:color w:val="000000"/>
                <w:szCs w:val="18"/>
              </w:rPr>
              <w:t>transformador</w:t>
            </w:r>
            <w:r w:rsidR="00A2326B">
              <w:rPr>
                <w:rFonts w:eastAsia="Times New Roman" w:cs="Times New Roman"/>
                <w:color w:val="000000"/>
                <w:szCs w:val="18"/>
              </w:rPr>
              <w:t xml:space="preserve"> para control, protección y medición </w:t>
            </w:r>
          </w:p>
        </w:tc>
        <w:tc>
          <w:tcPr>
            <w:tcW w:w="687"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proofErr w:type="spellStart"/>
            <w:r w:rsidRPr="0072367F">
              <w:rPr>
                <w:rFonts w:eastAsia="Times New Roman" w:cs="Times New Roman"/>
                <w:color w:val="000000"/>
                <w:szCs w:val="18"/>
              </w:rPr>
              <w:t>glb</w:t>
            </w:r>
            <w:proofErr w:type="spellEnd"/>
          </w:p>
        </w:tc>
        <w:tc>
          <w:tcPr>
            <w:tcW w:w="1222"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Times New Roman"/>
                <w:color w:val="000000"/>
                <w:szCs w:val="18"/>
              </w:rPr>
              <w:t>1</w:t>
            </w:r>
          </w:p>
        </w:tc>
      </w:tr>
      <w:tr w:rsidR="0038028C" w:rsidRPr="0072367F" w:rsidTr="00923707">
        <w:trPr>
          <w:trHeight w:val="284"/>
          <w:jc w:val="center"/>
        </w:trPr>
        <w:tc>
          <w:tcPr>
            <w:tcW w:w="664" w:type="dxa"/>
            <w:tcBorders>
              <w:top w:val="nil"/>
              <w:left w:val="single" w:sz="4" w:space="0" w:color="auto"/>
              <w:bottom w:val="single" w:sz="4" w:space="0" w:color="auto"/>
              <w:right w:val="single" w:sz="4" w:space="0" w:color="auto"/>
            </w:tcBorders>
            <w:shd w:val="clear" w:color="auto" w:fill="auto"/>
            <w:noWrap/>
            <w:vAlign w:val="center"/>
            <w:hideMark/>
          </w:tcPr>
          <w:p w:rsidR="0038028C" w:rsidRPr="0072367F" w:rsidRDefault="0038028C" w:rsidP="00923707">
            <w:pPr>
              <w:spacing w:after="0"/>
              <w:jc w:val="center"/>
              <w:rPr>
                <w:rFonts w:eastAsia="Times New Roman" w:cs="Calibri"/>
                <w:color w:val="000000"/>
                <w:szCs w:val="18"/>
                <w:lang w:eastAsia="es-ES"/>
              </w:rPr>
            </w:pPr>
            <w:r w:rsidRPr="0072367F">
              <w:rPr>
                <w:rFonts w:eastAsia="Times New Roman" w:cs="Times New Roman"/>
                <w:color w:val="000000"/>
                <w:szCs w:val="18"/>
              </w:rPr>
              <w:t>10</w:t>
            </w:r>
          </w:p>
        </w:tc>
        <w:tc>
          <w:tcPr>
            <w:tcW w:w="5578" w:type="dxa"/>
            <w:tcBorders>
              <w:top w:val="nil"/>
              <w:left w:val="nil"/>
              <w:bottom w:val="single" w:sz="4" w:space="0" w:color="auto"/>
              <w:right w:val="single" w:sz="4" w:space="0" w:color="auto"/>
            </w:tcBorders>
            <w:shd w:val="clear" w:color="000000" w:fill="FFFFFF"/>
            <w:vAlign w:val="center"/>
            <w:hideMark/>
          </w:tcPr>
          <w:p w:rsidR="0038028C" w:rsidRPr="0072367F" w:rsidRDefault="0038028C" w:rsidP="00A2326B">
            <w:pPr>
              <w:spacing w:after="0"/>
              <w:rPr>
                <w:rFonts w:eastAsia="Times New Roman" w:cs="Calibri"/>
                <w:color w:val="000000"/>
                <w:szCs w:val="18"/>
                <w:lang w:eastAsia="es-ES"/>
              </w:rPr>
            </w:pPr>
            <w:r w:rsidRPr="004F1588">
              <w:rPr>
                <w:rFonts w:eastAsia="Times New Roman" w:cs="Times New Roman"/>
                <w:color w:val="000000"/>
                <w:szCs w:val="18"/>
              </w:rPr>
              <w:t>Tablero de línea</w:t>
            </w:r>
            <w:r>
              <w:rPr>
                <w:rFonts w:eastAsia="Times New Roman" w:cs="Times New Roman"/>
                <w:color w:val="000000"/>
                <w:szCs w:val="18"/>
              </w:rPr>
              <w:t xml:space="preserve"> para control y protección </w:t>
            </w:r>
          </w:p>
        </w:tc>
        <w:tc>
          <w:tcPr>
            <w:tcW w:w="687" w:type="dxa"/>
            <w:tcBorders>
              <w:top w:val="nil"/>
              <w:left w:val="nil"/>
              <w:bottom w:val="single" w:sz="4" w:space="0" w:color="auto"/>
              <w:right w:val="single" w:sz="4" w:space="0" w:color="auto"/>
            </w:tcBorders>
            <w:shd w:val="clear" w:color="000000" w:fill="FFFFFF"/>
            <w:vAlign w:val="center"/>
            <w:hideMark/>
          </w:tcPr>
          <w:p w:rsidR="0038028C" w:rsidRPr="0072367F" w:rsidRDefault="0038028C" w:rsidP="00923707">
            <w:pPr>
              <w:spacing w:after="0"/>
              <w:jc w:val="center"/>
              <w:rPr>
                <w:rFonts w:eastAsia="Times New Roman" w:cs="Calibri"/>
                <w:color w:val="000000"/>
                <w:szCs w:val="18"/>
                <w:lang w:eastAsia="es-ES"/>
              </w:rPr>
            </w:pPr>
            <w:proofErr w:type="spellStart"/>
            <w:r w:rsidRPr="0072367F">
              <w:rPr>
                <w:rFonts w:eastAsia="Times New Roman" w:cs="Times New Roman"/>
                <w:color w:val="000000"/>
                <w:szCs w:val="18"/>
              </w:rPr>
              <w:t>glb</w:t>
            </w:r>
            <w:proofErr w:type="spellEnd"/>
          </w:p>
        </w:tc>
        <w:tc>
          <w:tcPr>
            <w:tcW w:w="1222" w:type="dxa"/>
            <w:tcBorders>
              <w:top w:val="nil"/>
              <w:left w:val="nil"/>
              <w:bottom w:val="single" w:sz="4" w:space="0" w:color="auto"/>
              <w:right w:val="single" w:sz="4" w:space="0" w:color="auto"/>
            </w:tcBorders>
            <w:shd w:val="clear" w:color="000000" w:fill="FFFFFF"/>
            <w:vAlign w:val="center"/>
            <w:hideMark/>
          </w:tcPr>
          <w:p w:rsidR="0038028C" w:rsidRPr="0072367F" w:rsidRDefault="0038028C" w:rsidP="00923707">
            <w:pPr>
              <w:spacing w:after="0"/>
              <w:jc w:val="center"/>
              <w:rPr>
                <w:rFonts w:eastAsia="Times New Roman" w:cs="Calibri"/>
                <w:color w:val="000000"/>
                <w:szCs w:val="18"/>
                <w:lang w:eastAsia="es-ES"/>
              </w:rPr>
            </w:pPr>
            <w:r w:rsidRPr="0072367F">
              <w:rPr>
                <w:rFonts w:eastAsia="Times New Roman" w:cs="Times New Roman"/>
                <w:color w:val="000000"/>
                <w:szCs w:val="18"/>
              </w:rPr>
              <w:t>1</w:t>
            </w:r>
          </w:p>
        </w:tc>
      </w:tr>
      <w:tr w:rsidR="0038028C" w:rsidRPr="0072367F" w:rsidTr="006A01C5">
        <w:trPr>
          <w:trHeight w:val="284"/>
          <w:jc w:val="center"/>
        </w:trPr>
        <w:tc>
          <w:tcPr>
            <w:tcW w:w="664" w:type="dxa"/>
            <w:tcBorders>
              <w:top w:val="nil"/>
              <w:left w:val="single" w:sz="4" w:space="0" w:color="auto"/>
              <w:bottom w:val="single" w:sz="4" w:space="0" w:color="auto"/>
              <w:right w:val="single" w:sz="4" w:space="0" w:color="auto"/>
            </w:tcBorders>
            <w:shd w:val="clear" w:color="auto" w:fill="auto"/>
            <w:noWrap/>
            <w:vAlign w:val="center"/>
            <w:hideMark/>
          </w:tcPr>
          <w:p w:rsidR="0038028C" w:rsidRPr="0072367F" w:rsidRDefault="0038028C" w:rsidP="00923707">
            <w:pPr>
              <w:spacing w:after="0"/>
              <w:jc w:val="center"/>
              <w:rPr>
                <w:rFonts w:eastAsia="Times New Roman" w:cs="Calibri"/>
                <w:color w:val="000000"/>
                <w:szCs w:val="18"/>
                <w:lang w:eastAsia="es-ES"/>
              </w:rPr>
            </w:pPr>
            <w:r w:rsidRPr="0072367F">
              <w:rPr>
                <w:rFonts w:eastAsia="Times New Roman" w:cs="Times New Roman"/>
                <w:color w:val="000000"/>
                <w:szCs w:val="18"/>
              </w:rPr>
              <w:t>1</w:t>
            </w:r>
            <w:r>
              <w:rPr>
                <w:rFonts w:eastAsia="Times New Roman" w:cs="Times New Roman"/>
                <w:color w:val="000000"/>
                <w:szCs w:val="18"/>
              </w:rPr>
              <w:t>1</w:t>
            </w:r>
          </w:p>
        </w:tc>
        <w:tc>
          <w:tcPr>
            <w:tcW w:w="5578" w:type="dxa"/>
            <w:tcBorders>
              <w:top w:val="nil"/>
              <w:left w:val="nil"/>
              <w:bottom w:val="single" w:sz="4" w:space="0" w:color="auto"/>
              <w:right w:val="single" w:sz="4" w:space="0" w:color="auto"/>
            </w:tcBorders>
            <w:shd w:val="clear" w:color="000000" w:fill="FFFFFF"/>
            <w:vAlign w:val="center"/>
            <w:hideMark/>
          </w:tcPr>
          <w:p w:rsidR="0038028C" w:rsidRPr="0072367F" w:rsidRDefault="0038028C" w:rsidP="00A2326B">
            <w:pPr>
              <w:spacing w:after="0"/>
              <w:rPr>
                <w:rFonts w:eastAsia="Times New Roman" w:cs="Calibri"/>
                <w:color w:val="000000"/>
                <w:szCs w:val="18"/>
                <w:lang w:eastAsia="es-ES"/>
              </w:rPr>
            </w:pPr>
            <w:r w:rsidRPr="004F1588">
              <w:rPr>
                <w:rFonts w:eastAsia="Times New Roman" w:cs="Times New Roman"/>
                <w:color w:val="000000"/>
                <w:szCs w:val="18"/>
              </w:rPr>
              <w:t>Tablero protección</w:t>
            </w:r>
            <w:r>
              <w:rPr>
                <w:rFonts w:eastAsia="Times New Roman" w:cs="Times New Roman"/>
                <w:color w:val="000000"/>
                <w:szCs w:val="18"/>
              </w:rPr>
              <w:t xml:space="preserve"> de barras y registrador de eventos</w:t>
            </w:r>
          </w:p>
        </w:tc>
        <w:tc>
          <w:tcPr>
            <w:tcW w:w="687" w:type="dxa"/>
            <w:tcBorders>
              <w:top w:val="nil"/>
              <w:left w:val="nil"/>
              <w:bottom w:val="single" w:sz="4" w:space="0" w:color="auto"/>
              <w:right w:val="single" w:sz="4" w:space="0" w:color="auto"/>
            </w:tcBorders>
            <w:shd w:val="clear" w:color="000000" w:fill="FFFFFF"/>
            <w:vAlign w:val="center"/>
            <w:hideMark/>
          </w:tcPr>
          <w:p w:rsidR="0038028C" w:rsidRPr="0072367F" w:rsidRDefault="0038028C" w:rsidP="006A01C5">
            <w:pPr>
              <w:spacing w:after="0"/>
              <w:jc w:val="center"/>
              <w:rPr>
                <w:rFonts w:eastAsia="Times New Roman" w:cs="Calibri"/>
                <w:color w:val="000000"/>
                <w:szCs w:val="18"/>
                <w:lang w:eastAsia="es-ES"/>
              </w:rPr>
            </w:pPr>
            <w:proofErr w:type="spellStart"/>
            <w:r w:rsidRPr="0072367F">
              <w:rPr>
                <w:rFonts w:eastAsia="Times New Roman" w:cs="Times New Roman"/>
                <w:color w:val="000000"/>
                <w:szCs w:val="18"/>
              </w:rPr>
              <w:t>glb</w:t>
            </w:r>
            <w:proofErr w:type="spellEnd"/>
          </w:p>
        </w:tc>
        <w:tc>
          <w:tcPr>
            <w:tcW w:w="1222" w:type="dxa"/>
            <w:tcBorders>
              <w:top w:val="nil"/>
              <w:left w:val="nil"/>
              <w:bottom w:val="single" w:sz="4" w:space="0" w:color="auto"/>
              <w:right w:val="single" w:sz="4" w:space="0" w:color="auto"/>
            </w:tcBorders>
            <w:shd w:val="clear" w:color="000000" w:fill="FFFFFF"/>
            <w:vAlign w:val="center"/>
            <w:hideMark/>
          </w:tcPr>
          <w:p w:rsidR="0038028C" w:rsidRPr="0072367F" w:rsidRDefault="0038028C" w:rsidP="006A01C5">
            <w:pPr>
              <w:spacing w:after="0"/>
              <w:jc w:val="center"/>
              <w:rPr>
                <w:rFonts w:eastAsia="Times New Roman" w:cs="Calibri"/>
                <w:color w:val="000000"/>
                <w:szCs w:val="18"/>
                <w:lang w:eastAsia="es-ES"/>
              </w:rPr>
            </w:pPr>
            <w:r w:rsidRPr="0072367F">
              <w:rPr>
                <w:rFonts w:eastAsia="Times New Roman" w:cs="Times New Roman"/>
                <w:color w:val="000000"/>
                <w:szCs w:val="18"/>
              </w:rPr>
              <w:t>1</w:t>
            </w:r>
          </w:p>
        </w:tc>
      </w:tr>
      <w:tr w:rsidR="0038028C" w:rsidRPr="0072367F" w:rsidTr="00923707">
        <w:trPr>
          <w:trHeight w:val="284"/>
          <w:jc w:val="center"/>
        </w:trPr>
        <w:tc>
          <w:tcPr>
            <w:tcW w:w="664" w:type="dxa"/>
            <w:tcBorders>
              <w:top w:val="nil"/>
              <w:left w:val="single" w:sz="4" w:space="0" w:color="auto"/>
              <w:bottom w:val="single" w:sz="4" w:space="0" w:color="auto"/>
              <w:right w:val="single" w:sz="4" w:space="0" w:color="auto"/>
            </w:tcBorders>
            <w:shd w:val="clear" w:color="auto" w:fill="auto"/>
            <w:noWrap/>
            <w:vAlign w:val="center"/>
          </w:tcPr>
          <w:p w:rsidR="0038028C" w:rsidRPr="0072367F" w:rsidRDefault="0038028C" w:rsidP="00923707">
            <w:pPr>
              <w:spacing w:after="0"/>
              <w:jc w:val="center"/>
              <w:rPr>
                <w:rFonts w:eastAsia="Times New Roman" w:cs="Calibri"/>
                <w:color w:val="000000"/>
                <w:szCs w:val="18"/>
                <w:lang w:eastAsia="es-ES"/>
              </w:rPr>
            </w:pPr>
            <w:r w:rsidRPr="0072367F">
              <w:rPr>
                <w:rFonts w:eastAsia="Times New Roman" w:cs="Times New Roman"/>
                <w:color w:val="000000"/>
                <w:szCs w:val="18"/>
              </w:rPr>
              <w:t>1</w:t>
            </w:r>
            <w:r>
              <w:rPr>
                <w:rFonts w:eastAsia="Times New Roman" w:cs="Times New Roman"/>
                <w:color w:val="000000"/>
                <w:szCs w:val="18"/>
              </w:rPr>
              <w:t>2</w:t>
            </w:r>
          </w:p>
        </w:tc>
        <w:tc>
          <w:tcPr>
            <w:tcW w:w="5578" w:type="dxa"/>
            <w:tcBorders>
              <w:top w:val="nil"/>
              <w:left w:val="nil"/>
              <w:bottom w:val="single" w:sz="4" w:space="0" w:color="auto"/>
              <w:right w:val="single" w:sz="4" w:space="0" w:color="auto"/>
            </w:tcBorders>
            <w:shd w:val="clear" w:color="000000" w:fill="FFFFFF"/>
            <w:vAlign w:val="center"/>
          </w:tcPr>
          <w:p w:rsidR="0038028C" w:rsidRPr="0072367F" w:rsidRDefault="0038028C" w:rsidP="00A2326B">
            <w:pPr>
              <w:spacing w:after="0"/>
              <w:rPr>
                <w:rFonts w:eastAsia="Times New Roman" w:cs="Calibri"/>
                <w:color w:val="000000"/>
                <w:szCs w:val="18"/>
                <w:lang w:eastAsia="es-ES"/>
              </w:rPr>
            </w:pPr>
            <w:r w:rsidRPr="0072367F">
              <w:rPr>
                <w:rFonts w:eastAsia="Times New Roman" w:cs="Times New Roman"/>
                <w:color w:val="000000"/>
                <w:szCs w:val="18"/>
              </w:rPr>
              <w:t>Tablero</w:t>
            </w:r>
            <w:r>
              <w:rPr>
                <w:rFonts w:eastAsia="Times New Roman" w:cs="Times New Roman"/>
                <w:color w:val="000000"/>
                <w:szCs w:val="18"/>
              </w:rPr>
              <w:t>s</w:t>
            </w:r>
            <w:r w:rsidRPr="0072367F">
              <w:rPr>
                <w:rFonts w:eastAsia="Times New Roman" w:cs="Times New Roman"/>
                <w:color w:val="000000"/>
                <w:szCs w:val="18"/>
              </w:rPr>
              <w:t xml:space="preserve"> de control</w:t>
            </w:r>
            <w:r>
              <w:rPr>
                <w:rFonts w:eastAsia="Times New Roman" w:cs="Times New Roman"/>
                <w:color w:val="000000"/>
                <w:szCs w:val="18"/>
              </w:rPr>
              <w:t xml:space="preserve"> de subestación SAS y SCADA y GIS</w:t>
            </w:r>
          </w:p>
        </w:tc>
        <w:tc>
          <w:tcPr>
            <w:tcW w:w="687" w:type="dxa"/>
            <w:tcBorders>
              <w:top w:val="nil"/>
              <w:left w:val="nil"/>
              <w:bottom w:val="single" w:sz="4" w:space="0" w:color="auto"/>
              <w:right w:val="single" w:sz="4" w:space="0" w:color="auto"/>
            </w:tcBorders>
            <w:shd w:val="clear" w:color="000000" w:fill="FFFFFF"/>
            <w:vAlign w:val="center"/>
          </w:tcPr>
          <w:p w:rsidR="0038028C" w:rsidRPr="0072367F" w:rsidRDefault="0038028C" w:rsidP="00923707">
            <w:pPr>
              <w:spacing w:after="0"/>
              <w:jc w:val="center"/>
              <w:rPr>
                <w:rFonts w:eastAsia="Times New Roman" w:cs="Calibri"/>
                <w:color w:val="000000"/>
                <w:szCs w:val="18"/>
                <w:lang w:eastAsia="es-ES"/>
              </w:rPr>
            </w:pPr>
            <w:proofErr w:type="spellStart"/>
            <w:r w:rsidRPr="0072367F">
              <w:rPr>
                <w:rFonts w:eastAsia="Times New Roman" w:cs="Times New Roman"/>
                <w:color w:val="000000"/>
                <w:szCs w:val="18"/>
              </w:rPr>
              <w:t>glb</w:t>
            </w:r>
            <w:proofErr w:type="spellEnd"/>
          </w:p>
        </w:tc>
        <w:tc>
          <w:tcPr>
            <w:tcW w:w="1222" w:type="dxa"/>
            <w:tcBorders>
              <w:top w:val="nil"/>
              <w:left w:val="nil"/>
              <w:bottom w:val="single" w:sz="4" w:space="0" w:color="auto"/>
              <w:right w:val="single" w:sz="4" w:space="0" w:color="auto"/>
            </w:tcBorders>
            <w:shd w:val="clear" w:color="000000" w:fill="FFFFFF"/>
            <w:vAlign w:val="center"/>
          </w:tcPr>
          <w:p w:rsidR="0038028C" w:rsidRPr="0072367F" w:rsidRDefault="0038028C" w:rsidP="00923707">
            <w:pPr>
              <w:spacing w:after="0"/>
              <w:jc w:val="center"/>
              <w:rPr>
                <w:rFonts w:eastAsia="Times New Roman" w:cs="Calibri"/>
                <w:color w:val="000000"/>
                <w:szCs w:val="18"/>
                <w:lang w:eastAsia="es-ES"/>
              </w:rPr>
            </w:pPr>
            <w:r w:rsidRPr="0072367F">
              <w:rPr>
                <w:rFonts w:eastAsia="Times New Roman" w:cs="Times New Roman"/>
                <w:color w:val="000000"/>
                <w:szCs w:val="18"/>
              </w:rPr>
              <w:t>1</w:t>
            </w:r>
          </w:p>
        </w:tc>
      </w:tr>
      <w:tr w:rsidR="0038028C" w:rsidRPr="0072367F" w:rsidTr="00A2326B">
        <w:trPr>
          <w:trHeight w:val="284"/>
          <w:jc w:val="center"/>
        </w:trPr>
        <w:tc>
          <w:tcPr>
            <w:tcW w:w="664" w:type="dxa"/>
            <w:tcBorders>
              <w:top w:val="nil"/>
              <w:left w:val="single" w:sz="4" w:space="0" w:color="auto"/>
              <w:bottom w:val="single" w:sz="4" w:space="0" w:color="auto"/>
              <w:right w:val="single" w:sz="4" w:space="0" w:color="auto"/>
            </w:tcBorders>
            <w:shd w:val="clear" w:color="auto" w:fill="auto"/>
            <w:noWrap/>
            <w:vAlign w:val="center"/>
          </w:tcPr>
          <w:p w:rsidR="0038028C" w:rsidRPr="0072367F" w:rsidRDefault="0038028C" w:rsidP="00923707">
            <w:pPr>
              <w:spacing w:after="0"/>
              <w:jc w:val="center"/>
              <w:rPr>
                <w:rFonts w:eastAsia="Times New Roman" w:cs="Calibri"/>
                <w:color w:val="000000"/>
                <w:szCs w:val="18"/>
                <w:lang w:eastAsia="es-ES"/>
              </w:rPr>
            </w:pPr>
            <w:r>
              <w:rPr>
                <w:rFonts w:eastAsia="Times New Roman" w:cs="Calibri"/>
                <w:color w:val="000000"/>
                <w:szCs w:val="18"/>
                <w:lang w:eastAsia="es-ES"/>
              </w:rPr>
              <w:t>13</w:t>
            </w:r>
          </w:p>
        </w:tc>
        <w:tc>
          <w:tcPr>
            <w:tcW w:w="5578" w:type="dxa"/>
            <w:tcBorders>
              <w:top w:val="nil"/>
              <w:left w:val="nil"/>
              <w:bottom w:val="single" w:sz="4" w:space="0" w:color="auto"/>
              <w:right w:val="single" w:sz="4" w:space="0" w:color="auto"/>
            </w:tcBorders>
            <w:shd w:val="clear" w:color="000000" w:fill="FFFFFF"/>
            <w:vAlign w:val="center"/>
          </w:tcPr>
          <w:p w:rsidR="0038028C" w:rsidRPr="0072367F" w:rsidRDefault="0038028C" w:rsidP="00923707">
            <w:pPr>
              <w:spacing w:after="0"/>
              <w:rPr>
                <w:rFonts w:eastAsia="Times New Roman" w:cs="Calibri"/>
                <w:color w:val="000000"/>
                <w:szCs w:val="18"/>
                <w:lang w:eastAsia="es-ES"/>
              </w:rPr>
            </w:pPr>
            <w:r>
              <w:rPr>
                <w:rFonts w:eastAsia="Times New Roman" w:cs="Calibri"/>
                <w:color w:val="000000"/>
                <w:szCs w:val="18"/>
                <w:lang w:eastAsia="es-ES"/>
              </w:rPr>
              <w:t>Tablero comunicaciones</w:t>
            </w:r>
          </w:p>
        </w:tc>
        <w:tc>
          <w:tcPr>
            <w:tcW w:w="687" w:type="dxa"/>
            <w:tcBorders>
              <w:top w:val="nil"/>
              <w:left w:val="nil"/>
              <w:bottom w:val="single" w:sz="4" w:space="0" w:color="auto"/>
              <w:right w:val="single" w:sz="4" w:space="0" w:color="auto"/>
            </w:tcBorders>
            <w:shd w:val="clear" w:color="000000" w:fill="FFFFFF"/>
            <w:vAlign w:val="center"/>
          </w:tcPr>
          <w:p w:rsidR="0038028C" w:rsidRPr="0072367F" w:rsidRDefault="0038028C" w:rsidP="00923707">
            <w:pPr>
              <w:spacing w:after="0"/>
              <w:jc w:val="center"/>
              <w:rPr>
                <w:rFonts w:eastAsia="Times New Roman" w:cs="Calibri"/>
                <w:color w:val="000000"/>
                <w:szCs w:val="18"/>
                <w:lang w:eastAsia="es-ES"/>
              </w:rPr>
            </w:pPr>
            <w:proofErr w:type="spellStart"/>
            <w:r w:rsidRPr="0072367F">
              <w:rPr>
                <w:rFonts w:eastAsia="Times New Roman" w:cs="Times New Roman"/>
                <w:color w:val="000000"/>
                <w:szCs w:val="18"/>
              </w:rPr>
              <w:t>glb</w:t>
            </w:r>
            <w:proofErr w:type="spellEnd"/>
          </w:p>
        </w:tc>
        <w:tc>
          <w:tcPr>
            <w:tcW w:w="1222" w:type="dxa"/>
            <w:tcBorders>
              <w:top w:val="nil"/>
              <w:left w:val="nil"/>
              <w:bottom w:val="single" w:sz="4" w:space="0" w:color="auto"/>
              <w:right w:val="single" w:sz="4" w:space="0" w:color="auto"/>
            </w:tcBorders>
            <w:shd w:val="clear" w:color="000000" w:fill="FFFFFF"/>
            <w:vAlign w:val="center"/>
          </w:tcPr>
          <w:p w:rsidR="0038028C" w:rsidRPr="0072367F" w:rsidRDefault="0038028C" w:rsidP="00923707">
            <w:pPr>
              <w:spacing w:after="0"/>
              <w:jc w:val="center"/>
              <w:rPr>
                <w:rFonts w:eastAsia="Times New Roman" w:cs="Calibri"/>
                <w:color w:val="000000"/>
                <w:szCs w:val="18"/>
                <w:lang w:eastAsia="es-ES"/>
              </w:rPr>
            </w:pPr>
            <w:r w:rsidRPr="0072367F">
              <w:rPr>
                <w:rFonts w:eastAsia="Times New Roman" w:cs="Times New Roman"/>
                <w:color w:val="000000"/>
                <w:szCs w:val="18"/>
              </w:rPr>
              <w:t>1</w:t>
            </w:r>
          </w:p>
        </w:tc>
      </w:tr>
      <w:tr w:rsidR="0038028C" w:rsidRPr="0072367F" w:rsidTr="007F1FAC">
        <w:trPr>
          <w:trHeight w:val="284"/>
          <w:jc w:val="center"/>
        </w:trPr>
        <w:tc>
          <w:tcPr>
            <w:tcW w:w="664" w:type="dxa"/>
            <w:tcBorders>
              <w:top w:val="nil"/>
              <w:left w:val="single" w:sz="4" w:space="0" w:color="auto"/>
              <w:bottom w:val="single" w:sz="4" w:space="0" w:color="auto"/>
              <w:right w:val="single" w:sz="4" w:space="0" w:color="auto"/>
            </w:tcBorders>
            <w:shd w:val="clear" w:color="auto" w:fill="auto"/>
            <w:noWrap/>
            <w:vAlign w:val="center"/>
            <w:hideMark/>
          </w:tcPr>
          <w:p w:rsidR="0038028C" w:rsidRPr="0072367F" w:rsidRDefault="0038028C" w:rsidP="00923707">
            <w:pPr>
              <w:spacing w:after="0"/>
              <w:jc w:val="center"/>
              <w:rPr>
                <w:rFonts w:eastAsia="Times New Roman" w:cs="Calibri"/>
                <w:color w:val="000000"/>
                <w:szCs w:val="18"/>
                <w:lang w:eastAsia="es-ES"/>
              </w:rPr>
            </w:pPr>
            <w:r w:rsidRPr="0072367F">
              <w:rPr>
                <w:rFonts w:eastAsia="Times New Roman" w:cs="Times New Roman"/>
                <w:color w:val="000000"/>
                <w:szCs w:val="18"/>
              </w:rPr>
              <w:t>1</w:t>
            </w:r>
            <w:r>
              <w:rPr>
                <w:rFonts w:eastAsia="Times New Roman" w:cs="Times New Roman"/>
                <w:color w:val="000000"/>
                <w:szCs w:val="18"/>
              </w:rPr>
              <w:t>4</w:t>
            </w:r>
          </w:p>
        </w:tc>
        <w:tc>
          <w:tcPr>
            <w:tcW w:w="5578" w:type="dxa"/>
            <w:tcBorders>
              <w:top w:val="nil"/>
              <w:left w:val="nil"/>
              <w:bottom w:val="single" w:sz="4" w:space="0" w:color="auto"/>
              <w:right w:val="single" w:sz="4" w:space="0" w:color="auto"/>
            </w:tcBorders>
            <w:shd w:val="clear" w:color="000000" w:fill="FFFFFF"/>
            <w:vAlign w:val="center"/>
            <w:hideMark/>
          </w:tcPr>
          <w:p w:rsidR="0038028C" w:rsidRPr="0072367F" w:rsidRDefault="0038028C" w:rsidP="0072367F">
            <w:pPr>
              <w:spacing w:after="0"/>
              <w:rPr>
                <w:rFonts w:eastAsia="Times New Roman" w:cs="Calibri"/>
                <w:color w:val="000000"/>
                <w:szCs w:val="18"/>
                <w:lang w:eastAsia="es-ES"/>
              </w:rPr>
            </w:pPr>
            <w:r w:rsidRPr="0072367F">
              <w:rPr>
                <w:rFonts w:eastAsia="Times New Roman" w:cs="Times New Roman"/>
                <w:color w:val="000000"/>
                <w:szCs w:val="18"/>
              </w:rPr>
              <w:t>Tablero distribución c.c.</w:t>
            </w:r>
          </w:p>
        </w:tc>
        <w:tc>
          <w:tcPr>
            <w:tcW w:w="687" w:type="dxa"/>
            <w:tcBorders>
              <w:top w:val="nil"/>
              <w:left w:val="nil"/>
              <w:bottom w:val="single" w:sz="4" w:space="0" w:color="auto"/>
              <w:right w:val="single" w:sz="4" w:space="0" w:color="auto"/>
            </w:tcBorders>
            <w:shd w:val="clear" w:color="000000" w:fill="FFFFFF"/>
            <w:vAlign w:val="center"/>
            <w:hideMark/>
          </w:tcPr>
          <w:p w:rsidR="0038028C" w:rsidRPr="0072367F" w:rsidRDefault="0038028C" w:rsidP="0072367F">
            <w:pPr>
              <w:spacing w:after="0"/>
              <w:jc w:val="center"/>
              <w:rPr>
                <w:rFonts w:eastAsia="Times New Roman" w:cs="Calibri"/>
                <w:color w:val="000000"/>
                <w:szCs w:val="18"/>
                <w:lang w:eastAsia="es-ES"/>
              </w:rPr>
            </w:pPr>
            <w:proofErr w:type="spellStart"/>
            <w:r w:rsidRPr="0072367F">
              <w:rPr>
                <w:rFonts w:eastAsia="Times New Roman" w:cs="Times New Roman"/>
                <w:color w:val="000000"/>
                <w:szCs w:val="18"/>
              </w:rPr>
              <w:t>glb</w:t>
            </w:r>
            <w:proofErr w:type="spellEnd"/>
          </w:p>
        </w:tc>
        <w:tc>
          <w:tcPr>
            <w:tcW w:w="1222" w:type="dxa"/>
            <w:tcBorders>
              <w:top w:val="nil"/>
              <w:left w:val="nil"/>
              <w:bottom w:val="single" w:sz="4" w:space="0" w:color="auto"/>
              <w:right w:val="single" w:sz="4" w:space="0" w:color="auto"/>
            </w:tcBorders>
            <w:shd w:val="clear" w:color="000000" w:fill="FFFFFF"/>
            <w:vAlign w:val="center"/>
            <w:hideMark/>
          </w:tcPr>
          <w:p w:rsidR="0038028C" w:rsidRPr="0072367F" w:rsidRDefault="0038028C" w:rsidP="0072367F">
            <w:pPr>
              <w:spacing w:after="0"/>
              <w:jc w:val="center"/>
              <w:rPr>
                <w:rFonts w:eastAsia="Times New Roman" w:cs="Calibri"/>
                <w:color w:val="000000"/>
                <w:szCs w:val="18"/>
                <w:lang w:eastAsia="es-ES"/>
              </w:rPr>
            </w:pPr>
            <w:r w:rsidRPr="0072367F">
              <w:rPr>
                <w:rFonts w:eastAsia="Times New Roman" w:cs="Times New Roman"/>
                <w:color w:val="000000"/>
                <w:szCs w:val="18"/>
              </w:rPr>
              <w:t>1</w:t>
            </w:r>
            <w:r>
              <w:rPr>
                <w:rFonts w:eastAsia="Times New Roman" w:cs="Times New Roman"/>
                <w:color w:val="000000"/>
                <w:szCs w:val="18"/>
              </w:rPr>
              <w:t xml:space="preserve"> </w:t>
            </w:r>
          </w:p>
        </w:tc>
      </w:tr>
      <w:tr w:rsidR="0038028C" w:rsidRPr="0072367F" w:rsidTr="007F1FAC">
        <w:trPr>
          <w:trHeight w:val="284"/>
          <w:jc w:val="center"/>
        </w:trPr>
        <w:tc>
          <w:tcPr>
            <w:tcW w:w="664" w:type="dxa"/>
            <w:tcBorders>
              <w:top w:val="nil"/>
              <w:left w:val="single" w:sz="4" w:space="0" w:color="auto"/>
              <w:bottom w:val="single" w:sz="4" w:space="0" w:color="auto"/>
              <w:right w:val="single" w:sz="4" w:space="0" w:color="auto"/>
            </w:tcBorders>
            <w:shd w:val="clear" w:color="auto" w:fill="auto"/>
            <w:noWrap/>
            <w:vAlign w:val="center"/>
            <w:hideMark/>
          </w:tcPr>
          <w:p w:rsidR="0038028C" w:rsidRPr="0072367F" w:rsidRDefault="0038028C" w:rsidP="00923707">
            <w:pPr>
              <w:spacing w:after="0"/>
              <w:jc w:val="center"/>
              <w:rPr>
                <w:rFonts w:eastAsia="Times New Roman" w:cs="Calibri"/>
                <w:color w:val="000000"/>
                <w:szCs w:val="18"/>
                <w:lang w:eastAsia="es-ES"/>
              </w:rPr>
            </w:pPr>
            <w:r w:rsidRPr="0072367F">
              <w:rPr>
                <w:rFonts w:eastAsia="Times New Roman" w:cs="Times New Roman"/>
                <w:color w:val="000000"/>
                <w:szCs w:val="18"/>
              </w:rPr>
              <w:t>1</w:t>
            </w:r>
            <w:r>
              <w:rPr>
                <w:rFonts w:eastAsia="Times New Roman" w:cs="Times New Roman"/>
                <w:color w:val="000000"/>
                <w:szCs w:val="18"/>
              </w:rPr>
              <w:t>5</w:t>
            </w:r>
          </w:p>
        </w:tc>
        <w:tc>
          <w:tcPr>
            <w:tcW w:w="5578" w:type="dxa"/>
            <w:tcBorders>
              <w:top w:val="nil"/>
              <w:left w:val="nil"/>
              <w:bottom w:val="single" w:sz="4" w:space="0" w:color="auto"/>
              <w:right w:val="single" w:sz="4" w:space="0" w:color="auto"/>
            </w:tcBorders>
            <w:shd w:val="clear" w:color="auto" w:fill="auto"/>
            <w:vAlign w:val="center"/>
            <w:hideMark/>
          </w:tcPr>
          <w:p w:rsidR="0038028C" w:rsidRPr="0072367F" w:rsidRDefault="0038028C" w:rsidP="0072367F">
            <w:pPr>
              <w:spacing w:after="0"/>
              <w:rPr>
                <w:rFonts w:eastAsia="Times New Roman" w:cs="Calibri"/>
                <w:color w:val="000000"/>
                <w:szCs w:val="18"/>
                <w:lang w:eastAsia="es-ES"/>
              </w:rPr>
            </w:pPr>
            <w:r w:rsidRPr="0072367F">
              <w:rPr>
                <w:rFonts w:eastAsia="Times New Roman" w:cs="Times New Roman"/>
                <w:color w:val="000000"/>
                <w:szCs w:val="18"/>
              </w:rPr>
              <w:t xml:space="preserve">Tablero distribución </w:t>
            </w:r>
            <w:proofErr w:type="spellStart"/>
            <w:r w:rsidRPr="0072367F">
              <w:rPr>
                <w:rFonts w:eastAsia="Times New Roman" w:cs="Times New Roman"/>
                <w:color w:val="000000"/>
                <w:szCs w:val="18"/>
              </w:rPr>
              <w:t>c.a.</w:t>
            </w:r>
            <w:proofErr w:type="spellEnd"/>
          </w:p>
        </w:tc>
        <w:tc>
          <w:tcPr>
            <w:tcW w:w="687" w:type="dxa"/>
            <w:tcBorders>
              <w:top w:val="nil"/>
              <w:left w:val="nil"/>
              <w:bottom w:val="single" w:sz="4" w:space="0" w:color="auto"/>
              <w:right w:val="single" w:sz="4" w:space="0" w:color="auto"/>
            </w:tcBorders>
            <w:shd w:val="clear" w:color="000000" w:fill="FFFFFF"/>
            <w:vAlign w:val="center"/>
            <w:hideMark/>
          </w:tcPr>
          <w:p w:rsidR="0038028C" w:rsidRPr="0072367F" w:rsidRDefault="0038028C" w:rsidP="0072367F">
            <w:pPr>
              <w:spacing w:after="0"/>
              <w:jc w:val="center"/>
              <w:rPr>
                <w:rFonts w:eastAsia="Times New Roman" w:cs="Calibri"/>
                <w:color w:val="000000"/>
                <w:szCs w:val="18"/>
                <w:lang w:eastAsia="es-ES"/>
              </w:rPr>
            </w:pPr>
            <w:proofErr w:type="spellStart"/>
            <w:r w:rsidRPr="0072367F">
              <w:rPr>
                <w:rFonts w:eastAsia="Times New Roman" w:cs="Times New Roman"/>
                <w:color w:val="000000"/>
                <w:szCs w:val="18"/>
              </w:rPr>
              <w:t>glb</w:t>
            </w:r>
            <w:proofErr w:type="spellEnd"/>
          </w:p>
        </w:tc>
        <w:tc>
          <w:tcPr>
            <w:tcW w:w="1222" w:type="dxa"/>
            <w:tcBorders>
              <w:top w:val="nil"/>
              <w:left w:val="nil"/>
              <w:bottom w:val="single" w:sz="4" w:space="0" w:color="auto"/>
              <w:right w:val="single" w:sz="4" w:space="0" w:color="auto"/>
            </w:tcBorders>
            <w:shd w:val="clear" w:color="000000" w:fill="FFFFFF"/>
            <w:vAlign w:val="center"/>
            <w:hideMark/>
          </w:tcPr>
          <w:p w:rsidR="0038028C" w:rsidRPr="0072367F" w:rsidRDefault="0038028C" w:rsidP="0072367F">
            <w:pPr>
              <w:spacing w:after="0"/>
              <w:jc w:val="center"/>
              <w:rPr>
                <w:rFonts w:eastAsia="Times New Roman" w:cs="Calibri"/>
                <w:color w:val="000000"/>
                <w:szCs w:val="18"/>
                <w:lang w:eastAsia="es-ES"/>
              </w:rPr>
            </w:pPr>
            <w:r w:rsidRPr="0072367F">
              <w:rPr>
                <w:rFonts w:eastAsia="Times New Roman" w:cs="Times New Roman"/>
                <w:color w:val="000000"/>
                <w:szCs w:val="18"/>
              </w:rPr>
              <w:t>1</w:t>
            </w:r>
          </w:p>
        </w:tc>
      </w:tr>
    </w:tbl>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rPr>
          <w:rFonts w:ascii="Times New Roman" w:eastAsia="Times New Roman" w:hAnsi="Times New Roman" w:cs="Times New Roman"/>
          <w:sz w:val="20"/>
          <w:szCs w:val="20"/>
        </w:rPr>
      </w:pPr>
    </w:p>
    <w:tbl>
      <w:tblPr>
        <w:tblW w:w="8151" w:type="dxa"/>
        <w:jc w:val="center"/>
        <w:tblCellMar>
          <w:left w:w="70" w:type="dxa"/>
          <w:right w:w="70" w:type="dxa"/>
        </w:tblCellMar>
        <w:tblLook w:val="04A0" w:firstRow="1" w:lastRow="0" w:firstColumn="1" w:lastColumn="0" w:noHBand="0" w:noVBand="1"/>
      </w:tblPr>
      <w:tblGrid>
        <w:gridCol w:w="664"/>
        <w:gridCol w:w="5578"/>
        <w:gridCol w:w="687"/>
        <w:gridCol w:w="1222"/>
      </w:tblGrid>
      <w:tr w:rsidR="0072367F" w:rsidRPr="0072367F" w:rsidTr="007F1FAC">
        <w:trPr>
          <w:trHeight w:val="690"/>
          <w:jc w:val="center"/>
        </w:trPr>
        <w:tc>
          <w:tcPr>
            <w:tcW w:w="8151" w:type="dxa"/>
            <w:gridSpan w:val="4"/>
            <w:tcBorders>
              <w:top w:val="nil"/>
              <w:left w:val="nil"/>
              <w:bottom w:val="single" w:sz="4" w:space="0" w:color="auto"/>
              <w:right w:val="nil"/>
            </w:tcBorders>
            <w:shd w:val="clear" w:color="000000" w:fill="FFFFFF"/>
            <w:vAlign w:val="center"/>
            <w:hideMark/>
          </w:tcPr>
          <w:p w:rsidR="0072367F" w:rsidRPr="0072367F" w:rsidRDefault="0072367F" w:rsidP="0072367F">
            <w:pPr>
              <w:spacing w:after="0"/>
              <w:jc w:val="center"/>
              <w:rPr>
                <w:rFonts w:eastAsia="Times New Roman" w:cs="Calibri"/>
                <w:b/>
                <w:bCs/>
                <w:color w:val="000000"/>
                <w:sz w:val="20"/>
                <w:szCs w:val="20"/>
                <w:lang w:eastAsia="es-ES"/>
              </w:rPr>
            </w:pPr>
            <w:r w:rsidRPr="0072367F">
              <w:rPr>
                <w:rFonts w:eastAsia="Times New Roman" w:cs="Calibri"/>
                <w:b/>
                <w:bCs/>
                <w:color w:val="000000"/>
                <w:sz w:val="20"/>
                <w:szCs w:val="20"/>
                <w:lang w:eastAsia="es-ES"/>
              </w:rPr>
              <w:t>6. LISTA DE SERVICIOS CONEXOS</w:t>
            </w:r>
            <w:r w:rsidRPr="0072367F">
              <w:rPr>
                <w:rFonts w:eastAsia="Times New Roman" w:cs="Calibri"/>
                <w:b/>
                <w:bCs/>
                <w:color w:val="000000"/>
                <w:sz w:val="20"/>
                <w:szCs w:val="20"/>
                <w:lang w:eastAsia="es-ES"/>
              </w:rPr>
              <w:br/>
              <w:t>SUBESTACION – CH SAN JOSÉ 2</w:t>
            </w:r>
          </w:p>
        </w:tc>
      </w:tr>
      <w:tr w:rsidR="0072367F" w:rsidRPr="0072367F" w:rsidTr="007F1FAC">
        <w:trPr>
          <w:trHeight w:val="450"/>
          <w:jc w:val="center"/>
        </w:trPr>
        <w:tc>
          <w:tcPr>
            <w:tcW w:w="664" w:type="dxa"/>
            <w:tcBorders>
              <w:top w:val="nil"/>
              <w:left w:val="single" w:sz="4" w:space="0" w:color="auto"/>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ÍTEM</w:t>
            </w:r>
          </w:p>
        </w:tc>
        <w:tc>
          <w:tcPr>
            <w:tcW w:w="5578" w:type="dxa"/>
            <w:tcBorders>
              <w:top w:val="nil"/>
              <w:left w:val="nil"/>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DESCRIPCIÓN</w:t>
            </w:r>
          </w:p>
        </w:tc>
        <w:tc>
          <w:tcPr>
            <w:tcW w:w="687" w:type="dxa"/>
            <w:tcBorders>
              <w:top w:val="nil"/>
              <w:left w:val="nil"/>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UNID</w:t>
            </w:r>
          </w:p>
        </w:tc>
        <w:tc>
          <w:tcPr>
            <w:tcW w:w="1222" w:type="dxa"/>
            <w:tcBorders>
              <w:top w:val="nil"/>
              <w:left w:val="nil"/>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CANTIDAD</w:t>
            </w:r>
          </w:p>
        </w:tc>
      </w:tr>
      <w:tr w:rsidR="0072367F" w:rsidRPr="0072367F" w:rsidTr="007F1FAC">
        <w:trPr>
          <w:trHeight w:val="284"/>
          <w:jc w:val="center"/>
        </w:trPr>
        <w:tc>
          <w:tcPr>
            <w:tcW w:w="664" w:type="dxa"/>
            <w:tcBorders>
              <w:top w:val="nil"/>
              <w:left w:val="single" w:sz="4" w:space="0" w:color="auto"/>
              <w:bottom w:val="single" w:sz="4" w:space="0" w:color="auto"/>
              <w:right w:val="single" w:sz="4" w:space="0" w:color="auto"/>
            </w:tcBorders>
            <w:shd w:val="clear" w:color="auto" w:fill="auto"/>
            <w:noWrap/>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Times New Roman"/>
                <w:color w:val="000000"/>
                <w:szCs w:val="18"/>
              </w:rPr>
              <w:t>1</w:t>
            </w:r>
          </w:p>
        </w:tc>
        <w:tc>
          <w:tcPr>
            <w:tcW w:w="5578"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rPr>
                <w:rFonts w:eastAsia="Times New Roman" w:cs="Calibri"/>
                <w:color w:val="000000"/>
                <w:szCs w:val="18"/>
                <w:lang w:eastAsia="es-ES"/>
              </w:rPr>
            </w:pPr>
            <w:r w:rsidRPr="0072367F">
              <w:rPr>
                <w:rFonts w:eastAsia="Times New Roman" w:cs="Times New Roman"/>
                <w:color w:val="000000"/>
                <w:szCs w:val="18"/>
              </w:rPr>
              <w:t xml:space="preserve">Transformador de 42 MVA, </w:t>
            </w:r>
            <w:r w:rsidR="008B0120">
              <w:rPr>
                <w:rFonts w:eastAsia="Times New Roman" w:cs="Times New Roman"/>
                <w:color w:val="000000"/>
                <w:szCs w:val="18"/>
              </w:rPr>
              <w:t>11,0</w:t>
            </w:r>
            <w:r w:rsidRPr="0072367F">
              <w:rPr>
                <w:rFonts w:eastAsia="Times New Roman" w:cs="Times New Roman"/>
                <w:color w:val="000000"/>
                <w:szCs w:val="18"/>
              </w:rPr>
              <w:t xml:space="preserve"> </w:t>
            </w:r>
            <w:proofErr w:type="spellStart"/>
            <w:r w:rsidRPr="0072367F">
              <w:rPr>
                <w:rFonts w:eastAsia="Times New Roman" w:cs="Times New Roman"/>
                <w:color w:val="000000"/>
                <w:szCs w:val="18"/>
              </w:rPr>
              <w:t>kV</w:t>
            </w:r>
            <w:proofErr w:type="spellEnd"/>
            <w:r w:rsidRPr="0072367F">
              <w:rPr>
                <w:rFonts w:eastAsia="Times New Roman" w:cs="Times New Roman"/>
                <w:color w:val="000000"/>
                <w:szCs w:val="18"/>
              </w:rPr>
              <w:t xml:space="preserve"> a 230 </w:t>
            </w:r>
            <w:proofErr w:type="spellStart"/>
            <w:r w:rsidRPr="0072367F">
              <w:rPr>
                <w:rFonts w:eastAsia="Times New Roman" w:cs="Times New Roman"/>
                <w:color w:val="000000"/>
                <w:szCs w:val="18"/>
              </w:rPr>
              <w:t>kV</w:t>
            </w:r>
            <w:proofErr w:type="spellEnd"/>
            <w:r w:rsidRPr="0072367F">
              <w:rPr>
                <w:rFonts w:eastAsia="Times New Roman" w:cs="Times New Roman"/>
                <w:color w:val="000000"/>
                <w:szCs w:val="18"/>
              </w:rPr>
              <w:t>, con gabinete</w:t>
            </w:r>
          </w:p>
        </w:tc>
        <w:tc>
          <w:tcPr>
            <w:tcW w:w="687"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proofErr w:type="spellStart"/>
            <w:r w:rsidRPr="0072367F">
              <w:rPr>
                <w:rFonts w:eastAsia="Times New Roman" w:cs="Times New Roman"/>
                <w:color w:val="000000"/>
                <w:szCs w:val="18"/>
              </w:rPr>
              <w:t>pza</w:t>
            </w:r>
            <w:proofErr w:type="spellEnd"/>
          </w:p>
        </w:tc>
        <w:tc>
          <w:tcPr>
            <w:tcW w:w="1222"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Times New Roman"/>
                <w:color w:val="000000"/>
                <w:szCs w:val="18"/>
              </w:rPr>
              <w:t>2</w:t>
            </w:r>
          </w:p>
        </w:tc>
      </w:tr>
      <w:tr w:rsidR="0072367F" w:rsidRPr="0072367F" w:rsidTr="007F1FAC">
        <w:trPr>
          <w:trHeight w:val="284"/>
          <w:jc w:val="center"/>
        </w:trPr>
        <w:tc>
          <w:tcPr>
            <w:tcW w:w="664" w:type="dxa"/>
            <w:tcBorders>
              <w:top w:val="nil"/>
              <w:left w:val="single" w:sz="4" w:space="0" w:color="auto"/>
              <w:bottom w:val="single" w:sz="4" w:space="0" w:color="auto"/>
              <w:right w:val="single" w:sz="4" w:space="0" w:color="auto"/>
            </w:tcBorders>
            <w:shd w:val="clear" w:color="auto" w:fill="auto"/>
            <w:noWrap/>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Times New Roman"/>
                <w:color w:val="000000"/>
                <w:szCs w:val="18"/>
              </w:rPr>
              <w:t>2</w:t>
            </w:r>
          </w:p>
        </w:tc>
        <w:tc>
          <w:tcPr>
            <w:tcW w:w="5578"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rPr>
                <w:rFonts w:eastAsia="Times New Roman" w:cs="Calibri"/>
                <w:color w:val="000000"/>
                <w:szCs w:val="18"/>
                <w:lang w:eastAsia="es-ES"/>
              </w:rPr>
            </w:pPr>
            <w:r w:rsidRPr="0072367F">
              <w:rPr>
                <w:rFonts w:eastAsia="Times New Roman" w:cs="Times New Roman"/>
                <w:color w:val="000000"/>
                <w:szCs w:val="18"/>
              </w:rPr>
              <w:t xml:space="preserve">Equipo transferencia 230 </w:t>
            </w:r>
            <w:proofErr w:type="spellStart"/>
            <w:r w:rsidRPr="0072367F">
              <w:rPr>
                <w:rFonts w:eastAsia="Times New Roman" w:cs="Times New Roman"/>
                <w:color w:val="000000"/>
                <w:szCs w:val="18"/>
              </w:rPr>
              <w:t>kV</w:t>
            </w:r>
            <w:proofErr w:type="spellEnd"/>
            <w:r w:rsidRPr="0072367F">
              <w:rPr>
                <w:rFonts w:eastAsia="Times New Roman" w:cs="Times New Roman"/>
                <w:color w:val="000000"/>
                <w:szCs w:val="18"/>
              </w:rPr>
              <w:t xml:space="preserve">, GIS, de 3 bahías </w:t>
            </w:r>
          </w:p>
        </w:tc>
        <w:tc>
          <w:tcPr>
            <w:tcW w:w="687"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proofErr w:type="spellStart"/>
            <w:r w:rsidRPr="0072367F">
              <w:rPr>
                <w:rFonts w:eastAsia="Times New Roman" w:cs="Times New Roman"/>
                <w:color w:val="000000"/>
                <w:szCs w:val="18"/>
              </w:rPr>
              <w:t>glb</w:t>
            </w:r>
            <w:proofErr w:type="spellEnd"/>
          </w:p>
        </w:tc>
        <w:tc>
          <w:tcPr>
            <w:tcW w:w="1222"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Times New Roman"/>
                <w:color w:val="000000"/>
                <w:szCs w:val="18"/>
              </w:rPr>
              <w:t>2</w:t>
            </w:r>
          </w:p>
        </w:tc>
      </w:tr>
      <w:tr w:rsidR="0072367F" w:rsidRPr="0072367F" w:rsidTr="007F1FAC">
        <w:trPr>
          <w:trHeight w:val="284"/>
          <w:jc w:val="center"/>
        </w:trPr>
        <w:tc>
          <w:tcPr>
            <w:tcW w:w="664" w:type="dxa"/>
            <w:tcBorders>
              <w:top w:val="nil"/>
              <w:left w:val="single" w:sz="4" w:space="0" w:color="auto"/>
              <w:bottom w:val="single" w:sz="4" w:space="0" w:color="auto"/>
              <w:right w:val="single" w:sz="4" w:space="0" w:color="auto"/>
            </w:tcBorders>
            <w:shd w:val="clear" w:color="auto" w:fill="auto"/>
            <w:noWrap/>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Times New Roman"/>
                <w:color w:val="000000"/>
                <w:szCs w:val="18"/>
              </w:rPr>
              <w:t>3</w:t>
            </w:r>
          </w:p>
        </w:tc>
        <w:tc>
          <w:tcPr>
            <w:tcW w:w="5578"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rPr>
                <w:rFonts w:eastAsia="Times New Roman" w:cs="Calibri"/>
                <w:color w:val="000000"/>
                <w:szCs w:val="18"/>
                <w:lang w:eastAsia="es-ES"/>
              </w:rPr>
            </w:pPr>
            <w:r w:rsidRPr="0072367F">
              <w:rPr>
                <w:rFonts w:eastAsia="Times New Roman" w:cs="Times New Roman"/>
                <w:color w:val="000000"/>
                <w:szCs w:val="18"/>
              </w:rPr>
              <w:t xml:space="preserve">Conexión barras salida transformador a GIS, 230 </w:t>
            </w:r>
            <w:proofErr w:type="spellStart"/>
            <w:r w:rsidRPr="0072367F">
              <w:rPr>
                <w:rFonts w:eastAsia="Times New Roman" w:cs="Times New Roman"/>
                <w:color w:val="000000"/>
                <w:szCs w:val="18"/>
              </w:rPr>
              <w:t>kV</w:t>
            </w:r>
            <w:proofErr w:type="spellEnd"/>
          </w:p>
        </w:tc>
        <w:tc>
          <w:tcPr>
            <w:tcW w:w="687"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proofErr w:type="spellStart"/>
            <w:r w:rsidRPr="0072367F">
              <w:rPr>
                <w:rFonts w:eastAsia="Times New Roman" w:cs="Times New Roman"/>
                <w:color w:val="000000"/>
                <w:szCs w:val="18"/>
              </w:rPr>
              <w:t>glb</w:t>
            </w:r>
            <w:proofErr w:type="spellEnd"/>
          </w:p>
        </w:tc>
        <w:tc>
          <w:tcPr>
            <w:tcW w:w="1222" w:type="dxa"/>
            <w:tcBorders>
              <w:top w:val="nil"/>
              <w:left w:val="nil"/>
              <w:bottom w:val="single" w:sz="4" w:space="0" w:color="auto"/>
              <w:right w:val="single" w:sz="4" w:space="0" w:color="auto"/>
            </w:tcBorders>
            <w:shd w:val="clear" w:color="000000" w:fill="FFFFFF"/>
            <w:vAlign w:val="center"/>
            <w:hideMark/>
          </w:tcPr>
          <w:p w:rsidR="0072367F" w:rsidRPr="0072367F" w:rsidRDefault="0038028C" w:rsidP="0038028C">
            <w:pPr>
              <w:spacing w:after="0"/>
              <w:jc w:val="center"/>
              <w:rPr>
                <w:rFonts w:eastAsia="Times New Roman" w:cs="Calibri"/>
                <w:color w:val="000000"/>
                <w:szCs w:val="18"/>
                <w:lang w:eastAsia="es-ES"/>
              </w:rPr>
            </w:pPr>
            <w:r>
              <w:rPr>
                <w:rFonts w:eastAsia="Times New Roman" w:cs="Times New Roman"/>
                <w:color w:val="000000"/>
                <w:szCs w:val="18"/>
              </w:rPr>
              <w:t>1</w:t>
            </w:r>
          </w:p>
        </w:tc>
      </w:tr>
      <w:tr w:rsidR="0072367F" w:rsidRPr="0072367F" w:rsidTr="007F1FAC">
        <w:trPr>
          <w:trHeight w:val="284"/>
          <w:jc w:val="center"/>
        </w:trPr>
        <w:tc>
          <w:tcPr>
            <w:tcW w:w="664" w:type="dxa"/>
            <w:tcBorders>
              <w:top w:val="nil"/>
              <w:left w:val="single" w:sz="4" w:space="0" w:color="auto"/>
              <w:bottom w:val="single" w:sz="4" w:space="0" w:color="auto"/>
              <w:right w:val="single" w:sz="4" w:space="0" w:color="auto"/>
            </w:tcBorders>
            <w:shd w:val="clear" w:color="auto" w:fill="auto"/>
            <w:noWrap/>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Times New Roman"/>
                <w:color w:val="000000"/>
                <w:szCs w:val="18"/>
              </w:rPr>
              <w:t>4</w:t>
            </w:r>
          </w:p>
        </w:tc>
        <w:tc>
          <w:tcPr>
            <w:tcW w:w="5578"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rPr>
                <w:rFonts w:eastAsia="Times New Roman" w:cs="Calibri"/>
                <w:color w:val="000000"/>
                <w:szCs w:val="18"/>
                <w:lang w:eastAsia="es-ES"/>
              </w:rPr>
            </w:pPr>
            <w:r w:rsidRPr="0072367F">
              <w:rPr>
                <w:rFonts w:eastAsia="Times New Roman" w:cs="Times New Roman"/>
                <w:color w:val="000000"/>
                <w:szCs w:val="18"/>
              </w:rPr>
              <w:t xml:space="preserve">Bujes de salida a línea aérea 230 </w:t>
            </w:r>
            <w:proofErr w:type="spellStart"/>
            <w:r w:rsidRPr="0072367F">
              <w:rPr>
                <w:rFonts w:eastAsia="Times New Roman" w:cs="Times New Roman"/>
                <w:color w:val="000000"/>
                <w:szCs w:val="18"/>
              </w:rPr>
              <w:t>kV</w:t>
            </w:r>
            <w:proofErr w:type="spellEnd"/>
          </w:p>
        </w:tc>
        <w:tc>
          <w:tcPr>
            <w:tcW w:w="687"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jc w:val="center"/>
              <w:rPr>
                <w:rFonts w:eastAsia="Times New Roman" w:cs="Calibri"/>
                <w:color w:val="000000"/>
                <w:szCs w:val="18"/>
                <w:lang w:eastAsia="es-ES"/>
              </w:rPr>
            </w:pPr>
            <w:proofErr w:type="spellStart"/>
            <w:r w:rsidRPr="0072367F">
              <w:rPr>
                <w:rFonts w:eastAsia="Times New Roman" w:cs="Times New Roman"/>
                <w:color w:val="000000"/>
                <w:szCs w:val="18"/>
              </w:rPr>
              <w:t>glb</w:t>
            </w:r>
            <w:proofErr w:type="spellEnd"/>
          </w:p>
        </w:tc>
        <w:tc>
          <w:tcPr>
            <w:tcW w:w="1222" w:type="dxa"/>
            <w:tcBorders>
              <w:top w:val="nil"/>
              <w:left w:val="nil"/>
              <w:bottom w:val="single" w:sz="4" w:space="0" w:color="auto"/>
              <w:right w:val="single" w:sz="4" w:space="0" w:color="auto"/>
            </w:tcBorders>
            <w:shd w:val="clear" w:color="auto" w:fill="auto"/>
            <w:vAlign w:val="center"/>
            <w:hideMark/>
          </w:tcPr>
          <w:p w:rsidR="0072367F" w:rsidRPr="0072367F" w:rsidRDefault="001215B1" w:rsidP="001215B1">
            <w:pPr>
              <w:spacing w:after="0"/>
              <w:jc w:val="center"/>
              <w:rPr>
                <w:rFonts w:eastAsia="Times New Roman" w:cs="Calibri"/>
                <w:color w:val="000000"/>
                <w:szCs w:val="18"/>
                <w:lang w:eastAsia="es-ES"/>
              </w:rPr>
            </w:pPr>
            <w:r>
              <w:rPr>
                <w:rFonts w:eastAsia="Times New Roman" w:cs="Times New Roman"/>
                <w:color w:val="000000"/>
                <w:szCs w:val="18"/>
              </w:rPr>
              <w:t>1</w:t>
            </w:r>
          </w:p>
        </w:tc>
      </w:tr>
      <w:tr w:rsidR="0072367F" w:rsidRPr="0072367F" w:rsidTr="007F1FAC">
        <w:trPr>
          <w:trHeight w:val="284"/>
          <w:jc w:val="center"/>
        </w:trPr>
        <w:tc>
          <w:tcPr>
            <w:tcW w:w="664" w:type="dxa"/>
            <w:tcBorders>
              <w:top w:val="nil"/>
              <w:left w:val="single" w:sz="4" w:space="0" w:color="auto"/>
              <w:bottom w:val="single" w:sz="4" w:space="0" w:color="auto"/>
              <w:right w:val="single" w:sz="4" w:space="0" w:color="auto"/>
            </w:tcBorders>
            <w:shd w:val="clear" w:color="auto" w:fill="auto"/>
            <w:noWrap/>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Times New Roman"/>
                <w:color w:val="000000"/>
                <w:szCs w:val="18"/>
              </w:rPr>
              <w:t>5</w:t>
            </w:r>
          </w:p>
        </w:tc>
        <w:tc>
          <w:tcPr>
            <w:tcW w:w="5578"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rPr>
                <w:rFonts w:eastAsia="Times New Roman" w:cs="Calibri"/>
                <w:color w:val="000000"/>
                <w:szCs w:val="18"/>
                <w:lang w:eastAsia="es-ES"/>
              </w:rPr>
            </w:pPr>
            <w:r w:rsidRPr="0072367F">
              <w:rPr>
                <w:rFonts w:eastAsia="Times New Roman" w:cs="Times New Roman"/>
                <w:color w:val="000000"/>
                <w:szCs w:val="18"/>
              </w:rPr>
              <w:t xml:space="preserve">Barras y cables 230 </w:t>
            </w:r>
            <w:proofErr w:type="spellStart"/>
            <w:r w:rsidRPr="0072367F">
              <w:rPr>
                <w:rFonts w:eastAsia="Times New Roman" w:cs="Times New Roman"/>
                <w:color w:val="000000"/>
                <w:szCs w:val="18"/>
              </w:rPr>
              <w:t>kV</w:t>
            </w:r>
            <w:proofErr w:type="spellEnd"/>
          </w:p>
        </w:tc>
        <w:tc>
          <w:tcPr>
            <w:tcW w:w="687"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proofErr w:type="spellStart"/>
            <w:r w:rsidRPr="0072367F">
              <w:rPr>
                <w:rFonts w:eastAsia="Times New Roman" w:cs="Times New Roman"/>
                <w:color w:val="000000"/>
                <w:szCs w:val="18"/>
              </w:rPr>
              <w:t>glb</w:t>
            </w:r>
            <w:proofErr w:type="spellEnd"/>
          </w:p>
        </w:tc>
        <w:tc>
          <w:tcPr>
            <w:tcW w:w="1222"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Times New Roman"/>
                <w:color w:val="000000"/>
                <w:szCs w:val="18"/>
              </w:rPr>
              <w:t>1</w:t>
            </w:r>
          </w:p>
        </w:tc>
      </w:tr>
      <w:tr w:rsidR="0072367F" w:rsidRPr="0072367F" w:rsidTr="007F1FAC">
        <w:trPr>
          <w:trHeight w:val="718"/>
          <w:jc w:val="center"/>
        </w:trPr>
        <w:tc>
          <w:tcPr>
            <w:tcW w:w="664" w:type="dxa"/>
            <w:tcBorders>
              <w:top w:val="nil"/>
              <w:left w:val="single" w:sz="4" w:space="0" w:color="auto"/>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Times New Roman"/>
                <w:color w:val="000000"/>
                <w:szCs w:val="18"/>
              </w:rPr>
              <w:t>6</w:t>
            </w:r>
          </w:p>
        </w:tc>
        <w:tc>
          <w:tcPr>
            <w:tcW w:w="5578" w:type="dxa"/>
            <w:tcBorders>
              <w:top w:val="nil"/>
              <w:left w:val="nil"/>
              <w:bottom w:val="single" w:sz="4" w:space="0" w:color="auto"/>
              <w:right w:val="single" w:sz="4" w:space="0" w:color="auto"/>
            </w:tcBorders>
            <w:shd w:val="clear" w:color="000000" w:fill="FFFFFF"/>
            <w:vAlign w:val="center"/>
            <w:hideMark/>
          </w:tcPr>
          <w:p w:rsidR="0072367F" w:rsidRPr="0072367F" w:rsidRDefault="00E04978" w:rsidP="0072367F">
            <w:pPr>
              <w:spacing w:after="0"/>
              <w:rPr>
                <w:rFonts w:eastAsia="Times New Roman" w:cs="Calibri"/>
                <w:color w:val="000000"/>
                <w:szCs w:val="18"/>
                <w:lang w:eastAsia="es-ES"/>
              </w:rPr>
            </w:pPr>
            <w:r>
              <w:rPr>
                <w:rFonts w:eastAsia="Times New Roman" w:cs="Times New Roman"/>
                <w:color w:val="000000"/>
                <w:szCs w:val="18"/>
              </w:rPr>
              <w:t>Pórtico de salida</w:t>
            </w:r>
            <w:r>
              <w:rPr>
                <w:rFonts w:eastAsia="Times New Roman" w:cs="Times New Roman"/>
                <w:color w:val="000000"/>
                <w:szCs w:val="18"/>
              </w:rPr>
              <w:br/>
              <w:t>6.1 Fundacio</w:t>
            </w:r>
            <w:r w:rsidR="0072367F" w:rsidRPr="0072367F">
              <w:rPr>
                <w:rFonts w:eastAsia="Times New Roman" w:cs="Times New Roman"/>
                <w:color w:val="000000"/>
                <w:szCs w:val="18"/>
              </w:rPr>
              <w:t>n</w:t>
            </w:r>
            <w:r>
              <w:rPr>
                <w:rFonts w:eastAsia="Times New Roman" w:cs="Times New Roman"/>
                <w:color w:val="000000"/>
                <w:szCs w:val="18"/>
              </w:rPr>
              <w:t>es</w:t>
            </w:r>
            <w:r w:rsidR="0072367F" w:rsidRPr="0072367F">
              <w:rPr>
                <w:rFonts w:eastAsia="Times New Roman" w:cs="Times New Roman"/>
                <w:color w:val="000000"/>
                <w:szCs w:val="18"/>
              </w:rPr>
              <w:t xml:space="preserve"> en hormigón</w:t>
            </w:r>
            <w:r w:rsidR="0072367F" w:rsidRPr="0072367F">
              <w:rPr>
                <w:rFonts w:eastAsia="Times New Roman" w:cs="Times New Roman"/>
                <w:color w:val="000000"/>
                <w:szCs w:val="18"/>
              </w:rPr>
              <w:br/>
              <w:t>6.2 Estructura</w:t>
            </w:r>
            <w:r>
              <w:rPr>
                <w:rFonts w:eastAsia="Times New Roman" w:cs="Times New Roman"/>
                <w:color w:val="000000"/>
                <w:szCs w:val="18"/>
              </w:rPr>
              <w:t>s</w:t>
            </w:r>
            <w:r w:rsidR="0072367F" w:rsidRPr="0072367F">
              <w:rPr>
                <w:rFonts w:eastAsia="Times New Roman" w:cs="Times New Roman"/>
                <w:color w:val="000000"/>
                <w:szCs w:val="18"/>
              </w:rPr>
              <w:t xml:space="preserve"> de acero galvanizado</w:t>
            </w:r>
          </w:p>
        </w:tc>
        <w:tc>
          <w:tcPr>
            <w:tcW w:w="687"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proofErr w:type="spellStart"/>
            <w:r w:rsidRPr="0072367F">
              <w:rPr>
                <w:rFonts w:eastAsia="Times New Roman" w:cs="Times New Roman"/>
                <w:color w:val="000000"/>
                <w:szCs w:val="18"/>
              </w:rPr>
              <w:t>pza</w:t>
            </w:r>
            <w:proofErr w:type="spellEnd"/>
          </w:p>
        </w:tc>
        <w:tc>
          <w:tcPr>
            <w:tcW w:w="1222" w:type="dxa"/>
            <w:tcBorders>
              <w:top w:val="nil"/>
              <w:left w:val="nil"/>
              <w:bottom w:val="single" w:sz="4" w:space="0" w:color="auto"/>
              <w:right w:val="single" w:sz="4" w:space="0" w:color="auto"/>
            </w:tcBorders>
            <w:shd w:val="clear" w:color="000000" w:fill="FFFFFF"/>
            <w:vAlign w:val="center"/>
            <w:hideMark/>
          </w:tcPr>
          <w:p w:rsidR="0072367F" w:rsidRPr="0072367F" w:rsidRDefault="0038028C" w:rsidP="0072367F">
            <w:pPr>
              <w:spacing w:after="0"/>
              <w:jc w:val="center"/>
              <w:rPr>
                <w:rFonts w:eastAsia="Times New Roman" w:cs="Calibri"/>
                <w:color w:val="000000"/>
                <w:szCs w:val="18"/>
                <w:lang w:eastAsia="es-ES"/>
              </w:rPr>
            </w:pPr>
            <w:r>
              <w:rPr>
                <w:rFonts w:eastAsia="Times New Roman" w:cs="Times New Roman"/>
                <w:color w:val="000000"/>
                <w:szCs w:val="18"/>
              </w:rPr>
              <w:t>1</w:t>
            </w:r>
          </w:p>
        </w:tc>
      </w:tr>
      <w:tr w:rsidR="0072367F" w:rsidRPr="0072367F" w:rsidTr="007F1FAC">
        <w:trPr>
          <w:trHeight w:val="284"/>
          <w:jc w:val="center"/>
        </w:trPr>
        <w:tc>
          <w:tcPr>
            <w:tcW w:w="664" w:type="dxa"/>
            <w:tcBorders>
              <w:top w:val="nil"/>
              <w:left w:val="single" w:sz="4" w:space="0" w:color="auto"/>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Times New Roman"/>
                <w:color w:val="000000"/>
                <w:szCs w:val="18"/>
              </w:rPr>
              <w:t>7</w:t>
            </w:r>
          </w:p>
        </w:tc>
        <w:tc>
          <w:tcPr>
            <w:tcW w:w="5578"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rPr>
                <w:rFonts w:eastAsia="Times New Roman" w:cs="Calibri"/>
                <w:color w:val="000000"/>
                <w:szCs w:val="18"/>
                <w:lang w:eastAsia="es-ES"/>
              </w:rPr>
            </w:pPr>
            <w:r w:rsidRPr="0072367F">
              <w:rPr>
                <w:rFonts w:eastAsia="Times New Roman" w:cs="Times New Roman"/>
                <w:color w:val="000000"/>
                <w:szCs w:val="18"/>
              </w:rPr>
              <w:t>Pararrayos con pedestal</w:t>
            </w:r>
          </w:p>
        </w:tc>
        <w:tc>
          <w:tcPr>
            <w:tcW w:w="687"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proofErr w:type="spellStart"/>
            <w:r w:rsidRPr="0072367F">
              <w:rPr>
                <w:rFonts w:eastAsia="Times New Roman" w:cs="Times New Roman"/>
                <w:color w:val="000000"/>
                <w:szCs w:val="18"/>
              </w:rPr>
              <w:t>pza</w:t>
            </w:r>
            <w:proofErr w:type="spellEnd"/>
          </w:p>
        </w:tc>
        <w:tc>
          <w:tcPr>
            <w:tcW w:w="1222" w:type="dxa"/>
            <w:tcBorders>
              <w:top w:val="nil"/>
              <w:left w:val="nil"/>
              <w:bottom w:val="single" w:sz="4" w:space="0" w:color="auto"/>
              <w:right w:val="single" w:sz="4" w:space="0" w:color="auto"/>
            </w:tcBorders>
            <w:shd w:val="clear" w:color="000000" w:fill="FFFFFF"/>
            <w:vAlign w:val="center"/>
            <w:hideMark/>
          </w:tcPr>
          <w:p w:rsidR="0072367F" w:rsidRPr="0072367F" w:rsidRDefault="00F0113D" w:rsidP="00F0113D">
            <w:pPr>
              <w:spacing w:after="0"/>
              <w:jc w:val="center"/>
              <w:rPr>
                <w:rFonts w:eastAsia="Times New Roman" w:cs="Calibri"/>
                <w:color w:val="000000"/>
                <w:szCs w:val="18"/>
                <w:lang w:eastAsia="es-ES"/>
              </w:rPr>
            </w:pPr>
            <w:r>
              <w:rPr>
                <w:rFonts w:eastAsia="Times New Roman" w:cs="Times New Roman"/>
                <w:color w:val="000000"/>
                <w:szCs w:val="18"/>
              </w:rPr>
              <w:t>3</w:t>
            </w:r>
          </w:p>
        </w:tc>
      </w:tr>
      <w:tr w:rsidR="0072367F" w:rsidRPr="0072367F" w:rsidTr="007F1FAC">
        <w:trPr>
          <w:trHeight w:val="284"/>
          <w:jc w:val="center"/>
        </w:trPr>
        <w:tc>
          <w:tcPr>
            <w:tcW w:w="664" w:type="dxa"/>
            <w:tcBorders>
              <w:top w:val="nil"/>
              <w:left w:val="single" w:sz="4" w:space="0" w:color="auto"/>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Times New Roman"/>
                <w:color w:val="000000"/>
                <w:szCs w:val="18"/>
              </w:rPr>
              <w:t>8</w:t>
            </w:r>
          </w:p>
        </w:tc>
        <w:tc>
          <w:tcPr>
            <w:tcW w:w="5578" w:type="dxa"/>
            <w:tcBorders>
              <w:top w:val="nil"/>
              <w:left w:val="nil"/>
              <w:bottom w:val="single" w:sz="4" w:space="0" w:color="auto"/>
              <w:right w:val="single" w:sz="4" w:space="0" w:color="auto"/>
            </w:tcBorders>
            <w:shd w:val="clear" w:color="auto" w:fill="auto"/>
            <w:vAlign w:val="center"/>
            <w:hideMark/>
          </w:tcPr>
          <w:p w:rsidR="0072367F" w:rsidRPr="0072367F" w:rsidRDefault="0072367F" w:rsidP="0072367F">
            <w:pPr>
              <w:spacing w:after="0"/>
              <w:rPr>
                <w:rFonts w:eastAsia="Times New Roman" w:cs="Calibri"/>
                <w:color w:val="000000"/>
                <w:szCs w:val="18"/>
                <w:lang w:eastAsia="es-ES"/>
              </w:rPr>
            </w:pPr>
            <w:r w:rsidRPr="0072367F">
              <w:rPr>
                <w:rFonts w:eastAsia="Times New Roman" w:cs="Times New Roman"/>
                <w:color w:val="000000"/>
                <w:szCs w:val="18"/>
              </w:rPr>
              <w:t xml:space="preserve">Cadenas de aisladores 230 </w:t>
            </w:r>
            <w:proofErr w:type="spellStart"/>
            <w:r w:rsidRPr="0072367F">
              <w:rPr>
                <w:rFonts w:eastAsia="Times New Roman" w:cs="Times New Roman"/>
                <w:color w:val="000000"/>
                <w:szCs w:val="18"/>
              </w:rPr>
              <w:t>kV</w:t>
            </w:r>
            <w:proofErr w:type="spellEnd"/>
          </w:p>
        </w:tc>
        <w:tc>
          <w:tcPr>
            <w:tcW w:w="687"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proofErr w:type="spellStart"/>
            <w:r w:rsidRPr="0072367F">
              <w:rPr>
                <w:rFonts w:eastAsia="Times New Roman" w:cs="Times New Roman"/>
                <w:color w:val="000000"/>
                <w:szCs w:val="18"/>
              </w:rPr>
              <w:t>glb</w:t>
            </w:r>
            <w:proofErr w:type="spellEnd"/>
          </w:p>
        </w:tc>
        <w:tc>
          <w:tcPr>
            <w:tcW w:w="1222"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Times New Roman"/>
                <w:color w:val="000000"/>
                <w:szCs w:val="18"/>
              </w:rPr>
              <w:t>1</w:t>
            </w:r>
          </w:p>
        </w:tc>
      </w:tr>
      <w:tr w:rsidR="00B97929" w:rsidRPr="0072367F" w:rsidTr="00B97929">
        <w:trPr>
          <w:trHeight w:val="284"/>
          <w:jc w:val="center"/>
        </w:trPr>
        <w:tc>
          <w:tcPr>
            <w:tcW w:w="664" w:type="dxa"/>
            <w:tcBorders>
              <w:top w:val="nil"/>
              <w:left w:val="single" w:sz="4" w:space="0" w:color="auto"/>
              <w:bottom w:val="single" w:sz="4" w:space="0" w:color="auto"/>
              <w:right w:val="single" w:sz="4" w:space="0" w:color="auto"/>
            </w:tcBorders>
            <w:shd w:val="clear" w:color="000000" w:fill="FFFFFF"/>
            <w:noWrap/>
            <w:vAlign w:val="center"/>
          </w:tcPr>
          <w:p w:rsidR="00B97929" w:rsidRPr="0072367F" w:rsidRDefault="00B97929" w:rsidP="00923707">
            <w:pPr>
              <w:spacing w:after="0"/>
              <w:jc w:val="center"/>
              <w:rPr>
                <w:rFonts w:eastAsia="Times New Roman" w:cs="Calibri"/>
                <w:color w:val="000000"/>
                <w:szCs w:val="18"/>
                <w:lang w:eastAsia="es-ES"/>
              </w:rPr>
            </w:pPr>
            <w:r>
              <w:rPr>
                <w:rFonts w:eastAsia="Times New Roman" w:cs="Times New Roman"/>
                <w:color w:val="000000"/>
                <w:szCs w:val="18"/>
              </w:rPr>
              <w:t>9</w:t>
            </w:r>
          </w:p>
        </w:tc>
        <w:tc>
          <w:tcPr>
            <w:tcW w:w="5578" w:type="dxa"/>
            <w:tcBorders>
              <w:top w:val="nil"/>
              <w:left w:val="nil"/>
              <w:bottom w:val="single" w:sz="4" w:space="0" w:color="auto"/>
              <w:right w:val="single" w:sz="4" w:space="0" w:color="auto"/>
            </w:tcBorders>
            <w:shd w:val="clear" w:color="auto" w:fill="auto"/>
            <w:vAlign w:val="center"/>
          </w:tcPr>
          <w:p w:rsidR="00B97929" w:rsidRPr="0072367F" w:rsidRDefault="00B97929" w:rsidP="00923707">
            <w:pPr>
              <w:spacing w:after="0"/>
              <w:rPr>
                <w:rFonts w:eastAsia="Times New Roman" w:cs="Calibri"/>
                <w:color w:val="000000"/>
                <w:szCs w:val="18"/>
                <w:lang w:eastAsia="es-ES"/>
              </w:rPr>
            </w:pPr>
            <w:r w:rsidRPr="0072367F">
              <w:rPr>
                <w:rFonts w:eastAsia="Times New Roman" w:cs="Times New Roman"/>
                <w:color w:val="000000"/>
                <w:szCs w:val="18"/>
              </w:rPr>
              <w:t xml:space="preserve">Tablero </w:t>
            </w:r>
            <w:r>
              <w:rPr>
                <w:rFonts w:eastAsia="Times New Roman" w:cs="Times New Roman"/>
                <w:color w:val="000000"/>
                <w:szCs w:val="18"/>
              </w:rPr>
              <w:t xml:space="preserve">de </w:t>
            </w:r>
            <w:r w:rsidRPr="0072367F">
              <w:rPr>
                <w:rFonts w:eastAsia="Times New Roman" w:cs="Times New Roman"/>
                <w:color w:val="000000"/>
                <w:szCs w:val="18"/>
              </w:rPr>
              <w:t>transformador</w:t>
            </w:r>
            <w:r>
              <w:rPr>
                <w:rFonts w:eastAsia="Times New Roman" w:cs="Times New Roman"/>
                <w:color w:val="000000"/>
                <w:szCs w:val="18"/>
              </w:rPr>
              <w:t xml:space="preserve"> para control, protección y medición </w:t>
            </w:r>
          </w:p>
        </w:tc>
        <w:tc>
          <w:tcPr>
            <w:tcW w:w="687" w:type="dxa"/>
            <w:tcBorders>
              <w:top w:val="nil"/>
              <w:left w:val="nil"/>
              <w:bottom w:val="single" w:sz="4" w:space="0" w:color="auto"/>
              <w:right w:val="single" w:sz="4" w:space="0" w:color="auto"/>
            </w:tcBorders>
            <w:shd w:val="clear" w:color="000000" w:fill="FFFFFF"/>
            <w:vAlign w:val="center"/>
          </w:tcPr>
          <w:p w:rsidR="00B97929" w:rsidRPr="0072367F" w:rsidRDefault="00B97929" w:rsidP="00923707">
            <w:pPr>
              <w:spacing w:after="0"/>
              <w:jc w:val="center"/>
              <w:rPr>
                <w:rFonts w:eastAsia="Times New Roman" w:cs="Calibri"/>
                <w:color w:val="000000"/>
                <w:szCs w:val="18"/>
                <w:lang w:eastAsia="es-ES"/>
              </w:rPr>
            </w:pPr>
            <w:proofErr w:type="spellStart"/>
            <w:r w:rsidRPr="0072367F">
              <w:rPr>
                <w:rFonts w:eastAsia="Times New Roman" w:cs="Times New Roman"/>
                <w:color w:val="000000"/>
                <w:szCs w:val="18"/>
              </w:rPr>
              <w:t>glb</w:t>
            </w:r>
            <w:proofErr w:type="spellEnd"/>
          </w:p>
        </w:tc>
        <w:tc>
          <w:tcPr>
            <w:tcW w:w="1222" w:type="dxa"/>
            <w:tcBorders>
              <w:top w:val="nil"/>
              <w:left w:val="nil"/>
              <w:bottom w:val="single" w:sz="4" w:space="0" w:color="auto"/>
              <w:right w:val="single" w:sz="4" w:space="0" w:color="auto"/>
            </w:tcBorders>
            <w:shd w:val="clear" w:color="000000" w:fill="FFFFFF"/>
            <w:vAlign w:val="center"/>
          </w:tcPr>
          <w:p w:rsidR="00B97929" w:rsidRPr="0072367F" w:rsidRDefault="00B97929" w:rsidP="00923707">
            <w:pPr>
              <w:spacing w:after="0"/>
              <w:jc w:val="center"/>
              <w:rPr>
                <w:rFonts w:eastAsia="Times New Roman" w:cs="Calibri"/>
                <w:color w:val="000000"/>
                <w:szCs w:val="18"/>
                <w:lang w:eastAsia="es-ES"/>
              </w:rPr>
            </w:pPr>
            <w:r w:rsidRPr="0072367F">
              <w:rPr>
                <w:rFonts w:eastAsia="Times New Roman" w:cs="Times New Roman"/>
                <w:color w:val="000000"/>
                <w:szCs w:val="18"/>
              </w:rPr>
              <w:t>1</w:t>
            </w:r>
          </w:p>
        </w:tc>
      </w:tr>
      <w:tr w:rsidR="00B97929" w:rsidRPr="0072367F" w:rsidTr="00B97929">
        <w:trPr>
          <w:trHeight w:val="284"/>
          <w:jc w:val="center"/>
        </w:trPr>
        <w:tc>
          <w:tcPr>
            <w:tcW w:w="664" w:type="dxa"/>
            <w:tcBorders>
              <w:top w:val="nil"/>
              <w:left w:val="single" w:sz="4" w:space="0" w:color="auto"/>
              <w:bottom w:val="single" w:sz="4" w:space="0" w:color="auto"/>
              <w:right w:val="single" w:sz="4" w:space="0" w:color="auto"/>
            </w:tcBorders>
            <w:shd w:val="clear" w:color="auto" w:fill="auto"/>
            <w:noWrap/>
            <w:vAlign w:val="center"/>
          </w:tcPr>
          <w:p w:rsidR="00B97929" w:rsidRPr="0072367F" w:rsidRDefault="00B97929" w:rsidP="00923707">
            <w:pPr>
              <w:spacing w:after="0"/>
              <w:jc w:val="center"/>
              <w:rPr>
                <w:rFonts w:eastAsia="Times New Roman" w:cs="Calibri"/>
                <w:color w:val="000000"/>
                <w:szCs w:val="18"/>
                <w:lang w:eastAsia="es-ES"/>
              </w:rPr>
            </w:pPr>
            <w:r w:rsidRPr="0072367F">
              <w:rPr>
                <w:rFonts w:eastAsia="Times New Roman" w:cs="Times New Roman"/>
                <w:color w:val="000000"/>
                <w:szCs w:val="18"/>
              </w:rPr>
              <w:t>10</w:t>
            </w:r>
          </w:p>
        </w:tc>
        <w:tc>
          <w:tcPr>
            <w:tcW w:w="5578" w:type="dxa"/>
            <w:tcBorders>
              <w:top w:val="nil"/>
              <w:left w:val="nil"/>
              <w:bottom w:val="single" w:sz="4" w:space="0" w:color="auto"/>
              <w:right w:val="single" w:sz="4" w:space="0" w:color="auto"/>
            </w:tcBorders>
            <w:shd w:val="clear" w:color="000000" w:fill="FFFFFF"/>
            <w:vAlign w:val="center"/>
          </w:tcPr>
          <w:p w:rsidR="00B97929" w:rsidRPr="0072367F" w:rsidRDefault="00B97929" w:rsidP="00923707">
            <w:pPr>
              <w:spacing w:after="0"/>
              <w:rPr>
                <w:rFonts w:eastAsia="Times New Roman" w:cs="Calibri"/>
                <w:color w:val="000000"/>
                <w:szCs w:val="18"/>
                <w:lang w:eastAsia="es-ES"/>
              </w:rPr>
            </w:pPr>
            <w:r w:rsidRPr="004F1588">
              <w:rPr>
                <w:rFonts w:eastAsia="Times New Roman" w:cs="Times New Roman"/>
                <w:color w:val="000000"/>
                <w:szCs w:val="18"/>
              </w:rPr>
              <w:t>Tablero de línea</w:t>
            </w:r>
            <w:r>
              <w:rPr>
                <w:rFonts w:eastAsia="Times New Roman" w:cs="Times New Roman"/>
                <w:color w:val="000000"/>
                <w:szCs w:val="18"/>
              </w:rPr>
              <w:t xml:space="preserve"> para control y protección </w:t>
            </w:r>
          </w:p>
        </w:tc>
        <w:tc>
          <w:tcPr>
            <w:tcW w:w="687" w:type="dxa"/>
            <w:tcBorders>
              <w:top w:val="nil"/>
              <w:left w:val="nil"/>
              <w:bottom w:val="single" w:sz="4" w:space="0" w:color="auto"/>
              <w:right w:val="single" w:sz="4" w:space="0" w:color="auto"/>
            </w:tcBorders>
            <w:shd w:val="clear" w:color="000000" w:fill="FFFFFF"/>
            <w:vAlign w:val="center"/>
          </w:tcPr>
          <w:p w:rsidR="00B97929" w:rsidRPr="0072367F" w:rsidRDefault="00B97929" w:rsidP="00923707">
            <w:pPr>
              <w:spacing w:after="0"/>
              <w:jc w:val="center"/>
              <w:rPr>
                <w:rFonts w:eastAsia="Times New Roman" w:cs="Calibri"/>
                <w:color w:val="000000"/>
                <w:szCs w:val="18"/>
                <w:lang w:eastAsia="es-ES"/>
              </w:rPr>
            </w:pPr>
            <w:proofErr w:type="spellStart"/>
            <w:r w:rsidRPr="0072367F">
              <w:rPr>
                <w:rFonts w:eastAsia="Times New Roman" w:cs="Times New Roman"/>
                <w:color w:val="000000"/>
                <w:szCs w:val="18"/>
              </w:rPr>
              <w:t>glb</w:t>
            </w:r>
            <w:proofErr w:type="spellEnd"/>
          </w:p>
        </w:tc>
        <w:tc>
          <w:tcPr>
            <w:tcW w:w="1222" w:type="dxa"/>
            <w:tcBorders>
              <w:top w:val="nil"/>
              <w:left w:val="nil"/>
              <w:bottom w:val="single" w:sz="4" w:space="0" w:color="auto"/>
              <w:right w:val="single" w:sz="4" w:space="0" w:color="auto"/>
            </w:tcBorders>
            <w:shd w:val="clear" w:color="000000" w:fill="FFFFFF"/>
            <w:vAlign w:val="center"/>
          </w:tcPr>
          <w:p w:rsidR="00B97929" w:rsidRPr="0072367F" w:rsidRDefault="00B97929" w:rsidP="00923707">
            <w:pPr>
              <w:spacing w:after="0"/>
              <w:jc w:val="center"/>
              <w:rPr>
                <w:rFonts w:eastAsia="Times New Roman" w:cs="Calibri"/>
                <w:color w:val="000000"/>
                <w:szCs w:val="18"/>
                <w:lang w:eastAsia="es-ES"/>
              </w:rPr>
            </w:pPr>
            <w:r w:rsidRPr="0072367F">
              <w:rPr>
                <w:rFonts w:eastAsia="Times New Roman" w:cs="Times New Roman"/>
                <w:color w:val="000000"/>
                <w:szCs w:val="18"/>
              </w:rPr>
              <w:t>1</w:t>
            </w:r>
          </w:p>
        </w:tc>
      </w:tr>
      <w:tr w:rsidR="00B97929" w:rsidRPr="0072367F" w:rsidTr="00B97929">
        <w:trPr>
          <w:trHeight w:val="284"/>
          <w:jc w:val="center"/>
        </w:trPr>
        <w:tc>
          <w:tcPr>
            <w:tcW w:w="664" w:type="dxa"/>
            <w:tcBorders>
              <w:top w:val="nil"/>
              <w:left w:val="single" w:sz="4" w:space="0" w:color="auto"/>
              <w:bottom w:val="single" w:sz="4" w:space="0" w:color="auto"/>
              <w:right w:val="single" w:sz="4" w:space="0" w:color="auto"/>
            </w:tcBorders>
            <w:shd w:val="clear" w:color="auto" w:fill="auto"/>
            <w:noWrap/>
            <w:vAlign w:val="center"/>
          </w:tcPr>
          <w:p w:rsidR="00B97929" w:rsidRPr="0072367F" w:rsidRDefault="00B97929" w:rsidP="00923707">
            <w:pPr>
              <w:spacing w:after="0"/>
              <w:jc w:val="center"/>
              <w:rPr>
                <w:rFonts w:eastAsia="Times New Roman" w:cs="Calibri"/>
                <w:color w:val="000000"/>
                <w:szCs w:val="18"/>
                <w:lang w:eastAsia="es-ES"/>
              </w:rPr>
            </w:pPr>
            <w:r w:rsidRPr="0072367F">
              <w:rPr>
                <w:rFonts w:eastAsia="Times New Roman" w:cs="Times New Roman"/>
                <w:color w:val="000000"/>
                <w:szCs w:val="18"/>
              </w:rPr>
              <w:t>1</w:t>
            </w:r>
            <w:r>
              <w:rPr>
                <w:rFonts w:eastAsia="Times New Roman" w:cs="Times New Roman"/>
                <w:color w:val="000000"/>
                <w:szCs w:val="18"/>
              </w:rPr>
              <w:t>1</w:t>
            </w:r>
          </w:p>
        </w:tc>
        <w:tc>
          <w:tcPr>
            <w:tcW w:w="5578" w:type="dxa"/>
            <w:tcBorders>
              <w:top w:val="nil"/>
              <w:left w:val="nil"/>
              <w:bottom w:val="single" w:sz="4" w:space="0" w:color="auto"/>
              <w:right w:val="single" w:sz="4" w:space="0" w:color="auto"/>
            </w:tcBorders>
            <w:shd w:val="clear" w:color="000000" w:fill="FFFFFF"/>
            <w:vAlign w:val="center"/>
          </w:tcPr>
          <w:p w:rsidR="00B97929" w:rsidRPr="0072367F" w:rsidRDefault="00B97929" w:rsidP="00923707">
            <w:pPr>
              <w:spacing w:after="0"/>
              <w:rPr>
                <w:rFonts w:eastAsia="Times New Roman" w:cs="Calibri"/>
                <w:color w:val="000000"/>
                <w:szCs w:val="18"/>
                <w:lang w:eastAsia="es-ES"/>
              </w:rPr>
            </w:pPr>
            <w:r w:rsidRPr="004F1588">
              <w:rPr>
                <w:rFonts w:eastAsia="Times New Roman" w:cs="Times New Roman"/>
                <w:color w:val="000000"/>
                <w:szCs w:val="18"/>
              </w:rPr>
              <w:t>Tablero protección</w:t>
            </w:r>
            <w:r>
              <w:rPr>
                <w:rFonts w:eastAsia="Times New Roman" w:cs="Times New Roman"/>
                <w:color w:val="000000"/>
                <w:szCs w:val="18"/>
              </w:rPr>
              <w:t xml:space="preserve"> de barras y registrador de eventos</w:t>
            </w:r>
          </w:p>
        </w:tc>
        <w:tc>
          <w:tcPr>
            <w:tcW w:w="687" w:type="dxa"/>
            <w:tcBorders>
              <w:top w:val="nil"/>
              <w:left w:val="nil"/>
              <w:bottom w:val="single" w:sz="4" w:space="0" w:color="auto"/>
              <w:right w:val="single" w:sz="4" w:space="0" w:color="auto"/>
            </w:tcBorders>
            <w:shd w:val="clear" w:color="000000" w:fill="FFFFFF"/>
            <w:vAlign w:val="center"/>
          </w:tcPr>
          <w:p w:rsidR="00B97929" w:rsidRPr="0072367F" w:rsidRDefault="00B97929" w:rsidP="00923707">
            <w:pPr>
              <w:spacing w:after="0"/>
              <w:jc w:val="center"/>
              <w:rPr>
                <w:rFonts w:eastAsia="Times New Roman" w:cs="Calibri"/>
                <w:color w:val="000000"/>
                <w:szCs w:val="18"/>
                <w:lang w:eastAsia="es-ES"/>
              </w:rPr>
            </w:pPr>
            <w:proofErr w:type="spellStart"/>
            <w:r w:rsidRPr="0072367F">
              <w:rPr>
                <w:rFonts w:eastAsia="Times New Roman" w:cs="Times New Roman"/>
                <w:color w:val="000000"/>
                <w:szCs w:val="18"/>
              </w:rPr>
              <w:t>glb</w:t>
            </w:r>
            <w:proofErr w:type="spellEnd"/>
          </w:p>
        </w:tc>
        <w:tc>
          <w:tcPr>
            <w:tcW w:w="1222" w:type="dxa"/>
            <w:tcBorders>
              <w:top w:val="nil"/>
              <w:left w:val="nil"/>
              <w:bottom w:val="single" w:sz="4" w:space="0" w:color="auto"/>
              <w:right w:val="single" w:sz="4" w:space="0" w:color="auto"/>
            </w:tcBorders>
            <w:shd w:val="clear" w:color="000000" w:fill="FFFFFF"/>
            <w:vAlign w:val="center"/>
          </w:tcPr>
          <w:p w:rsidR="00B97929" w:rsidRPr="0072367F" w:rsidRDefault="00B97929" w:rsidP="00923707">
            <w:pPr>
              <w:spacing w:after="0"/>
              <w:jc w:val="center"/>
              <w:rPr>
                <w:rFonts w:eastAsia="Times New Roman" w:cs="Calibri"/>
                <w:color w:val="000000"/>
                <w:szCs w:val="18"/>
                <w:lang w:eastAsia="es-ES"/>
              </w:rPr>
            </w:pPr>
            <w:r w:rsidRPr="0072367F">
              <w:rPr>
                <w:rFonts w:eastAsia="Times New Roman" w:cs="Times New Roman"/>
                <w:color w:val="000000"/>
                <w:szCs w:val="18"/>
              </w:rPr>
              <w:t>1</w:t>
            </w:r>
          </w:p>
        </w:tc>
      </w:tr>
      <w:tr w:rsidR="00B97929" w:rsidRPr="0072367F" w:rsidTr="00B97929">
        <w:trPr>
          <w:trHeight w:val="284"/>
          <w:jc w:val="center"/>
        </w:trPr>
        <w:tc>
          <w:tcPr>
            <w:tcW w:w="664" w:type="dxa"/>
            <w:tcBorders>
              <w:top w:val="nil"/>
              <w:left w:val="single" w:sz="4" w:space="0" w:color="auto"/>
              <w:bottom w:val="single" w:sz="4" w:space="0" w:color="auto"/>
              <w:right w:val="single" w:sz="4" w:space="0" w:color="auto"/>
            </w:tcBorders>
            <w:shd w:val="clear" w:color="auto" w:fill="auto"/>
            <w:noWrap/>
            <w:vAlign w:val="center"/>
          </w:tcPr>
          <w:p w:rsidR="00B97929" w:rsidRPr="0072367F" w:rsidRDefault="00B97929" w:rsidP="00923707">
            <w:pPr>
              <w:spacing w:after="0"/>
              <w:jc w:val="center"/>
              <w:rPr>
                <w:rFonts w:eastAsia="Times New Roman" w:cs="Calibri"/>
                <w:color w:val="000000"/>
                <w:szCs w:val="18"/>
                <w:lang w:eastAsia="es-ES"/>
              </w:rPr>
            </w:pPr>
            <w:r w:rsidRPr="0072367F">
              <w:rPr>
                <w:rFonts w:eastAsia="Times New Roman" w:cs="Times New Roman"/>
                <w:color w:val="000000"/>
                <w:szCs w:val="18"/>
              </w:rPr>
              <w:t>1</w:t>
            </w:r>
            <w:r>
              <w:rPr>
                <w:rFonts w:eastAsia="Times New Roman" w:cs="Times New Roman"/>
                <w:color w:val="000000"/>
                <w:szCs w:val="18"/>
              </w:rPr>
              <w:t>2</w:t>
            </w:r>
          </w:p>
        </w:tc>
        <w:tc>
          <w:tcPr>
            <w:tcW w:w="5578" w:type="dxa"/>
            <w:tcBorders>
              <w:top w:val="nil"/>
              <w:left w:val="nil"/>
              <w:bottom w:val="single" w:sz="4" w:space="0" w:color="auto"/>
              <w:right w:val="single" w:sz="4" w:space="0" w:color="auto"/>
            </w:tcBorders>
            <w:shd w:val="clear" w:color="000000" w:fill="FFFFFF"/>
            <w:vAlign w:val="center"/>
          </w:tcPr>
          <w:p w:rsidR="00B97929" w:rsidRPr="0072367F" w:rsidRDefault="00B97929" w:rsidP="00923707">
            <w:pPr>
              <w:spacing w:after="0"/>
              <w:rPr>
                <w:rFonts w:eastAsia="Times New Roman" w:cs="Calibri"/>
                <w:color w:val="000000"/>
                <w:szCs w:val="18"/>
                <w:lang w:eastAsia="es-ES"/>
              </w:rPr>
            </w:pPr>
            <w:r w:rsidRPr="0072367F">
              <w:rPr>
                <w:rFonts w:eastAsia="Times New Roman" w:cs="Times New Roman"/>
                <w:color w:val="000000"/>
                <w:szCs w:val="18"/>
              </w:rPr>
              <w:t>Tablero</w:t>
            </w:r>
            <w:r>
              <w:rPr>
                <w:rFonts w:eastAsia="Times New Roman" w:cs="Times New Roman"/>
                <w:color w:val="000000"/>
                <w:szCs w:val="18"/>
              </w:rPr>
              <w:t>s</w:t>
            </w:r>
            <w:r w:rsidRPr="0072367F">
              <w:rPr>
                <w:rFonts w:eastAsia="Times New Roman" w:cs="Times New Roman"/>
                <w:color w:val="000000"/>
                <w:szCs w:val="18"/>
              </w:rPr>
              <w:t xml:space="preserve"> de control</w:t>
            </w:r>
            <w:r>
              <w:rPr>
                <w:rFonts w:eastAsia="Times New Roman" w:cs="Times New Roman"/>
                <w:color w:val="000000"/>
                <w:szCs w:val="18"/>
              </w:rPr>
              <w:t xml:space="preserve"> de subestación SAS y SCADA y GIS</w:t>
            </w:r>
          </w:p>
        </w:tc>
        <w:tc>
          <w:tcPr>
            <w:tcW w:w="687" w:type="dxa"/>
            <w:tcBorders>
              <w:top w:val="nil"/>
              <w:left w:val="nil"/>
              <w:bottom w:val="single" w:sz="4" w:space="0" w:color="auto"/>
              <w:right w:val="single" w:sz="4" w:space="0" w:color="auto"/>
            </w:tcBorders>
            <w:shd w:val="clear" w:color="000000" w:fill="FFFFFF"/>
            <w:vAlign w:val="center"/>
          </w:tcPr>
          <w:p w:rsidR="00B97929" w:rsidRPr="0072367F" w:rsidRDefault="00B97929" w:rsidP="00923707">
            <w:pPr>
              <w:spacing w:after="0"/>
              <w:jc w:val="center"/>
              <w:rPr>
                <w:rFonts w:eastAsia="Times New Roman" w:cs="Calibri"/>
                <w:color w:val="000000"/>
                <w:szCs w:val="18"/>
                <w:lang w:eastAsia="es-ES"/>
              </w:rPr>
            </w:pPr>
            <w:proofErr w:type="spellStart"/>
            <w:r w:rsidRPr="0072367F">
              <w:rPr>
                <w:rFonts w:eastAsia="Times New Roman" w:cs="Times New Roman"/>
                <w:color w:val="000000"/>
                <w:szCs w:val="18"/>
              </w:rPr>
              <w:t>glb</w:t>
            </w:r>
            <w:proofErr w:type="spellEnd"/>
          </w:p>
        </w:tc>
        <w:tc>
          <w:tcPr>
            <w:tcW w:w="1222" w:type="dxa"/>
            <w:tcBorders>
              <w:top w:val="nil"/>
              <w:left w:val="nil"/>
              <w:bottom w:val="single" w:sz="4" w:space="0" w:color="auto"/>
              <w:right w:val="single" w:sz="4" w:space="0" w:color="auto"/>
            </w:tcBorders>
            <w:shd w:val="clear" w:color="000000" w:fill="FFFFFF"/>
            <w:vAlign w:val="center"/>
          </w:tcPr>
          <w:p w:rsidR="00B97929" w:rsidRPr="0072367F" w:rsidRDefault="00B97929" w:rsidP="00923707">
            <w:pPr>
              <w:spacing w:after="0"/>
              <w:jc w:val="center"/>
              <w:rPr>
                <w:rFonts w:eastAsia="Times New Roman" w:cs="Calibri"/>
                <w:color w:val="000000"/>
                <w:szCs w:val="18"/>
                <w:lang w:eastAsia="es-ES"/>
              </w:rPr>
            </w:pPr>
            <w:r w:rsidRPr="0072367F">
              <w:rPr>
                <w:rFonts w:eastAsia="Times New Roman" w:cs="Times New Roman"/>
                <w:color w:val="000000"/>
                <w:szCs w:val="18"/>
              </w:rPr>
              <w:t>1</w:t>
            </w:r>
          </w:p>
        </w:tc>
      </w:tr>
      <w:tr w:rsidR="00B97929" w:rsidRPr="0072367F" w:rsidTr="00B97929">
        <w:trPr>
          <w:trHeight w:val="284"/>
          <w:jc w:val="center"/>
        </w:trPr>
        <w:tc>
          <w:tcPr>
            <w:tcW w:w="664" w:type="dxa"/>
            <w:tcBorders>
              <w:top w:val="nil"/>
              <w:left w:val="single" w:sz="4" w:space="0" w:color="auto"/>
              <w:bottom w:val="single" w:sz="4" w:space="0" w:color="auto"/>
              <w:right w:val="single" w:sz="4" w:space="0" w:color="auto"/>
            </w:tcBorders>
            <w:shd w:val="clear" w:color="auto" w:fill="auto"/>
            <w:noWrap/>
            <w:vAlign w:val="center"/>
          </w:tcPr>
          <w:p w:rsidR="00B97929" w:rsidRPr="0072367F" w:rsidRDefault="00B97929" w:rsidP="00923707">
            <w:pPr>
              <w:spacing w:after="0"/>
              <w:jc w:val="center"/>
              <w:rPr>
                <w:rFonts w:eastAsia="Times New Roman" w:cs="Calibri"/>
                <w:color w:val="000000"/>
                <w:szCs w:val="18"/>
                <w:lang w:eastAsia="es-ES"/>
              </w:rPr>
            </w:pPr>
            <w:r>
              <w:rPr>
                <w:rFonts w:eastAsia="Times New Roman" w:cs="Calibri"/>
                <w:color w:val="000000"/>
                <w:szCs w:val="18"/>
                <w:lang w:eastAsia="es-ES"/>
              </w:rPr>
              <w:t>13</w:t>
            </w:r>
          </w:p>
        </w:tc>
        <w:tc>
          <w:tcPr>
            <w:tcW w:w="5578" w:type="dxa"/>
            <w:tcBorders>
              <w:top w:val="nil"/>
              <w:left w:val="nil"/>
              <w:bottom w:val="single" w:sz="4" w:space="0" w:color="auto"/>
              <w:right w:val="single" w:sz="4" w:space="0" w:color="auto"/>
            </w:tcBorders>
            <w:shd w:val="clear" w:color="auto" w:fill="auto"/>
            <w:vAlign w:val="center"/>
          </w:tcPr>
          <w:p w:rsidR="00B97929" w:rsidRPr="0072367F" w:rsidRDefault="00B97929" w:rsidP="00923707">
            <w:pPr>
              <w:spacing w:after="0"/>
              <w:rPr>
                <w:rFonts w:eastAsia="Times New Roman" w:cs="Calibri"/>
                <w:color w:val="000000"/>
                <w:szCs w:val="18"/>
                <w:lang w:eastAsia="es-ES"/>
              </w:rPr>
            </w:pPr>
            <w:r>
              <w:rPr>
                <w:rFonts w:eastAsia="Times New Roman" w:cs="Calibri"/>
                <w:color w:val="000000"/>
                <w:szCs w:val="18"/>
                <w:lang w:eastAsia="es-ES"/>
              </w:rPr>
              <w:t>Tablero comunicaciones</w:t>
            </w:r>
          </w:p>
        </w:tc>
        <w:tc>
          <w:tcPr>
            <w:tcW w:w="687" w:type="dxa"/>
            <w:tcBorders>
              <w:top w:val="nil"/>
              <w:left w:val="nil"/>
              <w:bottom w:val="single" w:sz="4" w:space="0" w:color="auto"/>
              <w:right w:val="single" w:sz="4" w:space="0" w:color="auto"/>
            </w:tcBorders>
            <w:shd w:val="clear" w:color="000000" w:fill="FFFFFF"/>
            <w:vAlign w:val="center"/>
          </w:tcPr>
          <w:p w:rsidR="00B97929" w:rsidRPr="0072367F" w:rsidRDefault="00B97929" w:rsidP="00923707">
            <w:pPr>
              <w:spacing w:after="0"/>
              <w:jc w:val="center"/>
              <w:rPr>
                <w:rFonts w:eastAsia="Times New Roman" w:cs="Calibri"/>
                <w:color w:val="000000"/>
                <w:szCs w:val="18"/>
                <w:lang w:eastAsia="es-ES"/>
              </w:rPr>
            </w:pPr>
            <w:proofErr w:type="spellStart"/>
            <w:r w:rsidRPr="0072367F">
              <w:rPr>
                <w:rFonts w:eastAsia="Times New Roman" w:cs="Times New Roman"/>
                <w:color w:val="000000"/>
                <w:szCs w:val="18"/>
              </w:rPr>
              <w:t>glb</w:t>
            </w:r>
            <w:proofErr w:type="spellEnd"/>
          </w:p>
        </w:tc>
        <w:tc>
          <w:tcPr>
            <w:tcW w:w="1222" w:type="dxa"/>
            <w:tcBorders>
              <w:top w:val="nil"/>
              <w:left w:val="nil"/>
              <w:bottom w:val="single" w:sz="4" w:space="0" w:color="auto"/>
              <w:right w:val="single" w:sz="4" w:space="0" w:color="auto"/>
            </w:tcBorders>
            <w:shd w:val="clear" w:color="000000" w:fill="FFFFFF"/>
            <w:vAlign w:val="center"/>
          </w:tcPr>
          <w:p w:rsidR="00B97929" w:rsidRPr="0072367F" w:rsidRDefault="00B97929" w:rsidP="00923707">
            <w:pPr>
              <w:spacing w:after="0"/>
              <w:jc w:val="center"/>
              <w:rPr>
                <w:rFonts w:eastAsia="Times New Roman" w:cs="Calibri"/>
                <w:color w:val="000000"/>
                <w:szCs w:val="18"/>
                <w:lang w:eastAsia="es-ES"/>
              </w:rPr>
            </w:pPr>
            <w:r w:rsidRPr="0072367F">
              <w:rPr>
                <w:rFonts w:eastAsia="Times New Roman" w:cs="Times New Roman"/>
                <w:color w:val="000000"/>
                <w:szCs w:val="18"/>
              </w:rPr>
              <w:t>1</w:t>
            </w:r>
          </w:p>
        </w:tc>
      </w:tr>
      <w:tr w:rsidR="00B97929" w:rsidRPr="0072367F" w:rsidTr="00B97929">
        <w:trPr>
          <w:trHeight w:val="284"/>
          <w:jc w:val="center"/>
        </w:trPr>
        <w:tc>
          <w:tcPr>
            <w:tcW w:w="664" w:type="dxa"/>
            <w:tcBorders>
              <w:top w:val="nil"/>
              <w:left w:val="single" w:sz="4" w:space="0" w:color="auto"/>
              <w:bottom w:val="single" w:sz="4" w:space="0" w:color="auto"/>
              <w:right w:val="single" w:sz="4" w:space="0" w:color="auto"/>
            </w:tcBorders>
            <w:shd w:val="clear" w:color="auto" w:fill="auto"/>
            <w:noWrap/>
            <w:vAlign w:val="center"/>
          </w:tcPr>
          <w:p w:rsidR="00B97929" w:rsidRPr="0072367F" w:rsidRDefault="00B97929" w:rsidP="00923707">
            <w:pPr>
              <w:spacing w:after="0"/>
              <w:jc w:val="center"/>
              <w:rPr>
                <w:rFonts w:eastAsia="Times New Roman" w:cs="Calibri"/>
                <w:color w:val="000000"/>
                <w:szCs w:val="18"/>
                <w:lang w:eastAsia="es-ES"/>
              </w:rPr>
            </w:pPr>
            <w:r w:rsidRPr="0072367F">
              <w:rPr>
                <w:rFonts w:eastAsia="Times New Roman" w:cs="Times New Roman"/>
                <w:color w:val="000000"/>
                <w:szCs w:val="18"/>
              </w:rPr>
              <w:t>1</w:t>
            </w:r>
            <w:r>
              <w:rPr>
                <w:rFonts w:eastAsia="Times New Roman" w:cs="Times New Roman"/>
                <w:color w:val="000000"/>
                <w:szCs w:val="18"/>
              </w:rPr>
              <w:t>4</w:t>
            </w:r>
          </w:p>
        </w:tc>
        <w:tc>
          <w:tcPr>
            <w:tcW w:w="5578" w:type="dxa"/>
            <w:tcBorders>
              <w:top w:val="nil"/>
              <w:left w:val="nil"/>
              <w:bottom w:val="single" w:sz="4" w:space="0" w:color="auto"/>
              <w:right w:val="single" w:sz="4" w:space="0" w:color="auto"/>
            </w:tcBorders>
            <w:shd w:val="clear" w:color="auto" w:fill="auto"/>
            <w:vAlign w:val="center"/>
          </w:tcPr>
          <w:p w:rsidR="00B97929" w:rsidRPr="0072367F" w:rsidRDefault="00B97929" w:rsidP="00923707">
            <w:pPr>
              <w:spacing w:after="0"/>
              <w:rPr>
                <w:rFonts w:eastAsia="Times New Roman" w:cs="Calibri"/>
                <w:color w:val="000000"/>
                <w:szCs w:val="18"/>
                <w:lang w:eastAsia="es-ES"/>
              </w:rPr>
            </w:pPr>
            <w:r w:rsidRPr="0072367F">
              <w:rPr>
                <w:rFonts w:eastAsia="Times New Roman" w:cs="Times New Roman"/>
                <w:color w:val="000000"/>
                <w:szCs w:val="18"/>
              </w:rPr>
              <w:t>Tablero distribución c.c.</w:t>
            </w:r>
          </w:p>
        </w:tc>
        <w:tc>
          <w:tcPr>
            <w:tcW w:w="687" w:type="dxa"/>
            <w:tcBorders>
              <w:top w:val="nil"/>
              <w:left w:val="nil"/>
              <w:bottom w:val="single" w:sz="4" w:space="0" w:color="auto"/>
              <w:right w:val="single" w:sz="4" w:space="0" w:color="auto"/>
            </w:tcBorders>
            <w:shd w:val="clear" w:color="000000" w:fill="FFFFFF"/>
            <w:vAlign w:val="center"/>
          </w:tcPr>
          <w:p w:rsidR="00B97929" w:rsidRPr="0072367F" w:rsidRDefault="00B97929" w:rsidP="00923707">
            <w:pPr>
              <w:spacing w:after="0"/>
              <w:jc w:val="center"/>
              <w:rPr>
                <w:rFonts w:eastAsia="Times New Roman" w:cs="Calibri"/>
                <w:color w:val="000000"/>
                <w:szCs w:val="18"/>
                <w:lang w:eastAsia="es-ES"/>
              </w:rPr>
            </w:pPr>
            <w:proofErr w:type="spellStart"/>
            <w:r w:rsidRPr="0072367F">
              <w:rPr>
                <w:rFonts w:eastAsia="Times New Roman" w:cs="Times New Roman"/>
                <w:color w:val="000000"/>
                <w:szCs w:val="18"/>
              </w:rPr>
              <w:t>glb</w:t>
            </w:r>
            <w:proofErr w:type="spellEnd"/>
          </w:p>
        </w:tc>
        <w:tc>
          <w:tcPr>
            <w:tcW w:w="1222" w:type="dxa"/>
            <w:tcBorders>
              <w:top w:val="nil"/>
              <w:left w:val="nil"/>
              <w:bottom w:val="single" w:sz="4" w:space="0" w:color="auto"/>
              <w:right w:val="single" w:sz="4" w:space="0" w:color="auto"/>
            </w:tcBorders>
            <w:shd w:val="clear" w:color="000000" w:fill="FFFFFF"/>
            <w:vAlign w:val="center"/>
          </w:tcPr>
          <w:p w:rsidR="00B97929" w:rsidRPr="0072367F" w:rsidRDefault="00B97929" w:rsidP="00923707">
            <w:pPr>
              <w:spacing w:after="0"/>
              <w:jc w:val="center"/>
              <w:rPr>
                <w:rFonts w:eastAsia="Times New Roman" w:cs="Calibri"/>
                <w:color w:val="000000"/>
                <w:szCs w:val="18"/>
                <w:lang w:eastAsia="es-ES"/>
              </w:rPr>
            </w:pPr>
            <w:r w:rsidRPr="0072367F">
              <w:rPr>
                <w:rFonts w:eastAsia="Times New Roman" w:cs="Times New Roman"/>
                <w:color w:val="000000"/>
                <w:szCs w:val="18"/>
              </w:rPr>
              <w:t>1</w:t>
            </w:r>
            <w:r>
              <w:rPr>
                <w:rFonts w:eastAsia="Times New Roman" w:cs="Times New Roman"/>
                <w:color w:val="000000"/>
                <w:szCs w:val="18"/>
              </w:rPr>
              <w:t xml:space="preserve"> </w:t>
            </w:r>
          </w:p>
        </w:tc>
      </w:tr>
      <w:tr w:rsidR="00B97929" w:rsidRPr="0072367F" w:rsidTr="00B97929">
        <w:trPr>
          <w:trHeight w:val="284"/>
          <w:jc w:val="center"/>
        </w:trPr>
        <w:tc>
          <w:tcPr>
            <w:tcW w:w="664" w:type="dxa"/>
            <w:tcBorders>
              <w:top w:val="nil"/>
              <w:left w:val="single" w:sz="4" w:space="0" w:color="auto"/>
              <w:bottom w:val="single" w:sz="4" w:space="0" w:color="auto"/>
              <w:right w:val="single" w:sz="4" w:space="0" w:color="auto"/>
            </w:tcBorders>
            <w:shd w:val="clear" w:color="auto" w:fill="auto"/>
            <w:noWrap/>
            <w:vAlign w:val="center"/>
          </w:tcPr>
          <w:p w:rsidR="00B97929" w:rsidRPr="0072367F" w:rsidRDefault="00B97929" w:rsidP="00923707">
            <w:pPr>
              <w:spacing w:after="0"/>
              <w:jc w:val="center"/>
              <w:rPr>
                <w:rFonts w:eastAsia="Times New Roman" w:cs="Calibri"/>
                <w:color w:val="000000"/>
                <w:szCs w:val="18"/>
                <w:lang w:eastAsia="es-ES"/>
              </w:rPr>
            </w:pPr>
            <w:r w:rsidRPr="0072367F">
              <w:rPr>
                <w:rFonts w:eastAsia="Times New Roman" w:cs="Times New Roman"/>
                <w:color w:val="000000"/>
                <w:szCs w:val="18"/>
              </w:rPr>
              <w:t>1</w:t>
            </w:r>
            <w:r>
              <w:rPr>
                <w:rFonts w:eastAsia="Times New Roman" w:cs="Times New Roman"/>
                <w:color w:val="000000"/>
                <w:szCs w:val="18"/>
              </w:rPr>
              <w:t>5</w:t>
            </w:r>
          </w:p>
        </w:tc>
        <w:tc>
          <w:tcPr>
            <w:tcW w:w="5578" w:type="dxa"/>
            <w:tcBorders>
              <w:top w:val="nil"/>
              <w:left w:val="nil"/>
              <w:bottom w:val="single" w:sz="4" w:space="0" w:color="auto"/>
              <w:right w:val="single" w:sz="4" w:space="0" w:color="auto"/>
            </w:tcBorders>
            <w:shd w:val="clear" w:color="auto" w:fill="auto"/>
            <w:vAlign w:val="center"/>
          </w:tcPr>
          <w:p w:rsidR="00B97929" w:rsidRPr="0072367F" w:rsidRDefault="00B97929" w:rsidP="00923707">
            <w:pPr>
              <w:spacing w:after="0"/>
              <w:rPr>
                <w:rFonts w:eastAsia="Times New Roman" w:cs="Calibri"/>
                <w:color w:val="000000"/>
                <w:szCs w:val="18"/>
                <w:lang w:eastAsia="es-ES"/>
              </w:rPr>
            </w:pPr>
            <w:r w:rsidRPr="0072367F">
              <w:rPr>
                <w:rFonts w:eastAsia="Times New Roman" w:cs="Times New Roman"/>
                <w:color w:val="000000"/>
                <w:szCs w:val="18"/>
              </w:rPr>
              <w:t xml:space="preserve">Tablero distribución </w:t>
            </w:r>
            <w:proofErr w:type="spellStart"/>
            <w:r w:rsidRPr="0072367F">
              <w:rPr>
                <w:rFonts w:eastAsia="Times New Roman" w:cs="Times New Roman"/>
                <w:color w:val="000000"/>
                <w:szCs w:val="18"/>
              </w:rPr>
              <w:t>c.a.</w:t>
            </w:r>
            <w:proofErr w:type="spellEnd"/>
          </w:p>
        </w:tc>
        <w:tc>
          <w:tcPr>
            <w:tcW w:w="687" w:type="dxa"/>
            <w:tcBorders>
              <w:top w:val="nil"/>
              <w:left w:val="nil"/>
              <w:bottom w:val="single" w:sz="4" w:space="0" w:color="auto"/>
              <w:right w:val="single" w:sz="4" w:space="0" w:color="auto"/>
            </w:tcBorders>
            <w:shd w:val="clear" w:color="000000" w:fill="FFFFFF"/>
            <w:vAlign w:val="center"/>
          </w:tcPr>
          <w:p w:rsidR="00B97929" w:rsidRPr="0072367F" w:rsidRDefault="00B97929" w:rsidP="00923707">
            <w:pPr>
              <w:spacing w:after="0"/>
              <w:jc w:val="center"/>
              <w:rPr>
                <w:rFonts w:eastAsia="Times New Roman" w:cs="Calibri"/>
                <w:color w:val="000000"/>
                <w:szCs w:val="18"/>
                <w:lang w:eastAsia="es-ES"/>
              </w:rPr>
            </w:pPr>
            <w:proofErr w:type="spellStart"/>
            <w:r w:rsidRPr="0072367F">
              <w:rPr>
                <w:rFonts w:eastAsia="Times New Roman" w:cs="Times New Roman"/>
                <w:color w:val="000000"/>
                <w:szCs w:val="18"/>
              </w:rPr>
              <w:t>glb</w:t>
            </w:r>
            <w:proofErr w:type="spellEnd"/>
          </w:p>
        </w:tc>
        <w:tc>
          <w:tcPr>
            <w:tcW w:w="1222" w:type="dxa"/>
            <w:tcBorders>
              <w:top w:val="nil"/>
              <w:left w:val="nil"/>
              <w:bottom w:val="single" w:sz="4" w:space="0" w:color="auto"/>
              <w:right w:val="single" w:sz="4" w:space="0" w:color="auto"/>
            </w:tcBorders>
            <w:shd w:val="clear" w:color="000000" w:fill="FFFFFF"/>
            <w:vAlign w:val="center"/>
          </w:tcPr>
          <w:p w:rsidR="00B97929" w:rsidRPr="0072367F" w:rsidRDefault="00B97929" w:rsidP="00923707">
            <w:pPr>
              <w:spacing w:after="0"/>
              <w:jc w:val="center"/>
              <w:rPr>
                <w:rFonts w:eastAsia="Times New Roman" w:cs="Calibri"/>
                <w:color w:val="000000"/>
                <w:szCs w:val="18"/>
                <w:lang w:eastAsia="es-ES"/>
              </w:rPr>
            </w:pPr>
            <w:r w:rsidRPr="0072367F">
              <w:rPr>
                <w:rFonts w:eastAsia="Times New Roman" w:cs="Times New Roman"/>
                <w:color w:val="000000"/>
                <w:szCs w:val="18"/>
              </w:rPr>
              <w:t>1</w:t>
            </w:r>
          </w:p>
        </w:tc>
      </w:tr>
    </w:tbl>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jc w:val="center"/>
        <w:rPr>
          <w:rFonts w:eastAsia="Times New Roman" w:cs="Arial"/>
          <w:b/>
          <w:sz w:val="24"/>
        </w:rPr>
        <w:sectPr w:rsidR="0072367F" w:rsidRPr="0072367F" w:rsidSect="007F1FAC">
          <w:headerReference w:type="default" r:id="rId20"/>
          <w:type w:val="oddPage"/>
          <w:pgSz w:w="12240" w:h="15840"/>
          <w:pgMar w:top="1134" w:right="1134" w:bottom="1134" w:left="1418" w:header="709" w:footer="709" w:gutter="0"/>
          <w:cols w:space="708"/>
          <w:docGrid w:linePitch="360"/>
        </w:sectPr>
      </w:pPr>
    </w:p>
    <w:p w:rsidR="0072367F" w:rsidRPr="0072367F" w:rsidRDefault="0072367F" w:rsidP="0072367F">
      <w:pPr>
        <w:spacing w:after="0"/>
        <w:jc w:val="center"/>
        <w:rPr>
          <w:rFonts w:eastAsia="Times New Roman" w:cs="Times New Roman"/>
          <w:b/>
          <w:color w:val="1F497D"/>
          <w:sz w:val="36"/>
          <w:szCs w:val="36"/>
        </w:rPr>
      </w:pPr>
    </w:p>
    <w:p w:rsidR="0072367F" w:rsidRPr="0072367F" w:rsidRDefault="0072367F" w:rsidP="0072367F">
      <w:pPr>
        <w:spacing w:after="0"/>
        <w:jc w:val="center"/>
        <w:rPr>
          <w:rFonts w:eastAsia="Times New Roman" w:cs="Times New Roman"/>
          <w:b/>
          <w:color w:val="1F497D"/>
          <w:sz w:val="40"/>
          <w:szCs w:val="40"/>
        </w:rPr>
      </w:pPr>
      <w:r w:rsidRPr="0072367F">
        <w:rPr>
          <w:rFonts w:eastAsia="Times New Roman" w:cs="Times New Roman"/>
          <w:b/>
          <w:color w:val="1F497D"/>
          <w:sz w:val="40"/>
          <w:szCs w:val="40"/>
        </w:rPr>
        <w:t>EMPRESA NACIONAL DE ELECTRICIDAD</w:t>
      </w:r>
    </w:p>
    <w:p w:rsidR="0072367F" w:rsidRPr="0072367F" w:rsidRDefault="0072367F" w:rsidP="0072367F">
      <w:pPr>
        <w:spacing w:after="0"/>
        <w:jc w:val="center"/>
        <w:rPr>
          <w:rFonts w:eastAsia="Times New Roman" w:cs="Times New Roman"/>
          <w:b/>
          <w:color w:val="1F497D"/>
          <w:sz w:val="40"/>
          <w:szCs w:val="40"/>
        </w:rPr>
      </w:pPr>
    </w:p>
    <w:p w:rsidR="0072367F" w:rsidRPr="0072367F" w:rsidRDefault="0072367F" w:rsidP="0072367F">
      <w:pPr>
        <w:spacing w:after="0"/>
        <w:jc w:val="center"/>
        <w:rPr>
          <w:rFonts w:eastAsia="Times New Roman" w:cs="Times New Roman"/>
          <w:sz w:val="20"/>
          <w:szCs w:val="20"/>
        </w:rPr>
      </w:pPr>
      <w:r>
        <w:rPr>
          <w:rFonts w:eastAsia="Times New Roman" w:cs="Tahoma"/>
          <w:noProof/>
          <w:sz w:val="32"/>
          <w:szCs w:val="32"/>
          <w:lang w:eastAsia="es-ES"/>
        </w:rPr>
        <w:drawing>
          <wp:inline distT="0" distB="0" distL="0" distR="0">
            <wp:extent cx="1671320" cy="977265"/>
            <wp:effectExtent l="0" t="0" r="5080" b="0"/>
            <wp:docPr id="2" name="Imagen 2" descr="Descripción: C:\Users\hernando.palma\Desktop\Log ENDEcorp Alta Calidad Fondos azul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8" descr="Descripción: C:\Users\hernando.palma\Desktop\Log ENDEcorp Alta Calidad Fondos azules.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71320" cy="977265"/>
                    </a:xfrm>
                    <a:prstGeom prst="rect">
                      <a:avLst/>
                    </a:prstGeom>
                    <a:noFill/>
                    <a:ln>
                      <a:noFill/>
                    </a:ln>
                  </pic:spPr>
                </pic:pic>
              </a:graphicData>
            </a:graphic>
          </wp:inline>
        </w:drawing>
      </w:r>
    </w:p>
    <w:p w:rsidR="0072367F" w:rsidRPr="0072367F" w:rsidRDefault="0072367F" w:rsidP="0072367F">
      <w:pPr>
        <w:spacing w:after="0"/>
        <w:jc w:val="center"/>
        <w:rPr>
          <w:rFonts w:eastAsia="Times New Roman" w:cs="Arial"/>
          <w:b/>
          <w:szCs w:val="18"/>
        </w:rPr>
      </w:pPr>
    </w:p>
    <w:p w:rsidR="0072367F" w:rsidRPr="0072367F" w:rsidRDefault="0072367F" w:rsidP="0072367F">
      <w:pPr>
        <w:spacing w:before="240" w:after="0"/>
        <w:jc w:val="center"/>
        <w:rPr>
          <w:rFonts w:eastAsia="Times New Roman" w:cs="Times New Roman"/>
          <w:b/>
          <w:color w:val="1F497D"/>
          <w:sz w:val="34"/>
          <w:szCs w:val="34"/>
        </w:rPr>
      </w:pPr>
      <w:r w:rsidRPr="0072367F">
        <w:rPr>
          <w:rFonts w:eastAsia="Times New Roman" w:cs="Times New Roman"/>
          <w:b/>
          <w:color w:val="1F497D"/>
          <w:sz w:val="34"/>
          <w:szCs w:val="34"/>
        </w:rPr>
        <w:t>PROYECTO HIDROELÉCTRICO SAN JOSÉ</w:t>
      </w:r>
    </w:p>
    <w:p w:rsidR="0072367F" w:rsidRPr="0072367F" w:rsidRDefault="0072367F" w:rsidP="0072367F">
      <w:pPr>
        <w:spacing w:before="240" w:after="0"/>
        <w:jc w:val="center"/>
        <w:rPr>
          <w:rFonts w:eastAsia="Times New Roman" w:cs="Arial"/>
          <w:b/>
          <w:sz w:val="32"/>
          <w:szCs w:val="32"/>
        </w:rPr>
      </w:pPr>
    </w:p>
    <w:p w:rsidR="0072367F" w:rsidRPr="0072367F" w:rsidRDefault="0072367F" w:rsidP="0072367F">
      <w:pPr>
        <w:spacing w:after="0"/>
        <w:jc w:val="center"/>
        <w:rPr>
          <w:rFonts w:eastAsia="Times New Roman" w:cs="Arial"/>
          <w:b/>
          <w:sz w:val="16"/>
          <w:szCs w:val="16"/>
        </w:rPr>
      </w:pPr>
    </w:p>
    <w:p w:rsidR="0072367F" w:rsidRPr="0072367F" w:rsidRDefault="0072367F" w:rsidP="0072367F">
      <w:pPr>
        <w:spacing w:after="0"/>
        <w:jc w:val="center"/>
        <w:rPr>
          <w:rFonts w:eastAsia="Times New Roman" w:cs="Arial"/>
          <w:b/>
          <w:sz w:val="28"/>
          <w:szCs w:val="28"/>
        </w:rPr>
      </w:pPr>
      <w:r w:rsidRPr="0072367F">
        <w:rPr>
          <w:rFonts w:eastAsia="Times New Roman" w:cs="Arial"/>
          <w:b/>
          <w:sz w:val="28"/>
          <w:szCs w:val="28"/>
        </w:rPr>
        <w:t xml:space="preserve">LICITACIÓN PÚBLICA INTERNACIONAL </w:t>
      </w:r>
    </w:p>
    <w:p w:rsidR="0072367F" w:rsidRPr="0072367F" w:rsidRDefault="0072367F" w:rsidP="0072367F">
      <w:pPr>
        <w:spacing w:after="0"/>
        <w:jc w:val="center"/>
        <w:rPr>
          <w:rFonts w:eastAsia="Times New Roman" w:cs="Arial"/>
          <w:b/>
          <w:sz w:val="28"/>
          <w:szCs w:val="28"/>
        </w:rPr>
      </w:pPr>
      <w:r w:rsidRPr="0072367F">
        <w:rPr>
          <w:rFonts w:eastAsia="Times New Roman" w:cs="Arial"/>
          <w:b/>
          <w:sz w:val="28"/>
          <w:szCs w:val="28"/>
        </w:rPr>
        <w:t>LPI</w:t>
      </w:r>
      <w:r w:rsidRPr="0072367F">
        <w:rPr>
          <w:rFonts w:eastAsia="Times New Roman" w:cs="Times New Roman"/>
          <w:b/>
          <w:sz w:val="28"/>
          <w:szCs w:val="28"/>
        </w:rPr>
        <w:t>-</w:t>
      </w:r>
      <w:r w:rsidRPr="0072367F">
        <w:rPr>
          <w:rFonts w:eastAsia="Times New Roman" w:cs="Arial"/>
          <w:b/>
          <w:sz w:val="28"/>
          <w:szCs w:val="28"/>
        </w:rPr>
        <w:t>PHSJ-01/2015</w:t>
      </w:r>
    </w:p>
    <w:p w:rsidR="0072367F" w:rsidRPr="0072367F" w:rsidRDefault="00753FFA" w:rsidP="0072367F">
      <w:pPr>
        <w:spacing w:after="0"/>
        <w:jc w:val="center"/>
        <w:rPr>
          <w:rFonts w:eastAsia="Times New Roman" w:cs="Times New Roman"/>
          <w:b/>
          <w:color w:val="1F497D"/>
          <w:sz w:val="24"/>
          <w:szCs w:val="24"/>
        </w:rPr>
      </w:pPr>
      <w:r>
        <w:rPr>
          <w:rFonts w:eastAsia="Times New Roman" w:cs="Times New Roman"/>
          <w:b/>
          <w:color w:val="1F497D"/>
          <w:sz w:val="24"/>
          <w:szCs w:val="24"/>
        </w:rPr>
        <w:t>SEGUNDA</w:t>
      </w:r>
      <w:r w:rsidR="0072367F" w:rsidRPr="0072367F">
        <w:rPr>
          <w:rFonts w:eastAsia="Times New Roman" w:cs="Times New Roman"/>
          <w:b/>
          <w:color w:val="1F497D"/>
          <w:sz w:val="24"/>
          <w:szCs w:val="24"/>
        </w:rPr>
        <w:t xml:space="preserve"> CONVOCATORIA</w:t>
      </w:r>
    </w:p>
    <w:p w:rsidR="0072367F" w:rsidRPr="0072367F" w:rsidRDefault="0072367F" w:rsidP="0072367F">
      <w:pPr>
        <w:spacing w:after="0"/>
        <w:jc w:val="center"/>
        <w:rPr>
          <w:rFonts w:eastAsia="Times New Roman" w:cs="Arial"/>
          <w:b/>
          <w:sz w:val="32"/>
          <w:szCs w:val="32"/>
        </w:rPr>
      </w:pPr>
    </w:p>
    <w:p w:rsidR="0072367F" w:rsidRPr="0072367F" w:rsidRDefault="0072367F" w:rsidP="0072367F">
      <w:pPr>
        <w:spacing w:after="0"/>
        <w:rPr>
          <w:rFonts w:eastAsia="Times New Roman" w:cs="Arial"/>
          <w:b/>
          <w:sz w:val="28"/>
          <w:szCs w:val="28"/>
        </w:rPr>
      </w:pPr>
    </w:p>
    <w:p w:rsidR="0072367F" w:rsidRPr="0072367F" w:rsidRDefault="0072367F" w:rsidP="0072367F">
      <w:pPr>
        <w:spacing w:after="0"/>
        <w:ind w:left="142" w:right="49"/>
        <w:jc w:val="center"/>
        <w:rPr>
          <w:rFonts w:eastAsia="Times New Roman" w:cs="Arial"/>
          <w:b/>
          <w:sz w:val="28"/>
          <w:szCs w:val="28"/>
        </w:rPr>
      </w:pPr>
      <w:r w:rsidRPr="0072367F">
        <w:rPr>
          <w:rFonts w:eastAsia="Times New Roman" w:cs="Arial"/>
          <w:b/>
          <w:sz w:val="36"/>
          <w:szCs w:val="28"/>
        </w:rPr>
        <w:t>DISEÑO, SUMINISTRO Y MONTAJE EQUIPO DE SUBESTACIONES Y LÍNEAS DE TRANSMISIÓN DEL PROYECTO HIDROELÉCTRICO SAN JOSÉ</w:t>
      </w:r>
    </w:p>
    <w:p w:rsidR="0072367F" w:rsidRPr="0072367F" w:rsidRDefault="0072367F" w:rsidP="0072367F">
      <w:pPr>
        <w:spacing w:after="120"/>
        <w:jc w:val="center"/>
        <w:rPr>
          <w:rFonts w:eastAsia="Times New Roman" w:cs="Arial"/>
          <w:b/>
          <w:sz w:val="28"/>
          <w:szCs w:val="28"/>
        </w:rPr>
      </w:pPr>
    </w:p>
    <w:p w:rsidR="0072367F" w:rsidRPr="0072367F" w:rsidRDefault="0072367F" w:rsidP="0072367F">
      <w:pPr>
        <w:spacing w:after="120"/>
        <w:jc w:val="center"/>
        <w:rPr>
          <w:rFonts w:eastAsia="Times New Roman" w:cs="Arial"/>
          <w:b/>
          <w:sz w:val="28"/>
          <w:szCs w:val="28"/>
        </w:rPr>
      </w:pPr>
      <w:r w:rsidRPr="0072367F">
        <w:rPr>
          <w:rFonts w:eastAsia="Times New Roman" w:cs="Arial"/>
          <w:b/>
          <w:sz w:val="28"/>
          <w:szCs w:val="28"/>
        </w:rPr>
        <w:t>MODALIDAD: LLAVE EN MANO</w:t>
      </w:r>
    </w:p>
    <w:p w:rsidR="0072367F" w:rsidRPr="0072367F" w:rsidRDefault="0072367F" w:rsidP="0072367F">
      <w:pPr>
        <w:spacing w:after="120"/>
        <w:jc w:val="center"/>
        <w:rPr>
          <w:rFonts w:eastAsia="Times New Roman" w:cs="Arial"/>
          <w:b/>
          <w:sz w:val="28"/>
          <w:szCs w:val="28"/>
        </w:rPr>
      </w:pPr>
    </w:p>
    <w:p w:rsidR="0072367F" w:rsidRPr="0072367F" w:rsidRDefault="0072367F" w:rsidP="0072367F">
      <w:pPr>
        <w:widowControl w:val="0"/>
        <w:autoSpaceDE w:val="0"/>
        <w:autoSpaceDN w:val="0"/>
        <w:adjustRightInd w:val="0"/>
        <w:spacing w:after="0"/>
        <w:ind w:right="-114"/>
        <w:jc w:val="center"/>
        <w:rPr>
          <w:rFonts w:eastAsia="Times New Roman" w:cs="Calibri"/>
          <w:b/>
          <w:sz w:val="34"/>
          <w:szCs w:val="34"/>
          <w:lang w:eastAsia="es-ES"/>
        </w:rPr>
      </w:pPr>
      <w:r w:rsidRPr="0072367F">
        <w:rPr>
          <w:rFonts w:eastAsia="Times New Roman" w:cs="Calibri"/>
          <w:b/>
          <w:sz w:val="34"/>
          <w:szCs w:val="34"/>
          <w:lang w:eastAsia="es-ES"/>
        </w:rPr>
        <w:t xml:space="preserve">VOLUMEN 1. </w:t>
      </w:r>
    </w:p>
    <w:p w:rsidR="0072367F" w:rsidRPr="0072367F" w:rsidRDefault="0072367F" w:rsidP="0072367F">
      <w:pPr>
        <w:widowControl w:val="0"/>
        <w:autoSpaceDE w:val="0"/>
        <w:autoSpaceDN w:val="0"/>
        <w:adjustRightInd w:val="0"/>
        <w:spacing w:after="0"/>
        <w:ind w:right="-114"/>
        <w:jc w:val="center"/>
        <w:rPr>
          <w:rFonts w:eastAsia="Times New Roman" w:cs="Calibri"/>
          <w:b/>
          <w:sz w:val="38"/>
          <w:szCs w:val="38"/>
          <w:lang w:eastAsia="es-ES"/>
        </w:rPr>
      </w:pPr>
      <w:r w:rsidRPr="0072367F">
        <w:rPr>
          <w:rFonts w:eastAsia="Times New Roman" w:cs="Calibri"/>
          <w:b/>
          <w:sz w:val="34"/>
          <w:szCs w:val="34"/>
          <w:lang w:eastAsia="es-ES"/>
        </w:rPr>
        <w:t>DOCUMENTO BASE DE CONTRATACIÓN</w:t>
      </w:r>
    </w:p>
    <w:p w:rsidR="0072367F" w:rsidRPr="0072367F" w:rsidRDefault="0072367F" w:rsidP="0072367F">
      <w:pPr>
        <w:spacing w:after="120"/>
        <w:jc w:val="center"/>
        <w:rPr>
          <w:rFonts w:eastAsia="Times New Roman" w:cs="Arial"/>
          <w:b/>
          <w:sz w:val="28"/>
          <w:szCs w:val="28"/>
        </w:rPr>
      </w:pPr>
    </w:p>
    <w:p w:rsidR="0072367F" w:rsidRPr="0072367F" w:rsidRDefault="0072367F" w:rsidP="0072367F">
      <w:pPr>
        <w:spacing w:after="0"/>
        <w:jc w:val="center"/>
        <w:outlineLvl w:val="0"/>
        <w:rPr>
          <w:rFonts w:eastAsia="Times New Roman" w:cs="Arial"/>
          <w:b/>
          <w:bCs/>
          <w:kern w:val="28"/>
          <w:sz w:val="32"/>
          <w:szCs w:val="32"/>
          <w:lang w:eastAsia="es-ES"/>
        </w:rPr>
      </w:pPr>
      <w:bookmarkStart w:id="20" w:name="_Toc404702692"/>
      <w:r w:rsidRPr="0072367F">
        <w:rPr>
          <w:rFonts w:eastAsia="Times New Roman" w:cs="Arial"/>
          <w:b/>
          <w:bCs/>
          <w:kern w:val="28"/>
          <w:sz w:val="32"/>
          <w:szCs w:val="32"/>
          <w:lang w:eastAsia="es-ES"/>
        </w:rPr>
        <w:t>APÉNDICE B</w:t>
      </w:r>
      <w:bookmarkEnd w:id="20"/>
    </w:p>
    <w:p w:rsidR="0072367F" w:rsidRPr="0072367F" w:rsidRDefault="0072367F" w:rsidP="0072367F">
      <w:pPr>
        <w:spacing w:after="120"/>
        <w:jc w:val="center"/>
        <w:rPr>
          <w:rFonts w:eastAsia="Times New Roman" w:cs="Arial"/>
          <w:b/>
          <w:szCs w:val="28"/>
        </w:rPr>
      </w:pPr>
      <w:r w:rsidRPr="0072367F">
        <w:rPr>
          <w:rFonts w:eastAsia="Times New Roman" w:cs="Calibri"/>
          <w:b/>
          <w:sz w:val="32"/>
          <w:szCs w:val="38"/>
          <w:lang w:eastAsia="es-ES"/>
        </w:rPr>
        <w:t>LISTA DE BIENES Y SERVICIOS CONEXOS REFERENCIALES, PARA LA PROPUESTA ECONÓMICA DE LAS LINEAS DE TRANSMISION</w:t>
      </w:r>
    </w:p>
    <w:p w:rsidR="0072367F" w:rsidRPr="0072367F" w:rsidRDefault="0072367F" w:rsidP="0072367F">
      <w:pPr>
        <w:spacing w:after="120"/>
        <w:jc w:val="center"/>
        <w:rPr>
          <w:rFonts w:eastAsia="Times New Roman" w:cs="Arial"/>
          <w:b/>
          <w:sz w:val="28"/>
          <w:szCs w:val="28"/>
        </w:rPr>
      </w:pPr>
    </w:p>
    <w:p w:rsidR="0072367F" w:rsidRPr="0072367F" w:rsidRDefault="0072367F" w:rsidP="0072367F">
      <w:pPr>
        <w:spacing w:after="120"/>
        <w:jc w:val="center"/>
        <w:rPr>
          <w:rFonts w:eastAsia="Times New Roman" w:cs="Arial"/>
          <w:b/>
          <w:sz w:val="28"/>
          <w:szCs w:val="28"/>
        </w:rPr>
      </w:pPr>
    </w:p>
    <w:p w:rsidR="0072367F" w:rsidRPr="0072367F" w:rsidRDefault="0072367F" w:rsidP="0072367F">
      <w:pPr>
        <w:spacing w:after="0"/>
        <w:jc w:val="center"/>
        <w:rPr>
          <w:rFonts w:eastAsia="Times New Roman" w:cs="Arial"/>
          <w:b/>
          <w:sz w:val="24"/>
        </w:rPr>
      </w:pPr>
      <w:r w:rsidRPr="0072367F">
        <w:rPr>
          <w:rFonts w:eastAsia="Times New Roman" w:cs="Arial"/>
          <w:b/>
          <w:sz w:val="24"/>
        </w:rPr>
        <w:t xml:space="preserve">COCHABAMBA, </w:t>
      </w:r>
      <w:r w:rsidR="00753FFA">
        <w:rPr>
          <w:rFonts w:eastAsia="Times New Roman" w:cs="Arial"/>
          <w:b/>
          <w:sz w:val="24"/>
        </w:rPr>
        <w:t xml:space="preserve">SEPTIEMBRE </w:t>
      </w:r>
      <w:r w:rsidRPr="0072367F">
        <w:rPr>
          <w:rFonts w:eastAsia="Times New Roman" w:cs="Arial"/>
          <w:b/>
          <w:sz w:val="24"/>
        </w:rPr>
        <w:t>2015</w:t>
      </w:r>
    </w:p>
    <w:p w:rsidR="0072367F" w:rsidRPr="0072367F" w:rsidRDefault="0072367F" w:rsidP="0072367F">
      <w:pPr>
        <w:spacing w:after="0"/>
        <w:jc w:val="center"/>
        <w:rPr>
          <w:rFonts w:eastAsia="Times New Roman" w:cs="Arial"/>
          <w:b/>
          <w:sz w:val="24"/>
        </w:rPr>
      </w:pPr>
    </w:p>
    <w:p w:rsidR="0072367F" w:rsidRPr="0072367F" w:rsidRDefault="0072367F" w:rsidP="0072367F">
      <w:pPr>
        <w:spacing w:after="0"/>
        <w:jc w:val="center"/>
        <w:rPr>
          <w:rFonts w:eastAsia="Times New Roman" w:cs="Arial"/>
          <w:b/>
          <w:sz w:val="24"/>
        </w:rPr>
      </w:pPr>
    </w:p>
    <w:p w:rsidR="0072367F" w:rsidRPr="0072367F" w:rsidRDefault="0072367F" w:rsidP="0072367F">
      <w:pPr>
        <w:spacing w:after="0"/>
        <w:jc w:val="center"/>
        <w:rPr>
          <w:rFonts w:eastAsia="Times New Roman" w:cs="Arial"/>
          <w:b/>
          <w:sz w:val="24"/>
        </w:rPr>
        <w:sectPr w:rsidR="0072367F" w:rsidRPr="0072367F" w:rsidSect="007F1FAC">
          <w:headerReference w:type="default" r:id="rId21"/>
          <w:footerReference w:type="default" r:id="rId22"/>
          <w:type w:val="oddPage"/>
          <w:pgSz w:w="12240" w:h="15840"/>
          <w:pgMar w:top="1134" w:right="1134" w:bottom="1134" w:left="1418" w:header="709" w:footer="709" w:gutter="0"/>
          <w:cols w:space="708"/>
          <w:docGrid w:linePitch="360"/>
        </w:sectPr>
      </w:pPr>
    </w:p>
    <w:tbl>
      <w:tblPr>
        <w:tblW w:w="9828" w:type="dxa"/>
        <w:tblCellMar>
          <w:left w:w="70" w:type="dxa"/>
          <w:right w:w="70" w:type="dxa"/>
        </w:tblCellMar>
        <w:tblLook w:val="04A0" w:firstRow="1" w:lastRow="0" w:firstColumn="1" w:lastColumn="0" w:noHBand="0" w:noVBand="1"/>
      </w:tblPr>
      <w:tblGrid>
        <w:gridCol w:w="26"/>
        <w:gridCol w:w="629"/>
        <w:gridCol w:w="106"/>
        <w:gridCol w:w="6044"/>
        <w:gridCol w:w="17"/>
        <w:gridCol w:w="1005"/>
        <w:gridCol w:w="125"/>
        <w:gridCol w:w="449"/>
        <w:gridCol w:w="199"/>
        <w:gridCol w:w="997"/>
        <w:gridCol w:w="231"/>
      </w:tblGrid>
      <w:tr w:rsidR="0072367F" w:rsidRPr="0072367F" w:rsidTr="007F1FAC">
        <w:trPr>
          <w:gridBefore w:val="1"/>
          <w:wBefore w:w="26" w:type="dxa"/>
          <w:trHeight w:val="414"/>
        </w:trPr>
        <w:tc>
          <w:tcPr>
            <w:tcW w:w="9802" w:type="dxa"/>
            <w:gridSpan w:val="10"/>
            <w:shd w:val="clear" w:color="auto" w:fill="auto"/>
            <w:vAlign w:val="center"/>
          </w:tcPr>
          <w:p w:rsidR="0072367F" w:rsidRPr="0072367F" w:rsidRDefault="0072367F" w:rsidP="0072367F">
            <w:pPr>
              <w:spacing w:after="0"/>
              <w:jc w:val="center"/>
              <w:rPr>
                <w:rFonts w:eastAsia="Times New Roman" w:cs="Calibri"/>
                <w:b/>
                <w:bCs/>
                <w:color w:val="000000"/>
                <w:sz w:val="20"/>
                <w:szCs w:val="20"/>
                <w:lang w:eastAsia="es-ES"/>
              </w:rPr>
            </w:pPr>
            <w:r w:rsidRPr="0072367F">
              <w:rPr>
                <w:rFonts w:eastAsia="Times New Roman" w:cs="Calibri"/>
                <w:b/>
                <w:bCs/>
                <w:color w:val="000000"/>
                <w:sz w:val="20"/>
                <w:szCs w:val="20"/>
                <w:lang w:eastAsia="es-ES"/>
              </w:rPr>
              <w:lastRenderedPageBreak/>
              <w:t>APENDICE B</w:t>
            </w:r>
          </w:p>
        </w:tc>
      </w:tr>
      <w:tr w:rsidR="0072367F" w:rsidRPr="0072367F" w:rsidTr="007F1FAC">
        <w:trPr>
          <w:gridBefore w:val="1"/>
          <w:wBefore w:w="26" w:type="dxa"/>
          <w:trHeight w:val="420"/>
        </w:trPr>
        <w:tc>
          <w:tcPr>
            <w:tcW w:w="9802" w:type="dxa"/>
            <w:gridSpan w:val="10"/>
            <w:shd w:val="clear" w:color="auto" w:fill="auto"/>
            <w:vAlign w:val="center"/>
          </w:tcPr>
          <w:p w:rsidR="0072367F" w:rsidRPr="0072367F" w:rsidRDefault="0072367F" w:rsidP="0072367F">
            <w:pPr>
              <w:spacing w:after="0"/>
              <w:jc w:val="center"/>
              <w:rPr>
                <w:rFonts w:eastAsia="Times New Roman" w:cs="Calibri"/>
                <w:b/>
                <w:bCs/>
                <w:color w:val="000000"/>
                <w:sz w:val="20"/>
                <w:szCs w:val="20"/>
                <w:lang w:eastAsia="es-ES"/>
              </w:rPr>
            </w:pPr>
            <w:r w:rsidRPr="0072367F">
              <w:rPr>
                <w:rFonts w:eastAsia="Times New Roman" w:cs="Calibri"/>
                <w:b/>
                <w:bCs/>
                <w:color w:val="000000"/>
                <w:sz w:val="20"/>
                <w:szCs w:val="20"/>
                <w:lang w:eastAsia="es-ES"/>
              </w:rPr>
              <w:t>1. LISTA DE BIENES LINEAS DE TRANSMISION</w:t>
            </w:r>
          </w:p>
        </w:tc>
      </w:tr>
      <w:tr w:rsidR="0072367F" w:rsidRPr="0072367F" w:rsidTr="007F1FAC">
        <w:trPr>
          <w:gridBefore w:val="1"/>
          <w:wBefore w:w="26" w:type="dxa"/>
          <w:trHeight w:val="255"/>
        </w:trPr>
        <w:tc>
          <w:tcPr>
            <w:tcW w:w="9802" w:type="dxa"/>
            <w:gridSpan w:val="10"/>
            <w:tcBorders>
              <w:left w:val="single" w:sz="4" w:space="0" w:color="auto"/>
              <w:bottom w:val="single" w:sz="4" w:space="0" w:color="auto"/>
              <w:right w:val="single" w:sz="4" w:space="0" w:color="000000"/>
            </w:tcBorders>
            <w:shd w:val="clear" w:color="000000" w:fill="BFBFBF"/>
            <w:vAlign w:val="center"/>
            <w:hideMark/>
          </w:tcPr>
          <w:p w:rsidR="0072367F" w:rsidRPr="0072367F" w:rsidRDefault="0072367F" w:rsidP="0072367F">
            <w:pPr>
              <w:spacing w:after="0"/>
              <w:jc w:val="center"/>
              <w:rPr>
                <w:rFonts w:eastAsia="Times New Roman" w:cs="Calibri"/>
                <w:b/>
                <w:bCs/>
                <w:color w:val="000000"/>
                <w:sz w:val="20"/>
                <w:szCs w:val="20"/>
                <w:lang w:eastAsia="es-ES"/>
              </w:rPr>
            </w:pPr>
            <w:r w:rsidRPr="0072367F">
              <w:rPr>
                <w:rFonts w:eastAsia="Times New Roman" w:cs="Calibri"/>
                <w:b/>
                <w:bCs/>
                <w:color w:val="000000"/>
                <w:sz w:val="20"/>
                <w:szCs w:val="20"/>
                <w:lang w:eastAsia="es-ES"/>
              </w:rPr>
              <w:t xml:space="preserve">BIENES SOLICITADOS </w:t>
            </w:r>
          </w:p>
        </w:tc>
      </w:tr>
      <w:tr w:rsidR="0072367F" w:rsidRPr="0072367F" w:rsidTr="007F1FAC">
        <w:trPr>
          <w:gridBefore w:val="1"/>
          <w:wBefore w:w="26" w:type="dxa"/>
          <w:trHeight w:val="225"/>
        </w:trPr>
        <w:tc>
          <w:tcPr>
            <w:tcW w:w="735"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ÍTEM</w:t>
            </w:r>
          </w:p>
        </w:tc>
        <w:tc>
          <w:tcPr>
            <w:tcW w:w="6044" w:type="dxa"/>
            <w:vMerge w:val="restart"/>
            <w:tcBorders>
              <w:top w:val="nil"/>
              <w:left w:val="single" w:sz="4" w:space="0" w:color="auto"/>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DESCRIPCIÓN DEL BIEN</w:t>
            </w:r>
          </w:p>
        </w:tc>
        <w:tc>
          <w:tcPr>
            <w:tcW w:w="1147" w:type="dxa"/>
            <w:gridSpan w:val="3"/>
            <w:vMerge w:val="restart"/>
            <w:tcBorders>
              <w:top w:val="nil"/>
              <w:left w:val="single" w:sz="4" w:space="0" w:color="auto"/>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Cantidad solicitada</w:t>
            </w:r>
          </w:p>
        </w:tc>
        <w:tc>
          <w:tcPr>
            <w:tcW w:w="1876" w:type="dxa"/>
            <w:gridSpan w:val="4"/>
            <w:tcBorders>
              <w:top w:val="single" w:sz="4" w:space="0" w:color="auto"/>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ind w:left="-119" w:right="-93"/>
              <w:jc w:val="center"/>
              <w:rPr>
                <w:rFonts w:eastAsia="Times New Roman" w:cs="Calibri"/>
                <w:b/>
                <w:bCs/>
                <w:color w:val="000000"/>
                <w:szCs w:val="18"/>
                <w:lang w:eastAsia="es-ES"/>
              </w:rPr>
            </w:pPr>
            <w:r w:rsidRPr="0072367F">
              <w:rPr>
                <w:rFonts w:eastAsia="Times New Roman" w:cs="Calibri"/>
                <w:b/>
                <w:bCs/>
                <w:color w:val="000000"/>
                <w:szCs w:val="18"/>
                <w:lang w:eastAsia="es-ES"/>
              </w:rPr>
              <w:t>Plazo de entrega solicitado</w:t>
            </w:r>
          </w:p>
        </w:tc>
      </w:tr>
      <w:tr w:rsidR="0072367F" w:rsidRPr="0072367F" w:rsidTr="007F1FAC">
        <w:trPr>
          <w:gridBefore w:val="1"/>
          <w:wBefore w:w="26" w:type="dxa"/>
          <w:trHeight w:val="77"/>
        </w:trPr>
        <w:tc>
          <w:tcPr>
            <w:tcW w:w="735" w:type="dxa"/>
            <w:gridSpan w:val="2"/>
            <w:vMerge/>
            <w:tcBorders>
              <w:top w:val="nil"/>
              <w:left w:val="single" w:sz="4" w:space="0" w:color="auto"/>
              <w:bottom w:val="single" w:sz="4" w:space="0" w:color="auto"/>
              <w:right w:val="single" w:sz="4" w:space="0" w:color="auto"/>
            </w:tcBorders>
            <w:vAlign w:val="center"/>
            <w:hideMark/>
          </w:tcPr>
          <w:p w:rsidR="0072367F" w:rsidRPr="0072367F" w:rsidRDefault="0072367F" w:rsidP="0072367F">
            <w:pPr>
              <w:spacing w:after="0"/>
              <w:rPr>
                <w:rFonts w:eastAsia="Times New Roman" w:cs="Calibri"/>
                <w:b/>
                <w:bCs/>
                <w:color w:val="000000"/>
                <w:szCs w:val="18"/>
                <w:lang w:eastAsia="es-ES"/>
              </w:rPr>
            </w:pPr>
          </w:p>
        </w:tc>
        <w:tc>
          <w:tcPr>
            <w:tcW w:w="6044" w:type="dxa"/>
            <w:vMerge/>
            <w:tcBorders>
              <w:top w:val="nil"/>
              <w:left w:val="single" w:sz="4" w:space="0" w:color="auto"/>
              <w:bottom w:val="single" w:sz="4" w:space="0" w:color="auto"/>
              <w:right w:val="single" w:sz="4" w:space="0" w:color="auto"/>
            </w:tcBorders>
            <w:vAlign w:val="center"/>
            <w:hideMark/>
          </w:tcPr>
          <w:p w:rsidR="0072367F" w:rsidRPr="0072367F" w:rsidRDefault="0072367F" w:rsidP="0072367F">
            <w:pPr>
              <w:spacing w:after="0"/>
              <w:rPr>
                <w:rFonts w:eastAsia="Times New Roman" w:cs="Calibri"/>
                <w:b/>
                <w:bCs/>
                <w:color w:val="000000"/>
                <w:szCs w:val="18"/>
                <w:lang w:eastAsia="es-ES"/>
              </w:rPr>
            </w:pPr>
          </w:p>
        </w:tc>
        <w:tc>
          <w:tcPr>
            <w:tcW w:w="1147" w:type="dxa"/>
            <w:gridSpan w:val="3"/>
            <w:vMerge/>
            <w:tcBorders>
              <w:top w:val="nil"/>
              <w:left w:val="single" w:sz="4" w:space="0" w:color="auto"/>
              <w:bottom w:val="single" w:sz="4" w:space="0" w:color="auto"/>
              <w:right w:val="single" w:sz="4" w:space="0" w:color="auto"/>
            </w:tcBorders>
            <w:vAlign w:val="center"/>
            <w:hideMark/>
          </w:tcPr>
          <w:p w:rsidR="0072367F" w:rsidRPr="0072367F" w:rsidRDefault="0072367F" w:rsidP="0072367F">
            <w:pPr>
              <w:spacing w:after="0"/>
              <w:rPr>
                <w:rFonts w:eastAsia="Times New Roman" w:cs="Calibri"/>
                <w:b/>
                <w:bCs/>
                <w:color w:val="000000"/>
                <w:szCs w:val="18"/>
                <w:lang w:eastAsia="es-ES"/>
              </w:rPr>
            </w:pPr>
          </w:p>
        </w:tc>
        <w:tc>
          <w:tcPr>
            <w:tcW w:w="648" w:type="dxa"/>
            <w:gridSpan w:val="2"/>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Tipo</w:t>
            </w:r>
            <w:r w:rsidRPr="0072367F">
              <w:rPr>
                <w:rFonts w:eastAsia="Times New Roman" w:cs="Calibri"/>
                <w:b/>
                <w:bCs/>
                <w:color w:val="000000"/>
                <w:szCs w:val="18"/>
                <w:lang w:eastAsia="es-ES"/>
              </w:rPr>
              <w:br/>
              <w:t>(*)</w:t>
            </w:r>
          </w:p>
        </w:tc>
        <w:tc>
          <w:tcPr>
            <w:tcW w:w="1228" w:type="dxa"/>
            <w:gridSpan w:val="2"/>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Días calendario</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b/>
                <w:szCs w:val="18"/>
                <w:lang w:eastAsia="es-ES"/>
              </w:rPr>
            </w:pPr>
            <w:r w:rsidRPr="0072367F">
              <w:rPr>
                <w:rFonts w:eastAsia="Times New Roman" w:cs="Calibri"/>
                <w:b/>
                <w:szCs w:val="18"/>
                <w:lang w:eastAsia="es-ES"/>
              </w:rPr>
              <w:t>ESTRUCTURAS DE ACERO GALVANIZADO</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 </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1.1</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Estructuras de las torres</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170 t</w:t>
            </w:r>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1.2</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Grillas metálicas + ext. patas</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80 t</w:t>
            </w:r>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1.3</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Reserva (2 estructuras, 1 S2 y 1 A1)</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8 t</w:t>
            </w:r>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2</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b/>
                <w:szCs w:val="18"/>
                <w:lang w:eastAsia="es-ES"/>
              </w:rPr>
            </w:pPr>
            <w:r w:rsidRPr="0072367F">
              <w:rPr>
                <w:rFonts w:eastAsia="Times New Roman" w:cs="Calibri"/>
                <w:b/>
                <w:szCs w:val="18"/>
                <w:lang w:eastAsia="es-ES"/>
              </w:rPr>
              <w:t>CONDUCTORES Y CABLES</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 </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2.1</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Conductor ACSR PARAKEET, 556,5 MCM</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62 km</w:t>
            </w:r>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2.2</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Cable de guarda 3/8"</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9.5 km</w:t>
            </w:r>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2.3</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Cable compuesto tierra-óptico, OPGW</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9.5 km</w:t>
            </w:r>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3</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b/>
                <w:szCs w:val="18"/>
                <w:lang w:eastAsia="es-ES"/>
              </w:rPr>
            </w:pPr>
            <w:r w:rsidRPr="0072367F">
              <w:rPr>
                <w:rFonts w:eastAsia="Times New Roman" w:cs="Calibri"/>
                <w:b/>
                <w:szCs w:val="18"/>
                <w:lang w:eastAsia="es-ES"/>
              </w:rPr>
              <w:t>AISLADORES</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 </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3.1</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Aisladores U120 KN</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1350 </w:t>
            </w:r>
            <w:proofErr w:type="spellStart"/>
            <w:r w:rsidRPr="0072367F">
              <w:rPr>
                <w:rFonts w:eastAsia="Times New Roman" w:cs="Calibri"/>
                <w:color w:val="000000"/>
                <w:szCs w:val="18"/>
                <w:lang w:eastAsia="es-ES"/>
              </w:rPr>
              <w:t>pza</w:t>
            </w:r>
            <w:proofErr w:type="spellEnd"/>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3.2</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Aisladores U210 KN</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1400 </w:t>
            </w:r>
            <w:proofErr w:type="spellStart"/>
            <w:r w:rsidRPr="0072367F">
              <w:rPr>
                <w:rFonts w:eastAsia="Times New Roman" w:cs="Calibri"/>
                <w:color w:val="000000"/>
                <w:szCs w:val="18"/>
                <w:lang w:eastAsia="es-ES"/>
              </w:rPr>
              <w:t>pza</w:t>
            </w:r>
            <w:proofErr w:type="spellEnd"/>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3.3</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Cable para puesta a tierra</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3 km</w:t>
            </w:r>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4</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b/>
                <w:szCs w:val="18"/>
                <w:lang w:eastAsia="es-ES"/>
              </w:rPr>
            </w:pPr>
            <w:r w:rsidRPr="0072367F">
              <w:rPr>
                <w:rFonts w:eastAsia="Times New Roman" w:cs="Calibri"/>
                <w:b/>
                <w:szCs w:val="18"/>
                <w:lang w:eastAsia="es-ES"/>
              </w:rPr>
              <w:t>HERRAJES PARA CONDUCTOR</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 </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4.1</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Para cadenas de suspensión vertical S2</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30 </w:t>
            </w:r>
            <w:proofErr w:type="spellStart"/>
            <w:r w:rsidRPr="0072367F">
              <w:rPr>
                <w:rFonts w:eastAsia="Times New Roman" w:cs="Calibri"/>
                <w:color w:val="000000"/>
                <w:szCs w:val="18"/>
                <w:lang w:eastAsia="es-ES"/>
              </w:rPr>
              <w:t>pza</w:t>
            </w:r>
            <w:proofErr w:type="spellEnd"/>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4.2</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Para cadenas de suspensión vertical J2</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40 </w:t>
            </w:r>
            <w:proofErr w:type="spellStart"/>
            <w:r w:rsidRPr="0072367F">
              <w:rPr>
                <w:rFonts w:eastAsia="Times New Roman" w:cs="Calibri"/>
                <w:color w:val="000000"/>
                <w:szCs w:val="18"/>
                <w:lang w:eastAsia="es-ES"/>
              </w:rPr>
              <w:t>pza</w:t>
            </w:r>
            <w:proofErr w:type="spellEnd"/>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4.3</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Para cadenas de suspensión en "V" V2</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15 </w:t>
            </w:r>
            <w:proofErr w:type="spellStart"/>
            <w:r w:rsidRPr="0072367F">
              <w:rPr>
                <w:rFonts w:eastAsia="Times New Roman" w:cs="Calibri"/>
                <w:color w:val="000000"/>
                <w:szCs w:val="18"/>
                <w:lang w:eastAsia="es-ES"/>
              </w:rPr>
              <w:t>pza</w:t>
            </w:r>
            <w:proofErr w:type="spellEnd"/>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4.4</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Para cadenas de amarre D2</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78 </w:t>
            </w:r>
            <w:proofErr w:type="spellStart"/>
            <w:r w:rsidRPr="0072367F">
              <w:rPr>
                <w:rFonts w:eastAsia="Times New Roman" w:cs="Calibri"/>
                <w:color w:val="000000"/>
                <w:szCs w:val="18"/>
                <w:lang w:eastAsia="es-ES"/>
              </w:rPr>
              <w:t>pza</w:t>
            </w:r>
            <w:proofErr w:type="spellEnd"/>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5</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F63B85">
            <w:pPr>
              <w:spacing w:after="0"/>
              <w:rPr>
                <w:rFonts w:eastAsia="Times New Roman" w:cs="Calibri"/>
                <w:b/>
                <w:szCs w:val="18"/>
                <w:lang w:eastAsia="es-ES"/>
              </w:rPr>
            </w:pPr>
            <w:r w:rsidRPr="0072367F">
              <w:rPr>
                <w:rFonts w:eastAsia="Times New Roman" w:cs="Calibri"/>
                <w:b/>
                <w:szCs w:val="18"/>
                <w:lang w:eastAsia="es-ES"/>
              </w:rPr>
              <w:t>HERRAJES PARA EL CABLE DE GUARDA</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5.1</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Conjuntos de suspensión</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14 </w:t>
            </w:r>
            <w:proofErr w:type="spellStart"/>
            <w:r w:rsidRPr="0072367F">
              <w:rPr>
                <w:rFonts w:eastAsia="Times New Roman" w:cs="Calibri"/>
                <w:color w:val="000000"/>
                <w:szCs w:val="18"/>
                <w:lang w:eastAsia="es-ES"/>
              </w:rPr>
              <w:t>pza</w:t>
            </w:r>
            <w:proofErr w:type="spellEnd"/>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5.2</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Conjuntos de amarre</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24 </w:t>
            </w:r>
            <w:proofErr w:type="spellStart"/>
            <w:r w:rsidRPr="0072367F">
              <w:rPr>
                <w:rFonts w:eastAsia="Times New Roman" w:cs="Calibri"/>
                <w:color w:val="000000"/>
                <w:szCs w:val="18"/>
                <w:lang w:eastAsia="es-ES"/>
              </w:rPr>
              <w:t>pza</w:t>
            </w:r>
            <w:proofErr w:type="spellEnd"/>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6</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F63B85">
            <w:pPr>
              <w:spacing w:after="0"/>
              <w:rPr>
                <w:rFonts w:eastAsia="Times New Roman" w:cs="Calibri"/>
                <w:b/>
                <w:szCs w:val="18"/>
                <w:lang w:eastAsia="es-ES"/>
              </w:rPr>
            </w:pPr>
            <w:r w:rsidRPr="0072367F">
              <w:rPr>
                <w:rFonts w:eastAsia="Times New Roman" w:cs="Calibri"/>
                <w:b/>
                <w:szCs w:val="18"/>
                <w:lang w:eastAsia="es-ES"/>
              </w:rPr>
              <w:t>HERRAJES PARA EL CABLE COMPUESTO FO</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 </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6.1</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Conjuntos de suspensión</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14 </w:t>
            </w:r>
            <w:proofErr w:type="spellStart"/>
            <w:r w:rsidRPr="0072367F">
              <w:rPr>
                <w:rFonts w:eastAsia="Times New Roman" w:cs="Calibri"/>
                <w:color w:val="000000"/>
                <w:szCs w:val="18"/>
                <w:lang w:eastAsia="es-ES"/>
              </w:rPr>
              <w:t>pza</w:t>
            </w:r>
            <w:proofErr w:type="spellEnd"/>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6.2</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Conjuntos de amarre</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24 </w:t>
            </w:r>
            <w:proofErr w:type="spellStart"/>
            <w:r w:rsidRPr="0072367F">
              <w:rPr>
                <w:rFonts w:eastAsia="Times New Roman" w:cs="Calibri"/>
                <w:color w:val="000000"/>
                <w:szCs w:val="18"/>
                <w:lang w:eastAsia="es-ES"/>
              </w:rPr>
              <w:t>pza</w:t>
            </w:r>
            <w:proofErr w:type="spellEnd"/>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7</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b/>
                <w:szCs w:val="18"/>
                <w:lang w:eastAsia="es-ES"/>
              </w:rPr>
            </w:pPr>
            <w:r w:rsidRPr="0072367F">
              <w:rPr>
                <w:rFonts w:eastAsia="Times New Roman" w:cs="Calibri"/>
                <w:b/>
                <w:szCs w:val="18"/>
                <w:lang w:eastAsia="es-ES"/>
              </w:rPr>
              <w:t>ACCESORIOS CONDUCTOR PARAKEET</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 </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7.1</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Manguitos de empalme</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22 </w:t>
            </w:r>
            <w:proofErr w:type="spellStart"/>
            <w:r w:rsidRPr="0072367F">
              <w:rPr>
                <w:rFonts w:eastAsia="Times New Roman" w:cs="Calibri"/>
                <w:color w:val="000000"/>
                <w:szCs w:val="18"/>
                <w:lang w:eastAsia="es-ES"/>
              </w:rPr>
              <w:t>pza</w:t>
            </w:r>
            <w:proofErr w:type="spellEnd"/>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7.2</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Manguitos de reparación</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5 </w:t>
            </w:r>
            <w:proofErr w:type="spellStart"/>
            <w:r w:rsidRPr="0072367F">
              <w:rPr>
                <w:rFonts w:eastAsia="Times New Roman" w:cs="Calibri"/>
                <w:color w:val="000000"/>
                <w:szCs w:val="18"/>
                <w:lang w:eastAsia="es-ES"/>
              </w:rPr>
              <w:t>pza</w:t>
            </w:r>
            <w:proofErr w:type="spellEnd"/>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7.3</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 xml:space="preserve">Amortiguadores </w:t>
            </w:r>
            <w:proofErr w:type="spellStart"/>
            <w:r w:rsidRPr="0072367F">
              <w:rPr>
                <w:rFonts w:eastAsia="Times New Roman" w:cs="Calibri"/>
                <w:szCs w:val="18"/>
                <w:lang w:eastAsia="es-ES"/>
              </w:rPr>
              <w:t>Stockbridge</w:t>
            </w:r>
            <w:proofErr w:type="spellEnd"/>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300 </w:t>
            </w:r>
            <w:proofErr w:type="spellStart"/>
            <w:r w:rsidRPr="0072367F">
              <w:rPr>
                <w:rFonts w:eastAsia="Times New Roman" w:cs="Calibri"/>
                <w:color w:val="000000"/>
                <w:szCs w:val="18"/>
                <w:lang w:eastAsia="es-ES"/>
              </w:rPr>
              <w:t>pza</w:t>
            </w:r>
            <w:proofErr w:type="spellEnd"/>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7.4</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Separadores haz de 2 conductores</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500 </w:t>
            </w:r>
            <w:proofErr w:type="spellStart"/>
            <w:r w:rsidRPr="0072367F">
              <w:rPr>
                <w:rFonts w:eastAsia="Times New Roman" w:cs="Calibri"/>
                <w:color w:val="000000"/>
                <w:szCs w:val="18"/>
                <w:lang w:eastAsia="es-ES"/>
              </w:rPr>
              <w:t>pza</w:t>
            </w:r>
            <w:proofErr w:type="spellEnd"/>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8</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F63B85">
            <w:pPr>
              <w:spacing w:after="0"/>
              <w:rPr>
                <w:rFonts w:eastAsia="Times New Roman" w:cs="Calibri"/>
                <w:b/>
                <w:szCs w:val="18"/>
                <w:lang w:eastAsia="es-ES"/>
              </w:rPr>
            </w:pPr>
            <w:r w:rsidRPr="0072367F">
              <w:rPr>
                <w:rFonts w:eastAsia="Times New Roman" w:cs="Calibri"/>
                <w:b/>
                <w:szCs w:val="18"/>
                <w:lang w:eastAsia="es-ES"/>
              </w:rPr>
              <w:t>ACCESORIOS DEL CABLE DE GUARDA</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8.1</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Manguitos de empalme</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5 </w:t>
            </w:r>
            <w:proofErr w:type="spellStart"/>
            <w:r w:rsidRPr="0072367F">
              <w:rPr>
                <w:rFonts w:eastAsia="Times New Roman" w:cs="Calibri"/>
                <w:color w:val="000000"/>
                <w:szCs w:val="18"/>
                <w:lang w:eastAsia="es-ES"/>
              </w:rPr>
              <w:t>pza</w:t>
            </w:r>
            <w:proofErr w:type="spellEnd"/>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9</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F63B85">
            <w:pPr>
              <w:spacing w:after="0"/>
              <w:rPr>
                <w:rFonts w:eastAsia="Times New Roman" w:cs="Calibri"/>
                <w:b/>
                <w:szCs w:val="18"/>
                <w:lang w:eastAsia="es-ES"/>
              </w:rPr>
            </w:pPr>
            <w:r w:rsidRPr="0072367F">
              <w:rPr>
                <w:rFonts w:eastAsia="Times New Roman" w:cs="Calibri"/>
                <w:b/>
                <w:szCs w:val="18"/>
                <w:lang w:eastAsia="es-ES"/>
              </w:rPr>
              <w:t>ACCESORIOS DEL CABLE COMPUESTO FO</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 </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9.1</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Repartidor de 24 F.O. ODF</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4 </w:t>
            </w:r>
            <w:proofErr w:type="spellStart"/>
            <w:r w:rsidRPr="0072367F">
              <w:rPr>
                <w:rFonts w:eastAsia="Times New Roman" w:cs="Calibri"/>
                <w:color w:val="000000"/>
                <w:szCs w:val="18"/>
                <w:lang w:eastAsia="es-ES"/>
              </w:rPr>
              <w:t>pza</w:t>
            </w:r>
            <w:proofErr w:type="spellEnd"/>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9.2</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 xml:space="preserve">Cable </w:t>
            </w:r>
            <w:proofErr w:type="spellStart"/>
            <w:r w:rsidRPr="0072367F">
              <w:rPr>
                <w:rFonts w:eastAsia="Times New Roman" w:cs="Calibri"/>
                <w:szCs w:val="18"/>
                <w:lang w:eastAsia="es-ES"/>
              </w:rPr>
              <w:t>antiflama</w:t>
            </w:r>
            <w:proofErr w:type="spellEnd"/>
            <w:r w:rsidRPr="0072367F">
              <w:rPr>
                <w:rFonts w:eastAsia="Times New Roman" w:cs="Calibri"/>
                <w:szCs w:val="18"/>
                <w:lang w:eastAsia="es-ES"/>
              </w:rPr>
              <w:t xml:space="preserve"> - 24 FO exterior</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500 m</w:t>
            </w:r>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9.3</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 xml:space="preserve">Amortiguadores </w:t>
            </w:r>
            <w:proofErr w:type="spellStart"/>
            <w:r w:rsidRPr="0072367F">
              <w:rPr>
                <w:rFonts w:eastAsia="Times New Roman" w:cs="Calibri"/>
                <w:szCs w:val="18"/>
                <w:lang w:eastAsia="es-ES"/>
              </w:rPr>
              <w:t>Stockbridge</w:t>
            </w:r>
            <w:proofErr w:type="spellEnd"/>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90 </w:t>
            </w:r>
            <w:proofErr w:type="spellStart"/>
            <w:r w:rsidRPr="0072367F">
              <w:rPr>
                <w:rFonts w:eastAsia="Times New Roman" w:cs="Calibri"/>
                <w:color w:val="000000"/>
                <w:szCs w:val="18"/>
                <w:lang w:eastAsia="es-ES"/>
              </w:rPr>
              <w:t>pza</w:t>
            </w:r>
            <w:proofErr w:type="spellEnd"/>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9.4</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 xml:space="preserve">Adaptadores c/soporte y </w:t>
            </w:r>
            <w:proofErr w:type="spellStart"/>
            <w:r w:rsidRPr="0072367F">
              <w:rPr>
                <w:rFonts w:eastAsia="Times New Roman" w:cs="Calibri"/>
                <w:szCs w:val="18"/>
                <w:lang w:eastAsia="es-ES"/>
              </w:rPr>
              <w:t>Pigtails</w:t>
            </w:r>
            <w:proofErr w:type="spellEnd"/>
            <w:r w:rsidRPr="0072367F">
              <w:rPr>
                <w:rFonts w:eastAsia="Times New Roman" w:cs="Calibri"/>
                <w:szCs w:val="18"/>
                <w:lang w:eastAsia="es-ES"/>
              </w:rPr>
              <w:t xml:space="preserve"> machos</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50 </w:t>
            </w:r>
            <w:proofErr w:type="spellStart"/>
            <w:r w:rsidRPr="0072367F">
              <w:rPr>
                <w:rFonts w:eastAsia="Times New Roman" w:cs="Calibri"/>
                <w:color w:val="000000"/>
                <w:szCs w:val="18"/>
                <w:lang w:eastAsia="es-ES"/>
              </w:rPr>
              <w:t>pza</w:t>
            </w:r>
            <w:proofErr w:type="spellEnd"/>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9.5</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proofErr w:type="spellStart"/>
            <w:r w:rsidRPr="0072367F">
              <w:rPr>
                <w:rFonts w:eastAsia="Times New Roman" w:cs="Calibri"/>
                <w:szCs w:val="18"/>
                <w:lang w:eastAsia="es-ES"/>
              </w:rPr>
              <w:t>Politubo</w:t>
            </w:r>
            <w:proofErr w:type="spellEnd"/>
            <w:r w:rsidRPr="0072367F">
              <w:rPr>
                <w:rFonts w:eastAsia="Times New Roman" w:cs="Calibri"/>
                <w:szCs w:val="18"/>
                <w:lang w:eastAsia="es-ES"/>
              </w:rPr>
              <w:t xml:space="preserve"> p/cable subterráneo</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500 m</w:t>
            </w:r>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9.6</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Conjunto de bajada para cable OPGW</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100 </w:t>
            </w:r>
            <w:proofErr w:type="spellStart"/>
            <w:r w:rsidRPr="0072367F">
              <w:rPr>
                <w:rFonts w:eastAsia="Times New Roman" w:cs="Calibri"/>
                <w:color w:val="000000"/>
                <w:szCs w:val="18"/>
                <w:lang w:eastAsia="es-ES"/>
              </w:rPr>
              <w:t>pza</w:t>
            </w:r>
            <w:proofErr w:type="spellEnd"/>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9.7</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Cruceta de ganancia</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8 </w:t>
            </w:r>
            <w:proofErr w:type="spellStart"/>
            <w:r w:rsidRPr="0072367F">
              <w:rPr>
                <w:rFonts w:eastAsia="Times New Roman" w:cs="Calibri"/>
                <w:color w:val="000000"/>
                <w:szCs w:val="18"/>
                <w:lang w:eastAsia="es-ES"/>
              </w:rPr>
              <w:t>pza</w:t>
            </w:r>
            <w:proofErr w:type="spellEnd"/>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9.8</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Cajas de empalme</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9 </w:t>
            </w:r>
            <w:proofErr w:type="spellStart"/>
            <w:r w:rsidRPr="0072367F">
              <w:rPr>
                <w:rFonts w:eastAsia="Times New Roman" w:cs="Calibri"/>
                <w:color w:val="000000"/>
                <w:szCs w:val="18"/>
                <w:lang w:eastAsia="es-ES"/>
              </w:rPr>
              <w:t>pza</w:t>
            </w:r>
            <w:proofErr w:type="spellEnd"/>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10</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b/>
                <w:szCs w:val="18"/>
                <w:lang w:eastAsia="es-ES"/>
              </w:rPr>
            </w:pPr>
            <w:r w:rsidRPr="0072367F">
              <w:rPr>
                <w:rFonts w:eastAsia="Times New Roman" w:cs="Calibri"/>
                <w:b/>
                <w:szCs w:val="18"/>
                <w:lang w:eastAsia="es-ES"/>
              </w:rPr>
              <w:t>ACCESORIOS DE ESTRUCTURAS</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 </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10.1</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proofErr w:type="spellStart"/>
            <w:r w:rsidRPr="0072367F">
              <w:rPr>
                <w:rFonts w:eastAsia="Times New Roman" w:cs="Calibri"/>
                <w:szCs w:val="18"/>
                <w:lang w:eastAsia="es-ES"/>
              </w:rPr>
              <w:t>Antiescalamiento</w:t>
            </w:r>
            <w:proofErr w:type="spellEnd"/>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26 </w:t>
            </w:r>
            <w:proofErr w:type="spellStart"/>
            <w:r w:rsidRPr="0072367F">
              <w:rPr>
                <w:rFonts w:eastAsia="Times New Roman" w:cs="Calibri"/>
                <w:color w:val="000000"/>
                <w:szCs w:val="18"/>
                <w:lang w:eastAsia="es-ES"/>
              </w:rPr>
              <w:t>pza</w:t>
            </w:r>
            <w:proofErr w:type="spellEnd"/>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10.2</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Placas de señalización y peligro</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26 </w:t>
            </w:r>
            <w:proofErr w:type="spellStart"/>
            <w:r w:rsidRPr="0072367F">
              <w:rPr>
                <w:rFonts w:eastAsia="Times New Roman" w:cs="Calibri"/>
                <w:color w:val="000000"/>
                <w:szCs w:val="18"/>
                <w:lang w:eastAsia="es-ES"/>
              </w:rPr>
              <w:t>pza</w:t>
            </w:r>
            <w:proofErr w:type="spellEnd"/>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11</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b/>
                <w:szCs w:val="18"/>
                <w:lang w:eastAsia="es-ES"/>
              </w:rPr>
            </w:pPr>
            <w:r w:rsidRPr="0072367F">
              <w:rPr>
                <w:rFonts w:eastAsia="Times New Roman" w:cs="Calibri"/>
                <w:b/>
                <w:szCs w:val="18"/>
                <w:lang w:eastAsia="es-ES"/>
              </w:rPr>
              <w:t>MATERIALES DE PUESTA A TIERRA</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 </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11.1</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Grampa cable de acero 3/8" - Torre</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120 </w:t>
            </w:r>
            <w:proofErr w:type="spellStart"/>
            <w:r w:rsidRPr="0072367F">
              <w:rPr>
                <w:rFonts w:eastAsia="Times New Roman" w:cs="Calibri"/>
                <w:color w:val="000000"/>
                <w:szCs w:val="18"/>
                <w:lang w:eastAsia="es-ES"/>
              </w:rPr>
              <w:t>pza</w:t>
            </w:r>
            <w:proofErr w:type="spellEnd"/>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11.2</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Grampa paralela para cable de acero 3/8"</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xml:space="preserve">60 </w:t>
            </w:r>
            <w:proofErr w:type="spellStart"/>
            <w:r w:rsidRPr="0072367F">
              <w:rPr>
                <w:rFonts w:eastAsia="Times New Roman" w:cs="Calibri"/>
                <w:color w:val="000000"/>
                <w:szCs w:val="18"/>
                <w:lang w:eastAsia="es-ES"/>
              </w:rPr>
              <w:t>pza</w:t>
            </w:r>
            <w:proofErr w:type="spellEnd"/>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11.3</w:t>
            </w:r>
          </w:p>
        </w:tc>
        <w:tc>
          <w:tcPr>
            <w:tcW w:w="6044"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Longitud total conductor 3/8"EHS</w:t>
            </w:r>
          </w:p>
        </w:tc>
        <w:tc>
          <w:tcPr>
            <w:tcW w:w="114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2.5 km</w:t>
            </w:r>
          </w:p>
        </w:tc>
        <w:tc>
          <w:tcPr>
            <w:tcW w:w="64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R</w:t>
            </w:r>
          </w:p>
        </w:tc>
        <w:tc>
          <w:tcPr>
            <w:tcW w:w="1228"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Calibri"/>
                <w:color w:val="000000"/>
                <w:szCs w:val="18"/>
                <w:lang w:eastAsia="es-ES"/>
              </w:rPr>
            </w:pPr>
            <w:r w:rsidRPr="0072367F">
              <w:rPr>
                <w:rFonts w:eastAsia="Times New Roman" w:cs="Calibri"/>
                <w:color w:val="000000"/>
                <w:szCs w:val="18"/>
                <w:lang w:eastAsia="es-ES"/>
              </w:rPr>
              <w:t>480</w:t>
            </w:r>
          </w:p>
        </w:tc>
      </w:tr>
      <w:tr w:rsidR="0072367F" w:rsidRPr="0072367F" w:rsidTr="007F1FAC">
        <w:trPr>
          <w:gridBefore w:val="1"/>
          <w:wBefore w:w="26" w:type="dxa"/>
          <w:trHeight w:val="225"/>
        </w:trPr>
        <w:tc>
          <w:tcPr>
            <w:tcW w:w="735" w:type="dxa"/>
            <w:gridSpan w:val="2"/>
            <w:tcBorders>
              <w:top w:val="nil"/>
              <w:left w:val="nil"/>
              <w:bottom w:val="nil"/>
              <w:right w:val="nil"/>
            </w:tcBorders>
            <w:shd w:val="clear" w:color="000000" w:fill="FFFFFF"/>
            <w:noWrap/>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p w:rsidR="0072367F" w:rsidRPr="0072367F" w:rsidRDefault="0072367F" w:rsidP="0072367F">
            <w:pPr>
              <w:spacing w:after="0"/>
              <w:jc w:val="center"/>
              <w:rPr>
                <w:rFonts w:eastAsia="Times New Roman" w:cs="Calibri"/>
                <w:color w:val="000000"/>
                <w:szCs w:val="18"/>
                <w:lang w:eastAsia="es-ES"/>
              </w:rPr>
            </w:pPr>
          </w:p>
        </w:tc>
        <w:tc>
          <w:tcPr>
            <w:tcW w:w="6044" w:type="dxa"/>
            <w:tcBorders>
              <w:top w:val="nil"/>
              <w:left w:val="nil"/>
              <w:bottom w:val="nil"/>
              <w:right w:val="nil"/>
            </w:tcBorders>
            <w:shd w:val="clear" w:color="auto" w:fill="auto"/>
            <w:noWrap/>
            <w:vAlign w:val="center"/>
            <w:hideMark/>
          </w:tcPr>
          <w:p w:rsidR="0072367F" w:rsidRPr="0072367F" w:rsidRDefault="0072367F" w:rsidP="0072367F">
            <w:pPr>
              <w:spacing w:after="0"/>
              <w:rPr>
                <w:rFonts w:eastAsia="Times New Roman" w:cs="Calibri"/>
                <w:color w:val="000000"/>
                <w:szCs w:val="18"/>
                <w:lang w:eastAsia="es-ES"/>
              </w:rPr>
            </w:pPr>
            <w:r w:rsidRPr="0072367F">
              <w:rPr>
                <w:rFonts w:eastAsia="Times New Roman" w:cs="Calibri"/>
                <w:color w:val="000000"/>
                <w:szCs w:val="18"/>
                <w:lang w:eastAsia="es-ES"/>
              </w:rPr>
              <w:t>(*)      Tipo:  R, plazo referencial; F, plazo fijo</w:t>
            </w:r>
          </w:p>
        </w:tc>
        <w:tc>
          <w:tcPr>
            <w:tcW w:w="1147" w:type="dxa"/>
            <w:gridSpan w:val="3"/>
            <w:tcBorders>
              <w:top w:val="nil"/>
              <w:left w:val="nil"/>
              <w:bottom w:val="nil"/>
              <w:right w:val="nil"/>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648" w:type="dxa"/>
            <w:gridSpan w:val="2"/>
            <w:tcBorders>
              <w:top w:val="nil"/>
              <w:left w:val="nil"/>
              <w:bottom w:val="nil"/>
              <w:right w:val="nil"/>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228" w:type="dxa"/>
            <w:gridSpan w:val="2"/>
            <w:tcBorders>
              <w:top w:val="nil"/>
              <w:left w:val="nil"/>
              <w:bottom w:val="nil"/>
              <w:right w:val="nil"/>
            </w:tcBorders>
            <w:shd w:val="clear" w:color="000000" w:fill="FFFFFF"/>
            <w:vAlign w:val="center"/>
            <w:hideMark/>
          </w:tcPr>
          <w:p w:rsidR="0072367F" w:rsidRPr="0072367F" w:rsidRDefault="0072367F" w:rsidP="0072367F">
            <w:pPr>
              <w:spacing w:after="0"/>
              <w:rPr>
                <w:rFonts w:eastAsia="Times New Roman" w:cs="Calibri"/>
                <w:color w:val="000000"/>
                <w:szCs w:val="18"/>
                <w:lang w:eastAsia="es-ES"/>
              </w:rPr>
            </w:pPr>
            <w:r w:rsidRPr="0072367F">
              <w:rPr>
                <w:rFonts w:eastAsia="Times New Roman" w:cs="Calibri"/>
                <w:color w:val="000000"/>
                <w:szCs w:val="18"/>
                <w:lang w:eastAsia="es-ES"/>
              </w:rPr>
              <w:t> </w:t>
            </w:r>
          </w:p>
        </w:tc>
      </w:tr>
      <w:tr w:rsidR="0072367F" w:rsidRPr="0072367F" w:rsidTr="007F1FAC">
        <w:tblPrEx>
          <w:jc w:val="center"/>
        </w:tblPrEx>
        <w:trPr>
          <w:gridAfter w:val="1"/>
          <w:wAfter w:w="231" w:type="dxa"/>
          <w:trHeight w:val="555"/>
          <w:jc w:val="center"/>
        </w:trPr>
        <w:tc>
          <w:tcPr>
            <w:tcW w:w="9597" w:type="dxa"/>
            <w:gridSpan w:val="10"/>
            <w:tcBorders>
              <w:top w:val="nil"/>
              <w:left w:val="nil"/>
              <w:bottom w:val="single" w:sz="4" w:space="0" w:color="auto"/>
              <w:right w:val="nil"/>
            </w:tcBorders>
            <w:shd w:val="clear" w:color="000000" w:fill="FFFFFF"/>
            <w:vAlign w:val="center"/>
            <w:hideMark/>
          </w:tcPr>
          <w:p w:rsidR="0072367F" w:rsidRPr="0072367F" w:rsidRDefault="0072367F" w:rsidP="0072367F">
            <w:pPr>
              <w:spacing w:after="0"/>
              <w:jc w:val="center"/>
              <w:rPr>
                <w:rFonts w:eastAsia="Times New Roman" w:cs="Calibri"/>
                <w:b/>
                <w:bCs/>
                <w:color w:val="000000"/>
                <w:sz w:val="20"/>
                <w:szCs w:val="20"/>
                <w:lang w:eastAsia="es-ES"/>
              </w:rPr>
            </w:pPr>
            <w:r w:rsidRPr="0072367F">
              <w:rPr>
                <w:rFonts w:ascii="Times New Roman" w:eastAsia="Times New Roman" w:hAnsi="Times New Roman" w:cs="Times New Roman"/>
                <w:sz w:val="20"/>
                <w:szCs w:val="20"/>
              </w:rPr>
              <w:lastRenderedPageBreak/>
              <w:t xml:space="preserve"> </w:t>
            </w:r>
            <w:r w:rsidRPr="0072367F">
              <w:rPr>
                <w:rFonts w:eastAsia="Times New Roman" w:cs="Calibri"/>
                <w:b/>
                <w:bCs/>
                <w:color w:val="000000"/>
                <w:sz w:val="20"/>
                <w:szCs w:val="20"/>
                <w:lang w:eastAsia="es-ES"/>
              </w:rPr>
              <w:t xml:space="preserve">2. LISTA DE BIENES DE LOS RESPUESTOS ESPECIFICADOS </w:t>
            </w:r>
          </w:p>
          <w:p w:rsidR="0072367F" w:rsidRPr="0072367F" w:rsidRDefault="0072367F" w:rsidP="0072367F">
            <w:pPr>
              <w:spacing w:after="0"/>
              <w:jc w:val="center"/>
              <w:rPr>
                <w:rFonts w:eastAsia="Times New Roman" w:cs="Calibri"/>
                <w:b/>
                <w:bCs/>
                <w:color w:val="000000"/>
                <w:sz w:val="20"/>
                <w:szCs w:val="20"/>
                <w:lang w:eastAsia="es-ES"/>
              </w:rPr>
            </w:pPr>
            <w:r w:rsidRPr="0072367F">
              <w:rPr>
                <w:rFonts w:eastAsia="Times New Roman" w:cs="Calibri"/>
                <w:b/>
                <w:bCs/>
                <w:color w:val="000000"/>
                <w:sz w:val="20"/>
                <w:szCs w:val="20"/>
                <w:lang w:eastAsia="es-ES"/>
              </w:rPr>
              <w:t>LINEAS DE TRANSMISIÓN</w:t>
            </w:r>
          </w:p>
        </w:tc>
      </w:tr>
      <w:tr w:rsidR="0072367F" w:rsidRPr="0072367F" w:rsidTr="007F1FAC">
        <w:tblPrEx>
          <w:jc w:val="center"/>
        </w:tblPrEx>
        <w:trPr>
          <w:gridAfter w:val="1"/>
          <w:wAfter w:w="231" w:type="dxa"/>
          <w:trHeight w:val="300"/>
          <w:jc w:val="center"/>
        </w:trPr>
        <w:tc>
          <w:tcPr>
            <w:tcW w:w="9597" w:type="dxa"/>
            <w:gridSpan w:val="10"/>
            <w:tcBorders>
              <w:top w:val="single" w:sz="4" w:space="0" w:color="auto"/>
              <w:left w:val="single" w:sz="4" w:space="0" w:color="auto"/>
              <w:bottom w:val="single" w:sz="4" w:space="0" w:color="auto"/>
              <w:right w:val="single" w:sz="4" w:space="0" w:color="000000"/>
            </w:tcBorders>
            <w:shd w:val="clear" w:color="000000" w:fill="BFBFBF"/>
            <w:vAlign w:val="center"/>
            <w:hideMark/>
          </w:tcPr>
          <w:p w:rsidR="0072367F" w:rsidRPr="0072367F" w:rsidRDefault="0072367F" w:rsidP="0072367F">
            <w:pPr>
              <w:spacing w:after="0"/>
              <w:jc w:val="center"/>
              <w:rPr>
                <w:rFonts w:eastAsia="Times New Roman" w:cs="Calibri"/>
                <w:b/>
                <w:bCs/>
                <w:color w:val="000000"/>
                <w:sz w:val="20"/>
                <w:szCs w:val="20"/>
                <w:lang w:eastAsia="es-ES"/>
              </w:rPr>
            </w:pPr>
            <w:r w:rsidRPr="0072367F">
              <w:rPr>
                <w:rFonts w:eastAsia="Times New Roman" w:cs="Calibri"/>
                <w:b/>
                <w:bCs/>
                <w:color w:val="000000"/>
                <w:sz w:val="20"/>
                <w:szCs w:val="20"/>
                <w:lang w:eastAsia="es-ES"/>
              </w:rPr>
              <w:t xml:space="preserve">BIENES SOLICITADOS </w:t>
            </w:r>
          </w:p>
        </w:tc>
      </w:tr>
      <w:tr w:rsidR="0072367F" w:rsidRPr="0072367F" w:rsidTr="007F1FAC">
        <w:tblPrEx>
          <w:jc w:val="center"/>
        </w:tblPrEx>
        <w:trPr>
          <w:gridAfter w:val="1"/>
          <w:wAfter w:w="231" w:type="dxa"/>
          <w:trHeight w:val="300"/>
          <w:jc w:val="center"/>
        </w:trPr>
        <w:tc>
          <w:tcPr>
            <w:tcW w:w="655"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Arial"/>
                <w:b/>
                <w:bCs/>
                <w:color w:val="000000"/>
                <w:szCs w:val="18"/>
                <w:lang w:eastAsia="es-ES"/>
              </w:rPr>
            </w:pPr>
            <w:r w:rsidRPr="0072367F">
              <w:rPr>
                <w:rFonts w:eastAsia="Times New Roman" w:cs="Arial"/>
                <w:b/>
                <w:bCs/>
                <w:color w:val="000000"/>
                <w:szCs w:val="18"/>
                <w:lang w:eastAsia="es-ES"/>
              </w:rPr>
              <w:t>ÍTEM</w:t>
            </w:r>
          </w:p>
        </w:tc>
        <w:tc>
          <w:tcPr>
            <w:tcW w:w="6167" w:type="dxa"/>
            <w:gridSpan w:val="3"/>
            <w:vMerge w:val="restart"/>
            <w:tcBorders>
              <w:top w:val="nil"/>
              <w:left w:val="single" w:sz="4" w:space="0" w:color="auto"/>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Arial"/>
                <w:b/>
                <w:bCs/>
                <w:color w:val="000000"/>
                <w:szCs w:val="18"/>
                <w:lang w:eastAsia="es-ES"/>
              </w:rPr>
            </w:pPr>
            <w:r w:rsidRPr="0072367F">
              <w:rPr>
                <w:rFonts w:eastAsia="Times New Roman" w:cs="Arial"/>
                <w:b/>
                <w:bCs/>
                <w:color w:val="000000"/>
                <w:szCs w:val="18"/>
                <w:lang w:eastAsia="es-ES"/>
              </w:rPr>
              <w:t>DESCRIPCIÓN DEL BIEN</w:t>
            </w:r>
          </w:p>
        </w:tc>
        <w:tc>
          <w:tcPr>
            <w:tcW w:w="1005" w:type="dxa"/>
            <w:vMerge w:val="restart"/>
            <w:tcBorders>
              <w:top w:val="nil"/>
              <w:left w:val="single" w:sz="4" w:space="0" w:color="auto"/>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Arial"/>
                <w:b/>
                <w:bCs/>
                <w:color w:val="000000"/>
                <w:szCs w:val="18"/>
                <w:lang w:eastAsia="es-ES"/>
              </w:rPr>
            </w:pPr>
            <w:proofErr w:type="spellStart"/>
            <w:r w:rsidRPr="0072367F">
              <w:rPr>
                <w:rFonts w:eastAsia="Times New Roman" w:cs="Arial"/>
                <w:b/>
                <w:bCs/>
                <w:color w:val="000000"/>
                <w:szCs w:val="18"/>
                <w:lang w:eastAsia="es-ES"/>
              </w:rPr>
              <w:t>Canti</w:t>
            </w:r>
            <w:proofErr w:type="spellEnd"/>
          </w:p>
          <w:p w:rsidR="0072367F" w:rsidRPr="0072367F" w:rsidRDefault="0072367F" w:rsidP="0072367F">
            <w:pPr>
              <w:spacing w:after="0"/>
              <w:jc w:val="center"/>
              <w:rPr>
                <w:rFonts w:eastAsia="Times New Roman" w:cs="Arial"/>
                <w:b/>
                <w:bCs/>
                <w:color w:val="000000"/>
                <w:szCs w:val="18"/>
                <w:lang w:eastAsia="es-ES"/>
              </w:rPr>
            </w:pPr>
            <w:r w:rsidRPr="0072367F">
              <w:rPr>
                <w:rFonts w:eastAsia="Times New Roman" w:cs="Arial"/>
                <w:b/>
                <w:bCs/>
                <w:color w:val="000000"/>
                <w:szCs w:val="18"/>
                <w:lang w:eastAsia="es-ES"/>
              </w:rPr>
              <w:t xml:space="preserve">dad </w:t>
            </w:r>
            <w:proofErr w:type="spellStart"/>
            <w:r w:rsidRPr="0072367F">
              <w:rPr>
                <w:rFonts w:eastAsia="Times New Roman" w:cs="Arial"/>
                <w:b/>
                <w:bCs/>
                <w:color w:val="000000"/>
                <w:szCs w:val="18"/>
                <w:lang w:eastAsia="es-ES"/>
              </w:rPr>
              <w:t>solici</w:t>
            </w:r>
            <w:proofErr w:type="spellEnd"/>
          </w:p>
          <w:p w:rsidR="0072367F" w:rsidRPr="0072367F" w:rsidRDefault="0072367F" w:rsidP="0072367F">
            <w:pPr>
              <w:spacing w:after="0"/>
              <w:jc w:val="center"/>
              <w:rPr>
                <w:rFonts w:eastAsia="Times New Roman" w:cs="Arial"/>
                <w:b/>
                <w:bCs/>
                <w:color w:val="000000"/>
                <w:szCs w:val="18"/>
                <w:lang w:eastAsia="es-ES"/>
              </w:rPr>
            </w:pPr>
            <w:proofErr w:type="spellStart"/>
            <w:r w:rsidRPr="0072367F">
              <w:rPr>
                <w:rFonts w:eastAsia="Times New Roman" w:cs="Arial"/>
                <w:b/>
                <w:bCs/>
                <w:color w:val="000000"/>
                <w:szCs w:val="18"/>
                <w:lang w:eastAsia="es-ES"/>
              </w:rPr>
              <w:t>tada</w:t>
            </w:r>
            <w:proofErr w:type="spellEnd"/>
          </w:p>
        </w:tc>
        <w:tc>
          <w:tcPr>
            <w:tcW w:w="1770" w:type="dxa"/>
            <w:gridSpan w:val="4"/>
            <w:tcBorders>
              <w:top w:val="single" w:sz="4" w:space="0" w:color="auto"/>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ind w:left="-64" w:right="-74"/>
              <w:jc w:val="center"/>
              <w:rPr>
                <w:rFonts w:eastAsia="Times New Roman" w:cs="Arial"/>
                <w:b/>
                <w:bCs/>
                <w:color w:val="000000"/>
                <w:szCs w:val="18"/>
                <w:lang w:eastAsia="es-ES"/>
              </w:rPr>
            </w:pPr>
            <w:r w:rsidRPr="0072367F">
              <w:rPr>
                <w:rFonts w:eastAsia="Times New Roman" w:cs="Arial"/>
                <w:b/>
                <w:bCs/>
                <w:color w:val="000000"/>
                <w:szCs w:val="18"/>
                <w:lang w:eastAsia="es-ES"/>
              </w:rPr>
              <w:t>Plazo de entrega solicitado</w:t>
            </w:r>
          </w:p>
        </w:tc>
      </w:tr>
      <w:tr w:rsidR="0072367F" w:rsidRPr="0072367F" w:rsidTr="007F1FAC">
        <w:tblPrEx>
          <w:jc w:val="center"/>
        </w:tblPrEx>
        <w:trPr>
          <w:gridAfter w:val="1"/>
          <w:wAfter w:w="231" w:type="dxa"/>
          <w:trHeight w:val="77"/>
          <w:jc w:val="center"/>
        </w:trPr>
        <w:tc>
          <w:tcPr>
            <w:tcW w:w="655" w:type="dxa"/>
            <w:gridSpan w:val="2"/>
            <w:vMerge/>
            <w:tcBorders>
              <w:top w:val="nil"/>
              <w:left w:val="single" w:sz="4" w:space="0" w:color="auto"/>
              <w:bottom w:val="single" w:sz="4" w:space="0" w:color="auto"/>
              <w:right w:val="single" w:sz="4" w:space="0" w:color="auto"/>
            </w:tcBorders>
            <w:vAlign w:val="center"/>
            <w:hideMark/>
          </w:tcPr>
          <w:p w:rsidR="0072367F" w:rsidRPr="0072367F" w:rsidRDefault="0072367F" w:rsidP="0072367F">
            <w:pPr>
              <w:spacing w:after="0"/>
              <w:rPr>
                <w:rFonts w:eastAsia="Times New Roman" w:cs="Arial"/>
                <w:b/>
                <w:bCs/>
                <w:color w:val="000000"/>
                <w:szCs w:val="18"/>
                <w:lang w:eastAsia="es-ES"/>
              </w:rPr>
            </w:pPr>
          </w:p>
        </w:tc>
        <w:tc>
          <w:tcPr>
            <w:tcW w:w="6167" w:type="dxa"/>
            <w:gridSpan w:val="3"/>
            <w:vMerge/>
            <w:tcBorders>
              <w:top w:val="nil"/>
              <w:left w:val="single" w:sz="4" w:space="0" w:color="auto"/>
              <w:bottom w:val="single" w:sz="4" w:space="0" w:color="auto"/>
              <w:right w:val="single" w:sz="4" w:space="0" w:color="auto"/>
            </w:tcBorders>
            <w:vAlign w:val="center"/>
            <w:hideMark/>
          </w:tcPr>
          <w:p w:rsidR="0072367F" w:rsidRPr="0072367F" w:rsidRDefault="0072367F" w:rsidP="0072367F">
            <w:pPr>
              <w:spacing w:after="0"/>
              <w:rPr>
                <w:rFonts w:eastAsia="Times New Roman" w:cs="Arial"/>
                <w:b/>
                <w:bCs/>
                <w:color w:val="000000"/>
                <w:szCs w:val="18"/>
                <w:lang w:eastAsia="es-ES"/>
              </w:rPr>
            </w:pPr>
          </w:p>
        </w:tc>
        <w:tc>
          <w:tcPr>
            <w:tcW w:w="1005" w:type="dxa"/>
            <w:vMerge/>
            <w:tcBorders>
              <w:top w:val="nil"/>
              <w:left w:val="single" w:sz="4" w:space="0" w:color="auto"/>
              <w:bottom w:val="single" w:sz="4" w:space="0" w:color="auto"/>
              <w:right w:val="single" w:sz="4" w:space="0" w:color="auto"/>
            </w:tcBorders>
            <w:vAlign w:val="center"/>
            <w:hideMark/>
          </w:tcPr>
          <w:p w:rsidR="0072367F" w:rsidRPr="0072367F" w:rsidRDefault="0072367F" w:rsidP="0072367F">
            <w:pPr>
              <w:spacing w:after="0"/>
              <w:rPr>
                <w:rFonts w:eastAsia="Times New Roman" w:cs="Arial"/>
                <w:b/>
                <w:bCs/>
                <w:color w:val="000000"/>
                <w:szCs w:val="18"/>
                <w:lang w:eastAsia="es-ES"/>
              </w:rPr>
            </w:pPr>
          </w:p>
        </w:tc>
        <w:tc>
          <w:tcPr>
            <w:tcW w:w="574" w:type="dxa"/>
            <w:gridSpan w:val="2"/>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Arial"/>
                <w:b/>
                <w:bCs/>
                <w:color w:val="000000"/>
                <w:szCs w:val="18"/>
                <w:lang w:eastAsia="es-ES"/>
              </w:rPr>
            </w:pPr>
            <w:r w:rsidRPr="0072367F">
              <w:rPr>
                <w:rFonts w:eastAsia="Times New Roman" w:cs="Arial"/>
                <w:b/>
                <w:bCs/>
                <w:color w:val="000000"/>
                <w:szCs w:val="18"/>
                <w:lang w:eastAsia="es-ES"/>
              </w:rPr>
              <w:t>Tipo</w:t>
            </w:r>
            <w:r w:rsidRPr="0072367F">
              <w:rPr>
                <w:rFonts w:eastAsia="Times New Roman" w:cs="Arial"/>
                <w:b/>
                <w:bCs/>
                <w:color w:val="000000"/>
                <w:szCs w:val="18"/>
                <w:lang w:eastAsia="es-ES"/>
              </w:rPr>
              <w:br/>
              <w:t>(*)</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Arial"/>
                <w:b/>
                <w:bCs/>
                <w:color w:val="000000"/>
                <w:szCs w:val="18"/>
                <w:lang w:eastAsia="es-ES"/>
              </w:rPr>
            </w:pPr>
            <w:r w:rsidRPr="0072367F">
              <w:rPr>
                <w:rFonts w:eastAsia="Times New Roman" w:cs="Arial"/>
                <w:b/>
                <w:bCs/>
                <w:color w:val="000000"/>
                <w:szCs w:val="18"/>
                <w:lang w:eastAsia="es-ES"/>
              </w:rPr>
              <w:t>Días calendario</w:t>
            </w:r>
          </w:p>
        </w:tc>
      </w:tr>
      <w:tr w:rsidR="0072367F" w:rsidRPr="0072367F" w:rsidTr="007F1FAC">
        <w:tblPrEx>
          <w:jc w:val="center"/>
        </w:tblPrEx>
        <w:trPr>
          <w:gridAfter w:val="1"/>
          <w:wAfter w:w="231" w:type="dxa"/>
          <w:trHeight w:val="300"/>
          <w:jc w:val="center"/>
        </w:trPr>
        <w:tc>
          <w:tcPr>
            <w:tcW w:w="65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Arial"/>
                <w:bCs/>
                <w:color w:val="000000"/>
                <w:szCs w:val="18"/>
                <w:lang w:eastAsia="es-ES"/>
              </w:rPr>
            </w:pPr>
            <w:r w:rsidRPr="0072367F">
              <w:rPr>
                <w:rFonts w:eastAsia="Times New Roman" w:cs="Arial"/>
                <w:bCs/>
                <w:color w:val="000000"/>
                <w:szCs w:val="18"/>
                <w:lang w:eastAsia="es-ES"/>
              </w:rPr>
              <w:t>1</w:t>
            </w:r>
          </w:p>
        </w:tc>
        <w:tc>
          <w:tcPr>
            <w:tcW w:w="616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Arial"/>
                <w:b/>
                <w:bCs/>
                <w:color w:val="000000"/>
                <w:szCs w:val="18"/>
                <w:lang w:eastAsia="es-ES"/>
              </w:rPr>
            </w:pPr>
            <w:r w:rsidRPr="0072367F">
              <w:rPr>
                <w:rFonts w:eastAsia="Times New Roman" w:cs="Arial"/>
                <w:b/>
                <w:bCs/>
                <w:color w:val="000000"/>
                <w:szCs w:val="18"/>
                <w:lang w:eastAsia="es-ES"/>
              </w:rPr>
              <w:t>CABLE COMPUESTO TIERRA-ÓPTICO</w:t>
            </w:r>
          </w:p>
        </w:tc>
        <w:tc>
          <w:tcPr>
            <w:tcW w:w="100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Arial"/>
                <w:color w:val="000000"/>
                <w:szCs w:val="18"/>
                <w:lang w:eastAsia="es-ES"/>
              </w:rPr>
            </w:pPr>
          </w:p>
        </w:tc>
        <w:tc>
          <w:tcPr>
            <w:tcW w:w="574"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Arial"/>
                <w:color w:val="000000"/>
                <w:szCs w:val="18"/>
                <w:lang w:eastAsia="es-ES"/>
              </w:rPr>
            </w:pPr>
            <w:r w:rsidRPr="0072367F">
              <w:rPr>
                <w:rFonts w:eastAsia="Times New Roman" w:cs="Arial"/>
                <w:color w:val="000000"/>
                <w:szCs w:val="18"/>
                <w:lang w:eastAsia="es-ES"/>
              </w:rPr>
              <w:t> </w:t>
            </w:r>
          </w:p>
        </w:tc>
        <w:tc>
          <w:tcPr>
            <w:tcW w:w="1196"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Arial"/>
                <w:color w:val="000000"/>
                <w:szCs w:val="18"/>
                <w:lang w:eastAsia="es-ES"/>
              </w:rPr>
            </w:pPr>
            <w:r w:rsidRPr="0072367F">
              <w:rPr>
                <w:rFonts w:eastAsia="Times New Roman" w:cs="Arial"/>
                <w:color w:val="000000"/>
                <w:szCs w:val="18"/>
                <w:lang w:eastAsia="es-ES"/>
              </w:rPr>
              <w:t> </w:t>
            </w:r>
          </w:p>
        </w:tc>
      </w:tr>
      <w:tr w:rsidR="0072367F" w:rsidRPr="0072367F" w:rsidTr="007F1FAC">
        <w:tblPrEx>
          <w:jc w:val="center"/>
        </w:tblPrEx>
        <w:trPr>
          <w:gridAfter w:val="1"/>
          <w:wAfter w:w="231" w:type="dxa"/>
          <w:trHeight w:val="300"/>
          <w:jc w:val="center"/>
        </w:trPr>
        <w:tc>
          <w:tcPr>
            <w:tcW w:w="65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Arial"/>
                <w:bCs/>
                <w:color w:val="000000"/>
                <w:szCs w:val="18"/>
                <w:lang w:eastAsia="es-ES"/>
              </w:rPr>
            </w:pPr>
            <w:r w:rsidRPr="0072367F">
              <w:rPr>
                <w:rFonts w:eastAsia="Times New Roman" w:cs="Arial"/>
                <w:bCs/>
                <w:color w:val="000000"/>
                <w:szCs w:val="18"/>
                <w:lang w:eastAsia="es-ES"/>
              </w:rPr>
              <w:t>1.1</w:t>
            </w:r>
          </w:p>
        </w:tc>
        <w:tc>
          <w:tcPr>
            <w:tcW w:w="616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Arial"/>
                <w:bCs/>
                <w:color w:val="000000"/>
                <w:szCs w:val="18"/>
                <w:lang w:eastAsia="es-ES"/>
              </w:rPr>
            </w:pPr>
            <w:r w:rsidRPr="0072367F">
              <w:rPr>
                <w:rFonts w:eastAsia="Times New Roman" w:cs="Arial"/>
                <w:bCs/>
                <w:color w:val="000000"/>
                <w:szCs w:val="18"/>
                <w:lang w:eastAsia="es-ES"/>
              </w:rPr>
              <w:t>Cajas de empalme</w:t>
            </w:r>
          </w:p>
        </w:tc>
        <w:tc>
          <w:tcPr>
            <w:tcW w:w="100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 xml:space="preserve">2 </w:t>
            </w:r>
            <w:proofErr w:type="spellStart"/>
            <w:r w:rsidRPr="0072367F">
              <w:rPr>
                <w:rFonts w:eastAsia="Times New Roman" w:cs="Arial"/>
                <w:color w:val="000000"/>
                <w:szCs w:val="18"/>
                <w:lang w:eastAsia="es-ES"/>
              </w:rPr>
              <w:t>pza</w:t>
            </w:r>
            <w:proofErr w:type="spellEnd"/>
          </w:p>
        </w:tc>
        <w:tc>
          <w:tcPr>
            <w:tcW w:w="574"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1196"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480</w:t>
            </w:r>
          </w:p>
        </w:tc>
      </w:tr>
      <w:tr w:rsidR="0072367F" w:rsidRPr="0072367F" w:rsidTr="007F1FAC">
        <w:tblPrEx>
          <w:jc w:val="center"/>
        </w:tblPrEx>
        <w:trPr>
          <w:gridAfter w:val="1"/>
          <w:wAfter w:w="231" w:type="dxa"/>
          <w:trHeight w:val="300"/>
          <w:jc w:val="center"/>
        </w:trPr>
        <w:tc>
          <w:tcPr>
            <w:tcW w:w="65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Arial"/>
                <w:bCs/>
                <w:color w:val="000000"/>
                <w:szCs w:val="18"/>
                <w:lang w:eastAsia="es-ES"/>
              </w:rPr>
            </w:pPr>
            <w:r w:rsidRPr="0072367F">
              <w:rPr>
                <w:rFonts w:eastAsia="Times New Roman" w:cs="Arial"/>
                <w:bCs/>
                <w:color w:val="000000"/>
                <w:szCs w:val="18"/>
                <w:lang w:eastAsia="es-ES"/>
              </w:rPr>
              <w:t>2</w:t>
            </w:r>
          </w:p>
        </w:tc>
        <w:tc>
          <w:tcPr>
            <w:tcW w:w="616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Arial"/>
                <w:b/>
                <w:bCs/>
                <w:color w:val="000000"/>
                <w:szCs w:val="18"/>
                <w:lang w:eastAsia="es-ES"/>
              </w:rPr>
            </w:pPr>
            <w:r w:rsidRPr="0072367F">
              <w:rPr>
                <w:rFonts w:eastAsia="Times New Roman" w:cs="Arial"/>
                <w:b/>
                <w:bCs/>
                <w:color w:val="000000"/>
                <w:szCs w:val="18"/>
                <w:lang w:eastAsia="es-ES"/>
              </w:rPr>
              <w:t>AISLADORES</w:t>
            </w:r>
          </w:p>
        </w:tc>
        <w:tc>
          <w:tcPr>
            <w:tcW w:w="100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574"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1196"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r>
      <w:tr w:rsidR="0072367F" w:rsidRPr="0072367F" w:rsidTr="007F1FAC">
        <w:tblPrEx>
          <w:jc w:val="center"/>
        </w:tblPrEx>
        <w:trPr>
          <w:gridAfter w:val="1"/>
          <w:wAfter w:w="231" w:type="dxa"/>
          <w:trHeight w:val="300"/>
          <w:jc w:val="center"/>
        </w:trPr>
        <w:tc>
          <w:tcPr>
            <w:tcW w:w="65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Arial"/>
                <w:bCs/>
                <w:color w:val="000000"/>
                <w:szCs w:val="18"/>
                <w:lang w:eastAsia="es-ES"/>
              </w:rPr>
            </w:pPr>
            <w:r w:rsidRPr="0072367F">
              <w:rPr>
                <w:rFonts w:eastAsia="Times New Roman" w:cs="Arial"/>
                <w:bCs/>
                <w:color w:val="000000"/>
                <w:szCs w:val="18"/>
                <w:lang w:eastAsia="es-ES"/>
              </w:rPr>
              <w:t>2.1</w:t>
            </w:r>
          </w:p>
        </w:tc>
        <w:tc>
          <w:tcPr>
            <w:tcW w:w="616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Arial"/>
                <w:bCs/>
                <w:color w:val="000000"/>
                <w:szCs w:val="18"/>
                <w:lang w:eastAsia="es-ES"/>
              </w:rPr>
            </w:pPr>
            <w:r w:rsidRPr="0072367F">
              <w:rPr>
                <w:rFonts w:eastAsia="Times New Roman" w:cs="Arial"/>
                <w:bCs/>
                <w:color w:val="000000"/>
                <w:szCs w:val="18"/>
                <w:lang w:eastAsia="es-ES"/>
              </w:rPr>
              <w:t>Aisladores U120 KN</w:t>
            </w:r>
          </w:p>
        </w:tc>
        <w:tc>
          <w:tcPr>
            <w:tcW w:w="100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 xml:space="preserve">100 </w:t>
            </w:r>
            <w:proofErr w:type="spellStart"/>
            <w:r w:rsidRPr="0072367F">
              <w:rPr>
                <w:rFonts w:eastAsia="Times New Roman" w:cs="Arial"/>
                <w:color w:val="000000"/>
                <w:szCs w:val="18"/>
                <w:lang w:eastAsia="es-ES"/>
              </w:rPr>
              <w:t>pza</w:t>
            </w:r>
            <w:proofErr w:type="spellEnd"/>
          </w:p>
        </w:tc>
        <w:tc>
          <w:tcPr>
            <w:tcW w:w="574"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1196"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480</w:t>
            </w:r>
          </w:p>
        </w:tc>
      </w:tr>
      <w:tr w:rsidR="0072367F" w:rsidRPr="0072367F" w:rsidTr="007F1FAC">
        <w:tblPrEx>
          <w:jc w:val="center"/>
        </w:tblPrEx>
        <w:trPr>
          <w:gridAfter w:val="1"/>
          <w:wAfter w:w="231" w:type="dxa"/>
          <w:trHeight w:val="300"/>
          <w:jc w:val="center"/>
        </w:trPr>
        <w:tc>
          <w:tcPr>
            <w:tcW w:w="65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Arial"/>
                <w:bCs/>
                <w:color w:val="000000"/>
                <w:szCs w:val="18"/>
                <w:lang w:eastAsia="es-ES"/>
              </w:rPr>
            </w:pPr>
            <w:r w:rsidRPr="0072367F">
              <w:rPr>
                <w:rFonts w:eastAsia="Times New Roman" w:cs="Arial"/>
                <w:bCs/>
                <w:color w:val="000000"/>
                <w:szCs w:val="18"/>
                <w:lang w:eastAsia="es-ES"/>
              </w:rPr>
              <w:t>2.2</w:t>
            </w:r>
          </w:p>
        </w:tc>
        <w:tc>
          <w:tcPr>
            <w:tcW w:w="616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Arial"/>
                <w:bCs/>
                <w:color w:val="000000"/>
                <w:szCs w:val="18"/>
                <w:lang w:eastAsia="es-ES"/>
              </w:rPr>
            </w:pPr>
            <w:r w:rsidRPr="0072367F">
              <w:rPr>
                <w:rFonts w:eastAsia="Times New Roman" w:cs="Arial"/>
                <w:bCs/>
                <w:color w:val="000000"/>
                <w:szCs w:val="18"/>
                <w:lang w:eastAsia="es-ES"/>
              </w:rPr>
              <w:t>Aisladores U210 KN</w:t>
            </w:r>
          </w:p>
        </w:tc>
        <w:tc>
          <w:tcPr>
            <w:tcW w:w="100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 xml:space="preserve">100 </w:t>
            </w:r>
            <w:proofErr w:type="spellStart"/>
            <w:r w:rsidRPr="0072367F">
              <w:rPr>
                <w:rFonts w:eastAsia="Times New Roman" w:cs="Arial"/>
                <w:color w:val="000000"/>
                <w:szCs w:val="18"/>
                <w:lang w:eastAsia="es-ES"/>
              </w:rPr>
              <w:t>pza</w:t>
            </w:r>
            <w:proofErr w:type="spellEnd"/>
          </w:p>
        </w:tc>
        <w:tc>
          <w:tcPr>
            <w:tcW w:w="574"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1196"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480</w:t>
            </w:r>
          </w:p>
        </w:tc>
      </w:tr>
      <w:tr w:rsidR="0072367F" w:rsidRPr="0072367F" w:rsidTr="007F1FAC">
        <w:tblPrEx>
          <w:jc w:val="center"/>
        </w:tblPrEx>
        <w:trPr>
          <w:gridAfter w:val="1"/>
          <w:wAfter w:w="231" w:type="dxa"/>
          <w:trHeight w:val="300"/>
          <w:jc w:val="center"/>
        </w:trPr>
        <w:tc>
          <w:tcPr>
            <w:tcW w:w="65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Arial"/>
                <w:bCs/>
                <w:color w:val="000000"/>
                <w:szCs w:val="18"/>
                <w:lang w:eastAsia="es-ES"/>
              </w:rPr>
            </w:pPr>
            <w:r w:rsidRPr="0072367F">
              <w:rPr>
                <w:rFonts w:eastAsia="Times New Roman" w:cs="Arial"/>
                <w:bCs/>
                <w:color w:val="000000"/>
                <w:szCs w:val="18"/>
                <w:lang w:eastAsia="es-ES"/>
              </w:rPr>
              <w:t>3</w:t>
            </w:r>
          </w:p>
        </w:tc>
        <w:tc>
          <w:tcPr>
            <w:tcW w:w="616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Arial"/>
                <w:b/>
                <w:bCs/>
                <w:color w:val="000000"/>
                <w:szCs w:val="18"/>
                <w:lang w:eastAsia="es-ES"/>
              </w:rPr>
            </w:pPr>
            <w:r w:rsidRPr="0072367F">
              <w:rPr>
                <w:rFonts w:eastAsia="Times New Roman" w:cs="Arial"/>
                <w:b/>
                <w:bCs/>
                <w:color w:val="000000"/>
                <w:szCs w:val="18"/>
                <w:lang w:eastAsia="es-ES"/>
              </w:rPr>
              <w:t>HERRAJES PARA CONDUCTOR</w:t>
            </w:r>
          </w:p>
        </w:tc>
        <w:tc>
          <w:tcPr>
            <w:tcW w:w="100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574"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1196"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r>
      <w:tr w:rsidR="0072367F" w:rsidRPr="0072367F" w:rsidTr="007F1FAC">
        <w:tblPrEx>
          <w:jc w:val="center"/>
        </w:tblPrEx>
        <w:trPr>
          <w:gridAfter w:val="1"/>
          <w:wAfter w:w="231" w:type="dxa"/>
          <w:trHeight w:val="300"/>
          <w:jc w:val="center"/>
        </w:trPr>
        <w:tc>
          <w:tcPr>
            <w:tcW w:w="65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Arial"/>
                <w:bCs/>
                <w:color w:val="000000"/>
                <w:szCs w:val="18"/>
                <w:lang w:eastAsia="es-ES"/>
              </w:rPr>
            </w:pPr>
            <w:r w:rsidRPr="0072367F">
              <w:rPr>
                <w:rFonts w:eastAsia="Times New Roman" w:cs="Arial"/>
                <w:bCs/>
                <w:color w:val="000000"/>
                <w:szCs w:val="18"/>
                <w:lang w:eastAsia="es-ES"/>
              </w:rPr>
              <w:t>3.1</w:t>
            </w:r>
          </w:p>
        </w:tc>
        <w:tc>
          <w:tcPr>
            <w:tcW w:w="616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Arial"/>
                <w:bCs/>
                <w:color w:val="000000"/>
                <w:szCs w:val="18"/>
                <w:lang w:eastAsia="es-ES"/>
              </w:rPr>
            </w:pPr>
            <w:r w:rsidRPr="0072367F">
              <w:rPr>
                <w:rFonts w:eastAsia="Times New Roman" w:cs="Arial"/>
                <w:bCs/>
                <w:color w:val="000000"/>
                <w:szCs w:val="18"/>
                <w:lang w:eastAsia="es-ES"/>
              </w:rPr>
              <w:t>Para cadenas de suspensión vertical S2</w:t>
            </w:r>
          </w:p>
        </w:tc>
        <w:tc>
          <w:tcPr>
            <w:tcW w:w="100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 xml:space="preserve">6 </w:t>
            </w:r>
            <w:proofErr w:type="spellStart"/>
            <w:r w:rsidRPr="0072367F">
              <w:rPr>
                <w:rFonts w:eastAsia="Times New Roman" w:cs="Arial"/>
                <w:color w:val="000000"/>
                <w:szCs w:val="18"/>
                <w:lang w:eastAsia="es-ES"/>
              </w:rPr>
              <w:t>pza</w:t>
            </w:r>
            <w:proofErr w:type="spellEnd"/>
          </w:p>
        </w:tc>
        <w:tc>
          <w:tcPr>
            <w:tcW w:w="574"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1196"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480</w:t>
            </w:r>
          </w:p>
        </w:tc>
      </w:tr>
      <w:tr w:rsidR="0072367F" w:rsidRPr="0072367F" w:rsidTr="007F1FAC">
        <w:tblPrEx>
          <w:jc w:val="center"/>
        </w:tblPrEx>
        <w:trPr>
          <w:gridAfter w:val="1"/>
          <w:wAfter w:w="231" w:type="dxa"/>
          <w:trHeight w:val="300"/>
          <w:jc w:val="center"/>
        </w:trPr>
        <w:tc>
          <w:tcPr>
            <w:tcW w:w="65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Arial"/>
                <w:bCs/>
                <w:color w:val="000000"/>
                <w:szCs w:val="18"/>
                <w:lang w:eastAsia="es-ES"/>
              </w:rPr>
            </w:pPr>
            <w:r w:rsidRPr="0072367F">
              <w:rPr>
                <w:rFonts w:eastAsia="Times New Roman" w:cs="Arial"/>
                <w:bCs/>
                <w:color w:val="000000"/>
                <w:szCs w:val="18"/>
                <w:lang w:eastAsia="es-ES"/>
              </w:rPr>
              <w:t>3.2</w:t>
            </w:r>
          </w:p>
        </w:tc>
        <w:tc>
          <w:tcPr>
            <w:tcW w:w="616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Arial"/>
                <w:bCs/>
                <w:color w:val="000000"/>
                <w:szCs w:val="18"/>
                <w:lang w:eastAsia="es-ES"/>
              </w:rPr>
            </w:pPr>
            <w:r w:rsidRPr="0072367F">
              <w:rPr>
                <w:rFonts w:eastAsia="Times New Roman" w:cs="Arial"/>
                <w:bCs/>
                <w:color w:val="000000"/>
                <w:szCs w:val="18"/>
                <w:lang w:eastAsia="es-ES"/>
              </w:rPr>
              <w:t>Para cadenas de suspensión vertical J2</w:t>
            </w:r>
          </w:p>
        </w:tc>
        <w:tc>
          <w:tcPr>
            <w:tcW w:w="100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 xml:space="preserve">6 </w:t>
            </w:r>
            <w:proofErr w:type="spellStart"/>
            <w:r w:rsidRPr="0072367F">
              <w:rPr>
                <w:rFonts w:eastAsia="Times New Roman" w:cs="Arial"/>
                <w:color w:val="000000"/>
                <w:szCs w:val="18"/>
                <w:lang w:eastAsia="es-ES"/>
              </w:rPr>
              <w:t>pza</w:t>
            </w:r>
            <w:proofErr w:type="spellEnd"/>
          </w:p>
        </w:tc>
        <w:tc>
          <w:tcPr>
            <w:tcW w:w="574"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1196"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480</w:t>
            </w:r>
          </w:p>
        </w:tc>
      </w:tr>
      <w:tr w:rsidR="0072367F" w:rsidRPr="0072367F" w:rsidTr="007F1FAC">
        <w:tblPrEx>
          <w:jc w:val="center"/>
        </w:tblPrEx>
        <w:trPr>
          <w:gridAfter w:val="1"/>
          <w:wAfter w:w="231" w:type="dxa"/>
          <w:trHeight w:val="300"/>
          <w:jc w:val="center"/>
        </w:trPr>
        <w:tc>
          <w:tcPr>
            <w:tcW w:w="65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Arial"/>
                <w:bCs/>
                <w:color w:val="000000"/>
                <w:szCs w:val="18"/>
                <w:lang w:eastAsia="es-ES"/>
              </w:rPr>
            </w:pPr>
            <w:r w:rsidRPr="0072367F">
              <w:rPr>
                <w:rFonts w:eastAsia="Times New Roman" w:cs="Arial"/>
                <w:bCs/>
                <w:color w:val="000000"/>
                <w:szCs w:val="18"/>
                <w:lang w:eastAsia="es-ES"/>
              </w:rPr>
              <w:t>3.3</w:t>
            </w:r>
          </w:p>
        </w:tc>
        <w:tc>
          <w:tcPr>
            <w:tcW w:w="616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Arial"/>
                <w:bCs/>
                <w:color w:val="000000"/>
                <w:szCs w:val="18"/>
                <w:lang w:eastAsia="es-ES"/>
              </w:rPr>
            </w:pPr>
            <w:r w:rsidRPr="0072367F">
              <w:rPr>
                <w:rFonts w:eastAsia="Times New Roman" w:cs="Arial"/>
                <w:bCs/>
                <w:color w:val="000000"/>
                <w:szCs w:val="18"/>
                <w:lang w:eastAsia="es-ES"/>
              </w:rPr>
              <w:t>Para cadenas de suspensión en "V" V2</w:t>
            </w:r>
          </w:p>
        </w:tc>
        <w:tc>
          <w:tcPr>
            <w:tcW w:w="100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 xml:space="preserve">3 </w:t>
            </w:r>
            <w:proofErr w:type="spellStart"/>
            <w:r w:rsidRPr="0072367F">
              <w:rPr>
                <w:rFonts w:eastAsia="Times New Roman" w:cs="Arial"/>
                <w:color w:val="000000"/>
                <w:szCs w:val="18"/>
                <w:lang w:eastAsia="es-ES"/>
              </w:rPr>
              <w:t>pza</w:t>
            </w:r>
            <w:proofErr w:type="spellEnd"/>
          </w:p>
        </w:tc>
        <w:tc>
          <w:tcPr>
            <w:tcW w:w="574"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1196"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480</w:t>
            </w:r>
          </w:p>
        </w:tc>
      </w:tr>
      <w:tr w:rsidR="0072367F" w:rsidRPr="0072367F" w:rsidTr="007F1FAC">
        <w:tblPrEx>
          <w:jc w:val="center"/>
        </w:tblPrEx>
        <w:trPr>
          <w:gridAfter w:val="1"/>
          <w:wAfter w:w="231" w:type="dxa"/>
          <w:trHeight w:val="300"/>
          <w:jc w:val="center"/>
        </w:trPr>
        <w:tc>
          <w:tcPr>
            <w:tcW w:w="65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Arial"/>
                <w:bCs/>
                <w:color w:val="000000"/>
                <w:szCs w:val="18"/>
                <w:lang w:eastAsia="es-ES"/>
              </w:rPr>
            </w:pPr>
            <w:r w:rsidRPr="0072367F">
              <w:rPr>
                <w:rFonts w:eastAsia="Times New Roman" w:cs="Arial"/>
                <w:bCs/>
                <w:color w:val="000000"/>
                <w:szCs w:val="18"/>
                <w:lang w:eastAsia="es-ES"/>
              </w:rPr>
              <w:t>3.4</w:t>
            </w:r>
          </w:p>
        </w:tc>
        <w:tc>
          <w:tcPr>
            <w:tcW w:w="616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Arial"/>
                <w:bCs/>
                <w:color w:val="000000"/>
                <w:szCs w:val="18"/>
                <w:lang w:eastAsia="es-ES"/>
              </w:rPr>
            </w:pPr>
            <w:r w:rsidRPr="0072367F">
              <w:rPr>
                <w:rFonts w:eastAsia="Times New Roman" w:cs="Arial"/>
                <w:bCs/>
                <w:color w:val="000000"/>
                <w:szCs w:val="18"/>
                <w:lang w:eastAsia="es-ES"/>
              </w:rPr>
              <w:t>Para cadenas de amarre D2</w:t>
            </w:r>
          </w:p>
        </w:tc>
        <w:tc>
          <w:tcPr>
            <w:tcW w:w="100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 xml:space="preserve">6 </w:t>
            </w:r>
            <w:proofErr w:type="spellStart"/>
            <w:r w:rsidRPr="0072367F">
              <w:rPr>
                <w:rFonts w:eastAsia="Times New Roman" w:cs="Arial"/>
                <w:color w:val="000000"/>
                <w:szCs w:val="18"/>
                <w:lang w:eastAsia="es-ES"/>
              </w:rPr>
              <w:t>pza</w:t>
            </w:r>
            <w:proofErr w:type="spellEnd"/>
          </w:p>
        </w:tc>
        <w:tc>
          <w:tcPr>
            <w:tcW w:w="574"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1196"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480</w:t>
            </w:r>
          </w:p>
        </w:tc>
      </w:tr>
      <w:tr w:rsidR="0072367F" w:rsidRPr="0072367F" w:rsidTr="007F1FAC">
        <w:tblPrEx>
          <w:jc w:val="center"/>
        </w:tblPrEx>
        <w:trPr>
          <w:gridAfter w:val="1"/>
          <w:wAfter w:w="231" w:type="dxa"/>
          <w:trHeight w:val="300"/>
          <w:jc w:val="center"/>
        </w:trPr>
        <w:tc>
          <w:tcPr>
            <w:tcW w:w="65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Arial"/>
                <w:bCs/>
                <w:color w:val="000000"/>
                <w:szCs w:val="18"/>
                <w:lang w:eastAsia="es-ES"/>
              </w:rPr>
            </w:pPr>
            <w:r w:rsidRPr="0072367F">
              <w:rPr>
                <w:rFonts w:eastAsia="Times New Roman" w:cs="Arial"/>
                <w:bCs/>
                <w:color w:val="000000"/>
                <w:szCs w:val="18"/>
                <w:lang w:eastAsia="es-ES"/>
              </w:rPr>
              <w:t>4</w:t>
            </w:r>
          </w:p>
        </w:tc>
        <w:tc>
          <w:tcPr>
            <w:tcW w:w="616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Arial"/>
                <w:b/>
                <w:bCs/>
                <w:color w:val="000000"/>
                <w:szCs w:val="18"/>
                <w:lang w:eastAsia="es-ES"/>
              </w:rPr>
            </w:pPr>
            <w:r w:rsidRPr="0072367F">
              <w:rPr>
                <w:rFonts w:eastAsia="Times New Roman" w:cs="Arial"/>
                <w:b/>
                <w:bCs/>
                <w:color w:val="000000"/>
                <w:szCs w:val="18"/>
                <w:lang w:eastAsia="es-ES"/>
              </w:rPr>
              <w:t>HERRAJES PARA EL CABLE DE GUARDA</w:t>
            </w:r>
          </w:p>
        </w:tc>
        <w:tc>
          <w:tcPr>
            <w:tcW w:w="100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574"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1196"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r>
      <w:tr w:rsidR="0072367F" w:rsidRPr="0072367F" w:rsidTr="007F1FAC">
        <w:tblPrEx>
          <w:jc w:val="center"/>
        </w:tblPrEx>
        <w:trPr>
          <w:gridAfter w:val="1"/>
          <w:wAfter w:w="231" w:type="dxa"/>
          <w:trHeight w:val="300"/>
          <w:jc w:val="center"/>
        </w:trPr>
        <w:tc>
          <w:tcPr>
            <w:tcW w:w="65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Arial"/>
                <w:bCs/>
                <w:color w:val="000000"/>
                <w:szCs w:val="18"/>
                <w:lang w:eastAsia="es-ES"/>
              </w:rPr>
            </w:pPr>
            <w:r w:rsidRPr="0072367F">
              <w:rPr>
                <w:rFonts w:eastAsia="Times New Roman" w:cs="Arial"/>
                <w:bCs/>
                <w:color w:val="000000"/>
                <w:szCs w:val="18"/>
                <w:lang w:eastAsia="es-ES"/>
              </w:rPr>
              <w:t>4.1</w:t>
            </w:r>
          </w:p>
        </w:tc>
        <w:tc>
          <w:tcPr>
            <w:tcW w:w="616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Arial"/>
                <w:bCs/>
                <w:color w:val="000000"/>
                <w:szCs w:val="18"/>
                <w:lang w:eastAsia="es-ES"/>
              </w:rPr>
            </w:pPr>
            <w:r w:rsidRPr="0072367F">
              <w:rPr>
                <w:rFonts w:eastAsia="Times New Roman" w:cs="Arial"/>
                <w:bCs/>
                <w:color w:val="000000"/>
                <w:szCs w:val="18"/>
                <w:lang w:eastAsia="es-ES"/>
              </w:rPr>
              <w:t>Conjuntos de suspensión</w:t>
            </w:r>
          </w:p>
        </w:tc>
        <w:tc>
          <w:tcPr>
            <w:tcW w:w="100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 xml:space="preserve">3 </w:t>
            </w:r>
            <w:proofErr w:type="spellStart"/>
            <w:r w:rsidRPr="0072367F">
              <w:rPr>
                <w:rFonts w:eastAsia="Times New Roman" w:cs="Arial"/>
                <w:color w:val="000000"/>
                <w:szCs w:val="18"/>
                <w:lang w:eastAsia="es-ES"/>
              </w:rPr>
              <w:t>pza</w:t>
            </w:r>
            <w:proofErr w:type="spellEnd"/>
          </w:p>
        </w:tc>
        <w:tc>
          <w:tcPr>
            <w:tcW w:w="574"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1196"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480</w:t>
            </w:r>
          </w:p>
        </w:tc>
      </w:tr>
      <w:tr w:rsidR="0072367F" w:rsidRPr="0072367F" w:rsidTr="007F1FAC">
        <w:tblPrEx>
          <w:jc w:val="center"/>
        </w:tblPrEx>
        <w:trPr>
          <w:gridAfter w:val="1"/>
          <w:wAfter w:w="231" w:type="dxa"/>
          <w:trHeight w:val="300"/>
          <w:jc w:val="center"/>
        </w:trPr>
        <w:tc>
          <w:tcPr>
            <w:tcW w:w="65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Arial"/>
                <w:bCs/>
                <w:color w:val="000000"/>
                <w:szCs w:val="18"/>
                <w:lang w:eastAsia="es-ES"/>
              </w:rPr>
            </w:pPr>
            <w:r w:rsidRPr="0072367F">
              <w:rPr>
                <w:rFonts w:eastAsia="Times New Roman" w:cs="Arial"/>
                <w:bCs/>
                <w:color w:val="000000"/>
                <w:szCs w:val="18"/>
                <w:lang w:eastAsia="es-ES"/>
              </w:rPr>
              <w:t>4.2</w:t>
            </w:r>
          </w:p>
        </w:tc>
        <w:tc>
          <w:tcPr>
            <w:tcW w:w="616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Arial"/>
                <w:bCs/>
                <w:color w:val="000000"/>
                <w:szCs w:val="18"/>
                <w:lang w:eastAsia="es-ES"/>
              </w:rPr>
            </w:pPr>
            <w:r w:rsidRPr="0072367F">
              <w:rPr>
                <w:rFonts w:eastAsia="Times New Roman" w:cs="Arial"/>
                <w:bCs/>
                <w:color w:val="000000"/>
                <w:szCs w:val="18"/>
                <w:lang w:eastAsia="es-ES"/>
              </w:rPr>
              <w:t>Conjuntos de amarre</w:t>
            </w:r>
          </w:p>
        </w:tc>
        <w:tc>
          <w:tcPr>
            <w:tcW w:w="100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 xml:space="preserve">3 </w:t>
            </w:r>
            <w:proofErr w:type="spellStart"/>
            <w:r w:rsidRPr="0072367F">
              <w:rPr>
                <w:rFonts w:eastAsia="Times New Roman" w:cs="Arial"/>
                <w:color w:val="000000"/>
                <w:szCs w:val="18"/>
                <w:lang w:eastAsia="es-ES"/>
              </w:rPr>
              <w:t>pza</w:t>
            </w:r>
            <w:proofErr w:type="spellEnd"/>
          </w:p>
        </w:tc>
        <w:tc>
          <w:tcPr>
            <w:tcW w:w="574"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1196"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480</w:t>
            </w:r>
          </w:p>
        </w:tc>
      </w:tr>
      <w:tr w:rsidR="0072367F" w:rsidRPr="0072367F" w:rsidTr="007F1FAC">
        <w:tblPrEx>
          <w:jc w:val="center"/>
        </w:tblPrEx>
        <w:trPr>
          <w:gridAfter w:val="1"/>
          <w:wAfter w:w="231" w:type="dxa"/>
          <w:trHeight w:val="300"/>
          <w:jc w:val="center"/>
        </w:trPr>
        <w:tc>
          <w:tcPr>
            <w:tcW w:w="65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Arial"/>
                <w:bCs/>
                <w:color w:val="000000"/>
                <w:szCs w:val="18"/>
                <w:lang w:eastAsia="es-ES"/>
              </w:rPr>
            </w:pPr>
            <w:r w:rsidRPr="0072367F">
              <w:rPr>
                <w:rFonts w:eastAsia="Times New Roman" w:cs="Arial"/>
                <w:bCs/>
                <w:color w:val="000000"/>
                <w:szCs w:val="18"/>
                <w:lang w:eastAsia="es-ES"/>
              </w:rPr>
              <w:t>5</w:t>
            </w:r>
          </w:p>
        </w:tc>
        <w:tc>
          <w:tcPr>
            <w:tcW w:w="616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Arial"/>
                <w:b/>
                <w:bCs/>
                <w:color w:val="000000"/>
                <w:szCs w:val="18"/>
                <w:lang w:eastAsia="es-ES"/>
              </w:rPr>
            </w:pPr>
            <w:r w:rsidRPr="0072367F">
              <w:rPr>
                <w:rFonts w:eastAsia="Times New Roman" w:cs="Arial"/>
                <w:b/>
                <w:bCs/>
                <w:color w:val="000000"/>
                <w:szCs w:val="18"/>
                <w:lang w:eastAsia="es-ES"/>
              </w:rPr>
              <w:t>HERRAJES PARA CABLE COMPUESTO FO</w:t>
            </w:r>
          </w:p>
        </w:tc>
        <w:tc>
          <w:tcPr>
            <w:tcW w:w="100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574"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1196"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r>
      <w:tr w:rsidR="0072367F" w:rsidRPr="0072367F" w:rsidTr="007F1FAC">
        <w:tblPrEx>
          <w:jc w:val="center"/>
        </w:tblPrEx>
        <w:trPr>
          <w:gridAfter w:val="1"/>
          <w:wAfter w:w="231" w:type="dxa"/>
          <w:trHeight w:val="300"/>
          <w:jc w:val="center"/>
        </w:trPr>
        <w:tc>
          <w:tcPr>
            <w:tcW w:w="65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Arial"/>
                <w:bCs/>
                <w:color w:val="000000"/>
                <w:szCs w:val="18"/>
                <w:lang w:eastAsia="es-ES"/>
              </w:rPr>
            </w:pPr>
            <w:r w:rsidRPr="0072367F">
              <w:rPr>
                <w:rFonts w:eastAsia="Times New Roman" w:cs="Arial"/>
                <w:bCs/>
                <w:color w:val="000000"/>
                <w:szCs w:val="18"/>
                <w:lang w:eastAsia="es-ES"/>
              </w:rPr>
              <w:t>5.1</w:t>
            </w:r>
          </w:p>
        </w:tc>
        <w:tc>
          <w:tcPr>
            <w:tcW w:w="616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Arial"/>
                <w:bCs/>
                <w:color w:val="000000"/>
                <w:szCs w:val="18"/>
                <w:lang w:eastAsia="es-ES"/>
              </w:rPr>
            </w:pPr>
            <w:r w:rsidRPr="0072367F">
              <w:rPr>
                <w:rFonts w:eastAsia="Times New Roman" w:cs="Arial"/>
                <w:bCs/>
                <w:color w:val="000000"/>
                <w:szCs w:val="18"/>
                <w:lang w:eastAsia="es-ES"/>
              </w:rPr>
              <w:t>Conjuntos de suspensión</w:t>
            </w:r>
          </w:p>
        </w:tc>
        <w:tc>
          <w:tcPr>
            <w:tcW w:w="100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 xml:space="preserve">3 </w:t>
            </w:r>
            <w:proofErr w:type="spellStart"/>
            <w:r w:rsidRPr="0072367F">
              <w:rPr>
                <w:rFonts w:eastAsia="Times New Roman" w:cs="Arial"/>
                <w:color w:val="000000"/>
                <w:szCs w:val="18"/>
                <w:lang w:eastAsia="es-ES"/>
              </w:rPr>
              <w:t>pza</w:t>
            </w:r>
            <w:proofErr w:type="spellEnd"/>
          </w:p>
        </w:tc>
        <w:tc>
          <w:tcPr>
            <w:tcW w:w="574"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1196"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480</w:t>
            </w:r>
          </w:p>
        </w:tc>
      </w:tr>
      <w:tr w:rsidR="0072367F" w:rsidRPr="0072367F" w:rsidTr="007F1FAC">
        <w:tblPrEx>
          <w:jc w:val="center"/>
        </w:tblPrEx>
        <w:trPr>
          <w:gridAfter w:val="1"/>
          <w:wAfter w:w="231" w:type="dxa"/>
          <w:trHeight w:val="300"/>
          <w:jc w:val="center"/>
        </w:trPr>
        <w:tc>
          <w:tcPr>
            <w:tcW w:w="65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Arial"/>
                <w:bCs/>
                <w:color w:val="000000"/>
                <w:szCs w:val="18"/>
                <w:lang w:eastAsia="es-ES"/>
              </w:rPr>
            </w:pPr>
            <w:r w:rsidRPr="0072367F">
              <w:rPr>
                <w:rFonts w:eastAsia="Times New Roman" w:cs="Arial"/>
                <w:bCs/>
                <w:color w:val="000000"/>
                <w:szCs w:val="18"/>
                <w:lang w:eastAsia="es-ES"/>
              </w:rPr>
              <w:t>5.2</w:t>
            </w:r>
          </w:p>
        </w:tc>
        <w:tc>
          <w:tcPr>
            <w:tcW w:w="616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Arial"/>
                <w:bCs/>
                <w:color w:val="000000"/>
                <w:szCs w:val="18"/>
                <w:lang w:eastAsia="es-ES"/>
              </w:rPr>
            </w:pPr>
            <w:r w:rsidRPr="0072367F">
              <w:rPr>
                <w:rFonts w:eastAsia="Times New Roman" w:cs="Arial"/>
                <w:bCs/>
                <w:color w:val="000000"/>
                <w:szCs w:val="18"/>
                <w:lang w:eastAsia="es-ES"/>
              </w:rPr>
              <w:t>Conjuntos de amarre</w:t>
            </w:r>
          </w:p>
        </w:tc>
        <w:tc>
          <w:tcPr>
            <w:tcW w:w="100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 xml:space="preserve">3 </w:t>
            </w:r>
            <w:proofErr w:type="spellStart"/>
            <w:r w:rsidRPr="0072367F">
              <w:rPr>
                <w:rFonts w:eastAsia="Times New Roman" w:cs="Arial"/>
                <w:color w:val="000000"/>
                <w:szCs w:val="18"/>
                <w:lang w:eastAsia="es-ES"/>
              </w:rPr>
              <w:t>pza</w:t>
            </w:r>
            <w:proofErr w:type="spellEnd"/>
          </w:p>
        </w:tc>
        <w:tc>
          <w:tcPr>
            <w:tcW w:w="574"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1196"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480</w:t>
            </w:r>
          </w:p>
        </w:tc>
      </w:tr>
      <w:tr w:rsidR="0072367F" w:rsidRPr="0072367F" w:rsidTr="007F1FAC">
        <w:tblPrEx>
          <w:jc w:val="center"/>
        </w:tblPrEx>
        <w:trPr>
          <w:gridAfter w:val="1"/>
          <w:wAfter w:w="231" w:type="dxa"/>
          <w:trHeight w:val="300"/>
          <w:jc w:val="center"/>
        </w:trPr>
        <w:tc>
          <w:tcPr>
            <w:tcW w:w="65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Arial"/>
                <w:bCs/>
                <w:color w:val="000000"/>
                <w:szCs w:val="18"/>
                <w:lang w:eastAsia="es-ES"/>
              </w:rPr>
            </w:pPr>
            <w:r w:rsidRPr="0072367F">
              <w:rPr>
                <w:rFonts w:eastAsia="Times New Roman" w:cs="Arial"/>
                <w:bCs/>
                <w:color w:val="000000"/>
                <w:szCs w:val="18"/>
                <w:lang w:eastAsia="es-ES"/>
              </w:rPr>
              <w:t>6</w:t>
            </w:r>
          </w:p>
        </w:tc>
        <w:tc>
          <w:tcPr>
            <w:tcW w:w="616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Arial"/>
                <w:b/>
                <w:bCs/>
                <w:color w:val="000000"/>
                <w:szCs w:val="18"/>
                <w:lang w:eastAsia="es-ES"/>
              </w:rPr>
            </w:pPr>
            <w:r w:rsidRPr="0072367F">
              <w:rPr>
                <w:rFonts w:eastAsia="Times New Roman" w:cs="Arial"/>
                <w:b/>
                <w:bCs/>
                <w:color w:val="000000"/>
                <w:szCs w:val="18"/>
                <w:lang w:eastAsia="es-ES"/>
              </w:rPr>
              <w:t>ACCESORIOS DEL CONDUCTOR ACSR - PARAKEET</w:t>
            </w:r>
          </w:p>
        </w:tc>
        <w:tc>
          <w:tcPr>
            <w:tcW w:w="100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574"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1196"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r>
      <w:tr w:rsidR="0072367F" w:rsidRPr="0072367F" w:rsidTr="007F1FAC">
        <w:tblPrEx>
          <w:jc w:val="center"/>
        </w:tblPrEx>
        <w:trPr>
          <w:gridAfter w:val="1"/>
          <w:wAfter w:w="231" w:type="dxa"/>
          <w:trHeight w:val="300"/>
          <w:jc w:val="center"/>
        </w:trPr>
        <w:tc>
          <w:tcPr>
            <w:tcW w:w="65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Arial"/>
                <w:bCs/>
                <w:color w:val="000000"/>
                <w:szCs w:val="18"/>
                <w:lang w:eastAsia="es-ES"/>
              </w:rPr>
            </w:pPr>
            <w:r w:rsidRPr="0072367F">
              <w:rPr>
                <w:rFonts w:eastAsia="Times New Roman" w:cs="Arial"/>
                <w:bCs/>
                <w:color w:val="000000"/>
                <w:szCs w:val="18"/>
                <w:lang w:eastAsia="es-ES"/>
              </w:rPr>
              <w:t>6.1</w:t>
            </w:r>
          </w:p>
        </w:tc>
        <w:tc>
          <w:tcPr>
            <w:tcW w:w="616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Arial"/>
                <w:bCs/>
                <w:color w:val="000000"/>
                <w:szCs w:val="18"/>
                <w:lang w:eastAsia="es-ES"/>
              </w:rPr>
            </w:pPr>
            <w:r w:rsidRPr="0072367F">
              <w:rPr>
                <w:rFonts w:eastAsia="Times New Roman" w:cs="Arial"/>
                <w:bCs/>
                <w:color w:val="000000"/>
                <w:szCs w:val="18"/>
                <w:lang w:eastAsia="es-ES"/>
              </w:rPr>
              <w:t>Manguitos de empalme</w:t>
            </w:r>
          </w:p>
        </w:tc>
        <w:tc>
          <w:tcPr>
            <w:tcW w:w="100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 xml:space="preserve">10 </w:t>
            </w:r>
            <w:proofErr w:type="spellStart"/>
            <w:r w:rsidRPr="0072367F">
              <w:rPr>
                <w:rFonts w:eastAsia="Times New Roman" w:cs="Arial"/>
                <w:color w:val="000000"/>
                <w:szCs w:val="18"/>
                <w:lang w:eastAsia="es-ES"/>
              </w:rPr>
              <w:t>pza</w:t>
            </w:r>
            <w:proofErr w:type="spellEnd"/>
          </w:p>
        </w:tc>
        <w:tc>
          <w:tcPr>
            <w:tcW w:w="574"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1196"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480</w:t>
            </w:r>
          </w:p>
        </w:tc>
      </w:tr>
      <w:tr w:rsidR="0072367F" w:rsidRPr="0072367F" w:rsidTr="007F1FAC">
        <w:tblPrEx>
          <w:jc w:val="center"/>
        </w:tblPrEx>
        <w:trPr>
          <w:gridAfter w:val="1"/>
          <w:wAfter w:w="231" w:type="dxa"/>
          <w:trHeight w:val="300"/>
          <w:jc w:val="center"/>
        </w:trPr>
        <w:tc>
          <w:tcPr>
            <w:tcW w:w="65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Arial"/>
                <w:bCs/>
                <w:color w:val="000000"/>
                <w:szCs w:val="18"/>
                <w:lang w:eastAsia="es-ES"/>
              </w:rPr>
            </w:pPr>
            <w:r w:rsidRPr="0072367F">
              <w:rPr>
                <w:rFonts w:eastAsia="Times New Roman" w:cs="Arial"/>
                <w:bCs/>
                <w:color w:val="000000"/>
                <w:szCs w:val="18"/>
                <w:lang w:eastAsia="es-ES"/>
              </w:rPr>
              <w:t>6.2</w:t>
            </w:r>
          </w:p>
        </w:tc>
        <w:tc>
          <w:tcPr>
            <w:tcW w:w="616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Arial"/>
                <w:bCs/>
                <w:color w:val="000000"/>
                <w:szCs w:val="18"/>
                <w:lang w:eastAsia="es-ES"/>
              </w:rPr>
            </w:pPr>
            <w:r w:rsidRPr="0072367F">
              <w:rPr>
                <w:rFonts w:eastAsia="Times New Roman" w:cs="Arial"/>
                <w:bCs/>
                <w:color w:val="000000"/>
                <w:szCs w:val="18"/>
                <w:lang w:eastAsia="es-ES"/>
              </w:rPr>
              <w:t>Manguitos de reparación</w:t>
            </w:r>
          </w:p>
        </w:tc>
        <w:tc>
          <w:tcPr>
            <w:tcW w:w="100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 xml:space="preserve">10 </w:t>
            </w:r>
            <w:proofErr w:type="spellStart"/>
            <w:r w:rsidRPr="0072367F">
              <w:rPr>
                <w:rFonts w:eastAsia="Times New Roman" w:cs="Arial"/>
                <w:color w:val="000000"/>
                <w:szCs w:val="18"/>
                <w:lang w:eastAsia="es-ES"/>
              </w:rPr>
              <w:t>pza</w:t>
            </w:r>
            <w:proofErr w:type="spellEnd"/>
          </w:p>
        </w:tc>
        <w:tc>
          <w:tcPr>
            <w:tcW w:w="574"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1196"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480</w:t>
            </w:r>
          </w:p>
        </w:tc>
      </w:tr>
      <w:tr w:rsidR="0072367F" w:rsidRPr="0072367F" w:rsidTr="007F1FAC">
        <w:tblPrEx>
          <w:jc w:val="center"/>
        </w:tblPrEx>
        <w:trPr>
          <w:gridAfter w:val="1"/>
          <w:wAfter w:w="231" w:type="dxa"/>
          <w:trHeight w:val="300"/>
          <w:jc w:val="center"/>
        </w:trPr>
        <w:tc>
          <w:tcPr>
            <w:tcW w:w="65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Arial"/>
                <w:bCs/>
                <w:color w:val="000000"/>
                <w:szCs w:val="18"/>
                <w:lang w:eastAsia="es-ES"/>
              </w:rPr>
            </w:pPr>
            <w:r w:rsidRPr="0072367F">
              <w:rPr>
                <w:rFonts w:eastAsia="Times New Roman" w:cs="Arial"/>
                <w:bCs/>
                <w:color w:val="000000"/>
                <w:szCs w:val="18"/>
                <w:lang w:eastAsia="es-ES"/>
              </w:rPr>
              <w:t>6.3</w:t>
            </w:r>
          </w:p>
        </w:tc>
        <w:tc>
          <w:tcPr>
            <w:tcW w:w="616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Arial"/>
                <w:bCs/>
                <w:color w:val="000000"/>
                <w:szCs w:val="18"/>
                <w:lang w:eastAsia="es-ES"/>
              </w:rPr>
            </w:pPr>
            <w:r w:rsidRPr="0072367F">
              <w:rPr>
                <w:rFonts w:eastAsia="Times New Roman" w:cs="Arial"/>
                <w:bCs/>
                <w:color w:val="000000"/>
                <w:szCs w:val="18"/>
                <w:lang w:eastAsia="es-ES"/>
              </w:rPr>
              <w:t xml:space="preserve">Amortiguadores </w:t>
            </w:r>
            <w:proofErr w:type="spellStart"/>
            <w:r w:rsidRPr="0072367F">
              <w:rPr>
                <w:rFonts w:eastAsia="Times New Roman" w:cs="Arial"/>
                <w:bCs/>
                <w:color w:val="000000"/>
                <w:szCs w:val="18"/>
                <w:lang w:eastAsia="es-ES"/>
              </w:rPr>
              <w:t>Stockbridge</w:t>
            </w:r>
            <w:proofErr w:type="spellEnd"/>
          </w:p>
        </w:tc>
        <w:tc>
          <w:tcPr>
            <w:tcW w:w="100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 xml:space="preserve">10 </w:t>
            </w:r>
            <w:proofErr w:type="spellStart"/>
            <w:r w:rsidRPr="0072367F">
              <w:rPr>
                <w:rFonts w:eastAsia="Times New Roman" w:cs="Arial"/>
                <w:color w:val="000000"/>
                <w:szCs w:val="18"/>
                <w:lang w:eastAsia="es-ES"/>
              </w:rPr>
              <w:t>pza</w:t>
            </w:r>
            <w:proofErr w:type="spellEnd"/>
          </w:p>
        </w:tc>
        <w:tc>
          <w:tcPr>
            <w:tcW w:w="574"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1196"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480</w:t>
            </w:r>
          </w:p>
        </w:tc>
      </w:tr>
      <w:tr w:rsidR="0072367F" w:rsidRPr="0072367F" w:rsidTr="007F1FAC">
        <w:tblPrEx>
          <w:jc w:val="center"/>
        </w:tblPrEx>
        <w:trPr>
          <w:gridAfter w:val="1"/>
          <w:wAfter w:w="231" w:type="dxa"/>
          <w:trHeight w:val="300"/>
          <w:jc w:val="center"/>
        </w:trPr>
        <w:tc>
          <w:tcPr>
            <w:tcW w:w="65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Arial"/>
                <w:bCs/>
                <w:color w:val="000000"/>
                <w:szCs w:val="18"/>
                <w:lang w:eastAsia="es-ES"/>
              </w:rPr>
            </w:pPr>
            <w:r w:rsidRPr="0072367F">
              <w:rPr>
                <w:rFonts w:eastAsia="Times New Roman" w:cs="Arial"/>
                <w:bCs/>
                <w:color w:val="000000"/>
                <w:szCs w:val="18"/>
                <w:lang w:eastAsia="es-ES"/>
              </w:rPr>
              <w:t>6.4</w:t>
            </w:r>
          </w:p>
        </w:tc>
        <w:tc>
          <w:tcPr>
            <w:tcW w:w="616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Arial"/>
                <w:bCs/>
                <w:color w:val="000000"/>
                <w:szCs w:val="18"/>
                <w:lang w:eastAsia="es-ES"/>
              </w:rPr>
            </w:pPr>
            <w:r w:rsidRPr="0072367F">
              <w:rPr>
                <w:rFonts w:eastAsia="Times New Roman" w:cs="Arial"/>
                <w:bCs/>
                <w:color w:val="000000"/>
                <w:szCs w:val="18"/>
                <w:lang w:eastAsia="es-ES"/>
              </w:rPr>
              <w:t>Separadores haz de 2 conductores</w:t>
            </w:r>
          </w:p>
        </w:tc>
        <w:tc>
          <w:tcPr>
            <w:tcW w:w="100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 xml:space="preserve">30 </w:t>
            </w:r>
            <w:proofErr w:type="spellStart"/>
            <w:r w:rsidRPr="0072367F">
              <w:rPr>
                <w:rFonts w:eastAsia="Times New Roman" w:cs="Arial"/>
                <w:color w:val="000000"/>
                <w:szCs w:val="18"/>
                <w:lang w:eastAsia="es-ES"/>
              </w:rPr>
              <w:t>pza</w:t>
            </w:r>
            <w:proofErr w:type="spellEnd"/>
          </w:p>
        </w:tc>
        <w:tc>
          <w:tcPr>
            <w:tcW w:w="574"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1196"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480</w:t>
            </w:r>
          </w:p>
        </w:tc>
      </w:tr>
      <w:tr w:rsidR="0072367F" w:rsidRPr="0072367F" w:rsidTr="007F1FAC">
        <w:tblPrEx>
          <w:jc w:val="center"/>
        </w:tblPrEx>
        <w:trPr>
          <w:gridAfter w:val="1"/>
          <w:wAfter w:w="231" w:type="dxa"/>
          <w:trHeight w:val="300"/>
          <w:jc w:val="center"/>
        </w:trPr>
        <w:tc>
          <w:tcPr>
            <w:tcW w:w="65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Arial"/>
                <w:bCs/>
                <w:color w:val="000000"/>
                <w:szCs w:val="18"/>
                <w:lang w:eastAsia="es-ES"/>
              </w:rPr>
            </w:pPr>
            <w:r w:rsidRPr="0072367F">
              <w:rPr>
                <w:rFonts w:eastAsia="Times New Roman" w:cs="Arial"/>
                <w:bCs/>
                <w:color w:val="000000"/>
                <w:szCs w:val="18"/>
                <w:lang w:eastAsia="es-ES"/>
              </w:rPr>
              <w:t>7</w:t>
            </w:r>
          </w:p>
        </w:tc>
        <w:tc>
          <w:tcPr>
            <w:tcW w:w="616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Arial"/>
                <w:b/>
                <w:bCs/>
                <w:color w:val="000000"/>
                <w:szCs w:val="18"/>
                <w:lang w:eastAsia="es-ES"/>
              </w:rPr>
            </w:pPr>
            <w:r w:rsidRPr="0072367F">
              <w:rPr>
                <w:rFonts w:eastAsia="Times New Roman" w:cs="Arial"/>
                <w:b/>
                <w:bCs/>
                <w:color w:val="000000"/>
                <w:szCs w:val="18"/>
                <w:lang w:eastAsia="es-ES"/>
              </w:rPr>
              <w:t>ACCESORIOS DEL CABLE DE GUARDA</w:t>
            </w:r>
          </w:p>
        </w:tc>
        <w:tc>
          <w:tcPr>
            <w:tcW w:w="100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574"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1196"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r>
      <w:tr w:rsidR="0072367F" w:rsidRPr="0072367F" w:rsidTr="007F1FAC">
        <w:tblPrEx>
          <w:jc w:val="center"/>
        </w:tblPrEx>
        <w:trPr>
          <w:gridAfter w:val="1"/>
          <w:wAfter w:w="231" w:type="dxa"/>
          <w:trHeight w:val="300"/>
          <w:jc w:val="center"/>
        </w:trPr>
        <w:tc>
          <w:tcPr>
            <w:tcW w:w="65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Arial"/>
                <w:bCs/>
                <w:color w:val="000000"/>
                <w:szCs w:val="18"/>
                <w:lang w:eastAsia="es-ES"/>
              </w:rPr>
            </w:pPr>
            <w:r w:rsidRPr="0072367F">
              <w:rPr>
                <w:rFonts w:eastAsia="Times New Roman" w:cs="Arial"/>
                <w:bCs/>
                <w:color w:val="000000"/>
                <w:szCs w:val="18"/>
                <w:lang w:eastAsia="es-ES"/>
              </w:rPr>
              <w:t>7.1</w:t>
            </w:r>
          </w:p>
        </w:tc>
        <w:tc>
          <w:tcPr>
            <w:tcW w:w="616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Arial"/>
                <w:bCs/>
                <w:color w:val="000000"/>
                <w:szCs w:val="18"/>
                <w:lang w:eastAsia="es-ES"/>
              </w:rPr>
            </w:pPr>
            <w:r w:rsidRPr="0072367F">
              <w:rPr>
                <w:rFonts w:eastAsia="Times New Roman" w:cs="Arial"/>
                <w:bCs/>
                <w:color w:val="000000"/>
                <w:szCs w:val="18"/>
                <w:lang w:eastAsia="es-ES"/>
              </w:rPr>
              <w:t>Manguitos de empalme</w:t>
            </w:r>
          </w:p>
        </w:tc>
        <w:tc>
          <w:tcPr>
            <w:tcW w:w="100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 xml:space="preserve">5 </w:t>
            </w:r>
            <w:proofErr w:type="spellStart"/>
            <w:r w:rsidRPr="0072367F">
              <w:rPr>
                <w:rFonts w:eastAsia="Times New Roman" w:cs="Arial"/>
                <w:color w:val="000000"/>
                <w:szCs w:val="18"/>
                <w:lang w:eastAsia="es-ES"/>
              </w:rPr>
              <w:t>pza</w:t>
            </w:r>
            <w:proofErr w:type="spellEnd"/>
          </w:p>
        </w:tc>
        <w:tc>
          <w:tcPr>
            <w:tcW w:w="574"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1196"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480</w:t>
            </w:r>
          </w:p>
        </w:tc>
      </w:tr>
      <w:tr w:rsidR="0072367F" w:rsidRPr="0072367F" w:rsidTr="007F1FAC">
        <w:tblPrEx>
          <w:jc w:val="center"/>
        </w:tblPrEx>
        <w:trPr>
          <w:gridAfter w:val="1"/>
          <w:wAfter w:w="231" w:type="dxa"/>
          <w:trHeight w:val="300"/>
          <w:jc w:val="center"/>
        </w:trPr>
        <w:tc>
          <w:tcPr>
            <w:tcW w:w="65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Arial"/>
                <w:bCs/>
                <w:color w:val="000000"/>
                <w:szCs w:val="18"/>
                <w:lang w:eastAsia="es-ES"/>
              </w:rPr>
            </w:pPr>
            <w:r w:rsidRPr="0072367F">
              <w:rPr>
                <w:rFonts w:eastAsia="Times New Roman" w:cs="Arial"/>
                <w:bCs/>
                <w:color w:val="000000"/>
                <w:szCs w:val="18"/>
                <w:lang w:eastAsia="es-ES"/>
              </w:rPr>
              <w:t>8</w:t>
            </w:r>
          </w:p>
        </w:tc>
        <w:tc>
          <w:tcPr>
            <w:tcW w:w="616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Arial"/>
                <w:b/>
                <w:bCs/>
                <w:color w:val="000000"/>
                <w:szCs w:val="18"/>
                <w:lang w:eastAsia="es-ES"/>
              </w:rPr>
            </w:pPr>
            <w:r w:rsidRPr="0072367F">
              <w:rPr>
                <w:rFonts w:eastAsia="Times New Roman" w:cs="Arial"/>
                <w:b/>
                <w:bCs/>
                <w:color w:val="000000"/>
                <w:szCs w:val="18"/>
                <w:lang w:eastAsia="es-ES"/>
              </w:rPr>
              <w:t>ACCESORIOS DEL CABLE COMPUESTO FO</w:t>
            </w:r>
          </w:p>
        </w:tc>
        <w:tc>
          <w:tcPr>
            <w:tcW w:w="100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574"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1196"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r>
      <w:tr w:rsidR="0072367F" w:rsidRPr="0072367F" w:rsidTr="007F1FAC">
        <w:tblPrEx>
          <w:jc w:val="center"/>
        </w:tblPrEx>
        <w:trPr>
          <w:gridAfter w:val="1"/>
          <w:wAfter w:w="231" w:type="dxa"/>
          <w:trHeight w:val="300"/>
          <w:jc w:val="center"/>
        </w:trPr>
        <w:tc>
          <w:tcPr>
            <w:tcW w:w="65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Arial"/>
                <w:bCs/>
                <w:color w:val="000000"/>
                <w:szCs w:val="18"/>
                <w:lang w:eastAsia="es-ES"/>
              </w:rPr>
            </w:pPr>
            <w:r w:rsidRPr="0072367F">
              <w:rPr>
                <w:rFonts w:eastAsia="Times New Roman" w:cs="Arial"/>
                <w:bCs/>
                <w:color w:val="000000"/>
                <w:szCs w:val="18"/>
                <w:lang w:eastAsia="es-ES"/>
              </w:rPr>
              <w:t>8.1</w:t>
            </w:r>
          </w:p>
        </w:tc>
        <w:tc>
          <w:tcPr>
            <w:tcW w:w="616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Arial"/>
                <w:bCs/>
                <w:color w:val="000000"/>
                <w:szCs w:val="18"/>
                <w:lang w:eastAsia="es-ES"/>
              </w:rPr>
            </w:pPr>
            <w:r w:rsidRPr="0072367F">
              <w:rPr>
                <w:rFonts w:eastAsia="Times New Roman" w:cs="Arial"/>
                <w:bCs/>
                <w:color w:val="000000"/>
                <w:szCs w:val="18"/>
                <w:lang w:eastAsia="es-ES"/>
              </w:rPr>
              <w:t>Repartidor de 24 F.O. ODF</w:t>
            </w:r>
          </w:p>
        </w:tc>
        <w:tc>
          <w:tcPr>
            <w:tcW w:w="100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 xml:space="preserve">5 </w:t>
            </w:r>
            <w:proofErr w:type="spellStart"/>
            <w:r w:rsidRPr="0072367F">
              <w:rPr>
                <w:rFonts w:eastAsia="Times New Roman" w:cs="Arial"/>
                <w:color w:val="000000"/>
                <w:szCs w:val="18"/>
                <w:lang w:eastAsia="es-ES"/>
              </w:rPr>
              <w:t>pza</w:t>
            </w:r>
            <w:proofErr w:type="spellEnd"/>
          </w:p>
        </w:tc>
        <w:tc>
          <w:tcPr>
            <w:tcW w:w="574"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1196"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480</w:t>
            </w:r>
          </w:p>
        </w:tc>
      </w:tr>
      <w:tr w:rsidR="0072367F" w:rsidRPr="0072367F" w:rsidTr="007F1FAC">
        <w:tblPrEx>
          <w:jc w:val="center"/>
        </w:tblPrEx>
        <w:trPr>
          <w:gridAfter w:val="1"/>
          <w:wAfter w:w="231" w:type="dxa"/>
          <w:trHeight w:val="300"/>
          <w:jc w:val="center"/>
        </w:trPr>
        <w:tc>
          <w:tcPr>
            <w:tcW w:w="65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Arial"/>
                <w:bCs/>
                <w:color w:val="000000"/>
                <w:szCs w:val="18"/>
                <w:lang w:eastAsia="es-ES"/>
              </w:rPr>
            </w:pPr>
            <w:r w:rsidRPr="0072367F">
              <w:rPr>
                <w:rFonts w:eastAsia="Times New Roman" w:cs="Arial"/>
                <w:bCs/>
                <w:color w:val="000000"/>
                <w:szCs w:val="18"/>
                <w:lang w:eastAsia="es-ES"/>
              </w:rPr>
              <w:t>8.2</w:t>
            </w:r>
          </w:p>
        </w:tc>
        <w:tc>
          <w:tcPr>
            <w:tcW w:w="616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Arial"/>
                <w:bCs/>
                <w:color w:val="000000"/>
                <w:szCs w:val="18"/>
                <w:lang w:eastAsia="es-ES"/>
              </w:rPr>
            </w:pPr>
            <w:r w:rsidRPr="0072367F">
              <w:rPr>
                <w:rFonts w:eastAsia="Times New Roman" w:cs="Arial"/>
                <w:bCs/>
                <w:color w:val="000000"/>
                <w:szCs w:val="18"/>
                <w:lang w:eastAsia="es-ES"/>
              </w:rPr>
              <w:t xml:space="preserve">Amortiguadores </w:t>
            </w:r>
            <w:proofErr w:type="spellStart"/>
            <w:r w:rsidRPr="0072367F">
              <w:rPr>
                <w:rFonts w:eastAsia="Times New Roman" w:cs="Arial"/>
                <w:bCs/>
                <w:color w:val="000000"/>
                <w:szCs w:val="18"/>
                <w:lang w:eastAsia="es-ES"/>
              </w:rPr>
              <w:t>Stockbridge</w:t>
            </w:r>
            <w:proofErr w:type="spellEnd"/>
          </w:p>
        </w:tc>
        <w:tc>
          <w:tcPr>
            <w:tcW w:w="100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 xml:space="preserve">5 </w:t>
            </w:r>
            <w:proofErr w:type="spellStart"/>
            <w:r w:rsidRPr="0072367F">
              <w:rPr>
                <w:rFonts w:eastAsia="Times New Roman" w:cs="Arial"/>
                <w:color w:val="000000"/>
                <w:szCs w:val="18"/>
                <w:lang w:eastAsia="es-ES"/>
              </w:rPr>
              <w:t>pza</w:t>
            </w:r>
            <w:proofErr w:type="spellEnd"/>
          </w:p>
        </w:tc>
        <w:tc>
          <w:tcPr>
            <w:tcW w:w="574"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1196"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480</w:t>
            </w:r>
          </w:p>
        </w:tc>
      </w:tr>
      <w:tr w:rsidR="0072367F" w:rsidRPr="0072367F" w:rsidTr="007F1FAC">
        <w:tblPrEx>
          <w:jc w:val="center"/>
        </w:tblPrEx>
        <w:trPr>
          <w:gridAfter w:val="1"/>
          <w:wAfter w:w="231" w:type="dxa"/>
          <w:trHeight w:val="300"/>
          <w:jc w:val="center"/>
        </w:trPr>
        <w:tc>
          <w:tcPr>
            <w:tcW w:w="65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Arial"/>
                <w:bCs/>
                <w:color w:val="000000"/>
                <w:szCs w:val="18"/>
                <w:lang w:eastAsia="es-ES"/>
              </w:rPr>
            </w:pPr>
            <w:r w:rsidRPr="0072367F">
              <w:rPr>
                <w:rFonts w:eastAsia="Times New Roman" w:cs="Arial"/>
                <w:bCs/>
                <w:color w:val="000000"/>
                <w:szCs w:val="18"/>
                <w:lang w:eastAsia="es-ES"/>
              </w:rPr>
              <w:t>9</w:t>
            </w:r>
          </w:p>
        </w:tc>
        <w:tc>
          <w:tcPr>
            <w:tcW w:w="616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Arial"/>
                <w:b/>
                <w:bCs/>
                <w:color w:val="000000"/>
                <w:szCs w:val="18"/>
                <w:lang w:eastAsia="es-ES"/>
              </w:rPr>
            </w:pPr>
            <w:r w:rsidRPr="0072367F">
              <w:rPr>
                <w:rFonts w:eastAsia="Times New Roman" w:cs="Arial"/>
                <w:b/>
                <w:bCs/>
                <w:color w:val="000000"/>
                <w:szCs w:val="18"/>
                <w:lang w:eastAsia="es-ES"/>
              </w:rPr>
              <w:t>EQUIPO DE COMPRESIÓN</w:t>
            </w:r>
          </w:p>
        </w:tc>
        <w:tc>
          <w:tcPr>
            <w:tcW w:w="100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574"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1196"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r>
      <w:tr w:rsidR="0072367F" w:rsidRPr="0072367F" w:rsidTr="007F1FAC">
        <w:tblPrEx>
          <w:jc w:val="center"/>
        </w:tblPrEx>
        <w:trPr>
          <w:gridAfter w:val="1"/>
          <w:wAfter w:w="231" w:type="dxa"/>
          <w:trHeight w:val="300"/>
          <w:jc w:val="center"/>
        </w:trPr>
        <w:tc>
          <w:tcPr>
            <w:tcW w:w="655" w:type="dxa"/>
            <w:gridSpan w:val="2"/>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Arial"/>
                <w:bCs/>
                <w:color w:val="000000"/>
                <w:szCs w:val="18"/>
                <w:lang w:eastAsia="es-ES"/>
              </w:rPr>
            </w:pPr>
            <w:r w:rsidRPr="0072367F">
              <w:rPr>
                <w:rFonts w:eastAsia="Times New Roman" w:cs="Arial"/>
                <w:bCs/>
                <w:color w:val="000000"/>
                <w:szCs w:val="18"/>
                <w:lang w:eastAsia="es-ES"/>
              </w:rPr>
              <w:t>9.1</w:t>
            </w:r>
          </w:p>
        </w:tc>
        <w:tc>
          <w:tcPr>
            <w:tcW w:w="6167" w:type="dxa"/>
            <w:gridSpan w:val="3"/>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Arial"/>
                <w:bCs/>
                <w:color w:val="000000"/>
                <w:szCs w:val="18"/>
                <w:lang w:eastAsia="es-ES"/>
              </w:rPr>
            </w:pPr>
            <w:r w:rsidRPr="0072367F">
              <w:rPr>
                <w:rFonts w:eastAsia="Times New Roman" w:cs="Arial"/>
                <w:bCs/>
                <w:color w:val="000000"/>
                <w:szCs w:val="18"/>
                <w:lang w:eastAsia="es-ES"/>
              </w:rPr>
              <w:t>Equipo de compresión</w:t>
            </w:r>
          </w:p>
        </w:tc>
        <w:tc>
          <w:tcPr>
            <w:tcW w:w="100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 xml:space="preserve">1 </w:t>
            </w:r>
            <w:proofErr w:type="spellStart"/>
            <w:r w:rsidRPr="0072367F">
              <w:rPr>
                <w:rFonts w:eastAsia="Times New Roman" w:cs="Arial"/>
                <w:color w:val="000000"/>
                <w:szCs w:val="18"/>
                <w:lang w:eastAsia="es-ES"/>
              </w:rPr>
              <w:t>pza</w:t>
            </w:r>
            <w:proofErr w:type="spellEnd"/>
          </w:p>
        </w:tc>
        <w:tc>
          <w:tcPr>
            <w:tcW w:w="574"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p>
        </w:tc>
        <w:tc>
          <w:tcPr>
            <w:tcW w:w="1196" w:type="dxa"/>
            <w:gridSpan w:val="2"/>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right"/>
              <w:rPr>
                <w:rFonts w:eastAsia="Times New Roman" w:cs="Arial"/>
                <w:color w:val="000000"/>
                <w:szCs w:val="18"/>
                <w:lang w:eastAsia="es-ES"/>
              </w:rPr>
            </w:pPr>
            <w:r w:rsidRPr="0072367F">
              <w:rPr>
                <w:rFonts w:eastAsia="Times New Roman" w:cs="Arial"/>
                <w:color w:val="000000"/>
                <w:szCs w:val="18"/>
                <w:lang w:eastAsia="es-ES"/>
              </w:rPr>
              <w:t>480</w:t>
            </w:r>
          </w:p>
        </w:tc>
      </w:tr>
      <w:tr w:rsidR="0072367F" w:rsidRPr="0072367F" w:rsidTr="007F1FAC">
        <w:tblPrEx>
          <w:jc w:val="center"/>
        </w:tblPrEx>
        <w:trPr>
          <w:gridAfter w:val="1"/>
          <w:wAfter w:w="231" w:type="dxa"/>
          <w:trHeight w:val="300"/>
          <w:jc w:val="center"/>
        </w:trPr>
        <w:tc>
          <w:tcPr>
            <w:tcW w:w="655" w:type="dxa"/>
            <w:gridSpan w:val="2"/>
            <w:tcBorders>
              <w:top w:val="nil"/>
              <w:left w:val="nil"/>
              <w:bottom w:val="nil"/>
              <w:right w:val="nil"/>
            </w:tcBorders>
            <w:shd w:val="clear" w:color="000000" w:fill="FFFFFF"/>
            <w:noWrap/>
            <w:vAlign w:val="center"/>
            <w:hideMark/>
          </w:tcPr>
          <w:p w:rsidR="0072367F" w:rsidRPr="0072367F" w:rsidRDefault="0072367F" w:rsidP="0072367F">
            <w:pPr>
              <w:spacing w:after="0"/>
              <w:jc w:val="center"/>
              <w:rPr>
                <w:rFonts w:eastAsia="Times New Roman" w:cs="Calibri"/>
                <w:color w:val="000000"/>
                <w:szCs w:val="18"/>
                <w:lang w:eastAsia="es-ES"/>
              </w:rPr>
            </w:pPr>
          </w:p>
        </w:tc>
        <w:tc>
          <w:tcPr>
            <w:tcW w:w="6167" w:type="dxa"/>
            <w:gridSpan w:val="3"/>
            <w:tcBorders>
              <w:top w:val="nil"/>
              <w:left w:val="nil"/>
              <w:bottom w:val="nil"/>
              <w:right w:val="nil"/>
            </w:tcBorders>
            <w:shd w:val="clear" w:color="000000" w:fill="FFFFFF"/>
            <w:vAlign w:val="center"/>
            <w:hideMark/>
          </w:tcPr>
          <w:p w:rsidR="0072367F" w:rsidRPr="0072367F" w:rsidRDefault="0072367F" w:rsidP="0072367F">
            <w:pPr>
              <w:spacing w:after="0"/>
              <w:rPr>
                <w:rFonts w:eastAsia="Times New Roman" w:cs="Calibri"/>
                <w:szCs w:val="18"/>
                <w:lang w:eastAsia="es-ES"/>
              </w:rPr>
            </w:pPr>
            <w:r w:rsidRPr="0072367F">
              <w:rPr>
                <w:rFonts w:eastAsia="Times New Roman" w:cs="Calibri"/>
                <w:szCs w:val="18"/>
                <w:lang w:eastAsia="es-ES"/>
              </w:rPr>
              <w:t> </w:t>
            </w:r>
          </w:p>
        </w:tc>
        <w:tc>
          <w:tcPr>
            <w:tcW w:w="1005" w:type="dxa"/>
            <w:tcBorders>
              <w:top w:val="nil"/>
              <w:left w:val="nil"/>
              <w:bottom w:val="nil"/>
              <w:right w:val="nil"/>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574" w:type="dxa"/>
            <w:gridSpan w:val="2"/>
            <w:tcBorders>
              <w:top w:val="nil"/>
              <w:left w:val="nil"/>
              <w:bottom w:val="nil"/>
              <w:right w:val="nil"/>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196" w:type="dxa"/>
            <w:gridSpan w:val="2"/>
            <w:tcBorders>
              <w:top w:val="nil"/>
              <w:left w:val="nil"/>
              <w:bottom w:val="nil"/>
              <w:right w:val="nil"/>
            </w:tcBorders>
            <w:shd w:val="clear" w:color="000000" w:fill="FFFFFF"/>
            <w:vAlign w:val="center"/>
            <w:hideMark/>
          </w:tcPr>
          <w:p w:rsidR="0072367F" w:rsidRPr="0072367F" w:rsidRDefault="0072367F" w:rsidP="0072367F">
            <w:pPr>
              <w:spacing w:after="0"/>
              <w:rPr>
                <w:rFonts w:eastAsia="Times New Roman" w:cs="Calibri"/>
                <w:color w:val="000000"/>
                <w:szCs w:val="18"/>
                <w:lang w:eastAsia="es-ES"/>
              </w:rPr>
            </w:pPr>
            <w:r w:rsidRPr="0072367F">
              <w:rPr>
                <w:rFonts w:eastAsia="Times New Roman" w:cs="Calibri"/>
                <w:color w:val="000000"/>
                <w:szCs w:val="18"/>
                <w:lang w:eastAsia="es-ES"/>
              </w:rPr>
              <w:t> </w:t>
            </w:r>
          </w:p>
        </w:tc>
      </w:tr>
      <w:tr w:rsidR="0072367F" w:rsidRPr="0072367F" w:rsidTr="007F1FAC">
        <w:tblPrEx>
          <w:jc w:val="center"/>
        </w:tblPrEx>
        <w:trPr>
          <w:gridAfter w:val="1"/>
          <w:wAfter w:w="231" w:type="dxa"/>
          <w:trHeight w:val="300"/>
          <w:jc w:val="center"/>
        </w:trPr>
        <w:tc>
          <w:tcPr>
            <w:tcW w:w="655" w:type="dxa"/>
            <w:gridSpan w:val="2"/>
            <w:tcBorders>
              <w:top w:val="nil"/>
              <w:left w:val="nil"/>
              <w:bottom w:val="nil"/>
              <w:right w:val="nil"/>
            </w:tcBorders>
            <w:shd w:val="clear" w:color="000000" w:fill="FFFFFF"/>
            <w:noWrap/>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6167" w:type="dxa"/>
            <w:gridSpan w:val="3"/>
            <w:tcBorders>
              <w:top w:val="nil"/>
              <w:left w:val="nil"/>
              <w:bottom w:val="nil"/>
              <w:right w:val="nil"/>
            </w:tcBorders>
            <w:shd w:val="clear" w:color="auto" w:fill="auto"/>
            <w:noWrap/>
            <w:vAlign w:val="center"/>
            <w:hideMark/>
          </w:tcPr>
          <w:p w:rsidR="0072367F" w:rsidRPr="0072367F" w:rsidRDefault="0072367F" w:rsidP="0072367F">
            <w:pPr>
              <w:spacing w:after="0"/>
              <w:rPr>
                <w:rFonts w:eastAsia="Times New Roman" w:cs="Calibri"/>
                <w:color w:val="000000"/>
                <w:szCs w:val="18"/>
                <w:lang w:eastAsia="es-ES"/>
              </w:rPr>
            </w:pPr>
            <w:r w:rsidRPr="0072367F">
              <w:rPr>
                <w:rFonts w:eastAsia="Times New Roman" w:cs="Calibri"/>
                <w:color w:val="000000"/>
                <w:szCs w:val="18"/>
                <w:lang w:eastAsia="es-ES"/>
              </w:rPr>
              <w:t>(*)      Tipo:  R, plazo referencial; F, plazo fijo</w:t>
            </w:r>
          </w:p>
        </w:tc>
        <w:tc>
          <w:tcPr>
            <w:tcW w:w="1005" w:type="dxa"/>
            <w:tcBorders>
              <w:top w:val="nil"/>
              <w:left w:val="nil"/>
              <w:bottom w:val="nil"/>
              <w:right w:val="nil"/>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574" w:type="dxa"/>
            <w:gridSpan w:val="2"/>
            <w:tcBorders>
              <w:top w:val="nil"/>
              <w:left w:val="nil"/>
              <w:bottom w:val="nil"/>
              <w:right w:val="nil"/>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196" w:type="dxa"/>
            <w:gridSpan w:val="2"/>
            <w:tcBorders>
              <w:top w:val="nil"/>
              <w:left w:val="nil"/>
              <w:bottom w:val="nil"/>
              <w:right w:val="nil"/>
            </w:tcBorders>
            <w:shd w:val="clear" w:color="000000" w:fill="FFFFFF"/>
            <w:vAlign w:val="center"/>
            <w:hideMark/>
          </w:tcPr>
          <w:p w:rsidR="0072367F" w:rsidRPr="0072367F" w:rsidRDefault="0072367F" w:rsidP="0072367F">
            <w:pPr>
              <w:spacing w:after="0"/>
              <w:rPr>
                <w:rFonts w:eastAsia="Times New Roman" w:cs="Calibri"/>
                <w:color w:val="000000"/>
                <w:szCs w:val="18"/>
                <w:lang w:eastAsia="es-ES"/>
              </w:rPr>
            </w:pPr>
            <w:r w:rsidRPr="0072367F">
              <w:rPr>
                <w:rFonts w:eastAsia="Times New Roman" w:cs="Calibri"/>
                <w:color w:val="000000"/>
                <w:szCs w:val="18"/>
                <w:lang w:eastAsia="es-ES"/>
              </w:rPr>
              <w:t> </w:t>
            </w:r>
          </w:p>
        </w:tc>
      </w:tr>
    </w:tbl>
    <w:p w:rsidR="0072367F" w:rsidRPr="0072367F" w:rsidRDefault="0072367F" w:rsidP="0072367F">
      <w:pPr>
        <w:spacing w:after="0"/>
        <w:rPr>
          <w:rFonts w:ascii="Times New Roman" w:eastAsia="Times New Roman" w:hAnsi="Times New Roman" w:cs="Times New Roman"/>
          <w:sz w:val="20"/>
          <w:szCs w:val="20"/>
        </w:rPr>
      </w:pPr>
      <w:r w:rsidRPr="0072367F">
        <w:rPr>
          <w:rFonts w:ascii="Times New Roman" w:eastAsia="Times New Roman" w:hAnsi="Times New Roman" w:cs="Times New Roman"/>
          <w:sz w:val="20"/>
          <w:szCs w:val="20"/>
        </w:rPr>
        <w:br w:type="page"/>
      </w:r>
    </w:p>
    <w:tbl>
      <w:tblPr>
        <w:tblW w:w="9378" w:type="dxa"/>
        <w:jc w:val="center"/>
        <w:tblCellMar>
          <w:left w:w="70" w:type="dxa"/>
          <w:right w:w="70" w:type="dxa"/>
        </w:tblCellMar>
        <w:tblLook w:val="04A0" w:firstRow="1" w:lastRow="0" w:firstColumn="1" w:lastColumn="0" w:noHBand="0" w:noVBand="1"/>
      </w:tblPr>
      <w:tblGrid>
        <w:gridCol w:w="655"/>
        <w:gridCol w:w="6712"/>
        <w:gridCol w:w="995"/>
        <w:gridCol w:w="1016"/>
      </w:tblGrid>
      <w:tr w:rsidR="0072367F" w:rsidRPr="0072367F" w:rsidTr="007F1FAC">
        <w:trPr>
          <w:trHeight w:val="795"/>
          <w:jc w:val="center"/>
        </w:trPr>
        <w:tc>
          <w:tcPr>
            <w:tcW w:w="9378" w:type="dxa"/>
            <w:gridSpan w:val="4"/>
            <w:tcBorders>
              <w:top w:val="nil"/>
              <w:left w:val="nil"/>
              <w:bottom w:val="single" w:sz="4" w:space="0" w:color="auto"/>
              <w:right w:val="nil"/>
            </w:tcBorders>
            <w:shd w:val="clear" w:color="000000" w:fill="FFFFFF"/>
            <w:vAlign w:val="center"/>
            <w:hideMark/>
          </w:tcPr>
          <w:p w:rsidR="0072367F" w:rsidRPr="0072367F" w:rsidRDefault="0072367F" w:rsidP="0072367F">
            <w:pPr>
              <w:spacing w:after="0"/>
              <w:jc w:val="center"/>
              <w:rPr>
                <w:rFonts w:eastAsia="Times New Roman" w:cs="Calibri"/>
                <w:b/>
                <w:bCs/>
                <w:color w:val="000000"/>
                <w:sz w:val="20"/>
                <w:szCs w:val="20"/>
                <w:lang w:eastAsia="es-ES"/>
              </w:rPr>
            </w:pPr>
            <w:r w:rsidRPr="0072367F">
              <w:rPr>
                <w:rFonts w:eastAsia="Times New Roman" w:cs="Calibri"/>
                <w:b/>
                <w:bCs/>
                <w:color w:val="000000"/>
                <w:sz w:val="20"/>
                <w:szCs w:val="20"/>
                <w:lang w:eastAsia="es-ES"/>
              </w:rPr>
              <w:lastRenderedPageBreak/>
              <w:t>3. LISTA DE SERVICIOS CONEXOS</w:t>
            </w:r>
            <w:r w:rsidRPr="0072367F">
              <w:rPr>
                <w:rFonts w:eastAsia="Times New Roman" w:cs="Calibri"/>
                <w:b/>
                <w:bCs/>
                <w:color w:val="000000"/>
                <w:sz w:val="20"/>
                <w:szCs w:val="20"/>
                <w:lang w:eastAsia="es-ES"/>
              </w:rPr>
              <w:br/>
              <w:t>LINEAS DE TRANSMISION SAN JOSE 1 Y SAN JOSE 2</w:t>
            </w:r>
          </w:p>
        </w:tc>
      </w:tr>
      <w:tr w:rsidR="0072367F" w:rsidRPr="0072367F" w:rsidTr="007F1FAC">
        <w:trPr>
          <w:trHeight w:val="450"/>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ÍTEM</w:t>
            </w:r>
          </w:p>
        </w:tc>
        <w:tc>
          <w:tcPr>
            <w:tcW w:w="6712" w:type="dxa"/>
            <w:tcBorders>
              <w:top w:val="nil"/>
              <w:left w:val="nil"/>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DESCRIPCIÓN</w:t>
            </w:r>
          </w:p>
        </w:tc>
        <w:tc>
          <w:tcPr>
            <w:tcW w:w="995" w:type="dxa"/>
            <w:tcBorders>
              <w:top w:val="nil"/>
              <w:left w:val="nil"/>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UND</w:t>
            </w:r>
          </w:p>
        </w:tc>
        <w:tc>
          <w:tcPr>
            <w:tcW w:w="1016" w:type="dxa"/>
            <w:tcBorders>
              <w:top w:val="nil"/>
              <w:left w:val="nil"/>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b/>
                <w:bCs/>
                <w:color w:val="000000"/>
                <w:szCs w:val="18"/>
                <w:lang w:eastAsia="es-ES"/>
              </w:rPr>
            </w:pPr>
            <w:r w:rsidRPr="0072367F">
              <w:rPr>
                <w:rFonts w:eastAsia="Times New Roman" w:cs="Calibri"/>
                <w:b/>
                <w:bCs/>
                <w:color w:val="000000"/>
                <w:szCs w:val="18"/>
                <w:lang w:eastAsia="es-ES"/>
              </w:rPr>
              <w:t>CTD</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color w:val="000000"/>
                <w:szCs w:val="18"/>
                <w:lang w:eastAsia="es-ES"/>
              </w:rPr>
            </w:pPr>
          </w:p>
        </w:tc>
        <w:tc>
          <w:tcPr>
            <w:tcW w:w="6712"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b/>
                <w:color w:val="000000"/>
                <w:szCs w:val="18"/>
                <w:lang w:eastAsia="es-ES"/>
              </w:rPr>
            </w:pPr>
            <w:r w:rsidRPr="0072367F">
              <w:rPr>
                <w:rFonts w:eastAsia="Times New Roman" w:cs="Calibri"/>
                <w:b/>
                <w:color w:val="000000"/>
                <w:szCs w:val="18"/>
                <w:lang w:eastAsia="es-ES"/>
              </w:rPr>
              <w:t>OBRAS CIVILES</w:t>
            </w:r>
          </w:p>
        </w:tc>
        <w:tc>
          <w:tcPr>
            <w:tcW w:w="995"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proofErr w:type="spellStart"/>
            <w:r w:rsidRPr="0072367F">
              <w:rPr>
                <w:rFonts w:eastAsia="Times New Roman" w:cs="Calibri"/>
                <w:color w:val="000000"/>
                <w:szCs w:val="18"/>
                <w:lang w:eastAsia="es-ES"/>
              </w:rPr>
              <w:t>glb</w:t>
            </w:r>
            <w:proofErr w:type="spellEnd"/>
          </w:p>
        </w:tc>
        <w:tc>
          <w:tcPr>
            <w:tcW w:w="1016"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w:t>
            </w:r>
          </w:p>
        </w:tc>
        <w:tc>
          <w:tcPr>
            <w:tcW w:w="6712"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rPr>
                <w:rFonts w:eastAsia="Times New Roman" w:cs="Calibri"/>
                <w:b/>
                <w:color w:val="000000"/>
                <w:szCs w:val="18"/>
                <w:lang w:eastAsia="es-ES"/>
              </w:rPr>
            </w:pPr>
            <w:r w:rsidRPr="0072367F">
              <w:rPr>
                <w:rFonts w:eastAsia="Times New Roman" w:cs="Calibri"/>
                <w:b/>
                <w:color w:val="000000"/>
                <w:szCs w:val="18"/>
                <w:lang w:eastAsia="es-ES"/>
              </w:rPr>
              <w:t>TOPOGRAFÍA, REPLANTEO Y CONTROL DE OBRAS</w:t>
            </w:r>
          </w:p>
        </w:tc>
        <w:tc>
          <w:tcPr>
            <w:tcW w:w="995"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km</w:t>
            </w:r>
          </w:p>
        </w:tc>
        <w:tc>
          <w:tcPr>
            <w:tcW w:w="1016"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10</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2</w:t>
            </w:r>
          </w:p>
        </w:tc>
        <w:tc>
          <w:tcPr>
            <w:tcW w:w="6712"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rPr>
                <w:rFonts w:eastAsia="Times New Roman" w:cs="Calibri"/>
                <w:b/>
                <w:color w:val="000000"/>
                <w:szCs w:val="18"/>
                <w:lang w:eastAsia="es-ES"/>
              </w:rPr>
            </w:pPr>
            <w:r w:rsidRPr="0072367F">
              <w:rPr>
                <w:rFonts w:eastAsia="Times New Roman" w:cs="Calibri"/>
                <w:b/>
                <w:color w:val="000000"/>
                <w:szCs w:val="18"/>
                <w:lang w:eastAsia="es-ES"/>
              </w:rPr>
              <w:t>EXCAVACIÓN PARA FUNDACIONES</w:t>
            </w:r>
          </w:p>
        </w:tc>
        <w:tc>
          <w:tcPr>
            <w:tcW w:w="995"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016"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2.1</w:t>
            </w:r>
          </w:p>
        </w:tc>
        <w:tc>
          <w:tcPr>
            <w:tcW w:w="6712"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rPr>
                <w:rFonts w:eastAsia="Times New Roman" w:cs="Calibri"/>
                <w:color w:val="000000"/>
                <w:szCs w:val="18"/>
                <w:lang w:eastAsia="es-ES"/>
              </w:rPr>
            </w:pPr>
            <w:r w:rsidRPr="0072367F">
              <w:rPr>
                <w:rFonts w:eastAsia="Times New Roman" w:cs="Calibri"/>
                <w:color w:val="000000"/>
                <w:szCs w:val="18"/>
                <w:lang w:eastAsia="es-ES"/>
              </w:rPr>
              <w:t>En material suelto</w:t>
            </w:r>
          </w:p>
        </w:tc>
        <w:tc>
          <w:tcPr>
            <w:tcW w:w="995"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m</w:t>
            </w:r>
            <w:r w:rsidRPr="0072367F">
              <w:rPr>
                <w:rFonts w:eastAsia="Times New Roman" w:cs="Calibri"/>
                <w:color w:val="000000"/>
                <w:szCs w:val="18"/>
                <w:vertAlign w:val="superscript"/>
                <w:lang w:eastAsia="es-ES"/>
              </w:rPr>
              <w:t>3</w:t>
            </w:r>
          </w:p>
        </w:tc>
        <w:tc>
          <w:tcPr>
            <w:tcW w:w="1016"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900</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2.2</w:t>
            </w:r>
          </w:p>
        </w:tc>
        <w:tc>
          <w:tcPr>
            <w:tcW w:w="6712"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rPr>
                <w:rFonts w:eastAsia="Times New Roman" w:cs="Calibri"/>
                <w:color w:val="000000"/>
                <w:szCs w:val="18"/>
                <w:lang w:eastAsia="es-ES"/>
              </w:rPr>
            </w:pPr>
            <w:r w:rsidRPr="0072367F">
              <w:rPr>
                <w:rFonts w:eastAsia="Times New Roman" w:cs="Calibri"/>
                <w:color w:val="000000"/>
                <w:szCs w:val="18"/>
                <w:lang w:eastAsia="es-ES"/>
              </w:rPr>
              <w:t>En roca</w:t>
            </w:r>
          </w:p>
        </w:tc>
        <w:tc>
          <w:tcPr>
            <w:tcW w:w="995"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m</w:t>
            </w:r>
            <w:r w:rsidRPr="0072367F">
              <w:rPr>
                <w:rFonts w:eastAsia="Times New Roman" w:cs="Calibri"/>
                <w:color w:val="000000"/>
                <w:szCs w:val="18"/>
                <w:vertAlign w:val="superscript"/>
                <w:lang w:eastAsia="es-ES"/>
              </w:rPr>
              <w:t>3</w:t>
            </w:r>
          </w:p>
        </w:tc>
        <w:tc>
          <w:tcPr>
            <w:tcW w:w="1016"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900</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2.3</w:t>
            </w:r>
          </w:p>
        </w:tc>
        <w:tc>
          <w:tcPr>
            <w:tcW w:w="6712"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rPr>
                <w:rFonts w:eastAsia="Times New Roman" w:cs="Calibri"/>
                <w:color w:val="000000"/>
                <w:szCs w:val="18"/>
                <w:lang w:eastAsia="es-ES"/>
              </w:rPr>
            </w:pPr>
            <w:r w:rsidRPr="0072367F">
              <w:rPr>
                <w:rFonts w:eastAsia="Times New Roman" w:cs="Calibri"/>
                <w:color w:val="000000"/>
                <w:szCs w:val="18"/>
                <w:lang w:eastAsia="es-ES"/>
              </w:rPr>
              <w:t>En agua</w:t>
            </w:r>
          </w:p>
        </w:tc>
        <w:tc>
          <w:tcPr>
            <w:tcW w:w="995"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m</w:t>
            </w:r>
            <w:r w:rsidRPr="0072367F">
              <w:rPr>
                <w:rFonts w:eastAsia="Times New Roman" w:cs="Calibri"/>
                <w:color w:val="000000"/>
                <w:szCs w:val="18"/>
                <w:vertAlign w:val="superscript"/>
                <w:lang w:eastAsia="es-ES"/>
              </w:rPr>
              <w:t>3</w:t>
            </w:r>
          </w:p>
        </w:tc>
        <w:tc>
          <w:tcPr>
            <w:tcW w:w="1016"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400</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3</w:t>
            </w:r>
          </w:p>
        </w:tc>
        <w:tc>
          <w:tcPr>
            <w:tcW w:w="6712"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rPr>
                <w:rFonts w:eastAsia="Times New Roman" w:cs="Calibri"/>
                <w:b/>
                <w:color w:val="000000"/>
                <w:szCs w:val="18"/>
                <w:lang w:eastAsia="es-ES"/>
              </w:rPr>
            </w:pPr>
            <w:r w:rsidRPr="0072367F">
              <w:rPr>
                <w:rFonts w:eastAsia="Times New Roman" w:cs="Calibri"/>
                <w:b/>
                <w:color w:val="000000"/>
                <w:szCs w:val="18"/>
                <w:lang w:eastAsia="es-ES"/>
              </w:rPr>
              <w:t>RELLENO Y COMPACTADO DE FUNDACIÓN</w:t>
            </w:r>
          </w:p>
        </w:tc>
        <w:tc>
          <w:tcPr>
            <w:tcW w:w="995"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016"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3.1</w:t>
            </w:r>
          </w:p>
        </w:tc>
        <w:tc>
          <w:tcPr>
            <w:tcW w:w="6712"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rPr>
                <w:rFonts w:eastAsia="Times New Roman" w:cs="Calibri"/>
                <w:color w:val="000000"/>
                <w:szCs w:val="18"/>
                <w:lang w:eastAsia="es-ES"/>
              </w:rPr>
            </w:pPr>
            <w:r w:rsidRPr="0072367F">
              <w:rPr>
                <w:rFonts w:eastAsia="Times New Roman" w:cs="Calibri"/>
                <w:color w:val="000000"/>
                <w:szCs w:val="18"/>
                <w:lang w:eastAsia="es-ES"/>
              </w:rPr>
              <w:t>Con material propio</w:t>
            </w:r>
          </w:p>
        </w:tc>
        <w:tc>
          <w:tcPr>
            <w:tcW w:w="995"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m</w:t>
            </w:r>
            <w:r w:rsidRPr="0072367F">
              <w:rPr>
                <w:rFonts w:eastAsia="Times New Roman" w:cs="Calibri"/>
                <w:color w:val="000000"/>
                <w:szCs w:val="18"/>
                <w:vertAlign w:val="superscript"/>
                <w:lang w:eastAsia="es-ES"/>
              </w:rPr>
              <w:t>3</w:t>
            </w:r>
          </w:p>
        </w:tc>
        <w:tc>
          <w:tcPr>
            <w:tcW w:w="1016"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2200</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3.2</w:t>
            </w:r>
          </w:p>
        </w:tc>
        <w:tc>
          <w:tcPr>
            <w:tcW w:w="6712"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rPr>
                <w:rFonts w:eastAsia="Times New Roman" w:cs="Calibri"/>
                <w:color w:val="000000"/>
                <w:szCs w:val="18"/>
                <w:lang w:eastAsia="es-ES"/>
              </w:rPr>
            </w:pPr>
            <w:r w:rsidRPr="0072367F">
              <w:rPr>
                <w:rFonts w:eastAsia="Times New Roman" w:cs="Calibri"/>
                <w:color w:val="000000"/>
                <w:szCs w:val="18"/>
                <w:lang w:eastAsia="es-ES"/>
              </w:rPr>
              <w:t>Con material de préstamo</w:t>
            </w:r>
          </w:p>
        </w:tc>
        <w:tc>
          <w:tcPr>
            <w:tcW w:w="995"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m</w:t>
            </w:r>
            <w:r w:rsidRPr="0072367F">
              <w:rPr>
                <w:rFonts w:eastAsia="Times New Roman" w:cs="Calibri"/>
                <w:color w:val="000000"/>
                <w:szCs w:val="18"/>
                <w:vertAlign w:val="superscript"/>
                <w:lang w:eastAsia="es-ES"/>
              </w:rPr>
              <w:t>3</w:t>
            </w:r>
          </w:p>
        </w:tc>
        <w:tc>
          <w:tcPr>
            <w:tcW w:w="1016"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100</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4</w:t>
            </w:r>
          </w:p>
        </w:tc>
        <w:tc>
          <w:tcPr>
            <w:tcW w:w="6712"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rPr>
                <w:rFonts w:eastAsia="Times New Roman" w:cs="Calibri"/>
                <w:b/>
                <w:color w:val="000000"/>
                <w:szCs w:val="18"/>
                <w:lang w:eastAsia="es-ES"/>
              </w:rPr>
            </w:pPr>
            <w:r w:rsidRPr="0072367F">
              <w:rPr>
                <w:rFonts w:eastAsia="Times New Roman" w:cs="Calibri"/>
                <w:b/>
                <w:color w:val="000000"/>
                <w:szCs w:val="18"/>
                <w:lang w:eastAsia="es-ES"/>
              </w:rPr>
              <w:t>CONCRETO, ENCOFRADO Y ARMADURA</w:t>
            </w:r>
          </w:p>
        </w:tc>
        <w:tc>
          <w:tcPr>
            <w:tcW w:w="995"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016"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4.1</w:t>
            </w:r>
          </w:p>
        </w:tc>
        <w:tc>
          <w:tcPr>
            <w:tcW w:w="6712"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rPr>
                <w:rFonts w:eastAsia="Times New Roman" w:cs="Calibri"/>
                <w:color w:val="000000"/>
                <w:szCs w:val="18"/>
                <w:lang w:eastAsia="es-ES"/>
              </w:rPr>
            </w:pPr>
            <w:r w:rsidRPr="0072367F">
              <w:rPr>
                <w:rFonts w:eastAsia="Times New Roman" w:cs="Calibri"/>
                <w:color w:val="000000"/>
                <w:szCs w:val="18"/>
                <w:lang w:eastAsia="es-ES"/>
              </w:rPr>
              <w:t xml:space="preserve">Concreto para solados y obras protección </w:t>
            </w:r>
            <w:proofErr w:type="spellStart"/>
            <w:r w:rsidRPr="0072367F">
              <w:rPr>
                <w:rFonts w:eastAsia="Times New Roman" w:cs="Calibri"/>
                <w:color w:val="000000"/>
                <w:szCs w:val="18"/>
                <w:lang w:eastAsia="es-ES"/>
              </w:rPr>
              <w:t>fc</w:t>
            </w:r>
            <w:proofErr w:type="spellEnd"/>
            <w:r w:rsidRPr="0072367F">
              <w:rPr>
                <w:rFonts w:eastAsia="Times New Roman" w:cs="Calibri"/>
                <w:color w:val="000000"/>
                <w:szCs w:val="18"/>
                <w:lang w:eastAsia="es-ES"/>
              </w:rPr>
              <w:t>=140</w:t>
            </w:r>
          </w:p>
        </w:tc>
        <w:tc>
          <w:tcPr>
            <w:tcW w:w="995"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m</w:t>
            </w:r>
            <w:r w:rsidRPr="0072367F">
              <w:rPr>
                <w:rFonts w:eastAsia="Times New Roman" w:cs="Calibri"/>
                <w:color w:val="000000"/>
                <w:szCs w:val="18"/>
                <w:vertAlign w:val="superscript"/>
                <w:lang w:eastAsia="es-ES"/>
              </w:rPr>
              <w:t>3</w:t>
            </w:r>
          </w:p>
        </w:tc>
        <w:tc>
          <w:tcPr>
            <w:tcW w:w="1016"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10</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5</w:t>
            </w:r>
          </w:p>
        </w:tc>
        <w:tc>
          <w:tcPr>
            <w:tcW w:w="6712"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rPr>
                <w:rFonts w:eastAsia="Times New Roman" w:cs="Calibri"/>
                <w:b/>
                <w:color w:val="000000"/>
                <w:szCs w:val="18"/>
                <w:lang w:eastAsia="es-ES"/>
              </w:rPr>
            </w:pPr>
            <w:r w:rsidRPr="0072367F">
              <w:rPr>
                <w:rFonts w:eastAsia="Times New Roman" w:cs="Calibri"/>
                <w:b/>
                <w:color w:val="000000"/>
                <w:szCs w:val="18"/>
                <w:lang w:eastAsia="es-ES"/>
              </w:rPr>
              <w:t>DESPEJE DE FRANJA DE SERVIDUMBRE</w:t>
            </w:r>
          </w:p>
        </w:tc>
        <w:tc>
          <w:tcPr>
            <w:tcW w:w="995"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Ha</w:t>
            </w:r>
          </w:p>
        </w:tc>
        <w:tc>
          <w:tcPr>
            <w:tcW w:w="1016"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50</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6</w:t>
            </w:r>
          </w:p>
        </w:tc>
        <w:tc>
          <w:tcPr>
            <w:tcW w:w="6712"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rPr>
                <w:rFonts w:eastAsia="Times New Roman" w:cs="Calibri"/>
                <w:b/>
                <w:color w:val="000000"/>
                <w:szCs w:val="18"/>
                <w:lang w:eastAsia="es-ES"/>
              </w:rPr>
            </w:pPr>
            <w:r w:rsidRPr="0072367F">
              <w:rPr>
                <w:rFonts w:eastAsia="Times New Roman" w:cs="Calibri"/>
                <w:b/>
                <w:color w:val="000000"/>
                <w:szCs w:val="18"/>
                <w:lang w:eastAsia="es-ES"/>
              </w:rPr>
              <w:t>OBRAS DE ARTE Y PROTECCIÓN</w:t>
            </w:r>
          </w:p>
        </w:tc>
        <w:tc>
          <w:tcPr>
            <w:tcW w:w="995"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016"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6.1</w:t>
            </w:r>
          </w:p>
        </w:tc>
        <w:tc>
          <w:tcPr>
            <w:tcW w:w="6712"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rPr>
                <w:rFonts w:eastAsia="Times New Roman" w:cs="Calibri"/>
                <w:color w:val="000000"/>
                <w:szCs w:val="18"/>
                <w:lang w:eastAsia="es-ES"/>
              </w:rPr>
            </w:pPr>
            <w:proofErr w:type="spellStart"/>
            <w:r w:rsidRPr="0072367F">
              <w:rPr>
                <w:rFonts w:eastAsia="Times New Roman" w:cs="Calibri"/>
                <w:color w:val="000000"/>
                <w:szCs w:val="18"/>
                <w:lang w:eastAsia="es-ES"/>
              </w:rPr>
              <w:t>Escollerado</w:t>
            </w:r>
            <w:proofErr w:type="spellEnd"/>
          </w:p>
        </w:tc>
        <w:tc>
          <w:tcPr>
            <w:tcW w:w="995"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m</w:t>
            </w:r>
            <w:r w:rsidRPr="0072367F">
              <w:rPr>
                <w:rFonts w:eastAsia="Times New Roman" w:cs="Calibri"/>
                <w:color w:val="000000"/>
                <w:szCs w:val="18"/>
                <w:vertAlign w:val="superscript"/>
                <w:lang w:eastAsia="es-ES"/>
              </w:rPr>
              <w:t>3</w:t>
            </w:r>
          </w:p>
        </w:tc>
        <w:tc>
          <w:tcPr>
            <w:tcW w:w="1016"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25</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6.2</w:t>
            </w:r>
          </w:p>
        </w:tc>
        <w:tc>
          <w:tcPr>
            <w:tcW w:w="6712"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rPr>
                <w:rFonts w:eastAsia="Times New Roman" w:cs="Calibri"/>
                <w:color w:val="000000"/>
                <w:szCs w:val="18"/>
                <w:lang w:eastAsia="es-ES"/>
              </w:rPr>
            </w:pPr>
            <w:r w:rsidRPr="0072367F">
              <w:rPr>
                <w:rFonts w:eastAsia="Times New Roman" w:cs="Calibri"/>
                <w:color w:val="000000"/>
                <w:szCs w:val="18"/>
                <w:lang w:eastAsia="es-ES"/>
              </w:rPr>
              <w:t>Cuneta sin revestimiento</w:t>
            </w:r>
          </w:p>
        </w:tc>
        <w:tc>
          <w:tcPr>
            <w:tcW w:w="995"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ml</w:t>
            </w:r>
          </w:p>
        </w:tc>
        <w:tc>
          <w:tcPr>
            <w:tcW w:w="1016" w:type="dxa"/>
            <w:tcBorders>
              <w:top w:val="nil"/>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75</w:t>
            </w:r>
          </w:p>
        </w:tc>
      </w:tr>
      <w:tr w:rsidR="0072367F" w:rsidRPr="0072367F" w:rsidTr="007F1FAC">
        <w:trPr>
          <w:trHeight w:val="284"/>
          <w:jc w:val="center"/>
        </w:trPr>
        <w:tc>
          <w:tcPr>
            <w:tcW w:w="65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6.3</w:t>
            </w:r>
          </w:p>
        </w:tc>
        <w:tc>
          <w:tcPr>
            <w:tcW w:w="6712" w:type="dxa"/>
            <w:tcBorders>
              <w:top w:val="single" w:sz="4" w:space="0" w:color="auto"/>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rPr>
                <w:rFonts w:eastAsia="Times New Roman" w:cs="Calibri"/>
                <w:color w:val="000000"/>
                <w:szCs w:val="18"/>
                <w:lang w:eastAsia="es-ES"/>
              </w:rPr>
            </w:pPr>
            <w:r w:rsidRPr="0072367F">
              <w:rPr>
                <w:rFonts w:eastAsia="Times New Roman" w:cs="Calibri"/>
                <w:color w:val="000000"/>
                <w:szCs w:val="18"/>
                <w:lang w:eastAsia="es-ES"/>
              </w:rPr>
              <w:t>Cuneta con revestimiento</w:t>
            </w:r>
          </w:p>
        </w:tc>
        <w:tc>
          <w:tcPr>
            <w:tcW w:w="995" w:type="dxa"/>
            <w:tcBorders>
              <w:top w:val="single" w:sz="4" w:space="0" w:color="auto"/>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ml</w:t>
            </w:r>
          </w:p>
        </w:tc>
        <w:tc>
          <w:tcPr>
            <w:tcW w:w="1016" w:type="dxa"/>
            <w:tcBorders>
              <w:top w:val="single" w:sz="4" w:space="0" w:color="auto"/>
              <w:left w:val="nil"/>
              <w:bottom w:val="single" w:sz="4" w:space="0" w:color="auto"/>
              <w:right w:val="single" w:sz="4" w:space="0" w:color="auto"/>
            </w:tcBorders>
            <w:shd w:val="clear" w:color="000000" w:fill="FFFFFF"/>
            <w:vAlign w:val="center"/>
            <w:hideMark/>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40</w:t>
            </w:r>
          </w:p>
        </w:tc>
      </w:tr>
      <w:tr w:rsidR="0072367F" w:rsidRPr="0072367F" w:rsidTr="007F1FAC">
        <w:trPr>
          <w:trHeight w:val="284"/>
          <w:jc w:val="center"/>
        </w:trPr>
        <w:tc>
          <w:tcPr>
            <w:tcW w:w="655" w:type="dxa"/>
            <w:tcBorders>
              <w:top w:val="single" w:sz="4" w:space="0" w:color="auto"/>
              <w:bottom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6712" w:type="dxa"/>
            <w:tcBorders>
              <w:top w:val="single" w:sz="4" w:space="0" w:color="auto"/>
              <w:bottom w:val="single" w:sz="4" w:space="0" w:color="auto"/>
            </w:tcBorders>
            <w:shd w:val="clear" w:color="000000" w:fill="FFFFFF"/>
            <w:vAlign w:val="center"/>
          </w:tcPr>
          <w:p w:rsidR="0072367F" w:rsidRPr="0072367F" w:rsidRDefault="0072367F" w:rsidP="0072367F">
            <w:pPr>
              <w:spacing w:after="0"/>
              <w:jc w:val="center"/>
              <w:rPr>
                <w:rFonts w:eastAsia="Times New Roman" w:cs="Calibri"/>
                <w:b/>
                <w:color w:val="000000"/>
                <w:szCs w:val="18"/>
                <w:lang w:eastAsia="es-ES"/>
              </w:rPr>
            </w:pPr>
          </w:p>
        </w:tc>
        <w:tc>
          <w:tcPr>
            <w:tcW w:w="995" w:type="dxa"/>
            <w:tcBorders>
              <w:top w:val="single" w:sz="4" w:space="0" w:color="auto"/>
              <w:bottom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p>
        </w:tc>
        <w:tc>
          <w:tcPr>
            <w:tcW w:w="1016" w:type="dxa"/>
            <w:tcBorders>
              <w:top w:val="single" w:sz="4" w:space="0" w:color="auto"/>
              <w:bottom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p>
        </w:tc>
      </w:tr>
      <w:tr w:rsidR="0072367F" w:rsidRPr="0072367F" w:rsidTr="007F1FAC">
        <w:trPr>
          <w:trHeight w:val="284"/>
          <w:jc w:val="center"/>
        </w:trPr>
        <w:tc>
          <w:tcPr>
            <w:tcW w:w="65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p>
        </w:tc>
        <w:tc>
          <w:tcPr>
            <w:tcW w:w="6712" w:type="dxa"/>
            <w:tcBorders>
              <w:top w:val="single" w:sz="4" w:space="0" w:color="auto"/>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b/>
                <w:color w:val="000000"/>
                <w:szCs w:val="18"/>
                <w:lang w:eastAsia="es-ES"/>
              </w:rPr>
              <w:t>INSTALACION Y MONTAJE</w:t>
            </w:r>
          </w:p>
        </w:tc>
        <w:tc>
          <w:tcPr>
            <w:tcW w:w="995" w:type="dxa"/>
            <w:tcBorders>
              <w:top w:val="single" w:sz="4" w:space="0" w:color="auto"/>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p>
        </w:tc>
        <w:tc>
          <w:tcPr>
            <w:tcW w:w="1016" w:type="dxa"/>
            <w:tcBorders>
              <w:top w:val="single" w:sz="4" w:space="0" w:color="auto"/>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7</w:t>
            </w:r>
          </w:p>
        </w:tc>
        <w:tc>
          <w:tcPr>
            <w:tcW w:w="6712"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b/>
                <w:color w:val="000000"/>
                <w:szCs w:val="18"/>
                <w:lang w:eastAsia="es-ES"/>
              </w:rPr>
            </w:pPr>
            <w:r w:rsidRPr="0072367F">
              <w:rPr>
                <w:rFonts w:eastAsia="Times New Roman" w:cs="Calibri"/>
                <w:b/>
                <w:color w:val="000000"/>
                <w:szCs w:val="18"/>
                <w:lang w:eastAsia="es-ES"/>
              </w:rPr>
              <w:t>MONTAJE DE TORRES</w:t>
            </w:r>
          </w:p>
        </w:tc>
        <w:tc>
          <w:tcPr>
            <w:tcW w:w="99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t</w:t>
            </w:r>
          </w:p>
        </w:tc>
        <w:tc>
          <w:tcPr>
            <w:tcW w:w="1016"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170</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8</w:t>
            </w:r>
          </w:p>
        </w:tc>
        <w:tc>
          <w:tcPr>
            <w:tcW w:w="6712"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b/>
                <w:color w:val="000000"/>
                <w:szCs w:val="18"/>
                <w:lang w:eastAsia="es-ES"/>
              </w:rPr>
            </w:pPr>
            <w:r w:rsidRPr="0072367F">
              <w:rPr>
                <w:rFonts w:eastAsia="Times New Roman" w:cs="Calibri"/>
                <w:b/>
                <w:color w:val="000000"/>
                <w:szCs w:val="18"/>
                <w:lang w:eastAsia="es-ES"/>
              </w:rPr>
              <w:t>MONTAJE DE PARRILLAS METÁLICAS GRILLAS Y EXTENSIONES DE PATAS</w:t>
            </w:r>
          </w:p>
        </w:tc>
        <w:tc>
          <w:tcPr>
            <w:tcW w:w="99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t</w:t>
            </w:r>
          </w:p>
        </w:tc>
        <w:tc>
          <w:tcPr>
            <w:tcW w:w="1016"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80</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9</w:t>
            </w:r>
          </w:p>
        </w:tc>
        <w:tc>
          <w:tcPr>
            <w:tcW w:w="6712"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b/>
                <w:color w:val="000000"/>
                <w:szCs w:val="18"/>
                <w:lang w:eastAsia="es-ES"/>
              </w:rPr>
            </w:pPr>
            <w:r w:rsidRPr="0072367F">
              <w:rPr>
                <w:rFonts w:eastAsia="Times New Roman" w:cs="Calibri"/>
                <w:b/>
                <w:color w:val="000000"/>
                <w:szCs w:val="18"/>
                <w:lang w:eastAsia="es-ES"/>
              </w:rPr>
              <w:t>MONTAJE CADENAS DE AISLADORES</w:t>
            </w:r>
          </w:p>
        </w:tc>
        <w:tc>
          <w:tcPr>
            <w:tcW w:w="99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016"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9.1</w:t>
            </w:r>
          </w:p>
        </w:tc>
        <w:tc>
          <w:tcPr>
            <w:tcW w:w="6712"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color w:val="000000"/>
                <w:szCs w:val="18"/>
                <w:lang w:eastAsia="es-ES"/>
              </w:rPr>
            </w:pPr>
            <w:r w:rsidRPr="0072367F">
              <w:rPr>
                <w:rFonts w:eastAsia="Times New Roman" w:cs="Calibri"/>
                <w:color w:val="000000"/>
                <w:szCs w:val="18"/>
                <w:lang w:eastAsia="es-ES"/>
              </w:rPr>
              <w:t>Cadenas de suspensión</w:t>
            </w:r>
          </w:p>
        </w:tc>
        <w:tc>
          <w:tcPr>
            <w:tcW w:w="99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proofErr w:type="spellStart"/>
            <w:r w:rsidRPr="0072367F">
              <w:rPr>
                <w:rFonts w:eastAsia="Times New Roman" w:cs="Calibri"/>
                <w:color w:val="000000"/>
                <w:szCs w:val="18"/>
                <w:lang w:eastAsia="es-ES"/>
              </w:rPr>
              <w:t>pza</w:t>
            </w:r>
            <w:proofErr w:type="spellEnd"/>
          </w:p>
        </w:tc>
        <w:tc>
          <w:tcPr>
            <w:tcW w:w="1016"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78</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9.2</w:t>
            </w:r>
          </w:p>
        </w:tc>
        <w:tc>
          <w:tcPr>
            <w:tcW w:w="6712"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color w:val="000000"/>
                <w:szCs w:val="18"/>
                <w:lang w:eastAsia="es-ES"/>
              </w:rPr>
            </w:pPr>
            <w:r w:rsidRPr="0072367F">
              <w:rPr>
                <w:rFonts w:eastAsia="Times New Roman" w:cs="Calibri"/>
                <w:color w:val="000000"/>
                <w:szCs w:val="18"/>
                <w:lang w:eastAsia="es-ES"/>
              </w:rPr>
              <w:t>Cadenas de anclaje</w:t>
            </w:r>
          </w:p>
        </w:tc>
        <w:tc>
          <w:tcPr>
            <w:tcW w:w="99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proofErr w:type="spellStart"/>
            <w:r w:rsidRPr="0072367F">
              <w:rPr>
                <w:rFonts w:eastAsia="Times New Roman" w:cs="Calibri"/>
                <w:color w:val="000000"/>
                <w:szCs w:val="18"/>
                <w:lang w:eastAsia="es-ES"/>
              </w:rPr>
              <w:t>pza</w:t>
            </w:r>
            <w:proofErr w:type="spellEnd"/>
          </w:p>
        </w:tc>
        <w:tc>
          <w:tcPr>
            <w:tcW w:w="1016"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72</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10</w:t>
            </w:r>
          </w:p>
        </w:tc>
        <w:tc>
          <w:tcPr>
            <w:tcW w:w="6712"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b/>
                <w:color w:val="000000"/>
                <w:szCs w:val="18"/>
                <w:lang w:eastAsia="es-ES"/>
              </w:rPr>
            </w:pPr>
            <w:r w:rsidRPr="0072367F">
              <w:rPr>
                <w:rFonts w:eastAsia="Times New Roman" w:cs="Calibri"/>
                <w:b/>
                <w:color w:val="000000"/>
                <w:szCs w:val="18"/>
                <w:lang w:eastAsia="es-ES"/>
              </w:rPr>
              <w:t>ENSAMBLES CABLES DE GUARDA</w:t>
            </w:r>
          </w:p>
        </w:tc>
        <w:tc>
          <w:tcPr>
            <w:tcW w:w="99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016"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10.1</w:t>
            </w:r>
          </w:p>
        </w:tc>
        <w:tc>
          <w:tcPr>
            <w:tcW w:w="6712"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color w:val="000000"/>
                <w:szCs w:val="18"/>
                <w:lang w:eastAsia="es-ES"/>
              </w:rPr>
            </w:pPr>
            <w:r w:rsidRPr="0072367F">
              <w:rPr>
                <w:rFonts w:eastAsia="Times New Roman" w:cs="Calibri"/>
                <w:color w:val="000000"/>
                <w:szCs w:val="18"/>
                <w:lang w:eastAsia="es-ES"/>
              </w:rPr>
              <w:t>Ensambles de suspensión</w:t>
            </w:r>
          </w:p>
        </w:tc>
        <w:tc>
          <w:tcPr>
            <w:tcW w:w="99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proofErr w:type="spellStart"/>
            <w:r w:rsidRPr="0072367F">
              <w:rPr>
                <w:rFonts w:eastAsia="Times New Roman" w:cs="Calibri"/>
                <w:color w:val="000000"/>
                <w:szCs w:val="18"/>
                <w:lang w:eastAsia="es-ES"/>
              </w:rPr>
              <w:t>pza</w:t>
            </w:r>
            <w:proofErr w:type="spellEnd"/>
          </w:p>
        </w:tc>
        <w:tc>
          <w:tcPr>
            <w:tcW w:w="1016"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14</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10.2</w:t>
            </w:r>
          </w:p>
        </w:tc>
        <w:tc>
          <w:tcPr>
            <w:tcW w:w="6712"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color w:val="000000"/>
                <w:szCs w:val="18"/>
                <w:lang w:eastAsia="es-ES"/>
              </w:rPr>
            </w:pPr>
            <w:r w:rsidRPr="0072367F">
              <w:rPr>
                <w:rFonts w:eastAsia="Times New Roman" w:cs="Calibri"/>
                <w:color w:val="000000"/>
                <w:szCs w:val="18"/>
                <w:lang w:eastAsia="es-ES"/>
              </w:rPr>
              <w:t>Ensambles de anclaje</w:t>
            </w:r>
          </w:p>
        </w:tc>
        <w:tc>
          <w:tcPr>
            <w:tcW w:w="99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proofErr w:type="spellStart"/>
            <w:r w:rsidRPr="0072367F">
              <w:rPr>
                <w:rFonts w:eastAsia="Times New Roman" w:cs="Calibri"/>
                <w:color w:val="000000"/>
                <w:szCs w:val="18"/>
                <w:lang w:eastAsia="es-ES"/>
              </w:rPr>
              <w:t>pza</w:t>
            </w:r>
            <w:proofErr w:type="spellEnd"/>
          </w:p>
        </w:tc>
        <w:tc>
          <w:tcPr>
            <w:tcW w:w="1016"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24</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11</w:t>
            </w:r>
          </w:p>
        </w:tc>
        <w:tc>
          <w:tcPr>
            <w:tcW w:w="6712"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b/>
                <w:color w:val="000000"/>
                <w:szCs w:val="18"/>
                <w:lang w:eastAsia="es-ES"/>
              </w:rPr>
            </w:pPr>
            <w:r w:rsidRPr="0072367F">
              <w:rPr>
                <w:rFonts w:eastAsia="Times New Roman" w:cs="Calibri"/>
                <w:b/>
                <w:color w:val="000000"/>
                <w:szCs w:val="18"/>
                <w:lang w:eastAsia="es-ES"/>
              </w:rPr>
              <w:t>ENSAMBLES CABLES DE GUARDA OPGW</w:t>
            </w:r>
          </w:p>
        </w:tc>
        <w:tc>
          <w:tcPr>
            <w:tcW w:w="99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c>
          <w:tcPr>
            <w:tcW w:w="1016"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 </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11.1</w:t>
            </w:r>
          </w:p>
        </w:tc>
        <w:tc>
          <w:tcPr>
            <w:tcW w:w="6712"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color w:val="000000"/>
                <w:szCs w:val="18"/>
                <w:lang w:eastAsia="es-ES"/>
              </w:rPr>
            </w:pPr>
            <w:r w:rsidRPr="0072367F">
              <w:rPr>
                <w:rFonts w:eastAsia="Times New Roman" w:cs="Calibri"/>
                <w:color w:val="000000"/>
                <w:szCs w:val="18"/>
                <w:lang w:eastAsia="es-ES"/>
              </w:rPr>
              <w:t>Ensambles de suspensión</w:t>
            </w:r>
          </w:p>
        </w:tc>
        <w:tc>
          <w:tcPr>
            <w:tcW w:w="99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proofErr w:type="spellStart"/>
            <w:r w:rsidRPr="0072367F">
              <w:rPr>
                <w:rFonts w:eastAsia="Times New Roman" w:cs="Calibri"/>
                <w:color w:val="000000"/>
                <w:szCs w:val="18"/>
                <w:lang w:eastAsia="es-ES"/>
              </w:rPr>
              <w:t>pza</w:t>
            </w:r>
            <w:proofErr w:type="spellEnd"/>
          </w:p>
        </w:tc>
        <w:tc>
          <w:tcPr>
            <w:tcW w:w="1016"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14</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11.2</w:t>
            </w:r>
          </w:p>
        </w:tc>
        <w:tc>
          <w:tcPr>
            <w:tcW w:w="6712"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color w:val="000000"/>
                <w:szCs w:val="18"/>
                <w:lang w:eastAsia="es-ES"/>
              </w:rPr>
            </w:pPr>
            <w:r w:rsidRPr="0072367F">
              <w:rPr>
                <w:rFonts w:eastAsia="Times New Roman" w:cs="Calibri"/>
                <w:color w:val="000000"/>
                <w:szCs w:val="18"/>
                <w:lang w:eastAsia="es-ES"/>
              </w:rPr>
              <w:t>Ensambles de anclaje</w:t>
            </w:r>
          </w:p>
        </w:tc>
        <w:tc>
          <w:tcPr>
            <w:tcW w:w="99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proofErr w:type="spellStart"/>
            <w:r w:rsidRPr="0072367F">
              <w:rPr>
                <w:rFonts w:eastAsia="Times New Roman" w:cs="Calibri"/>
                <w:color w:val="000000"/>
                <w:szCs w:val="18"/>
                <w:lang w:eastAsia="es-ES"/>
              </w:rPr>
              <w:t>pza</w:t>
            </w:r>
            <w:proofErr w:type="spellEnd"/>
          </w:p>
        </w:tc>
        <w:tc>
          <w:tcPr>
            <w:tcW w:w="1016"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24</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12</w:t>
            </w:r>
          </w:p>
        </w:tc>
        <w:tc>
          <w:tcPr>
            <w:tcW w:w="6712"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b/>
                <w:color w:val="000000"/>
                <w:szCs w:val="18"/>
                <w:lang w:eastAsia="es-ES"/>
              </w:rPr>
            </w:pPr>
            <w:r w:rsidRPr="0072367F">
              <w:rPr>
                <w:rFonts w:eastAsia="Times New Roman" w:cs="Calibri"/>
                <w:b/>
                <w:color w:val="000000"/>
                <w:szCs w:val="18"/>
                <w:lang w:eastAsia="es-ES"/>
              </w:rPr>
              <w:t>TENDIDO DE CONDUCTOR 3 FASES ACSR 2 X PARAKEET</w:t>
            </w:r>
          </w:p>
        </w:tc>
        <w:tc>
          <w:tcPr>
            <w:tcW w:w="99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km</w:t>
            </w:r>
          </w:p>
        </w:tc>
        <w:tc>
          <w:tcPr>
            <w:tcW w:w="1016"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10</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13</w:t>
            </w:r>
          </w:p>
        </w:tc>
        <w:tc>
          <w:tcPr>
            <w:tcW w:w="6712"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b/>
                <w:color w:val="000000"/>
                <w:szCs w:val="18"/>
                <w:lang w:eastAsia="es-ES"/>
              </w:rPr>
            </w:pPr>
            <w:r w:rsidRPr="0072367F">
              <w:rPr>
                <w:rFonts w:eastAsia="Times New Roman" w:cs="Calibri"/>
                <w:b/>
                <w:color w:val="000000"/>
                <w:szCs w:val="18"/>
                <w:lang w:eastAsia="es-ES"/>
              </w:rPr>
              <w:t>TENDIDO DE CABLE DE GUARDA OPGW</w:t>
            </w:r>
          </w:p>
        </w:tc>
        <w:tc>
          <w:tcPr>
            <w:tcW w:w="99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km</w:t>
            </w:r>
          </w:p>
        </w:tc>
        <w:tc>
          <w:tcPr>
            <w:tcW w:w="1016"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10</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14</w:t>
            </w:r>
          </w:p>
        </w:tc>
        <w:tc>
          <w:tcPr>
            <w:tcW w:w="6712"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b/>
                <w:color w:val="000000"/>
                <w:szCs w:val="18"/>
                <w:lang w:eastAsia="es-ES"/>
              </w:rPr>
            </w:pPr>
            <w:r w:rsidRPr="0072367F">
              <w:rPr>
                <w:rFonts w:eastAsia="Times New Roman" w:cs="Calibri"/>
                <w:b/>
                <w:color w:val="000000"/>
                <w:szCs w:val="18"/>
                <w:lang w:eastAsia="es-ES"/>
              </w:rPr>
              <w:t>TENDIDO DE CABLE DE GUARDA</w:t>
            </w:r>
          </w:p>
        </w:tc>
        <w:tc>
          <w:tcPr>
            <w:tcW w:w="99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km</w:t>
            </w:r>
          </w:p>
        </w:tc>
        <w:tc>
          <w:tcPr>
            <w:tcW w:w="1016"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10</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15</w:t>
            </w:r>
          </w:p>
        </w:tc>
        <w:tc>
          <w:tcPr>
            <w:tcW w:w="6712"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b/>
                <w:color w:val="000000"/>
                <w:szCs w:val="18"/>
                <w:lang w:eastAsia="es-ES"/>
              </w:rPr>
            </w:pPr>
            <w:r w:rsidRPr="0072367F">
              <w:rPr>
                <w:rFonts w:eastAsia="Times New Roman" w:cs="Calibri"/>
                <w:b/>
                <w:color w:val="000000"/>
                <w:szCs w:val="18"/>
                <w:lang w:eastAsia="es-ES"/>
              </w:rPr>
              <w:t>INSTALACIÓN DE AMORTIGUADORES</w:t>
            </w:r>
          </w:p>
        </w:tc>
        <w:tc>
          <w:tcPr>
            <w:tcW w:w="99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proofErr w:type="spellStart"/>
            <w:r w:rsidRPr="0072367F">
              <w:rPr>
                <w:rFonts w:eastAsia="Times New Roman" w:cs="Calibri"/>
                <w:color w:val="000000"/>
                <w:szCs w:val="18"/>
                <w:lang w:eastAsia="es-ES"/>
              </w:rPr>
              <w:t>pza</w:t>
            </w:r>
            <w:proofErr w:type="spellEnd"/>
          </w:p>
        </w:tc>
        <w:tc>
          <w:tcPr>
            <w:tcW w:w="1016"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390</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16</w:t>
            </w:r>
          </w:p>
        </w:tc>
        <w:tc>
          <w:tcPr>
            <w:tcW w:w="6712"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b/>
                <w:color w:val="000000"/>
                <w:szCs w:val="18"/>
                <w:lang w:eastAsia="es-ES"/>
              </w:rPr>
            </w:pPr>
            <w:r w:rsidRPr="0072367F">
              <w:rPr>
                <w:rFonts w:eastAsia="Times New Roman" w:cs="Calibri"/>
                <w:b/>
                <w:color w:val="000000"/>
                <w:szCs w:val="18"/>
                <w:lang w:eastAsia="es-ES"/>
              </w:rPr>
              <w:t>MEDIDA DE RESISTENCIA DE PUESTA A TIERRA POR TORRE</w:t>
            </w:r>
          </w:p>
        </w:tc>
        <w:tc>
          <w:tcPr>
            <w:tcW w:w="99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proofErr w:type="spellStart"/>
            <w:r w:rsidRPr="0072367F">
              <w:rPr>
                <w:rFonts w:eastAsia="Times New Roman" w:cs="Calibri"/>
                <w:color w:val="000000"/>
                <w:szCs w:val="18"/>
                <w:lang w:eastAsia="es-ES"/>
              </w:rPr>
              <w:t>und</w:t>
            </w:r>
            <w:proofErr w:type="spellEnd"/>
          </w:p>
        </w:tc>
        <w:tc>
          <w:tcPr>
            <w:tcW w:w="1016"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26</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17</w:t>
            </w:r>
          </w:p>
        </w:tc>
        <w:tc>
          <w:tcPr>
            <w:tcW w:w="6712"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b/>
                <w:color w:val="000000"/>
                <w:szCs w:val="18"/>
                <w:lang w:eastAsia="es-ES"/>
              </w:rPr>
            </w:pPr>
            <w:r w:rsidRPr="0072367F">
              <w:rPr>
                <w:rFonts w:eastAsia="Times New Roman" w:cs="Calibri"/>
                <w:b/>
                <w:color w:val="000000"/>
                <w:szCs w:val="18"/>
                <w:lang w:eastAsia="es-ES"/>
              </w:rPr>
              <w:t>INSTALACIÓN DEL SISTEMA DE PUESTA A TIERRA</w:t>
            </w:r>
          </w:p>
        </w:tc>
        <w:tc>
          <w:tcPr>
            <w:tcW w:w="99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proofErr w:type="spellStart"/>
            <w:r w:rsidRPr="0072367F">
              <w:rPr>
                <w:rFonts w:eastAsia="Times New Roman" w:cs="Calibri"/>
                <w:color w:val="000000"/>
                <w:szCs w:val="18"/>
                <w:lang w:eastAsia="es-ES"/>
              </w:rPr>
              <w:t>und</w:t>
            </w:r>
            <w:proofErr w:type="spellEnd"/>
          </w:p>
        </w:tc>
        <w:tc>
          <w:tcPr>
            <w:tcW w:w="1016"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26</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18</w:t>
            </w:r>
          </w:p>
        </w:tc>
        <w:tc>
          <w:tcPr>
            <w:tcW w:w="6712"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b/>
                <w:color w:val="000000"/>
                <w:szCs w:val="18"/>
                <w:lang w:eastAsia="es-ES"/>
              </w:rPr>
            </w:pPr>
            <w:r w:rsidRPr="0072367F">
              <w:rPr>
                <w:rFonts w:eastAsia="Times New Roman" w:cs="Calibri"/>
                <w:b/>
                <w:color w:val="000000"/>
                <w:szCs w:val="18"/>
                <w:lang w:eastAsia="es-ES"/>
              </w:rPr>
              <w:t>INSTALACIÓN DE CABLE DE CONTRAPESO (ESTIMADO)</w:t>
            </w:r>
          </w:p>
        </w:tc>
        <w:tc>
          <w:tcPr>
            <w:tcW w:w="99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m</w:t>
            </w:r>
          </w:p>
        </w:tc>
        <w:tc>
          <w:tcPr>
            <w:tcW w:w="1016"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2.500</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19</w:t>
            </w:r>
          </w:p>
        </w:tc>
        <w:tc>
          <w:tcPr>
            <w:tcW w:w="6712"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b/>
                <w:color w:val="000000"/>
                <w:szCs w:val="18"/>
                <w:lang w:eastAsia="es-ES"/>
              </w:rPr>
            </w:pPr>
            <w:r w:rsidRPr="0072367F">
              <w:rPr>
                <w:rFonts w:eastAsia="Times New Roman" w:cs="Calibri"/>
                <w:b/>
                <w:color w:val="000000"/>
                <w:szCs w:val="18"/>
                <w:lang w:eastAsia="es-ES"/>
              </w:rPr>
              <w:t>INSTALACIÓN DE POZOS DE ATERRAMIENTO (INCLUYE MATERIAL)</w:t>
            </w:r>
          </w:p>
        </w:tc>
        <w:tc>
          <w:tcPr>
            <w:tcW w:w="99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proofErr w:type="spellStart"/>
            <w:r w:rsidRPr="0072367F">
              <w:rPr>
                <w:rFonts w:eastAsia="Times New Roman" w:cs="Calibri"/>
                <w:color w:val="000000"/>
                <w:szCs w:val="18"/>
                <w:lang w:eastAsia="es-ES"/>
              </w:rPr>
              <w:t>und</w:t>
            </w:r>
            <w:proofErr w:type="spellEnd"/>
          </w:p>
        </w:tc>
        <w:tc>
          <w:tcPr>
            <w:tcW w:w="1016"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35</w:t>
            </w:r>
          </w:p>
        </w:tc>
      </w:tr>
      <w:tr w:rsidR="0072367F" w:rsidRPr="0072367F" w:rsidTr="007F1FAC">
        <w:trPr>
          <w:trHeight w:val="284"/>
          <w:jc w:val="center"/>
        </w:trPr>
        <w:tc>
          <w:tcPr>
            <w:tcW w:w="655" w:type="dxa"/>
            <w:tcBorders>
              <w:top w:val="nil"/>
              <w:left w:val="single" w:sz="4" w:space="0" w:color="auto"/>
              <w:bottom w:val="single" w:sz="4" w:space="0" w:color="auto"/>
              <w:right w:val="single" w:sz="4" w:space="0" w:color="auto"/>
            </w:tcBorders>
            <w:shd w:val="clear" w:color="000000" w:fill="FFFFFF"/>
            <w:noWrap/>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20</w:t>
            </w:r>
          </w:p>
        </w:tc>
        <w:tc>
          <w:tcPr>
            <w:tcW w:w="6712"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rPr>
                <w:rFonts w:eastAsia="Times New Roman" w:cs="Calibri"/>
                <w:b/>
                <w:color w:val="000000"/>
                <w:szCs w:val="18"/>
                <w:lang w:eastAsia="es-ES"/>
              </w:rPr>
            </w:pPr>
            <w:r w:rsidRPr="0072367F">
              <w:rPr>
                <w:rFonts w:eastAsia="Times New Roman" w:cs="Calibri"/>
                <w:b/>
                <w:color w:val="000000"/>
                <w:szCs w:val="18"/>
                <w:lang w:eastAsia="es-ES"/>
              </w:rPr>
              <w:t>JUNTA A COMPRESIÓN P/PARAKEET</w:t>
            </w:r>
          </w:p>
        </w:tc>
        <w:tc>
          <w:tcPr>
            <w:tcW w:w="995"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proofErr w:type="spellStart"/>
            <w:r w:rsidRPr="0072367F">
              <w:rPr>
                <w:rFonts w:eastAsia="Times New Roman" w:cs="Calibri"/>
                <w:color w:val="000000"/>
                <w:szCs w:val="18"/>
                <w:lang w:eastAsia="es-ES"/>
              </w:rPr>
              <w:t>pza</w:t>
            </w:r>
            <w:proofErr w:type="spellEnd"/>
          </w:p>
        </w:tc>
        <w:tc>
          <w:tcPr>
            <w:tcW w:w="1016" w:type="dxa"/>
            <w:tcBorders>
              <w:top w:val="nil"/>
              <w:left w:val="nil"/>
              <w:bottom w:val="single" w:sz="4" w:space="0" w:color="auto"/>
              <w:right w:val="single" w:sz="4" w:space="0" w:color="auto"/>
            </w:tcBorders>
            <w:shd w:val="clear" w:color="000000" w:fill="FFFFFF"/>
            <w:vAlign w:val="center"/>
          </w:tcPr>
          <w:p w:rsidR="0072367F" w:rsidRPr="0072367F" w:rsidRDefault="0072367F" w:rsidP="0072367F">
            <w:pPr>
              <w:spacing w:after="0"/>
              <w:jc w:val="center"/>
              <w:rPr>
                <w:rFonts w:eastAsia="Times New Roman" w:cs="Calibri"/>
                <w:color w:val="000000"/>
                <w:szCs w:val="18"/>
                <w:lang w:eastAsia="es-ES"/>
              </w:rPr>
            </w:pPr>
            <w:r w:rsidRPr="0072367F">
              <w:rPr>
                <w:rFonts w:eastAsia="Times New Roman" w:cs="Calibri"/>
                <w:color w:val="000000"/>
                <w:szCs w:val="18"/>
                <w:lang w:eastAsia="es-ES"/>
              </w:rPr>
              <w:t>24</w:t>
            </w:r>
          </w:p>
        </w:tc>
      </w:tr>
    </w:tbl>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rPr>
          <w:rFonts w:ascii="Times New Roman" w:eastAsia="Times New Roman" w:hAnsi="Times New Roman" w:cs="Times New Roman"/>
          <w:sz w:val="20"/>
          <w:szCs w:val="20"/>
        </w:rPr>
        <w:sectPr w:rsidR="0072367F" w:rsidRPr="0072367F" w:rsidSect="007F1FAC">
          <w:headerReference w:type="default" r:id="rId23"/>
          <w:footerReference w:type="default" r:id="rId24"/>
          <w:type w:val="oddPage"/>
          <w:pgSz w:w="12240" w:h="15840"/>
          <w:pgMar w:top="1134" w:right="1134" w:bottom="1134" w:left="1418" w:header="708" w:footer="708" w:gutter="0"/>
          <w:cols w:space="708"/>
          <w:docGrid w:linePitch="360"/>
        </w:sectPr>
      </w:pPr>
    </w:p>
    <w:p w:rsidR="0072367F" w:rsidRPr="0072367F" w:rsidRDefault="0072367F" w:rsidP="0072367F">
      <w:pPr>
        <w:spacing w:after="0"/>
        <w:jc w:val="center"/>
        <w:rPr>
          <w:rFonts w:eastAsia="Times New Roman" w:cs="Times New Roman"/>
          <w:b/>
          <w:color w:val="1F497D"/>
          <w:sz w:val="36"/>
          <w:szCs w:val="36"/>
        </w:rPr>
      </w:pPr>
    </w:p>
    <w:p w:rsidR="0072367F" w:rsidRPr="0072367F" w:rsidRDefault="0072367F" w:rsidP="0072367F">
      <w:pPr>
        <w:spacing w:after="0"/>
        <w:jc w:val="center"/>
        <w:rPr>
          <w:rFonts w:eastAsia="Times New Roman" w:cs="Times New Roman"/>
          <w:b/>
          <w:color w:val="1F497D"/>
          <w:sz w:val="36"/>
          <w:szCs w:val="36"/>
        </w:rPr>
      </w:pPr>
    </w:p>
    <w:p w:rsidR="0072367F" w:rsidRPr="0072367F" w:rsidRDefault="0072367F" w:rsidP="0072367F">
      <w:pPr>
        <w:spacing w:after="0"/>
        <w:jc w:val="center"/>
        <w:rPr>
          <w:rFonts w:eastAsia="Times New Roman" w:cs="Times New Roman"/>
          <w:b/>
          <w:color w:val="1F497D"/>
          <w:sz w:val="40"/>
          <w:szCs w:val="40"/>
        </w:rPr>
      </w:pPr>
      <w:r w:rsidRPr="0072367F">
        <w:rPr>
          <w:rFonts w:eastAsia="Times New Roman" w:cs="Times New Roman"/>
          <w:b/>
          <w:color w:val="1F497D"/>
          <w:sz w:val="40"/>
          <w:szCs w:val="40"/>
        </w:rPr>
        <w:t>EMPRESA NACIONAL DE ELECTRICIDAD</w:t>
      </w:r>
    </w:p>
    <w:p w:rsidR="0072367F" w:rsidRPr="0072367F" w:rsidRDefault="0072367F" w:rsidP="0072367F">
      <w:pPr>
        <w:spacing w:after="0"/>
        <w:jc w:val="center"/>
        <w:rPr>
          <w:rFonts w:eastAsia="Times New Roman" w:cs="Times New Roman"/>
          <w:b/>
          <w:color w:val="1F497D"/>
          <w:sz w:val="40"/>
          <w:szCs w:val="40"/>
        </w:rPr>
      </w:pPr>
    </w:p>
    <w:p w:rsidR="0072367F" w:rsidRPr="0072367F" w:rsidRDefault="0072367F" w:rsidP="0072367F">
      <w:pPr>
        <w:spacing w:after="0"/>
        <w:jc w:val="center"/>
        <w:rPr>
          <w:rFonts w:eastAsia="Times New Roman" w:cs="Times New Roman"/>
          <w:sz w:val="20"/>
          <w:szCs w:val="20"/>
        </w:rPr>
      </w:pPr>
      <w:r>
        <w:rPr>
          <w:rFonts w:eastAsia="Times New Roman" w:cs="Tahoma"/>
          <w:noProof/>
          <w:sz w:val="32"/>
          <w:szCs w:val="32"/>
          <w:lang w:eastAsia="es-ES"/>
        </w:rPr>
        <w:drawing>
          <wp:inline distT="0" distB="0" distL="0" distR="0">
            <wp:extent cx="1671320" cy="977265"/>
            <wp:effectExtent l="0" t="0" r="5080" b="0"/>
            <wp:docPr id="1" name="Imagen 1" descr="Descripción: C:\Users\hernando.palma\Desktop\Log ENDEcorp Alta Calidad Fondos azul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9" descr="Descripción: C:\Users\hernando.palma\Desktop\Log ENDEcorp Alta Calidad Fondos azules.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71320" cy="977265"/>
                    </a:xfrm>
                    <a:prstGeom prst="rect">
                      <a:avLst/>
                    </a:prstGeom>
                    <a:noFill/>
                    <a:ln>
                      <a:noFill/>
                    </a:ln>
                  </pic:spPr>
                </pic:pic>
              </a:graphicData>
            </a:graphic>
          </wp:inline>
        </w:drawing>
      </w:r>
    </w:p>
    <w:p w:rsidR="0072367F" w:rsidRPr="0072367F" w:rsidRDefault="0072367F" w:rsidP="0072367F">
      <w:pPr>
        <w:spacing w:after="0"/>
        <w:jc w:val="center"/>
        <w:rPr>
          <w:rFonts w:eastAsia="Times New Roman" w:cs="Arial"/>
          <w:b/>
          <w:szCs w:val="18"/>
        </w:rPr>
      </w:pPr>
    </w:p>
    <w:p w:rsidR="0072367F" w:rsidRPr="0072367F" w:rsidRDefault="0072367F" w:rsidP="0072367F">
      <w:pPr>
        <w:spacing w:before="240" w:after="0"/>
        <w:jc w:val="center"/>
        <w:rPr>
          <w:rFonts w:eastAsia="Times New Roman" w:cs="Times New Roman"/>
          <w:b/>
          <w:color w:val="1F497D"/>
          <w:sz w:val="34"/>
          <w:szCs w:val="34"/>
        </w:rPr>
      </w:pPr>
      <w:r w:rsidRPr="0072367F">
        <w:rPr>
          <w:rFonts w:eastAsia="Times New Roman" w:cs="Times New Roman"/>
          <w:b/>
          <w:color w:val="1F497D"/>
          <w:sz w:val="34"/>
          <w:szCs w:val="34"/>
        </w:rPr>
        <w:t>PROYECTO HIDROELÉCTRICO SAN JOSÉ</w:t>
      </w:r>
    </w:p>
    <w:p w:rsidR="0072367F" w:rsidRPr="0072367F" w:rsidRDefault="0072367F" w:rsidP="0072367F">
      <w:pPr>
        <w:spacing w:before="240" w:after="0"/>
        <w:jc w:val="center"/>
        <w:rPr>
          <w:rFonts w:eastAsia="Times New Roman" w:cs="Arial"/>
          <w:b/>
          <w:sz w:val="32"/>
          <w:szCs w:val="32"/>
        </w:rPr>
      </w:pPr>
    </w:p>
    <w:p w:rsidR="0072367F" w:rsidRPr="0072367F" w:rsidRDefault="0072367F" w:rsidP="0072367F">
      <w:pPr>
        <w:spacing w:after="0"/>
        <w:jc w:val="center"/>
        <w:rPr>
          <w:rFonts w:eastAsia="Times New Roman" w:cs="Arial"/>
          <w:b/>
          <w:sz w:val="16"/>
          <w:szCs w:val="16"/>
        </w:rPr>
      </w:pPr>
    </w:p>
    <w:p w:rsidR="0072367F" w:rsidRPr="0072367F" w:rsidRDefault="0072367F" w:rsidP="0072367F">
      <w:pPr>
        <w:spacing w:after="0"/>
        <w:jc w:val="center"/>
        <w:rPr>
          <w:rFonts w:eastAsia="Times New Roman" w:cs="Arial"/>
          <w:b/>
          <w:sz w:val="28"/>
          <w:szCs w:val="28"/>
        </w:rPr>
      </w:pPr>
      <w:r w:rsidRPr="0072367F">
        <w:rPr>
          <w:rFonts w:eastAsia="Times New Roman" w:cs="Arial"/>
          <w:b/>
          <w:sz w:val="28"/>
          <w:szCs w:val="28"/>
        </w:rPr>
        <w:t xml:space="preserve">LICITACIÓN PÚBLICA INTERNACIONAL </w:t>
      </w:r>
    </w:p>
    <w:p w:rsidR="0072367F" w:rsidRPr="0072367F" w:rsidRDefault="0072367F" w:rsidP="0072367F">
      <w:pPr>
        <w:spacing w:after="0"/>
        <w:jc w:val="center"/>
        <w:rPr>
          <w:rFonts w:eastAsia="Times New Roman" w:cs="Arial"/>
          <w:b/>
          <w:sz w:val="28"/>
          <w:szCs w:val="28"/>
        </w:rPr>
      </w:pPr>
      <w:r w:rsidRPr="0072367F">
        <w:rPr>
          <w:rFonts w:eastAsia="Times New Roman" w:cs="Arial"/>
          <w:b/>
          <w:sz w:val="28"/>
          <w:szCs w:val="28"/>
        </w:rPr>
        <w:t>LPI</w:t>
      </w:r>
      <w:r w:rsidRPr="0072367F">
        <w:rPr>
          <w:rFonts w:eastAsia="Times New Roman" w:cs="Times New Roman"/>
          <w:b/>
          <w:sz w:val="28"/>
          <w:szCs w:val="28"/>
        </w:rPr>
        <w:t>-</w:t>
      </w:r>
      <w:r w:rsidRPr="0072367F">
        <w:rPr>
          <w:rFonts w:eastAsia="Times New Roman" w:cs="Arial"/>
          <w:b/>
          <w:sz w:val="28"/>
          <w:szCs w:val="28"/>
        </w:rPr>
        <w:t>PHSJ-01/2015</w:t>
      </w:r>
    </w:p>
    <w:p w:rsidR="0072367F" w:rsidRPr="0072367F" w:rsidRDefault="00753FFA" w:rsidP="0072367F">
      <w:pPr>
        <w:spacing w:after="0"/>
        <w:jc w:val="center"/>
        <w:rPr>
          <w:rFonts w:eastAsia="Times New Roman" w:cs="Times New Roman"/>
          <w:b/>
          <w:color w:val="1F497D"/>
          <w:sz w:val="24"/>
          <w:szCs w:val="24"/>
        </w:rPr>
      </w:pPr>
      <w:r>
        <w:rPr>
          <w:rFonts w:eastAsia="Times New Roman" w:cs="Times New Roman"/>
          <w:b/>
          <w:color w:val="1F497D"/>
          <w:sz w:val="24"/>
          <w:szCs w:val="24"/>
        </w:rPr>
        <w:t>SEGUNDA</w:t>
      </w:r>
      <w:r w:rsidR="0072367F" w:rsidRPr="0072367F">
        <w:rPr>
          <w:rFonts w:eastAsia="Times New Roman" w:cs="Times New Roman"/>
          <w:b/>
          <w:color w:val="1F497D"/>
          <w:sz w:val="24"/>
          <w:szCs w:val="24"/>
        </w:rPr>
        <w:t xml:space="preserve"> CONVOCATORIA</w:t>
      </w:r>
    </w:p>
    <w:p w:rsidR="0072367F" w:rsidRPr="0072367F" w:rsidRDefault="0072367F" w:rsidP="0072367F">
      <w:pPr>
        <w:spacing w:after="0"/>
        <w:jc w:val="center"/>
        <w:rPr>
          <w:rFonts w:eastAsia="Times New Roman" w:cs="Arial"/>
          <w:b/>
          <w:sz w:val="32"/>
          <w:szCs w:val="32"/>
        </w:rPr>
      </w:pPr>
    </w:p>
    <w:p w:rsidR="0072367F" w:rsidRPr="0072367F" w:rsidRDefault="0072367F" w:rsidP="0072367F">
      <w:pPr>
        <w:spacing w:after="0"/>
        <w:rPr>
          <w:rFonts w:eastAsia="Times New Roman" w:cs="Arial"/>
          <w:b/>
          <w:sz w:val="28"/>
          <w:szCs w:val="28"/>
        </w:rPr>
      </w:pPr>
    </w:p>
    <w:p w:rsidR="0072367F" w:rsidRPr="0072367F" w:rsidRDefault="0072367F" w:rsidP="0072367F">
      <w:pPr>
        <w:spacing w:after="0"/>
        <w:ind w:left="142" w:right="49"/>
        <w:jc w:val="center"/>
        <w:rPr>
          <w:rFonts w:eastAsia="Times New Roman" w:cs="Arial"/>
          <w:b/>
          <w:sz w:val="28"/>
          <w:szCs w:val="28"/>
        </w:rPr>
      </w:pPr>
      <w:r w:rsidRPr="0072367F">
        <w:rPr>
          <w:rFonts w:eastAsia="Times New Roman" w:cs="Arial"/>
          <w:b/>
          <w:sz w:val="36"/>
          <w:szCs w:val="28"/>
        </w:rPr>
        <w:t>DISEÑO, SUMINISTRO Y MONTAJE EQUIPO DE SUBESTACIONES Y LÍNEAS DE TRANSMISIÓN DEL PROYECTO HIDROELÉCTRICO SAN JOSÉ</w:t>
      </w:r>
    </w:p>
    <w:p w:rsidR="0072367F" w:rsidRPr="0072367F" w:rsidRDefault="0072367F" w:rsidP="0072367F">
      <w:pPr>
        <w:spacing w:after="120"/>
        <w:jc w:val="center"/>
        <w:rPr>
          <w:rFonts w:eastAsia="Times New Roman" w:cs="Arial"/>
          <w:b/>
          <w:sz w:val="28"/>
          <w:szCs w:val="28"/>
        </w:rPr>
      </w:pPr>
    </w:p>
    <w:p w:rsidR="0072367F" w:rsidRPr="0072367F" w:rsidRDefault="0072367F" w:rsidP="0072367F">
      <w:pPr>
        <w:spacing w:after="120"/>
        <w:jc w:val="center"/>
        <w:rPr>
          <w:rFonts w:eastAsia="Times New Roman" w:cs="Arial"/>
          <w:b/>
          <w:sz w:val="28"/>
          <w:szCs w:val="28"/>
        </w:rPr>
      </w:pPr>
      <w:r w:rsidRPr="0072367F">
        <w:rPr>
          <w:rFonts w:eastAsia="Times New Roman" w:cs="Arial"/>
          <w:b/>
          <w:sz w:val="28"/>
          <w:szCs w:val="28"/>
        </w:rPr>
        <w:t>MODALIDAD: LLAVE EN MANO</w:t>
      </w:r>
    </w:p>
    <w:p w:rsidR="0072367F" w:rsidRPr="0072367F" w:rsidRDefault="0072367F" w:rsidP="0072367F">
      <w:pPr>
        <w:spacing w:after="120"/>
        <w:jc w:val="center"/>
        <w:rPr>
          <w:rFonts w:eastAsia="Times New Roman" w:cs="Arial"/>
          <w:b/>
          <w:sz w:val="28"/>
          <w:szCs w:val="28"/>
        </w:rPr>
      </w:pPr>
    </w:p>
    <w:p w:rsidR="0072367F" w:rsidRPr="0072367F" w:rsidRDefault="0072367F" w:rsidP="0072367F">
      <w:pPr>
        <w:widowControl w:val="0"/>
        <w:autoSpaceDE w:val="0"/>
        <w:autoSpaceDN w:val="0"/>
        <w:adjustRightInd w:val="0"/>
        <w:spacing w:after="0"/>
        <w:ind w:right="-114"/>
        <w:jc w:val="center"/>
        <w:rPr>
          <w:rFonts w:eastAsia="Times New Roman" w:cs="Calibri"/>
          <w:b/>
          <w:sz w:val="34"/>
          <w:szCs w:val="34"/>
          <w:lang w:eastAsia="es-ES"/>
        </w:rPr>
      </w:pPr>
      <w:r w:rsidRPr="0072367F">
        <w:rPr>
          <w:rFonts w:eastAsia="Times New Roman" w:cs="Calibri"/>
          <w:b/>
          <w:sz w:val="34"/>
          <w:szCs w:val="34"/>
          <w:lang w:eastAsia="es-ES"/>
        </w:rPr>
        <w:t xml:space="preserve">VOLUMEN 1. </w:t>
      </w:r>
    </w:p>
    <w:p w:rsidR="0072367F" w:rsidRPr="0072367F" w:rsidRDefault="0072367F" w:rsidP="0072367F">
      <w:pPr>
        <w:widowControl w:val="0"/>
        <w:autoSpaceDE w:val="0"/>
        <w:autoSpaceDN w:val="0"/>
        <w:adjustRightInd w:val="0"/>
        <w:spacing w:after="0"/>
        <w:ind w:right="-114"/>
        <w:jc w:val="center"/>
        <w:rPr>
          <w:rFonts w:eastAsia="Times New Roman" w:cs="Calibri"/>
          <w:b/>
          <w:sz w:val="38"/>
          <w:szCs w:val="38"/>
          <w:lang w:eastAsia="es-ES"/>
        </w:rPr>
      </w:pPr>
      <w:r w:rsidRPr="0072367F">
        <w:rPr>
          <w:rFonts w:eastAsia="Times New Roman" w:cs="Calibri"/>
          <w:b/>
          <w:sz w:val="34"/>
          <w:szCs w:val="34"/>
          <w:lang w:eastAsia="es-ES"/>
        </w:rPr>
        <w:t>DOCUMENTO BASE DE CONTRATACIÓN</w:t>
      </w:r>
    </w:p>
    <w:p w:rsidR="0072367F" w:rsidRPr="0072367F" w:rsidRDefault="0072367F" w:rsidP="0072367F">
      <w:pPr>
        <w:spacing w:after="120"/>
        <w:jc w:val="center"/>
        <w:rPr>
          <w:rFonts w:eastAsia="Times New Roman" w:cs="Arial"/>
          <w:b/>
          <w:sz w:val="28"/>
          <w:szCs w:val="28"/>
        </w:rPr>
      </w:pPr>
    </w:p>
    <w:p w:rsidR="0072367F" w:rsidRPr="0072367F" w:rsidRDefault="0072367F" w:rsidP="0072367F">
      <w:pPr>
        <w:spacing w:after="0"/>
        <w:jc w:val="center"/>
        <w:outlineLvl w:val="0"/>
        <w:rPr>
          <w:rFonts w:eastAsia="Times New Roman" w:cs="Arial"/>
          <w:b/>
          <w:bCs/>
          <w:kern w:val="28"/>
          <w:sz w:val="32"/>
          <w:szCs w:val="32"/>
          <w:lang w:eastAsia="es-ES"/>
        </w:rPr>
      </w:pPr>
      <w:bookmarkStart w:id="21" w:name="_Toc404702693"/>
      <w:r w:rsidRPr="0072367F">
        <w:rPr>
          <w:rFonts w:eastAsia="Times New Roman" w:cs="Arial"/>
          <w:b/>
          <w:bCs/>
          <w:kern w:val="28"/>
          <w:sz w:val="32"/>
          <w:szCs w:val="32"/>
          <w:lang w:eastAsia="es-ES"/>
        </w:rPr>
        <w:t>APÉNDICE C</w:t>
      </w:r>
      <w:bookmarkEnd w:id="21"/>
    </w:p>
    <w:p w:rsidR="0072367F" w:rsidRPr="0072367F" w:rsidRDefault="0072367F" w:rsidP="0072367F">
      <w:pPr>
        <w:spacing w:after="0"/>
        <w:jc w:val="center"/>
        <w:rPr>
          <w:rFonts w:eastAsia="Times New Roman" w:cs="Times New Roman"/>
          <w:b/>
          <w:sz w:val="36"/>
          <w:szCs w:val="38"/>
        </w:rPr>
      </w:pPr>
      <w:r w:rsidRPr="0072367F">
        <w:rPr>
          <w:rFonts w:eastAsia="Times New Roman" w:cs="Times New Roman"/>
          <w:b/>
          <w:sz w:val="32"/>
          <w:szCs w:val="38"/>
          <w:lang w:eastAsia="es-ES"/>
        </w:rPr>
        <w:t>CANTIDADES PARA MITIGACIÓN DE IMPACTOS AMBIENTALES</w:t>
      </w:r>
    </w:p>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120"/>
        <w:jc w:val="center"/>
        <w:rPr>
          <w:rFonts w:eastAsia="Times New Roman" w:cs="Arial"/>
          <w:b/>
          <w:sz w:val="28"/>
          <w:szCs w:val="28"/>
        </w:rPr>
      </w:pPr>
    </w:p>
    <w:p w:rsidR="0072367F" w:rsidRPr="0072367F" w:rsidRDefault="0072367F" w:rsidP="0072367F">
      <w:pPr>
        <w:spacing w:after="0"/>
        <w:jc w:val="center"/>
        <w:rPr>
          <w:rFonts w:eastAsia="Times New Roman" w:cs="Arial"/>
          <w:b/>
          <w:sz w:val="24"/>
        </w:rPr>
        <w:sectPr w:rsidR="0072367F" w:rsidRPr="0072367F" w:rsidSect="007F1FAC">
          <w:headerReference w:type="default" r:id="rId25"/>
          <w:footerReference w:type="default" r:id="rId26"/>
          <w:type w:val="oddPage"/>
          <w:pgSz w:w="12240" w:h="15840"/>
          <w:pgMar w:top="1134" w:right="1134" w:bottom="1134" w:left="1418" w:header="708" w:footer="708" w:gutter="0"/>
          <w:cols w:space="708"/>
          <w:docGrid w:linePitch="360"/>
        </w:sectPr>
      </w:pPr>
      <w:r w:rsidRPr="0072367F">
        <w:rPr>
          <w:rFonts w:eastAsia="Times New Roman" w:cs="Arial"/>
          <w:b/>
          <w:sz w:val="24"/>
        </w:rPr>
        <w:t xml:space="preserve">COCHABAMBA, </w:t>
      </w:r>
      <w:r w:rsidR="00753FFA">
        <w:rPr>
          <w:rFonts w:eastAsia="Times New Roman" w:cs="Arial"/>
          <w:b/>
          <w:sz w:val="24"/>
        </w:rPr>
        <w:t>SEPTIEMBRE</w:t>
      </w:r>
      <w:r w:rsidRPr="0072367F">
        <w:rPr>
          <w:rFonts w:eastAsia="Times New Roman" w:cs="Arial"/>
          <w:b/>
          <w:sz w:val="24"/>
        </w:rPr>
        <w:t xml:space="preserve"> 2015</w:t>
      </w:r>
    </w:p>
    <w:p w:rsidR="0072367F" w:rsidRPr="0072367F" w:rsidRDefault="0072367F" w:rsidP="0072367F">
      <w:pPr>
        <w:spacing w:after="0"/>
        <w:jc w:val="center"/>
        <w:rPr>
          <w:rFonts w:eastAsia="Times New Roman" w:cs="Calibri"/>
          <w:b/>
          <w:sz w:val="24"/>
          <w:szCs w:val="24"/>
          <w:lang w:eastAsia="es-ES"/>
        </w:rPr>
      </w:pPr>
      <w:r w:rsidRPr="0072367F">
        <w:rPr>
          <w:rFonts w:eastAsia="Times New Roman" w:cs="Calibri"/>
          <w:b/>
          <w:sz w:val="24"/>
          <w:szCs w:val="24"/>
          <w:lang w:eastAsia="es-ES"/>
        </w:rPr>
        <w:lastRenderedPageBreak/>
        <w:t>APÉNDICE C</w:t>
      </w:r>
    </w:p>
    <w:p w:rsidR="0072367F" w:rsidRPr="0072367F" w:rsidRDefault="0072367F" w:rsidP="0072367F">
      <w:pPr>
        <w:spacing w:after="0"/>
        <w:jc w:val="center"/>
        <w:rPr>
          <w:rFonts w:eastAsia="Times New Roman" w:cs="Arial"/>
          <w:sz w:val="16"/>
          <w:szCs w:val="16"/>
        </w:rPr>
      </w:pPr>
    </w:p>
    <w:tbl>
      <w:tblPr>
        <w:tblW w:w="14321" w:type="dxa"/>
        <w:jc w:val="center"/>
        <w:tblCellMar>
          <w:left w:w="70" w:type="dxa"/>
          <w:right w:w="70" w:type="dxa"/>
        </w:tblCellMar>
        <w:tblLook w:val="04A0" w:firstRow="1" w:lastRow="0" w:firstColumn="1" w:lastColumn="0" w:noHBand="0" w:noVBand="1"/>
      </w:tblPr>
      <w:tblGrid>
        <w:gridCol w:w="380"/>
        <w:gridCol w:w="878"/>
        <w:gridCol w:w="1206"/>
        <w:gridCol w:w="1459"/>
        <w:gridCol w:w="3434"/>
        <w:gridCol w:w="2330"/>
        <w:gridCol w:w="1663"/>
        <w:gridCol w:w="840"/>
        <w:gridCol w:w="683"/>
        <w:gridCol w:w="1448"/>
      </w:tblGrid>
      <w:tr w:rsidR="0072367F" w:rsidRPr="0072367F" w:rsidTr="007F1FAC">
        <w:trPr>
          <w:trHeight w:val="426"/>
          <w:tblHeader/>
          <w:jc w:val="center"/>
        </w:trPr>
        <w:tc>
          <w:tcPr>
            <w:tcW w:w="14321" w:type="dxa"/>
            <w:gridSpan w:val="10"/>
            <w:tcBorders>
              <w:bottom w:val="single" w:sz="12" w:space="0" w:color="auto"/>
            </w:tcBorders>
            <w:shd w:val="clear" w:color="auto" w:fill="auto"/>
            <w:vAlign w:val="center"/>
          </w:tcPr>
          <w:p w:rsidR="0072367F" w:rsidRPr="0072367F" w:rsidRDefault="0072367F" w:rsidP="0072367F">
            <w:pPr>
              <w:spacing w:after="0"/>
              <w:jc w:val="center"/>
              <w:rPr>
                <w:rFonts w:eastAsia="Times New Roman" w:cs="Calibri"/>
                <w:b/>
                <w:bCs/>
                <w:color w:val="000000"/>
                <w:sz w:val="20"/>
                <w:szCs w:val="20"/>
                <w:lang w:eastAsia="es-ES"/>
              </w:rPr>
            </w:pPr>
            <w:r w:rsidRPr="0072367F">
              <w:rPr>
                <w:rFonts w:eastAsia="Times New Roman" w:cs="Calibri"/>
                <w:b/>
                <w:bCs/>
                <w:color w:val="000000"/>
                <w:sz w:val="20"/>
                <w:szCs w:val="20"/>
                <w:lang w:eastAsia="es-ES"/>
              </w:rPr>
              <w:t>CANTIDADES PARA MITIGACIÓN DE IMPACTOS AMBIENTALES</w:t>
            </w:r>
          </w:p>
          <w:p w:rsidR="0072367F" w:rsidRPr="0072367F" w:rsidRDefault="0072367F" w:rsidP="0072367F">
            <w:pPr>
              <w:spacing w:after="0"/>
              <w:jc w:val="center"/>
              <w:rPr>
                <w:rFonts w:eastAsia="Times New Roman" w:cs="Times New Roman"/>
                <w:b/>
                <w:bCs/>
                <w:color w:val="000000"/>
                <w:sz w:val="16"/>
                <w:szCs w:val="16"/>
                <w:lang w:eastAsia="es-ES"/>
              </w:rPr>
            </w:pPr>
            <w:r w:rsidRPr="0072367F">
              <w:rPr>
                <w:rFonts w:eastAsia="Times New Roman" w:cs="Calibri"/>
                <w:b/>
                <w:bCs/>
                <w:color w:val="000000"/>
                <w:sz w:val="20"/>
                <w:szCs w:val="20"/>
                <w:lang w:eastAsia="es-ES"/>
              </w:rPr>
              <w:t>SUBESTACIONES Y LÍNEAS DE TRANSMISIÓN</w:t>
            </w:r>
          </w:p>
        </w:tc>
      </w:tr>
      <w:tr w:rsidR="0072367F" w:rsidRPr="0072367F" w:rsidTr="007F1FAC">
        <w:trPr>
          <w:trHeight w:val="877"/>
          <w:tblHeader/>
          <w:jc w:val="center"/>
        </w:trPr>
        <w:tc>
          <w:tcPr>
            <w:tcW w:w="380" w:type="dxa"/>
            <w:tcBorders>
              <w:top w:val="single" w:sz="12" w:space="0" w:color="auto"/>
              <w:left w:val="single" w:sz="12" w:space="0" w:color="auto"/>
              <w:bottom w:val="single" w:sz="12" w:space="0" w:color="auto"/>
              <w:right w:val="single" w:sz="12" w:space="0" w:color="auto"/>
            </w:tcBorders>
            <w:shd w:val="clear" w:color="auto" w:fill="BFBFBF"/>
            <w:vAlign w:val="center"/>
          </w:tcPr>
          <w:p w:rsidR="0072367F" w:rsidRPr="0072367F" w:rsidRDefault="0072367F" w:rsidP="0072367F">
            <w:pPr>
              <w:spacing w:after="0"/>
              <w:jc w:val="center"/>
              <w:rPr>
                <w:rFonts w:eastAsia="Times New Roman" w:cs="Times New Roman"/>
                <w:b/>
                <w:bCs/>
                <w:color w:val="000000"/>
                <w:sz w:val="16"/>
                <w:szCs w:val="16"/>
                <w:lang w:val="es-ES_tradnl" w:eastAsia="es-ES"/>
              </w:rPr>
            </w:pPr>
            <w:r w:rsidRPr="0072367F">
              <w:rPr>
                <w:rFonts w:eastAsia="Times New Roman" w:cs="Times New Roman"/>
                <w:b/>
                <w:bCs/>
                <w:color w:val="000000"/>
                <w:sz w:val="16"/>
                <w:szCs w:val="16"/>
                <w:lang w:val="es-ES_tradnl" w:eastAsia="es-ES"/>
              </w:rPr>
              <w:t>N°</w:t>
            </w:r>
          </w:p>
        </w:tc>
        <w:tc>
          <w:tcPr>
            <w:tcW w:w="878" w:type="dxa"/>
            <w:tcBorders>
              <w:top w:val="single" w:sz="12" w:space="0" w:color="auto"/>
              <w:left w:val="single" w:sz="12" w:space="0" w:color="auto"/>
              <w:bottom w:val="single" w:sz="12" w:space="0" w:color="auto"/>
              <w:right w:val="single" w:sz="12" w:space="0" w:color="auto"/>
            </w:tcBorders>
            <w:shd w:val="clear" w:color="auto" w:fill="BFBFBF"/>
            <w:vAlign w:val="center"/>
          </w:tcPr>
          <w:p w:rsidR="0072367F" w:rsidRPr="0072367F" w:rsidRDefault="0072367F" w:rsidP="0072367F">
            <w:pPr>
              <w:spacing w:after="0"/>
              <w:jc w:val="center"/>
              <w:rPr>
                <w:rFonts w:eastAsia="Times New Roman" w:cs="Times New Roman"/>
                <w:b/>
                <w:bCs/>
                <w:color w:val="000000"/>
                <w:sz w:val="16"/>
                <w:szCs w:val="16"/>
                <w:lang w:val="es-ES_tradnl" w:eastAsia="es-ES"/>
              </w:rPr>
            </w:pPr>
            <w:r w:rsidRPr="0072367F">
              <w:rPr>
                <w:rFonts w:eastAsia="Times New Roman" w:cs="Times New Roman"/>
                <w:b/>
                <w:bCs/>
                <w:color w:val="000000"/>
                <w:sz w:val="16"/>
                <w:szCs w:val="16"/>
                <w:lang w:val="es-ES_tradnl" w:eastAsia="es-ES"/>
              </w:rPr>
              <w:t>CÓDIGO</w:t>
            </w:r>
          </w:p>
        </w:tc>
        <w:tc>
          <w:tcPr>
            <w:tcW w:w="1206" w:type="dxa"/>
            <w:tcBorders>
              <w:top w:val="single" w:sz="12" w:space="0" w:color="auto"/>
              <w:left w:val="single" w:sz="12" w:space="0" w:color="auto"/>
              <w:bottom w:val="single" w:sz="12" w:space="0" w:color="auto"/>
              <w:right w:val="single" w:sz="12" w:space="0" w:color="auto"/>
            </w:tcBorders>
            <w:shd w:val="clear" w:color="auto" w:fill="BFBFBF"/>
            <w:vAlign w:val="center"/>
          </w:tcPr>
          <w:p w:rsidR="0072367F" w:rsidRPr="0072367F" w:rsidRDefault="0072367F" w:rsidP="0072367F">
            <w:pPr>
              <w:spacing w:after="0"/>
              <w:jc w:val="center"/>
              <w:rPr>
                <w:rFonts w:eastAsia="Times New Roman" w:cs="Times New Roman"/>
                <w:b/>
                <w:bCs/>
                <w:color w:val="000000"/>
                <w:sz w:val="16"/>
                <w:szCs w:val="16"/>
                <w:lang w:val="es-ES_tradnl" w:eastAsia="es-ES"/>
              </w:rPr>
            </w:pPr>
            <w:r w:rsidRPr="0072367F">
              <w:rPr>
                <w:rFonts w:eastAsia="Times New Roman" w:cs="Times New Roman"/>
                <w:b/>
                <w:bCs/>
                <w:color w:val="000000"/>
                <w:sz w:val="16"/>
                <w:szCs w:val="16"/>
                <w:lang w:val="es-ES_tradnl" w:eastAsia="es-ES"/>
              </w:rPr>
              <w:t>FACTOR AMBIENTAL</w:t>
            </w:r>
          </w:p>
        </w:tc>
        <w:tc>
          <w:tcPr>
            <w:tcW w:w="1332" w:type="dxa"/>
            <w:tcBorders>
              <w:top w:val="single" w:sz="12" w:space="0" w:color="auto"/>
              <w:left w:val="single" w:sz="12" w:space="0" w:color="auto"/>
              <w:bottom w:val="single" w:sz="12" w:space="0" w:color="auto"/>
              <w:right w:val="single" w:sz="12" w:space="0" w:color="auto"/>
            </w:tcBorders>
            <w:shd w:val="clear" w:color="auto" w:fill="BFBFBF"/>
            <w:vAlign w:val="center"/>
          </w:tcPr>
          <w:p w:rsidR="0072367F" w:rsidRPr="0072367F" w:rsidRDefault="0072367F" w:rsidP="0072367F">
            <w:pPr>
              <w:spacing w:after="0"/>
              <w:jc w:val="center"/>
              <w:rPr>
                <w:rFonts w:eastAsia="Times New Roman" w:cs="Times New Roman"/>
                <w:b/>
                <w:bCs/>
                <w:color w:val="000000"/>
                <w:sz w:val="16"/>
                <w:szCs w:val="16"/>
                <w:lang w:eastAsia="es-ES"/>
              </w:rPr>
            </w:pPr>
            <w:r w:rsidRPr="0072367F">
              <w:rPr>
                <w:rFonts w:eastAsia="Times New Roman" w:cs="Times New Roman"/>
                <w:b/>
                <w:bCs/>
                <w:color w:val="000000"/>
                <w:sz w:val="16"/>
                <w:szCs w:val="16"/>
                <w:lang w:val="es-ES_tradnl" w:eastAsia="es-ES"/>
              </w:rPr>
              <w:t>IMPACTO</w:t>
            </w:r>
          </w:p>
          <w:p w:rsidR="0072367F" w:rsidRPr="0072367F" w:rsidRDefault="0072367F" w:rsidP="0072367F">
            <w:pPr>
              <w:spacing w:after="0"/>
              <w:jc w:val="center"/>
              <w:rPr>
                <w:rFonts w:eastAsia="Times New Roman" w:cs="Times New Roman"/>
                <w:b/>
                <w:bCs/>
                <w:color w:val="000000"/>
                <w:sz w:val="16"/>
                <w:szCs w:val="16"/>
                <w:lang w:val="es-ES_tradnl" w:eastAsia="es-ES"/>
              </w:rPr>
            </w:pPr>
            <w:r w:rsidRPr="0072367F">
              <w:rPr>
                <w:rFonts w:eastAsia="Times New Roman" w:cs="Times New Roman"/>
                <w:b/>
                <w:bCs/>
                <w:color w:val="000000"/>
                <w:sz w:val="16"/>
                <w:szCs w:val="16"/>
                <w:lang w:val="es-ES_tradnl" w:eastAsia="es-ES"/>
              </w:rPr>
              <w:t>AMBIENTAL</w:t>
            </w:r>
          </w:p>
        </w:tc>
        <w:tc>
          <w:tcPr>
            <w:tcW w:w="3511" w:type="dxa"/>
            <w:tcBorders>
              <w:top w:val="single" w:sz="12" w:space="0" w:color="auto"/>
              <w:left w:val="single" w:sz="12" w:space="0" w:color="auto"/>
              <w:bottom w:val="single" w:sz="12" w:space="0" w:color="auto"/>
              <w:right w:val="single" w:sz="12" w:space="0" w:color="auto"/>
            </w:tcBorders>
            <w:shd w:val="clear" w:color="auto" w:fill="BFBFBF"/>
            <w:vAlign w:val="center"/>
          </w:tcPr>
          <w:p w:rsidR="0072367F" w:rsidRPr="0072367F" w:rsidRDefault="0072367F" w:rsidP="0072367F">
            <w:pPr>
              <w:spacing w:after="0"/>
              <w:jc w:val="center"/>
              <w:rPr>
                <w:rFonts w:eastAsia="Times New Roman" w:cs="Times New Roman"/>
                <w:b/>
                <w:bCs/>
                <w:color w:val="000000"/>
                <w:sz w:val="16"/>
                <w:szCs w:val="16"/>
                <w:lang w:val="es-ES_tradnl" w:eastAsia="es-ES"/>
              </w:rPr>
            </w:pPr>
            <w:r w:rsidRPr="0072367F">
              <w:rPr>
                <w:rFonts w:eastAsia="Times New Roman" w:cs="Times New Roman"/>
                <w:b/>
                <w:bCs/>
                <w:color w:val="000000"/>
                <w:sz w:val="16"/>
                <w:szCs w:val="16"/>
                <w:lang w:val="es-ES_tradnl" w:eastAsia="es-ES"/>
              </w:rPr>
              <w:t>MEDIDAS DE PREVENCIÓN Y MITIGACIÓN</w:t>
            </w:r>
          </w:p>
        </w:tc>
        <w:tc>
          <w:tcPr>
            <w:tcW w:w="2361" w:type="dxa"/>
            <w:tcBorders>
              <w:top w:val="single" w:sz="12" w:space="0" w:color="auto"/>
              <w:left w:val="single" w:sz="12" w:space="0" w:color="auto"/>
              <w:bottom w:val="single" w:sz="12" w:space="0" w:color="auto"/>
              <w:right w:val="single" w:sz="12" w:space="0" w:color="auto"/>
            </w:tcBorders>
            <w:shd w:val="clear" w:color="auto" w:fill="BFBFBF"/>
            <w:vAlign w:val="center"/>
          </w:tcPr>
          <w:p w:rsidR="0072367F" w:rsidRPr="0072367F" w:rsidRDefault="0072367F" w:rsidP="0072367F">
            <w:pPr>
              <w:spacing w:after="0"/>
              <w:jc w:val="center"/>
              <w:rPr>
                <w:rFonts w:eastAsia="Times New Roman" w:cs="Times New Roman"/>
                <w:b/>
                <w:bCs/>
                <w:color w:val="000000"/>
                <w:sz w:val="16"/>
                <w:szCs w:val="16"/>
                <w:lang w:val="es-ES_tradnl" w:eastAsia="es-ES"/>
              </w:rPr>
            </w:pPr>
            <w:r w:rsidRPr="0072367F">
              <w:rPr>
                <w:rFonts w:eastAsia="Times New Roman" w:cs="Times New Roman"/>
                <w:b/>
                <w:bCs/>
                <w:color w:val="000000"/>
                <w:sz w:val="16"/>
                <w:szCs w:val="16"/>
                <w:lang w:val="es-ES_tradnl" w:eastAsia="es-ES"/>
              </w:rPr>
              <w:t>METODOLOGÍA</w:t>
            </w:r>
          </w:p>
        </w:tc>
        <w:tc>
          <w:tcPr>
            <w:tcW w:w="1676" w:type="dxa"/>
            <w:tcBorders>
              <w:top w:val="single" w:sz="12" w:space="0" w:color="auto"/>
              <w:left w:val="single" w:sz="12" w:space="0" w:color="auto"/>
              <w:bottom w:val="single" w:sz="12" w:space="0" w:color="auto"/>
              <w:right w:val="single" w:sz="12" w:space="0" w:color="auto"/>
            </w:tcBorders>
            <w:shd w:val="clear" w:color="auto" w:fill="BFBFBF"/>
            <w:vAlign w:val="center"/>
          </w:tcPr>
          <w:p w:rsidR="0072367F" w:rsidRPr="0072367F" w:rsidRDefault="0072367F" w:rsidP="0072367F">
            <w:pPr>
              <w:spacing w:after="0"/>
              <w:jc w:val="center"/>
              <w:rPr>
                <w:rFonts w:eastAsia="Times New Roman" w:cs="Times New Roman"/>
                <w:b/>
                <w:bCs/>
                <w:color w:val="000000"/>
                <w:sz w:val="16"/>
                <w:szCs w:val="16"/>
                <w:lang w:val="es-ES_tradnl" w:eastAsia="es-ES"/>
              </w:rPr>
            </w:pPr>
            <w:r w:rsidRPr="0072367F">
              <w:rPr>
                <w:rFonts w:eastAsia="Times New Roman" w:cs="Times New Roman"/>
                <w:b/>
                <w:bCs/>
                <w:color w:val="000000"/>
                <w:sz w:val="16"/>
                <w:szCs w:val="16"/>
                <w:lang w:val="es-ES_tradnl" w:eastAsia="es-ES"/>
              </w:rPr>
              <w:t>UBICACIÓN</w:t>
            </w:r>
          </w:p>
        </w:tc>
        <w:tc>
          <w:tcPr>
            <w:tcW w:w="846" w:type="dxa"/>
            <w:tcBorders>
              <w:top w:val="single" w:sz="12" w:space="0" w:color="auto"/>
              <w:left w:val="single" w:sz="12" w:space="0" w:color="auto"/>
              <w:bottom w:val="single" w:sz="12" w:space="0" w:color="auto"/>
              <w:right w:val="single" w:sz="12" w:space="0" w:color="auto"/>
            </w:tcBorders>
            <w:shd w:val="clear" w:color="auto" w:fill="BFBFBF"/>
            <w:vAlign w:val="center"/>
          </w:tcPr>
          <w:p w:rsidR="0072367F" w:rsidRPr="0072367F" w:rsidRDefault="0072367F" w:rsidP="0072367F">
            <w:pPr>
              <w:spacing w:after="0"/>
              <w:jc w:val="center"/>
              <w:rPr>
                <w:rFonts w:eastAsia="Times New Roman" w:cs="Times New Roman"/>
                <w:b/>
                <w:bCs/>
                <w:color w:val="000000"/>
                <w:sz w:val="16"/>
                <w:szCs w:val="16"/>
                <w:lang w:val="es-ES_tradnl" w:eastAsia="es-ES"/>
              </w:rPr>
            </w:pPr>
            <w:r w:rsidRPr="0072367F">
              <w:rPr>
                <w:rFonts w:eastAsia="Times New Roman" w:cs="Times New Roman"/>
                <w:b/>
                <w:bCs/>
                <w:color w:val="000000"/>
                <w:sz w:val="16"/>
                <w:szCs w:val="16"/>
                <w:lang w:val="es-ES_tradnl" w:eastAsia="es-ES"/>
              </w:rPr>
              <w:t>UNID.</w:t>
            </w:r>
          </w:p>
        </w:tc>
        <w:tc>
          <w:tcPr>
            <w:tcW w:w="683" w:type="dxa"/>
            <w:tcBorders>
              <w:top w:val="single" w:sz="12" w:space="0" w:color="auto"/>
              <w:left w:val="single" w:sz="12" w:space="0" w:color="auto"/>
              <w:bottom w:val="single" w:sz="12" w:space="0" w:color="auto"/>
              <w:right w:val="single" w:sz="12" w:space="0" w:color="auto"/>
            </w:tcBorders>
            <w:shd w:val="clear" w:color="auto" w:fill="BFBFBF"/>
            <w:vAlign w:val="center"/>
          </w:tcPr>
          <w:p w:rsidR="0072367F" w:rsidRPr="0072367F" w:rsidRDefault="0072367F" w:rsidP="0072367F">
            <w:pPr>
              <w:spacing w:after="0"/>
              <w:jc w:val="center"/>
              <w:rPr>
                <w:rFonts w:eastAsia="Times New Roman" w:cs="Times New Roman"/>
                <w:b/>
                <w:bCs/>
                <w:color w:val="000000"/>
                <w:sz w:val="16"/>
                <w:szCs w:val="16"/>
                <w:lang w:val="es-ES_tradnl" w:eastAsia="es-ES"/>
              </w:rPr>
            </w:pPr>
            <w:r w:rsidRPr="0072367F">
              <w:rPr>
                <w:rFonts w:eastAsia="Times New Roman" w:cs="Times New Roman"/>
                <w:b/>
                <w:bCs/>
                <w:color w:val="000000"/>
                <w:sz w:val="16"/>
                <w:szCs w:val="16"/>
                <w:lang w:val="es-ES_tradnl" w:eastAsia="es-ES"/>
              </w:rPr>
              <w:t>CANT.</w:t>
            </w:r>
          </w:p>
        </w:tc>
        <w:tc>
          <w:tcPr>
            <w:tcW w:w="1448" w:type="dxa"/>
            <w:tcBorders>
              <w:top w:val="single" w:sz="12" w:space="0" w:color="auto"/>
              <w:left w:val="single" w:sz="12" w:space="0" w:color="auto"/>
              <w:bottom w:val="single" w:sz="12" w:space="0" w:color="auto"/>
              <w:right w:val="single" w:sz="12" w:space="0" w:color="auto"/>
            </w:tcBorders>
            <w:shd w:val="clear" w:color="auto" w:fill="BFBFBF"/>
            <w:vAlign w:val="center"/>
          </w:tcPr>
          <w:p w:rsidR="0072367F" w:rsidRPr="0072367F" w:rsidRDefault="0072367F" w:rsidP="0072367F">
            <w:pPr>
              <w:spacing w:after="0"/>
              <w:jc w:val="center"/>
              <w:rPr>
                <w:rFonts w:eastAsia="Times New Roman" w:cs="Times New Roman"/>
                <w:b/>
                <w:bCs/>
                <w:color w:val="000000"/>
                <w:sz w:val="16"/>
                <w:szCs w:val="16"/>
                <w:lang w:val="es-ES_tradnl" w:eastAsia="es-ES"/>
              </w:rPr>
            </w:pPr>
            <w:r w:rsidRPr="0072367F">
              <w:rPr>
                <w:rFonts w:eastAsia="Times New Roman" w:cs="Times New Roman"/>
                <w:b/>
                <w:bCs/>
                <w:color w:val="000000"/>
                <w:sz w:val="16"/>
                <w:szCs w:val="16"/>
                <w:lang w:val="es-ES_tradnl" w:eastAsia="es-ES"/>
              </w:rPr>
              <w:t>RESPONSABLE</w:t>
            </w:r>
          </w:p>
        </w:tc>
      </w:tr>
      <w:tr w:rsidR="0072367F" w:rsidRPr="0072367F" w:rsidTr="007F1FAC">
        <w:trPr>
          <w:trHeight w:val="20"/>
          <w:jc w:val="center"/>
        </w:trPr>
        <w:tc>
          <w:tcPr>
            <w:tcW w:w="380" w:type="dxa"/>
            <w:tcBorders>
              <w:top w:val="single" w:sz="12" w:space="0" w:color="auto"/>
              <w:left w:val="single" w:sz="8" w:space="0" w:color="auto"/>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1</w:t>
            </w:r>
          </w:p>
        </w:tc>
        <w:tc>
          <w:tcPr>
            <w:tcW w:w="878" w:type="dxa"/>
            <w:tcBorders>
              <w:top w:val="single" w:sz="12" w:space="0" w:color="auto"/>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AIC-01</w:t>
            </w:r>
          </w:p>
        </w:tc>
        <w:tc>
          <w:tcPr>
            <w:tcW w:w="1206" w:type="dxa"/>
            <w:tcBorders>
              <w:top w:val="single" w:sz="12" w:space="0" w:color="auto"/>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Aire</w:t>
            </w:r>
          </w:p>
        </w:tc>
        <w:tc>
          <w:tcPr>
            <w:tcW w:w="1332" w:type="dxa"/>
            <w:tcBorders>
              <w:top w:val="single" w:sz="12" w:space="0" w:color="auto"/>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 xml:space="preserve">Emisión de material </w:t>
            </w:r>
            <w:proofErr w:type="spellStart"/>
            <w:r w:rsidRPr="0072367F">
              <w:rPr>
                <w:rFonts w:eastAsia="Times New Roman" w:cs="Times New Roman"/>
                <w:color w:val="000000"/>
                <w:sz w:val="16"/>
                <w:szCs w:val="16"/>
                <w:lang w:eastAsia="es-ES"/>
              </w:rPr>
              <w:t>particulado</w:t>
            </w:r>
            <w:proofErr w:type="spellEnd"/>
            <w:r w:rsidRPr="0072367F">
              <w:rPr>
                <w:rFonts w:eastAsia="Times New Roman" w:cs="Times New Roman"/>
                <w:color w:val="000000"/>
                <w:sz w:val="16"/>
                <w:szCs w:val="16"/>
                <w:lang w:eastAsia="es-ES"/>
              </w:rPr>
              <w:t>.</w:t>
            </w:r>
          </w:p>
        </w:tc>
        <w:tc>
          <w:tcPr>
            <w:tcW w:w="3511" w:type="dxa"/>
            <w:tcBorders>
              <w:top w:val="single" w:sz="12" w:space="0" w:color="auto"/>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 xml:space="preserve">Riego de suelos propensas de generación de material </w:t>
            </w:r>
            <w:proofErr w:type="spellStart"/>
            <w:r w:rsidRPr="0072367F">
              <w:rPr>
                <w:rFonts w:eastAsia="Times New Roman" w:cs="Times New Roman"/>
                <w:color w:val="000000"/>
                <w:sz w:val="16"/>
                <w:szCs w:val="16"/>
                <w:lang w:eastAsia="es-ES"/>
              </w:rPr>
              <w:t>particulado</w:t>
            </w:r>
            <w:proofErr w:type="spellEnd"/>
            <w:r w:rsidRPr="0072367F">
              <w:rPr>
                <w:rFonts w:eastAsia="Times New Roman" w:cs="Times New Roman"/>
                <w:color w:val="000000"/>
                <w:sz w:val="16"/>
                <w:szCs w:val="16"/>
                <w:lang w:eastAsia="es-ES"/>
              </w:rPr>
              <w:t xml:space="preserve"> y áreas de mayor movimiento de vehículos.</w:t>
            </w:r>
          </w:p>
        </w:tc>
        <w:tc>
          <w:tcPr>
            <w:tcW w:w="2361" w:type="dxa"/>
            <w:tcBorders>
              <w:top w:val="single" w:sz="12" w:space="0" w:color="auto"/>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Se contratará cisterna con regadera para riego.</w:t>
            </w:r>
          </w:p>
        </w:tc>
        <w:tc>
          <w:tcPr>
            <w:tcW w:w="1676" w:type="dxa"/>
            <w:tcBorders>
              <w:top w:val="single" w:sz="12" w:space="0" w:color="auto"/>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Caminos de acceso y movimientos de tierra.</w:t>
            </w:r>
          </w:p>
        </w:tc>
        <w:tc>
          <w:tcPr>
            <w:tcW w:w="846" w:type="dxa"/>
            <w:tcBorders>
              <w:top w:val="single" w:sz="12" w:space="0" w:color="auto"/>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proofErr w:type="spellStart"/>
            <w:r w:rsidRPr="0072367F">
              <w:rPr>
                <w:rFonts w:eastAsia="Times New Roman" w:cs="Times New Roman"/>
                <w:color w:val="000000"/>
                <w:sz w:val="16"/>
                <w:szCs w:val="16"/>
                <w:lang w:eastAsia="es-ES"/>
              </w:rPr>
              <w:t>Gbl</w:t>
            </w:r>
            <w:proofErr w:type="spellEnd"/>
            <w:r w:rsidRPr="0072367F">
              <w:rPr>
                <w:rFonts w:eastAsia="Times New Roman" w:cs="Times New Roman"/>
                <w:color w:val="000000"/>
                <w:sz w:val="16"/>
                <w:szCs w:val="16"/>
                <w:lang w:eastAsia="es-ES"/>
              </w:rPr>
              <w:t>.</w:t>
            </w:r>
          </w:p>
        </w:tc>
        <w:tc>
          <w:tcPr>
            <w:tcW w:w="683" w:type="dxa"/>
            <w:tcBorders>
              <w:top w:val="single" w:sz="12" w:space="0" w:color="auto"/>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1</w:t>
            </w:r>
          </w:p>
        </w:tc>
        <w:tc>
          <w:tcPr>
            <w:tcW w:w="1448" w:type="dxa"/>
            <w:tcBorders>
              <w:top w:val="single" w:sz="12" w:space="0" w:color="auto"/>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2</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AIC-02</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Aire</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 xml:space="preserve">Emisión de material </w:t>
            </w:r>
            <w:proofErr w:type="spellStart"/>
            <w:r w:rsidRPr="0072367F">
              <w:rPr>
                <w:rFonts w:eastAsia="Times New Roman" w:cs="Times New Roman"/>
                <w:color w:val="000000"/>
                <w:sz w:val="16"/>
                <w:szCs w:val="16"/>
                <w:lang w:eastAsia="es-ES"/>
              </w:rPr>
              <w:t>particulado</w:t>
            </w:r>
            <w:proofErr w:type="spellEnd"/>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Para el transporte de material, las volquetas deberán estar cubiertas con lonas para evitar polvo y derrame del material.</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Se adquirirán lonas para cubrir materiales de transporte en volquetas</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Caminos de acceso</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proofErr w:type="spellStart"/>
            <w:r w:rsidRPr="0072367F">
              <w:rPr>
                <w:rFonts w:eastAsia="Times New Roman" w:cs="Times New Roman"/>
                <w:color w:val="000000"/>
                <w:sz w:val="16"/>
                <w:szCs w:val="16"/>
                <w:lang w:eastAsia="es-ES"/>
              </w:rPr>
              <w:t>Pzas</w:t>
            </w:r>
            <w:proofErr w:type="spellEnd"/>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4</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3</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AIC-03</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Aire</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 xml:space="preserve">Emisión de material </w:t>
            </w:r>
            <w:proofErr w:type="spellStart"/>
            <w:r w:rsidRPr="0072367F">
              <w:rPr>
                <w:rFonts w:eastAsia="Times New Roman" w:cs="Times New Roman"/>
                <w:color w:val="000000"/>
                <w:sz w:val="16"/>
                <w:szCs w:val="16"/>
                <w:lang w:eastAsia="es-ES"/>
              </w:rPr>
              <w:t>particulado</w:t>
            </w:r>
            <w:proofErr w:type="spellEnd"/>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Prohibición del desplazamiento de vehículos a más de 20 km/h en los caminos de acceso.</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Se adquirirán y colocarán letreros de límites de velocidad en caminos de acceso</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Caminos de acceso</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proofErr w:type="spellStart"/>
            <w:r w:rsidRPr="0072367F">
              <w:rPr>
                <w:rFonts w:eastAsia="Times New Roman" w:cs="Times New Roman"/>
                <w:color w:val="000000"/>
                <w:sz w:val="16"/>
                <w:szCs w:val="16"/>
                <w:lang w:eastAsia="es-ES"/>
              </w:rPr>
              <w:t>Pzas</w:t>
            </w:r>
            <w:proofErr w:type="spellEnd"/>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8</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4</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AIC-09</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Aire</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Emisión de gases de combustión</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Se aplicara un programa de mantenimiento mecánico periódico y preventivo de los vehículos, maquinarias y equipos de construcción para minimizar la; emisión de partículas (hollín, partículas carbonosas, etc.) y emisión de gases de combustión.</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contratista elaborará y presentará a la supervisión para su aprobación e implementación un programa de mantenimiento</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Vehículos, maquinarias y equipos de construcción.</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proofErr w:type="spellStart"/>
            <w:r w:rsidRPr="0072367F">
              <w:rPr>
                <w:rFonts w:eastAsia="Times New Roman" w:cs="Times New Roman"/>
                <w:color w:val="000000"/>
                <w:sz w:val="16"/>
                <w:szCs w:val="16"/>
                <w:lang w:eastAsia="es-ES"/>
              </w:rPr>
              <w:t>Gbl</w:t>
            </w:r>
            <w:proofErr w:type="spellEnd"/>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1</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5</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AIC-10</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Aire</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Emisión de gases de combustión</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funcionamiento de vehículos, maquinarias y equipos de construcción del proyecto, se restringirá a lo estrictamente necesario con el propósito de minimizar la generación de gases de combustión.</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contratista elaborará y presentará a la supervisión para su aprobación e implementación de un plan de operación de vehículos, maquinarías y equipos.</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Frentes de trabajo y caminos de acceso.</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proofErr w:type="spellStart"/>
            <w:r w:rsidRPr="0072367F">
              <w:rPr>
                <w:rFonts w:eastAsia="Times New Roman" w:cs="Times New Roman"/>
                <w:color w:val="000000"/>
                <w:sz w:val="16"/>
                <w:szCs w:val="16"/>
                <w:lang w:eastAsia="es-ES"/>
              </w:rPr>
              <w:t>Gbl</w:t>
            </w:r>
            <w:proofErr w:type="spellEnd"/>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1</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6</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AIC-11</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Aire</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Emisión de gases de combustión</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Los vehículos, maquinarías y equipos de construcción y montaje, deberán contar su ficha de seguimiento de mantenimiento preventivo, indicando fechas de mantenimiento y la fecha de la próxima verificación, de igual forma deberá contar con las mediciones externa de gases de combustión de acuerdo a la normativa vigente.</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contratista deberá realizar mantenimientos según programación y deberá disponer de fichas de mantenimiento actualizado de vehículos, maquinaria y equipos.</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Vehículos, maquinarias y equipos de construcción y/o taller de mantenimiento</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proofErr w:type="spellStart"/>
            <w:r w:rsidRPr="0072367F">
              <w:rPr>
                <w:rFonts w:eastAsia="Times New Roman" w:cs="Times New Roman"/>
                <w:color w:val="000000"/>
                <w:sz w:val="16"/>
                <w:szCs w:val="16"/>
                <w:lang w:eastAsia="es-ES"/>
              </w:rPr>
              <w:t>Gbl</w:t>
            </w:r>
            <w:proofErr w:type="spellEnd"/>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1</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7</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AIC-12</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Aire</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Emisión de gases de combustión</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año de fabricación de los vehículos del Contratista tendrá como máximo una antigüedad de 8 años con referencia al año de inicio de ejecución del proyecto.</w:t>
            </w:r>
          </w:p>
          <w:p w:rsidR="0072367F" w:rsidRPr="0072367F" w:rsidRDefault="0072367F" w:rsidP="0072367F">
            <w:pPr>
              <w:spacing w:after="0"/>
              <w:jc w:val="both"/>
              <w:rPr>
                <w:rFonts w:eastAsia="Times New Roman" w:cs="Times New Roman"/>
                <w:color w:val="000000"/>
                <w:sz w:val="16"/>
                <w:szCs w:val="16"/>
                <w:lang w:eastAsia="es-ES"/>
              </w:rPr>
            </w:pP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contratista deberá retirar los vehículos con antigüedad mayor a 8 años de fabricación.</w:t>
            </w:r>
          </w:p>
          <w:p w:rsidR="0072367F" w:rsidRPr="0072367F" w:rsidRDefault="0072367F" w:rsidP="0072367F">
            <w:pPr>
              <w:spacing w:after="0"/>
              <w:jc w:val="both"/>
              <w:rPr>
                <w:rFonts w:eastAsia="Times New Roman" w:cs="Times New Roman"/>
                <w:color w:val="000000"/>
                <w:sz w:val="16"/>
                <w:szCs w:val="16"/>
                <w:lang w:eastAsia="es-ES"/>
              </w:rPr>
            </w:pP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Placas de fabricación de vehículos</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lastRenderedPageBreak/>
              <w:t>8</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AIC-13</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Aire</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Incremento del nivel de ruido</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Las actividades de construcción del Contratista serán realizadas, de tal forma, que los niveles de ruido estén por debajo de los LPER del Anexo 6 del RMCA tanto para fuentes móviles, como para fijas.</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En frentes de trabajo con ruidos elevados, el contratista realizará mediciones de ruido y en caso de superar los LPER, realizará las medidas correspondientes.</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Áreas de construcción y caminos de acceso</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proofErr w:type="spellStart"/>
            <w:r w:rsidRPr="0072367F">
              <w:rPr>
                <w:rFonts w:eastAsia="Times New Roman" w:cs="Times New Roman"/>
                <w:color w:val="000000"/>
                <w:sz w:val="16"/>
                <w:szCs w:val="16"/>
                <w:lang w:eastAsia="es-ES"/>
              </w:rPr>
              <w:t>Gbl</w:t>
            </w:r>
            <w:proofErr w:type="spellEnd"/>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1</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9</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AIC-17</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Aire</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Incremento del nivel de ruido</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Se limitará a lo estrictamente necesario, el empleo de equipo pesado para prevenir la emisión de ruido, así mismo se evitará en lo posible la realización de trabajos nocturnos.</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contratista elaborará e implementará un programa de operación de equipo pesado.</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Frentes de trabajo.</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10</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AIC-18</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Aire</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Incremento del nivel de ruido</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Se restringirá el uso de sirenas u otro tipo de fuente de ruido innecesaria, salvo situaciones de emergencia.</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contratista capacitará y controlará el uso de sirenas u otras fuentes de ruido.</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Frentes de trabajo y caminos de acceso.</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proofErr w:type="spellStart"/>
            <w:r w:rsidRPr="0072367F">
              <w:rPr>
                <w:rFonts w:eastAsia="Times New Roman" w:cs="Times New Roman"/>
                <w:color w:val="000000"/>
                <w:sz w:val="16"/>
                <w:szCs w:val="16"/>
                <w:lang w:eastAsia="es-ES"/>
              </w:rPr>
              <w:t>Gbl</w:t>
            </w:r>
            <w:proofErr w:type="spellEnd"/>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1</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11</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AGC-1</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Agua</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Alteración de la calidad del agua</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La utilización de agua extraída de cuerpos naturales para la construcción será limitada, como máximo de 90%, de modo de conservar la vida acuática y no afectar a las características naturales.</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contratista restringirá el uso de agua de cuerpos naturales para la construcción.</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Frentes de trabajo y campamentos</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12</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AGC-2</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Agua</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Alteración de la calidad del agua</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val="es-ES_tradnl" w:eastAsia="es-ES"/>
              </w:rPr>
              <w:t>El agua para el consumo de los trabajadores en la obra, será proporcionada a través de botellones certificados, con el propósito de evitar problemas de salud, en caso de ser de vertiente deberán cumplir con todas las normas para el consumo de agua potable.</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Para el consumo de agua de los trabajadores, el contratista deberá adquirir agua en botellones de 20 litros.</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Frentes de trabajo y campamentos</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proofErr w:type="spellStart"/>
            <w:r w:rsidRPr="0072367F">
              <w:rPr>
                <w:rFonts w:eastAsia="Times New Roman" w:cs="Times New Roman"/>
                <w:color w:val="000000"/>
                <w:sz w:val="16"/>
                <w:szCs w:val="16"/>
                <w:lang w:eastAsia="es-ES"/>
              </w:rPr>
              <w:t>Gbl</w:t>
            </w:r>
            <w:proofErr w:type="spellEnd"/>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1</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13</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AGC-3</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Agua</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Alteración de la calidad del agua</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Queda prohibido efectuar necesidades biológicas dentro y/o en las inmediaciones de cursos de agua u otras áreas.</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contratista a través de su ambientalista sensibilizará y controlará la prohibición.</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Áreas de cursos de agua.</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14</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AGC-4</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Agua</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Alteración de la calidad del agua</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 xml:space="preserve">El Contratista dispondrá  baños portátiles en los frentes de trabajo, para que los trabajadores realicen sus necesidades biológicas, con el propósito de evitar la contaminación con </w:t>
            </w:r>
            <w:proofErr w:type="spellStart"/>
            <w:r w:rsidRPr="0072367F">
              <w:rPr>
                <w:rFonts w:eastAsia="Times New Roman" w:cs="Times New Roman"/>
                <w:color w:val="000000"/>
                <w:sz w:val="16"/>
                <w:szCs w:val="16"/>
                <w:lang w:eastAsia="es-ES"/>
              </w:rPr>
              <w:t>coliformes</w:t>
            </w:r>
            <w:proofErr w:type="spellEnd"/>
            <w:r w:rsidRPr="0072367F">
              <w:rPr>
                <w:rFonts w:eastAsia="Times New Roman" w:cs="Times New Roman"/>
                <w:color w:val="000000"/>
                <w:sz w:val="16"/>
                <w:szCs w:val="16"/>
                <w:lang w:eastAsia="es-ES"/>
              </w:rPr>
              <w:t xml:space="preserve"> fecales en las corrientes de agua.</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Para que el personal realice sus  necesidades biológicas en frentes de trabajo, el contratista adquirirá y dispondrá de baños portátiles.</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Frentes de trabajo</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proofErr w:type="spellStart"/>
            <w:r w:rsidRPr="0072367F">
              <w:rPr>
                <w:rFonts w:eastAsia="Times New Roman" w:cs="Times New Roman"/>
                <w:color w:val="000000"/>
                <w:sz w:val="16"/>
                <w:szCs w:val="16"/>
                <w:lang w:eastAsia="es-ES"/>
              </w:rPr>
              <w:t>Pzas</w:t>
            </w:r>
            <w:proofErr w:type="spellEnd"/>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4</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15</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AGC-5</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Agua</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Alteración de la calidad del agua</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NewRomanPSMT"/>
                <w:color w:val="000000"/>
                <w:sz w:val="16"/>
                <w:szCs w:val="16"/>
                <w:lang w:eastAsia="es-ES"/>
              </w:rPr>
              <w:t xml:space="preserve">Se construirán sistemas de tratamiento de aguas servidas (servicios higiénicos y de uso doméstico) y sistema de tuberías </w:t>
            </w:r>
            <w:r w:rsidRPr="0072367F">
              <w:rPr>
                <w:rFonts w:eastAsia="Times New Roman" w:cs="TimesNewRomanPSMT"/>
                <w:color w:val="000000"/>
                <w:sz w:val="16"/>
                <w:szCs w:val="16"/>
                <w:lang w:eastAsia="es-ES"/>
              </w:rPr>
              <w:lastRenderedPageBreak/>
              <w:t>de recolección en el campamento a construirse en el área del proyecto.</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lastRenderedPageBreak/>
              <w:t xml:space="preserve">El contratista construirá sistemas de tratamientos de aguas residuales </w:t>
            </w:r>
            <w:r w:rsidRPr="0072367F">
              <w:rPr>
                <w:rFonts w:eastAsia="Times New Roman" w:cs="Times New Roman"/>
                <w:color w:val="000000"/>
                <w:sz w:val="16"/>
                <w:szCs w:val="16"/>
                <w:lang w:eastAsia="es-ES"/>
              </w:rPr>
              <w:lastRenderedPageBreak/>
              <w:t>incluyendo la cámara de retención de grasas y aceites, según diseño.</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lastRenderedPageBreak/>
              <w:t>Áreas de los campamentos.</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lastRenderedPageBreak/>
              <w:t>16</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AGC-6</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Agua</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Alteración de la calidad del agua</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En el campamento se construirá canales o cunetas de recolección y cámaras de disposición, con la finalidad de garantizar que el material coloidal, no tenga como receptor final los cuerpos de agua.</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Para la retención del material coloidal, el contratista construirá canales y cámaras según diseño.</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Área del campamento</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17</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AGC-7</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Agua</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Alteración de la calidad del agua</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Para evitar la contaminación de cuerpos de agua, en sitios donde se localizarán equipos estacionarios (generadores, compresores, hormigoneras o motores), se instalarán geo-membranas.</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 xml:space="preserve">El contratista deberá adquirir e implementar en sitios de equipos estacionarios y </w:t>
            </w:r>
            <w:proofErr w:type="spellStart"/>
            <w:r w:rsidRPr="0072367F">
              <w:rPr>
                <w:rFonts w:eastAsia="Times New Roman" w:cs="Times New Roman"/>
                <w:color w:val="000000"/>
                <w:sz w:val="16"/>
                <w:szCs w:val="16"/>
                <w:lang w:eastAsia="es-ES"/>
              </w:rPr>
              <w:t>geomembranas</w:t>
            </w:r>
            <w:proofErr w:type="spellEnd"/>
            <w:r w:rsidRPr="0072367F">
              <w:rPr>
                <w:rFonts w:eastAsia="Times New Roman" w:cs="Times New Roman"/>
                <w:color w:val="000000"/>
                <w:sz w:val="16"/>
                <w:szCs w:val="16"/>
                <w:lang w:eastAsia="es-ES"/>
              </w:rPr>
              <w:t>.</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Áreas de equipos estacionarios</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proofErr w:type="spellStart"/>
            <w:r w:rsidRPr="0072367F">
              <w:rPr>
                <w:rFonts w:eastAsia="Times New Roman" w:cs="Times New Roman"/>
                <w:color w:val="000000"/>
                <w:sz w:val="16"/>
                <w:szCs w:val="16"/>
                <w:lang w:eastAsia="es-ES"/>
              </w:rPr>
              <w:t>Pzas</w:t>
            </w:r>
            <w:proofErr w:type="spellEnd"/>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10</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18</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AGC-8</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Agua</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Alteración de la calidad del agua</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Queda prohibido realizar actividades de mantenimiento (incluyendo cambios de aceite y lavado) de vehículos, maquinarías y equipos en los cuerpos de agua.</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contratista sensibilizará y prohibirá realizar mantenimientos en áreas no autorizadas.</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Cuerpos de agua en el área del proyecto.</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19</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AGC-9</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Agua</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Alteración de la calidad del agua</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Queda prohibido verter materiales líquidos o depositar materiales sólidos, no autorizados, en cuerpos de agua (ríos, quebradas, vertientes, afluentes, etc.).</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contratista sensibilizará y prohibirá la disposición de material líquidos o sólidos en cuerpos de agua.</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Cuerpos de agua en el área del proyecto.</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20</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SUC-01</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Suelo</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Alteración de la calidad del suelo</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Se inducirá a los trabajadores a objeto de no realizar trabajos fuera de las áreas definidas en los diseños, para ello se realizará la demarcación y señalización de áreas de trabajo.</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La restricción de áreas de trabajo, se realizará a través de la sensibilización por parte del ambientalista del contratista.</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Frentes de trabajo</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proofErr w:type="spellStart"/>
            <w:r w:rsidRPr="0072367F">
              <w:rPr>
                <w:rFonts w:eastAsia="Times New Roman" w:cs="Times New Roman"/>
                <w:color w:val="000000"/>
                <w:sz w:val="16"/>
                <w:szCs w:val="16"/>
                <w:lang w:eastAsia="es-ES"/>
              </w:rPr>
              <w:t>Gbl</w:t>
            </w:r>
            <w:proofErr w:type="spellEnd"/>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1</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21</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SUC-02</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Suelo</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Alteración de la calidad del suelo</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Queda prohibido efectuar las necesidades biológicas sobre el terreno, debiendo utilizarse en toda circunstancia baños portátiles</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contratista implementará la restricción a través de la sensibilización.</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Frentes de trabajo</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22</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SUC-03</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Suelo</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Alteración de la calidad del suelo</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Está prohibido el vertimiento de materiales líquidos u hormigón directamente a los suelos.</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contratista implementará la restricción a través de la sensibilización.</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Campamento y frentes de trabajo</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23</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SUC-04</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Suelo</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Alteración de la calidad del suelo</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 xml:space="preserve">Para la protección de suelos, por eventuales derrames o goteos, provenientes de equipos estacionarios (compresoras, extractoras, motores, hormigoneras, etc.) utilizados en la construcción, se utilizarán </w:t>
            </w:r>
            <w:proofErr w:type="spellStart"/>
            <w:r w:rsidRPr="0072367F">
              <w:rPr>
                <w:rFonts w:eastAsia="Times New Roman" w:cs="Times New Roman"/>
                <w:color w:val="000000"/>
                <w:sz w:val="16"/>
                <w:szCs w:val="16"/>
                <w:lang w:eastAsia="es-ES"/>
              </w:rPr>
              <w:lastRenderedPageBreak/>
              <w:t>geomembranas</w:t>
            </w:r>
            <w:proofErr w:type="spellEnd"/>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lastRenderedPageBreak/>
              <w:t>El contratista deberá adquirir e implementar en sitios de equipos estacionarios geo-membranas.</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Áreas de los equipos estacionarios</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lastRenderedPageBreak/>
              <w:t>24</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SUC-05</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Suelo</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Alteración de la calidad del suelo</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abastecimiento de combustibles de maquinarias y equipos se realizará de forma adecuada, en un área que se encuentre impermeabilizada y tenga diques de contención para el caso de que se produzca un derrame.</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contratista construirá un sitio de abastecimiento de combustible para equipos y maquinaria, con todas las medidas ambientales correspondientes.</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Área de carguío de combustibles</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proofErr w:type="spellStart"/>
            <w:r w:rsidRPr="0072367F">
              <w:rPr>
                <w:rFonts w:eastAsia="Times New Roman" w:cs="Times New Roman"/>
                <w:color w:val="000000"/>
                <w:sz w:val="16"/>
                <w:szCs w:val="16"/>
                <w:lang w:eastAsia="es-ES"/>
              </w:rPr>
              <w:t>Gbl</w:t>
            </w:r>
            <w:proofErr w:type="spellEnd"/>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1</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25</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SUC-06</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Suelo</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Alteración de la calidad del suelo</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Los vehículos, maquinarias y equipos de construcción, necesariamente deben contar con herramientas y materiales para los casos de derrames de combustible y/o lubricantes.</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contratista deberá proporcionar a todos sus vehículos, maquinarias y equipos de herramientas y materiales especiales para derrames.</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Vehículos, maquinarias y equipos</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proofErr w:type="spellStart"/>
            <w:r w:rsidRPr="0072367F">
              <w:rPr>
                <w:rFonts w:eastAsia="Times New Roman" w:cs="Times New Roman"/>
                <w:color w:val="000000"/>
                <w:sz w:val="16"/>
                <w:szCs w:val="16"/>
                <w:lang w:eastAsia="es-ES"/>
              </w:rPr>
              <w:t>Pzas</w:t>
            </w:r>
            <w:proofErr w:type="spellEnd"/>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10</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26</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SUC-07</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Suelo</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Alteración de la calidad del suelo</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La contaminación a causa de derrames por lubricantes y combustibles, deben ser limpiadas con productos biodegradables y/o membranas absorbentes, reacondicionando el suelo o retirando el mismo para su posterior tratamiento por sistemas recomendados.</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contratista dispondrá en sitios con riesgos de derrame las herramientas y materiales para su aplicación en caso de derrame.</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Área del campamento y frentes de trabajo</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proofErr w:type="spellStart"/>
            <w:r w:rsidRPr="0072367F">
              <w:rPr>
                <w:rFonts w:eastAsia="Times New Roman" w:cs="Times New Roman"/>
                <w:color w:val="000000"/>
                <w:sz w:val="16"/>
                <w:szCs w:val="16"/>
                <w:lang w:eastAsia="es-ES"/>
              </w:rPr>
              <w:t>Gbl</w:t>
            </w:r>
            <w:proofErr w:type="spellEnd"/>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1</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27</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SUC-08</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Suelo</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Alteración de la calidad del suelo</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cambio de aceites y grasas, se efectuará en el taller del Contratista y/o en talleres especializados y autorizados.</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contratista  sensibilizará los sitios autorizados de cambio de aceites y grasas.</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Taller del contratista o externo</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28</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SUC-09</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Suelo</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Compactación del suelo</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personal como los operadores del Contratista, evitarán transitar por áreas no intervenidas, por lo que deberán respetar las zonas designadas para la circulación y para el parqueo.</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La restricción de la circulación y paqueo de vehículos, se realizará a través de la sensibilización por parte del ambientalista del contratista.</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Áreas de intervención directa</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29</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SUC-10</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Suelo</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Compactación del suelo</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NewRomanPSMT"/>
                <w:color w:val="000000"/>
                <w:sz w:val="16"/>
                <w:szCs w:val="16"/>
                <w:lang w:eastAsia="es-ES"/>
              </w:rPr>
              <w:t>Una vez que ya no se vaya a utilizar áreas de trabajo, se deberá realizar el cierre de las mismas, para lo cual se procederá a la escarificación a fin de obtener una delgada capa de suelo suelto.</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contratista deberá realizar la restauración de las áreas intervenidas en forma progresiva según el Plan de Manejo de Revegetación.</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Frentes de trabajo</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30</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SUC-12</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Suelo</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Compactación y erosión del suelo</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 xml:space="preserve">La ocupación de suelos de áreas con vegetación nativa y sitios de concentración de animales silvestres, estarán totalmente restringidas, limitando su uso exclusivo a las obras del proyecto y prohibiendo acopio de </w:t>
            </w:r>
            <w:r w:rsidRPr="0072367F">
              <w:rPr>
                <w:rFonts w:eastAsia="Times New Roman" w:cs="Times New Roman"/>
                <w:color w:val="000000"/>
                <w:sz w:val="16"/>
                <w:szCs w:val="16"/>
                <w:lang w:eastAsia="es-ES"/>
              </w:rPr>
              <w:lastRenderedPageBreak/>
              <w:t>mate-riales, instalación del campamento o cualquier otro uso.</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lastRenderedPageBreak/>
              <w:t xml:space="preserve">La restricción de suelos con vegetación nativa y animales silvestres, se realizará a través de la sensibilización por parte del ambientalista del </w:t>
            </w:r>
            <w:r w:rsidRPr="0072367F">
              <w:rPr>
                <w:rFonts w:eastAsia="Times New Roman" w:cs="Times New Roman"/>
                <w:color w:val="000000"/>
                <w:sz w:val="16"/>
                <w:szCs w:val="16"/>
                <w:lang w:eastAsia="es-ES"/>
              </w:rPr>
              <w:lastRenderedPageBreak/>
              <w:t>contratista.</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lastRenderedPageBreak/>
              <w:t>Frentes de trabajo</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lastRenderedPageBreak/>
              <w:t>31</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SUC-13</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Suelo</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Erosión del suelo</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MS Mincho" w:cs="Times New Roman"/>
                <w:color w:val="000000"/>
                <w:sz w:val="16"/>
                <w:szCs w:val="16"/>
                <w:lang w:eastAsia="es-ES"/>
              </w:rPr>
              <w:t>El material vegetal del desbroce debe ser dispuesto en sectores específicamente destinados para este fin y favorecer su descomposición natural, produciendo de esta manera un colchón vegetal que evite la erosión de áreas afectadas y propiciar la regeneración natural de la vegetación.</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especialista ambiental del contratista y la supervisión, seleccionarán los sitios de disposición del material vegetal.</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Frentes de trabajo</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32</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SUC-14</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Suelo</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Erosión del suelo</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Contratista se ocupará de proteger con láminas de metal o tablones de madera, los sitios de las excavaciones que hubieran quedado inconclusas al finalizar el día para evitar la caída de personas o animales, asimismo,  deberá colocar la señalización.</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La contratista a través de su ambientalista, obligará a colocar la protección y señalización a los sitios de excavaciones inclusas</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Frentes de trabajo con excavaciones</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proofErr w:type="spellStart"/>
            <w:r w:rsidRPr="0072367F">
              <w:rPr>
                <w:rFonts w:eastAsia="Times New Roman" w:cs="Times New Roman"/>
                <w:color w:val="000000"/>
                <w:sz w:val="16"/>
                <w:szCs w:val="16"/>
                <w:lang w:eastAsia="es-ES"/>
              </w:rPr>
              <w:t>Pzas</w:t>
            </w:r>
            <w:proofErr w:type="spellEnd"/>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10</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33</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SUC-15</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Suelo</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Erosión e inestabilidad del suelo</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Se implementarán obras de arte, para la protección del suelo contra los procesos erosivos y deslizamientos en áreas de construcción de obras civiles, en especial en áreas de taludes, así mismo, se revegetarán las áreas afectadas con especies nativas.</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En áreas críticas el contratista implementará obras de arte, según aprobación de la supervisión.</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Áreas con riesgo de erosión e inestabilidad</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proofErr w:type="spellStart"/>
            <w:r w:rsidRPr="0072367F">
              <w:rPr>
                <w:rFonts w:eastAsia="Times New Roman" w:cs="Times New Roman"/>
                <w:color w:val="000000"/>
                <w:sz w:val="16"/>
                <w:szCs w:val="16"/>
                <w:lang w:eastAsia="es-ES"/>
              </w:rPr>
              <w:t>Pzas</w:t>
            </w:r>
            <w:proofErr w:type="spellEnd"/>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10</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34</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VEC-01</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Vegetación</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Eliminación de la cobertura vegetal</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Contratista deberá realizar el corte, desbroce y limpieza de la vegetación, de forma selectiva y exclusivamente en zonas autorizadas.</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Las autorizaciones de corte, desbroce y limpieza de la vegetación, será realizada por la supervisión.</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Frentes de trabajo</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35</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VEC-02</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Vegetación</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Eliminación de la cobertura vegetal</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Se realizará el desbroce de la vegetación, exclusivamente en las áreas de la ubicación de las obras de la central hidroeléctrica, campamento, caminos de acceso y faja de servidumbre de la línea de transmisión, en base al plan de desmonte.</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Las autorizaciones  y control del desbroce de la vegetación, será realizada por el ambientalista del contratista.</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Áreas de construcción de los componentes del proyecto</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36</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VEC-03</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Vegetación</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Eliminación de la cobertura vegetal</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Los troncos, ramas y arbustos que se produzcan en el desbroce de la vegetación, serán trozados y acopiados en los márgenes de la obra con la finalidad de realizar la recuperación del suelo temporalmente afectado.</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La disposición de troncos, ramas y arbustos trozados se realizarán en las márgenes de las obras, bajo control del ambientalista del contratista y supervisión.</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Márgenes de las obras con desbroce</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lastRenderedPageBreak/>
              <w:t>37</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VEC-04</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Vegetación</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Eliminación de la cobertura vegetal</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 xml:space="preserve">Revegetación de áreas temporalmente afectadas, una vez que concluyan las actividades de construcción, utilizando para ello especies locales, como helechos </w:t>
            </w:r>
            <w:proofErr w:type="spellStart"/>
            <w:r w:rsidRPr="0072367F">
              <w:rPr>
                <w:rFonts w:eastAsia="Times New Roman" w:cs="Times New Roman"/>
                <w:color w:val="000000"/>
                <w:sz w:val="16"/>
                <w:szCs w:val="16"/>
                <w:lang w:eastAsia="es-ES"/>
              </w:rPr>
              <w:t>arboreos</w:t>
            </w:r>
            <w:proofErr w:type="spellEnd"/>
            <w:r w:rsidRPr="0072367F">
              <w:rPr>
                <w:rFonts w:eastAsia="Times New Roman" w:cs="Times New Roman"/>
                <w:color w:val="000000"/>
                <w:sz w:val="16"/>
                <w:szCs w:val="16"/>
                <w:lang w:eastAsia="es-ES"/>
              </w:rPr>
              <w:t>, palto silvestre y otras especies nativas.</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La revegetación de las áreas temporalmente intervenidas, además en las inmediaciones de las obras, se realizará de acuerdo al Plan de Manejo de la Revegetación.</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Áreas de Revegetación</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38</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VEC-05</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Vegetación</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Eliminación de la cobertura vegetal</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desbroce de la vegetación se deberá efectuar de forma manual, utilizando motosierras de mano y machetes. Por ningún motivo se hará uso de equipo pesado, como tractores a fin de no dañar los suelos y la vegetación adyacente y de esta forma promover la regeneración natural.</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La restricción y control del desbroce manual, será realizada a través de la sensibilización del especialista ambiental del contratista.</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Áreas de las obras con desbroce</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proofErr w:type="spellStart"/>
            <w:r w:rsidRPr="0072367F">
              <w:rPr>
                <w:rFonts w:eastAsia="Times New Roman" w:cs="Times New Roman"/>
                <w:color w:val="000000"/>
                <w:sz w:val="16"/>
                <w:szCs w:val="16"/>
                <w:lang w:eastAsia="es-ES"/>
              </w:rPr>
              <w:t>Gbl</w:t>
            </w:r>
            <w:proofErr w:type="spellEnd"/>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1</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39</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FAC-01</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Fauna</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proofErr w:type="spellStart"/>
            <w:r w:rsidRPr="0072367F">
              <w:rPr>
                <w:rFonts w:eastAsia="Times New Roman" w:cs="Times New Roman"/>
                <w:color w:val="000000"/>
                <w:sz w:val="16"/>
                <w:szCs w:val="16"/>
                <w:lang w:eastAsia="es-ES"/>
              </w:rPr>
              <w:t>Ahuyentamiento</w:t>
            </w:r>
            <w:proofErr w:type="spellEnd"/>
            <w:r w:rsidRPr="0072367F">
              <w:rPr>
                <w:rFonts w:eastAsia="Times New Roman" w:cs="Times New Roman"/>
                <w:color w:val="000000"/>
                <w:sz w:val="16"/>
                <w:szCs w:val="16"/>
                <w:lang w:eastAsia="es-ES"/>
              </w:rPr>
              <w:t xml:space="preserve"> de la fauna</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Previo al inicio de actividades del desbosque, en cada frente de trabajo, el ambientalista del Contratista deberá efectuar recorridos de observación a fin de identificar posibles especies de interés científico o amenazado, que deberán ser rescatadas en caso de ser necesario.</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contratista previo al inicio de actividades realizará el trabajo de campo y si corresponde el rescate a través de un especialista.</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Áreas de las obras con desbroce</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proofErr w:type="spellStart"/>
            <w:r w:rsidRPr="0072367F">
              <w:rPr>
                <w:rFonts w:eastAsia="Times New Roman" w:cs="Times New Roman"/>
                <w:color w:val="000000"/>
                <w:sz w:val="16"/>
                <w:szCs w:val="16"/>
                <w:lang w:eastAsia="es-ES"/>
              </w:rPr>
              <w:t>Gbl</w:t>
            </w:r>
            <w:proofErr w:type="spellEnd"/>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1</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40</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FAC-02</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Fauna</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proofErr w:type="spellStart"/>
            <w:r w:rsidRPr="0072367F">
              <w:rPr>
                <w:rFonts w:eastAsia="Times New Roman" w:cs="Times New Roman"/>
                <w:color w:val="000000"/>
                <w:sz w:val="16"/>
                <w:szCs w:val="16"/>
                <w:lang w:eastAsia="es-ES"/>
              </w:rPr>
              <w:t>Ahuyentamiento</w:t>
            </w:r>
            <w:proofErr w:type="spellEnd"/>
            <w:r w:rsidRPr="0072367F">
              <w:rPr>
                <w:rFonts w:eastAsia="Times New Roman" w:cs="Times New Roman"/>
                <w:color w:val="000000"/>
                <w:sz w:val="16"/>
                <w:szCs w:val="16"/>
                <w:lang w:eastAsia="es-ES"/>
              </w:rPr>
              <w:t xml:space="preserve"> de la fauna</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Se limitará las actividades de construcción estrictamente a las áreas del proyecto, evitando de este modo daños a los hábitats de la fauna acuática, terrestre y avifauna.</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contratista a través su ambientalista restringirá las áreas de intervención, según diseño.</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Áreas de las obras con desbroce</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41</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FAC-03</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Fauna</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Eliminación de la fauna</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Está terminantemente prohibido destruir nidos, hurtar huevos, cazar, pescar, comercializar animales silvestres vivos o muertos, pieles, cueros, etc., y realizar otras actividades de recolección y/o extracción de fauna silvestre.</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La prohibición se realizará a través de la sensibilización por parte del ambientalista del contratista.</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Frentes de trabajo</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proofErr w:type="spellStart"/>
            <w:r w:rsidRPr="0072367F">
              <w:rPr>
                <w:rFonts w:eastAsia="Times New Roman" w:cs="Times New Roman"/>
                <w:color w:val="000000"/>
                <w:sz w:val="16"/>
                <w:szCs w:val="16"/>
                <w:lang w:eastAsia="es-ES"/>
              </w:rPr>
              <w:t>Gbl</w:t>
            </w:r>
            <w:proofErr w:type="spellEnd"/>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1</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42</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FAC-04</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Fauna</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proofErr w:type="spellStart"/>
            <w:r w:rsidRPr="0072367F">
              <w:rPr>
                <w:rFonts w:eastAsia="Times New Roman" w:cs="Times New Roman"/>
                <w:color w:val="000000"/>
                <w:sz w:val="16"/>
                <w:szCs w:val="16"/>
                <w:lang w:eastAsia="es-ES"/>
              </w:rPr>
              <w:t>Ahuyentamiento</w:t>
            </w:r>
            <w:proofErr w:type="spellEnd"/>
            <w:r w:rsidRPr="0072367F">
              <w:rPr>
                <w:rFonts w:eastAsia="Times New Roman" w:cs="Times New Roman"/>
                <w:color w:val="000000"/>
                <w:sz w:val="16"/>
                <w:szCs w:val="16"/>
                <w:lang w:eastAsia="es-ES"/>
              </w:rPr>
              <w:t xml:space="preserve"> de la fauna</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Se restringirá el funcionamiento de los equipos y máquinas a lo estrictamente necesario, prohibiendo además el trabajo nocturno de tal forma de evitar niveles sonoros elevados que perturben la fauna existente.</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La restricción se realizará a través del ambientalista del contratista, según programa de operación de equipos y maquinarias.</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Frentes de trabajo</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43</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SEC-01</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Socio-económico</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Generación de mano de obra local</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 xml:space="preserve">Se fomentará y priorizará la contratación de pobladores locales (principalmente de las comunidades San </w:t>
            </w:r>
            <w:r w:rsidRPr="0072367F">
              <w:rPr>
                <w:rFonts w:eastAsia="Times New Roman" w:cs="Times New Roman"/>
                <w:color w:val="000000"/>
                <w:sz w:val="16"/>
                <w:szCs w:val="16"/>
                <w:lang w:eastAsia="es-ES"/>
              </w:rPr>
              <w:lastRenderedPageBreak/>
              <w:t>José, Miguelito y San Jacinto), en particular para mano de obra no calificada y de servicios.</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lastRenderedPageBreak/>
              <w:t xml:space="preserve">El gestor social de </w:t>
            </w:r>
            <w:proofErr w:type="spellStart"/>
            <w:r w:rsidRPr="0072367F">
              <w:rPr>
                <w:rFonts w:eastAsia="Times New Roman" w:cs="Times New Roman"/>
                <w:color w:val="000000"/>
                <w:sz w:val="16"/>
                <w:szCs w:val="16"/>
                <w:lang w:eastAsia="es-ES"/>
              </w:rPr>
              <w:t>Corani</w:t>
            </w:r>
            <w:proofErr w:type="spellEnd"/>
            <w:r w:rsidRPr="0072367F">
              <w:rPr>
                <w:rFonts w:eastAsia="Times New Roman" w:cs="Times New Roman"/>
                <w:color w:val="000000"/>
                <w:sz w:val="16"/>
                <w:szCs w:val="16"/>
                <w:lang w:eastAsia="es-ES"/>
              </w:rPr>
              <w:t xml:space="preserve"> S.A. en coordinación la contratista implementarán </w:t>
            </w:r>
            <w:r w:rsidRPr="0072367F">
              <w:rPr>
                <w:rFonts w:eastAsia="Times New Roman" w:cs="Times New Roman"/>
                <w:color w:val="000000"/>
                <w:sz w:val="16"/>
                <w:szCs w:val="16"/>
                <w:lang w:eastAsia="es-ES"/>
              </w:rPr>
              <w:lastRenderedPageBreak/>
              <w:t>un mecanismo de contratación de personal local.</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lastRenderedPageBreak/>
              <w:t>Registros de personal en las obras</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proofErr w:type="spellStart"/>
            <w:r w:rsidRPr="0072367F">
              <w:rPr>
                <w:rFonts w:eastAsia="Times New Roman" w:cs="Times New Roman"/>
                <w:color w:val="000000"/>
                <w:sz w:val="16"/>
                <w:szCs w:val="16"/>
                <w:lang w:eastAsia="es-ES"/>
              </w:rPr>
              <w:t>Gbl</w:t>
            </w:r>
            <w:proofErr w:type="spellEnd"/>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1</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lastRenderedPageBreak/>
              <w:t>44</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SEC-02</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Socio-económico</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Afectación a propiedades</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Queda terminantemente prohibido entrar sin permiso de los propietarios a los predios y dañar los cultivos, plantaciones, cercas, etc.</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 xml:space="preserve">Prohibición será implementada por la contratista en coordinación con el Gestor Social de </w:t>
            </w:r>
            <w:proofErr w:type="spellStart"/>
            <w:r w:rsidRPr="0072367F">
              <w:rPr>
                <w:rFonts w:eastAsia="Times New Roman" w:cs="Times New Roman"/>
                <w:color w:val="000000"/>
                <w:sz w:val="16"/>
                <w:szCs w:val="16"/>
                <w:lang w:eastAsia="es-ES"/>
              </w:rPr>
              <w:t>Corani</w:t>
            </w:r>
            <w:proofErr w:type="spellEnd"/>
            <w:r w:rsidRPr="0072367F">
              <w:rPr>
                <w:rFonts w:eastAsia="Times New Roman" w:cs="Times New Roman"/>
                <w:color w:val="000000"/>
                <w:sz w:val="16"/>
                <w:szCs w:val="16"/>
                <w:lang w:eastAsia="es-ES"/>
              </w:rPr>
              <w:t xml:space="preserve"> S.A.</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Inmediaciones de los frentes de trabajo</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45</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SEC-03</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Socio-económico</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Afectación a la población</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Las actividades de construcción del proyecto, se desarrollarán con responsabilidad, minimizando los impactos que pudieran ser negativos para el desarrollo normal de los grupos poblacionales.</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contratista a través de su especialista controlará que las actividades de construcción se realicen con responsabilidad social.</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Frentes de trabajo</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46</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SEC-06</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Socio-económico</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Afectación a la población</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Se debe implementar un Código de Conducta Social, de obligatorio cumplimiento para los trabajadores del proyecto, donde se incluyan parámetros de comportamiento y tipo de relaciones con las poblaciones del área de influencia directa del proyecto.</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contratista a través de su especialista elaborará e implementará el código de conducta.</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Frentes de trabajo, campamento y comunidades locales</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proofErr w:type="spellStart"/>
            <w:r w:rsidRPr="0072367F">
              <w:rPr>
                <w:rFonts w:eastAsia="Times New Roman" w:cs="Times New Roman"/>
                <w:color w:val="000000"/>
                <w:sz w:val="16"/>
                <w:szCs w:val="16"/>
                <w:lang w:eastAsia="es-ES"/>
              </w:rPr>
              <w:t>Gbl</w:t>
            </w:r>
            <w:proofErr w:type="spellEnd"/>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1</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 xml:space="preserve">Contratista </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47</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PRC-01</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Suelo, agua y ecología</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Contaminación del suelo, agua y ecología</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Implementación del Plan de Manejo de Residuos Sólidos y Líquidos</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contratista a través de especialista ambiental deberá implementar las medidas del Plan de Manejo de RS y Líquidos.</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Campamentos y frentes de trabajo</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proofErr w:type="spellStart"/>
            <w:r w:rsidRPr="0072367F">
              <w:rPr>
                <w:rFonts w:eastAsia="Times New Roman" w:cs="Times New Roman"/>
                <w:color w:val="000000"/>
                <w:sz w:val="16"/>
                <w:szCs w:val="16"/>
                <w:lang w:eastAsia="es-ES"/>
              </w:rPr>
              <w:t>Gbl</w:t>
            </w:r>
            <w:proofErr w:type="spellEnd"/>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1</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48</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PSC-01</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Seguridad</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Riesgo de accidentes</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Implementación del Plan de Seguridad Industrial e Higiene Ocupacional</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especialista de seguridad e higiene ocupacional del Contratista será el responsable de implementar las medidas de seguridad del Plan.</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Frentes de trabajo</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proofErr w:type="spellStart"/>
            <w:r w:rsidRPr="0072367F">
              <w:rPr>
                <w:rFonts w:eastAsia="Times New Roman" w:cs="Times New Roman"/>
                <w:color w:val="000000"/>
                <w:sz w:val="16"/>
                <w:szCs w:val="16"/>
                <w:lang w:eastAsia="es-ES"/>
              </w:rPr>
              <w:t>Gbl</w:t>
            </w:r>
            <w:proofErr w:type="spellEnd"/>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1</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49</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PDC-01</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Suelo, agua, y ecología</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Contaminación del suelo y agua</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Implementación del Plan de Manejo de Aceites Dieléctricos</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Durante la construcción el contratista, será el responsable del manejo de aceites dieléctricos.</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Almacén y subestación</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proofErr w:type="spellStart"/>
            <w:r w:rsidRPr="0072367F">
              <w:rPr>
                <w:rFonts w:eastAsia="Times New Roman" w:cs="Times New Roman"/>
                <w:color w:val="000000"/>
                <w:sz w:val="16"/>
                <w:szCs w:val="16"/>
                <w:lang w:eastAsia="es-ES"/>
              </w:rPr>
              <w:t>Gbl</w:t>
            </w:r>
            <w:proofErr w:type="spellEnd"/>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1</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50</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PEC-01</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Suelo y agua</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Contaminación del suelo y agua y riesgo de erosión</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Implementación del Plan de Manejo de Disposición Final de Materiales de Excavación</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contratista será el responsable del cumplimiento estricto de las medias establecidas en el Plan.</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 xml:space="preserve"> -</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51</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PIC-01</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Suelo, agua, y ecología</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 xml:space="preserve">Eliminación de la vegetación y </w:t>
            </w:r>
            <w:r w:rsidRPr="0072367F">
              <w:rPr>
                <w:rFonts w:eastAsia="Times New Roman" w:cs="Times New Roman"/>
                <w:color w:val="000000"/>
                <w:sz w:val="16"/>
                <w:szCs w:val="16"/>
                <w:lang w:eastAsia="es-ES"/>
              </w:rPr>
              <w:lastRenderedPageBreak/>
              <w:t>fauna</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lastRenderedPageBreak/>
              <w:t>Implementación del Plan de Atención de Incendios Forestales</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 xml:space="preserve">El contratista en coordinación con </w:t>
            </w:r>
            <w:proofErr w:type="spellStart"/>
            <w:r w:rsidRPr="0072367F">
              <w:rPr>
                <w:rFonts w:eastAsia="Times New Roman" w:cs="Times New Roman"/>
                <w:color w:val="000000"/>
                <w:sz w:val="16"/>
                <w:szCs w:val="16"/>
                <w:lang w:eastAsia="es-ES"/>
              </w:rPr>
              <w:t>Corani</w:t>
            </w:r>
            <w:proofErr w:type="spellEnd"/>
            <w:r w:rsidRPr="0072367F">
              <w:rPr>
                <w:rFonts w:eastAsia="Times New Roman" w:cs="Times New Roman"/>
                <w:color w:val="000000"/>
                <w:sz w:val="16"/>
                <w:szCs w:val="16"/>
                <w:lang w:eastAsia="es-ES"/>
              </w:rPr>
              <w:t xml:space="preserve"> </w:t>
            </w:r>
            <w:r w:rsidRPr="0072367F">
              <w:rPr>
                <w:rFonts w:eastAsia="Times New Roman" w:cs="Times New Roman"/>
                <w:color w:val="000000"/>
                <w:sz w:val="16"/>
                <w:szCs w:val="16"/>
                <w:lang w:eastAsia="es-ES"/>
              </w:rPr>
              <w:lastRenderedPageBreak/>
              <w:t>S.A.,  implementarán el Plan.</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lastRenderedPageBreak/>
              <w:t>Frentes de trabajo</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proofErr w:type="spellStart"/>
            <w:r w:rsidRPr="0072367F">
              <w:rPr>
                <w:rFonts w:eastAsia="Times New Roman" w:cs="Times New Roman"/>
                <w:color w:val="000000"/>
                <w:sz w:val="16"/>
                <w:szCs w:val="16"/>
                <w:lang w:eastAsia="es-ES"/>
              </w:rPr>
              <w:t>Gbl</w:t>
            </w:r>
            <w:proofErr w:type="spellEnd"/>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1</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lastRenderedPageBreak/>
              <w:t>52</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PPC-01</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Suelo, agua, y ecología</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Reposición de vegetación y corte controlado</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Implementación del Plan Revegetación y Podas</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contratista realizara la revegetación (20 hectáreas) implementando el Plan.</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Inmediaciones de las obras y faja de servidumbre</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proofErr w:type="spellStart"/>
            <w:r w:rsidRPr="0072367F">
              <w:rPr>
                <w:rFonts w:eastAsia="Times New Roman" w:cs="Times New Roman"/>
                <w:color w:val="000000"/>
                <w:sz w:val="16"/>
                <w:szCs w:val="16"/>
                <w:lang w:eastAsia="es-ES"/>
              </w:rPr>
              <w:t>Gbl</w:t>
            </w:r>
            <w:proofErr w:type="spellEnd"/>
            <w:r w:rsidRPr="0072367F">
              <w:rPr>
                <w:rFonts w:eastAsia="Times New Roman" w:cs="Times New Roman"/>
                <w:color w:val="000000"/>
                <w:sz w:val="16"/>
                <w:szCs w:val="16"/>
                <w:lang w:eastAsia="es-ES"/>
              </w:rPr>
              <w:t>.</w:t>
            </w:r>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1</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r w:rsidR="0072367F" w:rsidRPr="0072367F" w:rsidTr="007F1FAC">
        <w:trPr>
          <w:trHeight w:val="20"/>
          <w:jc w:val="center"/>
        </w:trPr>
        <w:tc>
          <w:tcPr>
            <w:tcW w:w="380" w:type="dxa"/>
            <w:tcBorders>
              <w:top w:val="nil"/>
              <w:left w:val="single" w:sz="8" w:space="0" w:color="auto"/>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53</w:t>
            </w:r>
          </w:p>
        </w:tc>
        <w:tc>
          <w:tcPr>
            <w:tcW w:w="87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MTC-01</w:t>
            </w:r>
          </w:p>
        </w:tc>
        <w:tc>
          <w:tcPr>
            <w:tcW w:w="120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center"/>
              <w:rPr>
                <w:rFonts w:eastAsia="Times New Roman" w:cs="Times New Roman"/>
                <w:color w:val="000000"/>
                <w:sz w:val="16"/>
                <w:szCs w:val="16"/>
                <w:lang w:eastAsia="es-ES"/>
              </w:rPr>
            </w:pPr>
            <w:r w:rsidRPr="0072367F">
              <w:rPr>
                <w:rFonts w:eastAsia="Times New Roman" w:cs="Times New Roman"/>
                <w:color w:val="000000"/>
                <w:sz w:val="16"/>
                <w:szCs w:val="16"/>
                <w:lang w:eastAsia="es-ES"/>
              </w:rPr>
              <w:t>Suelo</w:t>
            </w:r>
          </w:p>
        </w:tc>
        <w:tc>
          <w:tcPr>
            <w:tcW w:w="1332"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Deslizamiento de taludes y erosión</w:t>
            </w:r>
          </w:p>
        </w:tc>
        <w:tc>
          <w:tcPr>
            <w:tcW w:w="351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Plan de Manejo de Taludes</w:t>
            </w:r>
          </w:p>
        </w:tc>
        <w:tc>
          <w:tcPr>
            <w:tcW w:w="2361"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El contratista a través del especialista ambiental implementará del Plan.</w:t>
            </w:r>
          </w:p>
        </w:tc>
        <w:tc>
          <w:tcPr>
            <w:tcW w:w="167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Áreas Sensibles de deslizamiento</w:t>
            </w:r>
          </w:p>
        </w:tc>
        <w:tc>
          <w:tcPr>
            <w:tcW w:w="846"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proofErr w:type="spellStart"/>
            <w:r w:rsidRPr="0072367F">
              <w:rPr>
                <w:rFonts w:eastAsia="Times New Roman" w:cs="Times New Roman"/>
                <w:color w:val="000000"/>
                <w:sz w:val="16"/>
                <w:szCs w:val="16"/>
                <w:lang w:eastAsia="es-ES"/>
              </w:rPr>
              <w:t>Gbl</w:t>
            </w:r>
            <w:proofErr w:type="spellEnd"/>
          </w:p>
        </w:tc>
        <w:tc>
          <w:tcPr>
            <w:tcW w:w="683"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1</w:t>
            </w:r>
          </w:p>
        </w:tc>
        <w:tc>
          <w:tcPr>
            <w:tcW w:w="1448" w:type="dxa"/>
            <w:tcBorders>
              <w:top w:val="nil"/>
              <w:left w:val="nil"/>
              <w:bottom w:val="single" w:sz="8" w:space="0" w:color="auto"/>
              <w:right w:val="single" w:sz="8" w:space="0" w:color="auto"/>
            </w:tcBorders>
            <w:shd w:val="clear" w:color="auto" w:fill="auto"/>
            <w:vAlign w:val="center"/>
            <w:hideMark/>
          </w:tcPr>
          <w:p w:rsidR="0072367F" w:rsidRPr="0072367F" w:rsidRDefault="0072367F" w:rsidP="0072367F">
            <w:pPr>
              <w:spacing w:after="0"/>
              <w:jc w:val="both"/>
              <w:rPr>
                <w:rFonts w:eastAsia="Times New Roman" w:cs="Times New Roman"/>
                <w:color w:val="000000"/>
                <w:sz w:val="16"/>
                <w:szCs w:val="16"/>
                <w:lang w:eastAsia="es-ES"/>
              </w:rPr>
            </w:pPr>
            <w:r w:rsidRPr="0072367F">
              <w:rPr>
                <w:rFonts w:eastAsia="Times New Roman" w:cs="Times New Roman"/>
                <w:color w:val="000000"/>
                <w:sz w:val="16"/>
                <w:szCs w:val="16"/>
                <w:lang w:eastAsia="es-ES"/>
              </w:rPr>
              <w:t>Contratista</w:t>
            </w:r>
          </w:p>
        </w:tc>
      </w:tr>
    </w:tbl>
    <w:p w:rsidR="0072367F" w:rsidRPr="0072367F" w:rsidRDefault="0072367F" w:rsidP="0072367F">
      <w:pPr>
        <w:spacing w:after="0"/>
        <w:rPr>
          <w:rFonts w:ascii="Times New Roman" w:eastAsia="Times New Roman" w:hAnsi="Times New Roman" w:cs="Times New Roman"/>
          <w:sz w:val="20"/>
          <w:szCs w:val="20"/>
        </w:rPr>
      </w:pPr>
    </w:p>
    <w:p w:rsidR="0072367F" w:rsidRPr="0072367F" w:rsidRDefault="0072367F" w:rsidP="0072367F">
      <w:pPr>
        <w:spacing w:after="0"/>
        <w:jc w:val="center"/>
        <w:rPr>
          <w:rFonts w:eastAsia="Times New Roman" w:cs="Arial"/>
          <w:sz w:val="16"/>
          <w:szCs w:val="16"/>
        </w:rPr>
      </w:pPr>
    </w:p>
    <w:p w:rsidR="0072367F" w:rsidRPr="0072367F" w:rsidRDefault="0072367F" w:rsidP="0072367F">
      <w:pPr>
        <w:spacing w:after="0"/>
        <w:jc w:val="both"/>
        <w:rPr>
          <w:rFonts w:eastAsia="Times New Roman" w:cs="Arial"/>
          <w:sz w:val="16"/>
          <w:szCs w:val="16"/>
        </w:rPr>
      </w:pPr>
      <w:r w:rsidRPr="0072367F">
        <w:rPr>
          <w:rFonts w:eastAsia="Times New Roman" w:cs="Arial"/>
          <w:sz w:val="16"/>
          <w:szCs w:val="16"/>
        </w:rPr>
        <w:t>Notas: (-) Factor ambiental, incluido en el presupuesto general de la Propuesta.</w:t>
      </w:r>
    </w:p>
    <w:p w:rsidR="0072367F" w:rsidRPr="0072367F" w:rsidRDefault="0072367F" w:rsidP="0072367F">
      <w:pPr>
        <w:spacing w:after="0"/>
        <w:rPr>
          <w:rFonts w:ascii="Times New Roman" w:eastAsia="Times New Roman" w:hAnsi="Times New Roman" w:cs="Times New Roman"/>
          <w:sz w:val="20"/>
          <w:szCs w:val="20"/>
        </w:rPr>
      </w:pPr>
    </w:p>
    <w:p w:rsidR="008F5BAF" w:rsidRDefault="008F5BAF"/>
    <w:sectPr w:rsidR="008F5BAF" w:rsidSect="007F1FAC">
      <w:headerReference w:type="default" r:id="rId27"/>
      <w:footerReference w:type="default" r:id="rId28"/>
      <w:type w:val="oddPage"/>
      <w:pgSz w:w="15840" w:h="12240" w:orient="landscape"/>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801" w:rsidRDefault="002C5801" w:rsidP="0072367F">
      <w:pPr>
        <w:spacing w:after="0"/>
      </w:pPr>
      <w:r>
        <w:separator/>
      </w:r>
    </w:p>
  </w:endnote>
  <w:endnote w:type="continuationSeparator" w:id="0">
    <w:p w:rsidR="002C5801" w:rsidRDefault="002C5801" w:rsidP="007236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w:panose1 w:val="02020603050405020304"/>
    <w:charset w:val="00"/>
    <w:family w:val="roman"/>
    <w:pitch w:val="variable"/>
    <w:sig w:usb0="E0002AFF" w:usb1="C0007841" w:usb2="00000009" w:usb3="00000000" w:csb0="000001FF" w:csb1="00000000"/>
  </w:font>
  <w:font w:name="Symbol">
    <w:altName w:va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Wingdings">
    <w:altName w:val="Web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Humanst521 BT">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MECOND+Verdana">
    <w:altName w:val="Verdana"/>
    <w:panose1 w:val="00000000000000000000"/>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altName w:val="Calisto MT"/>
    <w:panose1 w:val="02040503050406030204"/>
    <w:charset w:val="00"/>
    <w:family w:val="roman"/>
    <w:pitch w:val="variable"/>
    <w:sig w:usb0="E00002FF" w:usb1="420024FF" w:usb2="00000000" w:usb3="00000000" w:csb0="0000019F" w:csb1="00000000"/>
  </w:font>
  <w:font w:name="Menlo Regular">
    <w:panose1 w:val="00000000000000000000"/>
    <w:charset w:val="00"/>
    <w:family w:val="roman"/>
    <w:notTrueType/>
    <w:pitch w:val="default"/>
  </w:font>
  <w:font w:name="TimesNewRomanPSMT">
    <w:altName w:val="Times New Roman"/>
    <w:panose1 w:val="00000000000000000000"/>
    <w:charset w:val="4D"/>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6382211"/>
      <w:docPartObj>
        <w:docPartGallery w:val="Page Numbers (Bottom of Page)"/>
        <w:docPartUnique/>
      </w:docPartObj>
    </w:sdtPr>
    <w:sdtEndPr>
      <w:rPr>
        <w:rFonts w:ascii="Verdana" w:hAnsi="Verdana"/>
      </w:rPr>
    </w:sdtEndPr>
    <w:sdtContent>
      <w:p w:rsidR="00BB31F3" w:rsidRPr="005273DF" w:rsidRDefault="00BB31F3">
        <w:pPr>
          <w:pStyle w:val="Piedepgina"/>
          <w:jc w:val="right"/>
          <w:rPr>
            <w:rFonts w:ascii="Verdana" w:hAnsi="Verdana"/>
          </w:rPr>
        </w:pPr>
        <w:r w:rsidRPr="005273DF">
          <w:rPr>
            <w:rFonts w:ascii="Verdana" w:hAnsi="Verdana"/>
          </w:rPr>
          <w:fldChar w:fldCharType="begin"/>
        </w:r>
        <w:r w:rsidRPr="005273DF">
          <w:rPr>
            <w:rFonts w:ascii="Verdana" w:hAnsi="Verdana"/>
          </w:rPr>
          <w:instrText>PAGE   \* MERGEFORMAT</w:instrText>
        </w:r>
        <w:r w:rsidRPr="005273DF">
          <w:rPr>
            <w:rFonts w:ascii="Verdana" w:hAnsi="Verdana"/>
          </w:rPr>
          <w:fldChar w:fldCharType="separate"/>
        </w:r>
        <w:r w:rsidR="00A94109">
          <w:rPr>
            <w:rFonts w:ascii="Verdana" w:hAnsi="Verdana"/>
            <w:noProof/>
          </w:rPr>
          <w:t>2</w:t>
        </w:r>
        <w:r w:rsidRPr="005273DF">
          <w:rPr>
            <w:rFonts w:ascii="Verdana" w:hAnsi="Verdana"/>
          </w:rPr>
          <w:fldChar w:fldCharType="end"/>
        </w:r>
      </w:p>
    </w:sdtContent>
  </w:sdt>
  <w:p w:rsidR="00BB31F3" w:rsidRDefault="00BB31F3" w:rsidP="005273DF">
    <w:pPr>
      <w:pStyle w:val="Piedepgin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8860290"/>
      <w:docPartObj>
        <w:docPartGallery w:val="Page Numbers (Bottom of Page)"/>
        <w:docPartUnique/>
      </w:docPartObj>
    </w:sdtPr>
    <w:sdtEndPr>
      <w:rPr>
        <w:rFonts w:ascii="Verdana" w:hAnsi="Verdana"/>
      </w:rPr>
    </w:sdtEndPr>
    <w:sdtContent>
      <w:p w:rsidR="00BB31F3" w:rsidRDefault="00BB31F3" w:rsidP="005273DF">
        <w:pPr>
          <w:pStyle w:val="Piedepgina"/>
          <w:jc w:val="right"/>
        </w:pPr>
        <w:r w:rsidRPr="005273DF">
          <w:rPr>
            <w:rFonts w:ascii="Verdana" w:hAnsi="Verdana"/>
          </w:rPr>
          <w:fldChar w:fldCharType="begin"/>
        </w:r>
        <w:r w:rsidRPr="005273DF">
          <w:rPr>
            <w:rFonts w:ascii="Verdana" w:hAnsi="Verdana"/>
          </w:rPr>
          <w:instrText>PAGE   \* MERGEFORMAT</w:instrText>
        </w:r>
        <w:r w:rsidRPr="005273DF">
          <w:rPr>
            <w:rFonts w:ascii="Verdana" w:hAnsi="Verdana"/>
          </w:rPr>
          <w:fldChar w:fldCharType="separate"/>
        </w:r>
        <w:r w:rsidR="00A94109">
          <w:rPr>
            <w:rFonts w:ascii="Verdana" w:hAnsi="Verdana"/>
            <w:noProof/>
          </w:rPr>
          <w:t>7</w:t>
        </w:r>
        <w:r w:rsidRPr="005273DF">
          <w:rPr>
            <w:rFonts w:ascii="Verdana" w:hAnsi="Verdana"/>
          </w:rPr>
          <w:fldChar w:fldCharType="end"/>
        </w:r>
      </w:p>
    </w:sdtContent>
  </w:sdt>
  <w:p w:rsidR="00BB31F3" w:rsidRDefault="00BB31F3">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1F3" w:rsidRPr="00E33248" w:rsidRDefault="00BB31F3">
    <w:pPr>
      <w:pStyle w:val="Piedepgina"/>
      <w:jc w:val="right"/>
      <w:rPr>
        <w:rFonts w:ascii="Verdana" w:hAnsi="Verdana"/>
        <w:sz w:val="18"/>
        <w:szCs w:val="18"/>
      </w:rPr>
    </w:pPr>
    <w:r w:rsidRPr="00E33248">
      <w:rPr>
        <w:rFonts w:ascii="Verdana" w:hAnsi="Verdana"/>
        <w:sz w:val="18"/>
        <w:szCs w:val="18"/>
      </w:rPr>
      <w:fldChar w:fldCharType="begin"/>
    </w:r>
    <w:r w:rsidRPr="00E33248">
      <w:rPr>
        <w:rFonts w:ascii="Verdana" w:hAnsi="Verdana"/>
        <w:sz w:val="18"/>
        <w:szCs w:val="18"/>
      </w:rPr>
      <w:instrText xml:space="preserve"> PAGE   \* MERGEFORMAT </w:instrText>
    </w:r>
    <w:r w:rsidRPr="00E33248">
      <w:rPr>
        <w:rFonts w:ascii="Verdana" w:hAnsi="Verdana"/>
        <w:sz w:val="18"/>
        <w:szCs w:val="18"/>
      </w:rPr>
      <w:fldChar w:fldCharType="separate"/>
    </w:r>
    <w:r w:rsidR="00A94109">
      <w:rPr>
        <w:rFonts w:ascii="Verdana" w:hAnsi="Verdana"/>
        <w:noProof/>
        <w:sz w:val="18"/>
        <w:szCs w:val="18"/>
      </w:rPr>
      <w:t>78</w:t>
    </w:r>
    <w:r w:rsidRPr="00E33248">
      <w:rPr>
        <w:rFonts w:ascii="Verdana" w:hAnsi="Verdana"/>
        <w:noProof/>
        <w:sz w:val="18"/>
        <w:szCs w:val="18"/>
      </w:rPr>
      <w:fldChar w:fldCharType="end"/>
    </w:r>
  </w:p>
  <w:p w:rsidR="00BB31F3" w:rsidRDefault="00BB31F3">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1F3" w:rsidRPr="00370568" w:rsidRDefault="00BB31F3" w:rsidP="007F1FAC">
    <w:pPr>
      <w:pStyle w:val="Piedepgina"/>
      <w:tabs>
        <w:tab w:val="clear" w:pos="8838"/>
        <w:tab w:val="right" w:pos="9639"/>
      </w:tabs>
      <w:rPr>
        <w:rFonts w:ascii="Tahoma" w:hAnsi="Tahoma" w:cs="Tahoma"/>
      </w:rPr>
    </w:pPr>
    <w:r>
      <w:tab/>
    </w:r>
    <w:r>
      <w:tab/>
    </w:r>
    <w:r w:rsidRPr="00370568">
      <w:rPr>
        <w:rFonts w:ascii="Tahoma" w:hAnsi="Tahoma" w:cs="Tahoma"/>
      </w:rPr>
      <w:t xml:space="preserve">APENDICE </w:t>
    </w:r>
    <w:r>
      <w:rPr>
        <w:rFonts w:ascii="Tahoma" w:hAnsi="Tahoma" w:cs="Tahoma"/>
      </w:rPr>
      <w:fldChar w:fldCharType="begin"/>
    </w:r>
    <w:r>
      <w:rPr>
        <w:rFonts w:ascii="Tahoma" w:hAnsi="Tahoma" w:cs="Tahoma"/>
      </w:rPr>
      <w:instrText xml:space="preserve"> PAGE  \* Arabic  \* MERGEFORMAT </w:instrText>
    </w:r>
    <w:r>
      <w:rPr>
        <w:rFonts w:ascii="Tahoma" w:hAnsi="Tahoma" w:cs="Tahoma"/>
      </w:rPr>
      <w:fldChar w:fldCharType="separate"/>
    </w:r>
    <w:r w:rsidR="00A94109">
      <w:rPr>
        <w:rFonts w:ascii="Tahoma" w:hAnsi="Tahoma" w:cs="Tahoma"/>
        <w:noProof/>
      </w:rPr>
      <w:t>19</w:t>
    </w:r>
    <w:r>
      <w:rPr>
        <w:rFonts w:ascii="Tahoma" w:hAnsi="Tahoma" w:cs="Tahoma"/>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1F3" w:rsidRDefault="00BB31F3" w:rsidP="007F1FAC">
    <w:pPr>
      <w:pStyle w:val="Piedepgina"/>
      <w:tabs>
        <w:tab w:val="clear" w:pos="8838"/>
        <w:tab w:val="right" w:pos="9639"/>
      </w:tabs>
    </w:pPr>
    <w:r>
      <w:tab/>
    </w:r>
    <w:r>
      <w:tab/>
    </w:r>
    <w:r w:rsidRPr="00370568">
      <w:rPr>
        <w:rFonts w:ascii="Tahoma" w:hAnsi="Tahoma" w:cs="Tahoma"/>
      </w:rPr>
      <w:t xml:space="preserve">APENDICE </w:t>
    </w:r>
    <w:r>
      <w:rPr>
        <w:rFonts w:ascii="Tahoma" w:hAnsi="Tahoma" w:cs="Tahoma"/>
      </w:rPr>
      <w:fldChar w:fldCharType="begin"/>
    </w:r>
    <w:r>
      <w:rPr>
        <w:rFonts w:ascii="Tahoma" w:hAnsi="Tahoma" w:cs="Tahoma"/>
      </w:rPr>
      <w:instrText xml:space="preserve"> PAGE  \* Arabic  \* MERGEFORMAT </w:instrText>
    </w:r>
    <w:r>
      <w:rPr>
        <w:rFonts w:ascii="Tahoma" w:hAnsi="Tahoma" w:cs="Tahoma"/>
      </w:rPr>
      <w:fldChar w:fldCharType="separate"/>
    </w:r>
    <w:r w:rsidR="00A94109">
      <w:rPr>
        <w:rFonts w:ascii="Tahoma" w:hAnsi="Tahoma" w:cs="Tahoma"/>
        <w:noProof/>
      </w:rPr>
      <w:t>14</w:t>
    </w:r>
    <w:r>
      <w:rPr>
        <w:rFonts w:ascii="Tahoma" w:hAnsi="Tahoma" w:cs="Tahoma"/>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1F3" w:rsidRDefault="00BB31F3" w:rsidP="007F1FAC">
    <w:pPr>
      <w:pStyle w:val="Piedepgina"/>
      <w:tabs>
        <w:tab w:val="clear" w:pos="8838"/>
        <w:tab w:val="right" w:pos="9639"/>
      </w:tabs>
    </w:pPr>
    <w:r>
      <w:tab/>
    </w:r>
    <w:r>
      <w:tab/>
    </w:r>
    <w:r w:rsidRPr="00370568">
      <w:rPr>
        <w:rFonts w:ascii="Tahoma" w:hAnsi="Tahoma" w:cs="Tahoma"/>
      </w:rPr>
      <w:t xml:space="preserve">APENDICE </w:t>
    </w:r>
    <w:r>
      <w:rPr>
        <w:rFonts w:ascii="Tahoma" w:hAnsi="Tahoma" w:cs="Tahoma"/>
      </w:rPr>
      <w:fldChar w:fldCharType="begin"/>
    </w:r>
    <w:r>
      <w:rPr>
        <w:rFonts w:ascii="Tahoma" w:hAnsi="Tahoma" w:cs="Tahoma"/>
      </w:rPr>
      <w:instrText xml:space="preserve"> PAGE  \* Arabic  \* MERGEFORMAT </w:instrText>
    </w:r>
    <w:r>
      <w:rPr>
        <w:rFonts w:ascii="Tahoma" w:hAnsi="Tahoma" w:cs="Tahoma"/>
      </w:rPr>
      <w:fldChar w:fldCharType="separate"/>
    </w:r>
    <w:r w:rsidR="00A94109">
      <w:rPr>
        <w:rFonts w:ascii="Tahoma" w:hAnsi="Tahoma" w:cs="Tahoma"/>
        <w:noProof/>
      </w:rPr>
      <w:t>17</w:t>
    </w:r>
    <w:r>
      <w:rPr>
        <w:rFonts w:ascii="Tahoma" w:hAnsi="Tahoma" w:cs="Tahoma"/>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1F3" w:rsidRPr="00B827FB" w:rsidRDefault="00BB31F3" w:rsidP="007F1FAC">
    <w:pPr>
      <w:pStyle w:val="Piedepgina"/>
      <w:tabs>
        <w:tab w:val="clear" w:pos="8838"/>
        <w:tab w:val="right" w:pos="9639"/>
      </w:tabs>
    </w:pPr>
    <w:r>
      <w:tab/>
    </w:r>
    <w:r>
      <w:tab/>
    </w:r>
    <w:r w:rsidRPr="00370568">
      <w:rPr>
        <w:rFonts w:ascii="Tahoma" w:hAnsi="Tahoma" w:cs="Tahoma"/>
      </w:rPr>
      <w:t xml:space="preserve">APENDICE </w:t>
    </w:r>
    <w:r>
      <w:rPr>
        <w:rFonts w:ascii="Tahoma" w:hAnsi="Tahoma" w:cs="Tahoma"/>
      </w:rPr>
      <w:fldChar w:fldCharType="begin"/>
    </w:r>
    <w:r>
      <w:rPr>
        <w:rFonts w:ascii="Tahoma" w:hAnsi="Tahoma" w:cs="Tahoma"/>
      </w:rPr>
      <w:instrText xml:space="preserve"> PAGE  \* Arabic  \* MERGEFORMAT </w:instrText>
    </w:r>
    <w:r>
      <w:rPr>
        <w:rFonts w:ascii="Tahoma" w:hAnsi="Tahoma" w:cs="Tahoma"/>
      </w:rPr>
      <w:fldChar w:fldCharType="separate"/>
    </w:r>
    <w:r w:rsidR="00A94109">
      <w:rPr>
        <w:rFonts w:ascii="Tahoma" w:hAnsi="Tahoma" w:cs="Tahoma"/>
        <w:noProof/>
      </w:rPr>
      <w:t>19</w:t>
    </w:r>
    <w:r>
      <w:rPr>
        <w:rFonts w:ascii="Tahoma" w:hAnsi="Tahoma" w:cs="Tahoma"/>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1F3" w:rsidRPr="00370568" w:rsidRDefault="00BB31F3" w:rsidP="007F1FAC">
    <w:pPr>
      <w:pStyle w:val="Piedepgina"/>
      <w:tabs>
        <w:tab w:val="clear" w:pos="8838"/>
        <w:tab w:val="right" w:pos="13183"/>
      </w:tabs>
    </w:pPr>
    <w:r>
      <w:tab/>
    </w:r>
    <w:r>
      <w:tab/>
    </w:r>
    <w:r w:rsidRPr="00370568">
      <w:rPr>
        <w:rFonts w:ascii="Tahoma" w:hAnsi="Tahoma" w:cs="Tahoma"/>
      </w:rPr>
      <w:t xml:space="preserve">APENDICE </w:t>
    </w:r>
    <w:r>
      <w:rPr>
        <w:rFonts w:ascii="Tahoma" w:hAnsi="Tahoma" w:cs="Tahoma"/>
      </w:rPr>
      <w:fldChar w:fldCharType="begin"/>
    </w:r>
    <w:r>
      <w:rPr>
        <w:rFonts w:ascii="Tahoma" w:hAnsi="Tahoma" w:cs="Tahoma"/>
      </w:rPr>
      <w:instrText xml:space="preserve"> PAGE  \* Arabic  \* MERGEFORMAT </w:instrText>
    </w:r>
    <w:r>
      <w:rPr>
        <w:rFonts w:ascii="Tahoma" w:hAnsi="Tahoma" w:cs="Tahoma"/>
      </w:rPr>
      <w:fldChar w:fldCharType="separate"/>
    </w:r>
    <w:r w:rsidR="00A94109">
      <w:rPr>
        <w:rFonts w:ascii="Tahoma" w:hAnsi="Tahoma" w:cs="Tahoma"/>
        <w:noProof/>
      </w:rPr>
      <w:t>26</w:t>
    </w:r>
    <w:r>
      <w:rPr>
        <w:rFonts w:ascii="Tahoma" w:hAnsi="Tahoma" w:cs="Tahom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801" w:rsidRDefault="002C5801" w:rsidP="0072367F">
      <w:pPr>
        <w:spacing w:after="0"/>
      </w:pPr>
      <w:r>
        <w:separator/>
      </w:r>
    </w:p>
  </w:footnote>
  <w:footnote w:type="continuationSeparator" w:id="0">
    <w:p w:rsidR="002C5801" w:rsidRDefault="002C5801" w:rsidP="0072367F">
      <w:pPr>
        <w:spacing w:after="0"/>
      </w:pPr>
      <w:r>
        <w:continuationSeparator/>
      </w:r>
    </w:p>
  </w:footnote>
  <w:footnote w:id="1">
    <w:p w:rsidR="00BB31F3" w:rsidRPr="00586760" w:rsidRDefault="00BB31F3" w:rsidP="0072367F">
      <w:pPr>
        <w:pStyle w:val="Textonotapie"/>
        <w:jc w:val="both"/>
        <w:rPr>
          <w:rFonts w:ascii="Verdana" w:hAnsi="Verdana" w:cs="Arial"/>
          <w:sz w:val="14"/>
          <w:szCs w:val="14"/>
        </w:rPr>
      </w:pPr>
      <w:r w:rsidRPr="00586760">
        <w:rPr>
          <w:rStyle w:val="Refdenotaalpie"/>
          <w:rFonts w:ascii="Verdana" w:hAnsi="Verdana"/>
        </w:rPr>
        <w:footnoteRef/>
      </w:r>
      <w:r w:rsidRPr="00586760">
        <w:rPr>
          <w:rFonts w:ascii="Verdana" w:hAnsi="Verdana" w:cs="Arial"/>
          <w:sz w:val="14"/>
          <w:szCs w:val="14"/>
        </w:rPr>
        <w:t>El precio de los Bienes deberá ser cotizado D</w:t>
      </w:r>
      <w:r>
        <w:rPr>
          <w:rFonts w:ascii="Verdana" w:hAnsi="Verdana" w:cs="Arial"/>
          <w:sz w:val="14"/>
          <w:szCs w:val="14"/>
        </w:rPr>
        <w:t>D</w:t>
      </w:r>
      <w:r w:rsidRPr="00586760">
        <w:rPr>
          <w:rFonts w:ascii="Verdana" w:hAnsi="Verdana" w:cs="Arial"/>
          <w:sz w:val="14"/>
          <w:szCs w:val="14"/>
        </w:rPr>
        <w:t xml:space="preserve">P (Sitio de Obras). El Proponente es responsable de </w:t>
      </w:r>
      <w:r>
        <w:rPr>
          <w:rFonts w:ascii="Verdana" w:hAnsi="Verdana" w:cs="Arial"/>
          <w:sz w:val="14"/>
          <w:szCs w:val="14"/>
        </w:rPr>
        <w:t xml:space="preserve">los pagos de aduana, </w:t>
      </w:r>
      <w:r w:rsidRPr="00586760">
        <w:rPr>
          <w:rFonts w:ascii="Verdana" w:hAnsi="Verdana" w:cs="Arial"/>
          <w:sz w:val="14"/>
          <w:szCs w:val="14"/>
        </w:rPr>
        <w:t xml:space="preserve">transporte (marítimo y/o terrestre hasta el Sitio de Obras) y los respectivos seguros, </w:t>
      </w:r>
      <w:proofErr w:type="spellStart"/>
      <w:r w:rsidRPr="00586760">
        <w:rPr>
          <w:rFonts w:ascii="Verdana" w:hAnsi="Verdana" w:cs="Arial"/>
          <w:sz w:val="14"/>
          <w:szCs w:val="14"/>
        </w:rPr>
        <w:t>descarguíos</w:t>
      </w:r>
      <w:proofErr w:type="spellEnd"/>
      <w:r w:rsidRPr="00586760">
        <w:rPr>
          <w:rFonts w:ascii="Verdana" w:hAnsi="Verdana" w:cs="Arial"/>
          <w:sz w:val="14"/>
          <w:szCs w:val="14"/>
        </w:rPr>
        <w:t xml:space="preserve"> y almacenaje</w:t>
      </w:r>
      <w:r>
        <w:rPr>
          <w:rFonts w:ascii="Verdana" w:hAnsi="Verdana" w:cs="Arial"/>
          <w:sz w:val="14"/>
          <w:szCs w:val="14"/>
        </w:rPr>
        <w:t xml:space="preserve"> </w:t>
      </w:r>
      <w:r w:rsidRPr="00586760">
        <w:rPr>
          <w:rFonts w:ascii="Verdana" w:hAnsi="Verdana" w:cs="Arial"/>
          <w:sz w:val="14"/>
          <w:szCs w:val="14"/>
        </w:rPr>
        <w:t>hasta el Sitio de Obras.</w:t>
      </w:r>
    </w:p>
    <w:p w:rsidR="00BB31F3" w:rsidRPr="00586760" w:rsidRDefault="00BB31F3" w:rsidP="0072367F">
      <w:pPr>
        <w:pStyle w:val="Textonotapie"/>
        <w:jc w:val="both"/>
        <w:rPr>
          <w:rFonts w:ascii="Verdana" w:hAnsi="Verdana" w:cs="Arial"/>
          <w:sz w:val="14"/>
          <w:szCs w:val="14"/>
        </w:rPr>
      </w:pPr>
    </w:p>
    <w:p w:rsidR="00BB31F3" w:rsidRPr="00310F23" w:rsidRDefault="00BB31F3" w:rsidP="0072367F">
      <w:pPr>
        <w:pStyle w:val="Textonotapie"/>
        <w:jc w:val="both"/>
        <w:rPr>
          <w:rFonts w:ascii="Verdana" w:hAnsi="Verdana"/>
        </w:rPr>
      </w:pPr>
      <w:r w:rsidRPr="00586760">
        <w:rPr>
          <w:rFonts w:ascii="Verdana" w:hAnsi="Verdana" w:cs="Arial"/>
          <w:sz w:val="14"/>
          <w:szCs w:val="14"/>
        </w:rPr>
        <w:t xml:space="preserve">Sitio de Obras: El lugar de destino convenido es: Sitio de Obras, </w:t>
      </w:r>
      <w:proofErr w:type="spellStart"/>
      <w:r w:rsidRPr="00586760">
        <w:rPr>
          <w:rFonts w:ascii="Verdana" w:hAnsi="Verdana" w:cs="Arial"/>
          <w:sz w:val="14"/>
          <w:szCs w:val="14"/>
        </w:rPr>
        <w:t>Paracti</w:t>
      </w:r>
      <w:proofErr w:type="spellEnd"/>
      <w:r w:rsidRPr="00586760">
        <w:rPr>
          <w:rFonts w:ascii="Verdana" w:hAnsi="Verdana" w:cs="Arial"/>
          <w:sz w:val="14"/>
          <w:szCs w:val="14"/>
        </w:rPr>
        <w:t xml:space="preserve"> –aguas abajo de las Centrales de </w:t>
      </w:r>
      <w:proofErr w:type="spellStart"/>
      <w:r w:rsidRPr="00586760">
        <w:rPr>
          <w:rFonts w:ascii="Verdana" w:hAnsi="Verdana" w:cs="Arial"/>
          <w:sz w:val="14"/>
          <w:szCs w:val="14"/>
        </w:rPr>
        <w:t>Corani</w:t>
      </w:r>
      <w:proofErr w:type="spellEnd"/>
      <w:r w:rsidRPr="00586760">
        <w:rPr>
          <w:rFonts w:ascii="Verdana" w:hAnsi="Verdana" w:cs="Arial"/>
          <w:sz w:val="14"/>
          <w:szCs w:val="14"/>
        </w:rPr>
        <w:t xml:space="preserve"> y Santa Isabel (Situado a una distancia aproximada de 87 km de la ciudad de Cochabamba), Provincia Chapare, Departamento Cochabamba, País Bolivia</w:t>
      </w:r>
      <w:r>
        <w:rPr>
          <w:rFonts w:ascii="Verdana" w:hAnsi="Verdana" w:cs="Arial"/>
          <w:sz w:val="14"/>
          <w:szCs w:val="14"/>
        </w:rPr>
        <w:t>.</w:t>
      </w:r>
    </w:p>
  </w:footnote>
  <w:footnote w:id="2">
    <w:p w:rsidR="00BB31F3" w:rsidRPr="00586760" w:rsidRDefault="00BB31F3" w:rsidP="0072367F">
      <w:pPr>
        <w:pStyle w:val="Textonotapie"/>
        <w:jc w:val="both"/>
        <w:rPr>
          <w:rFonts w:ascii="Verdana" w:hAnsi="Verdana" w:cs="Arial"/>
          <w:sz w:val="14"/>
          <w:szCs w:val="14"/>
        </w:rPr>
      </w:pPr>
      <w:r w:rsidRPr="00586760">
        <w:rPr>
          <w:rStyle w:val="Refdenotaalpie"/>
          <w:rFonts w:ascii="Verdana" w:hAnsi="Verdana"/>
        </w:rPr>
        <w:footnoteRef/>
      </w:r>
      <w:r w:rsidRPr="00586760">
        <w:rPr>
          <w:rFonts w:ascii="Verdana" w:hAnsi="Verdana" w:cs="Arial"/>
          <w:sz w:val="14"/>
          <w:szCs w:val="14"/>
        </w:rPr>
        <w:t xml:space="preserve">El precio de los Bienes deberá ser cotizado DDP (Sitio de Obras). El Proponente debe incluir todos los derechos de aduana y los impuestos a la venta o de otro tipo ya pagados o por pagar sobre los componentes y materia prima utilizada en la fabricación o ensamblaje de los bienes, todo impuesto a las ventas u otro tipo de impuesto que obligue el País del Contratante a pagar sobre los Bienes en caso de ser adjudicado el Contrato al Proponente, hasta el Sitio de Obras y los respectivos seguros, </w:t>
      </w:r>
      <w:proofErr w:type="spellStart"/>
      <w:r w:rsidRPr="00586760">
        <w:rPr>
          <w:rFonts w:ascii="Verdana" w:hAnsi="Verdana" w:cs="Arial"/>
          <w:sz w:val="14"/>
          <w:szCs w:val="14"/>
        </w:rPr>
        <w:t>descarguíos</w:t>
      </w:r>
      <w:proofErr w:type="spellEnd"/>
      <w:r w:rsidRPr="00586760">
        <w:rPr>
          <w:rFonts w:ascii="Verdana" w:hAnsi="Verdana" w:cs="Arial"/>
          <w:sz w:val="14"/>
          <w:szCs w:val="14"/>
        </w:rPr>
        <w:t xml:space="preserve"> y almacenaje.</w:t>
      </w:r>
    </w:p>
    <w:p w:rsidR="00BB31F3" w:rsidRPr="00586760" w:rsidRDefault="00BB31F3" w:rsidP="0072367F">
      <w:pPr>
        <w:pStyle w:val="Textonotapie"/>
        <w:jc w:val="both"/>
        <w:rPr>
          <w:rFonts w:ascii="Verdana" w:hAnsi="Verdana" w:cs="Arial"/>
          <w:sz w:val="14"/>
          <w:szCs w:val="14"/>
        </w:rPr>
      </w:pPr>
    </w:p>
    <w:p w:rsidR="00BB31F3" w:rsidRPr="00E84EA5" w:rsidRDefault="00BB31F3" w:rsidP="0072367F">
      <w:pPr>
        <w:pStyle w:val="Textonotapie"/>
        <w:jc w:val="both"/>
        <w:rPr>
          <w:rFonts w:ascii="Verdana" w:hAnsi="Verdana"/>
          <w:sz w:val="14"/>
          <w:szCs w:val="14"/>
        </w:rPr>
      </w:pPr>
      <w:r w:rsidRPr="00586760">
        <w:rPr>
          <w:rFonts w:ascii="Verdana" w:hAnsi="Verdana" w:cs="Arial"/>
          <w:sz w:val="14"/>
          <w:szCs w:val="14"/>
        </w:rPr>
        <w:t xml:space="preserve">Sitio de Obras: El lugar de destino convenido es: Sitio de Obras, </w:t>
      </w:r>
      <w:proofErr w:type="spellStart"/>
      <w:r w:rsidRPr="00586760">
        <w:rPr>
          <w:rFonts w:ascii="Verdana" w:hAnsi="Verdana" w:cs="Arial"/>
          <w:sz w:val="14"/>
          <w:szCs w:val="14"/>
        </w:rPr>
        <w:t>Paracti</w:t>
      </w:r>
      <w:proofErr w:type="spellEnd"/>
      <w:r w:rsidRPr="00586760">
        <w:rPr>
          <w:rFonts w:ascii="Verdana" w:hAnsi="Verdana" w:cs="Arial"/>
          <w:sz w:val="14"/>
          <w:szCs w:val="14"/>
        </w:rPr>
        <w:t xml:space="preserve"> –aguas abajo de las Centrales de </w:t>
      </w:r>
      <w:proofErr w:type="spellStart"/>
      <w:r w:rsidRPr="00586760">
        <w:rPr>
          <w:rFonts w:ascii="Verdana" w:hAnsi="Verdana" w:cs="Arial"/>
          <w:sz w:val="14"/>
          <w:szCs w:val="14"/>
        </w:rPr>
        <w:t>Corani</w:t>
      </w:r>
      <w:proofErr w:type="spellEnd"/>
      <w:r w:rsidRPr="00586760">
        <w:rPr>
          <w:rFonts w:ascii="Verdana" w:hAnsi="Verdana" w:cs="Arial"/>
          <w:sz w:val="14"/>
          <w:szCs w:val="14"/>
        </w:rPr>
        <w:t xml:space="preserve"> y Santa Isabel (Situado a una distancia aproximada de 87 km de la ciudad de Cochabamba), Provincia Chapare, Departamento Cochabamba, País Bolivia.</w:t>
      </w:r>
    </w:p>
  </w:footnote>
  <w:footnote w:id="3">
    <w:p w:rsidR="00BB31F3" w:rsidRDefault="00BB31F3" w:rsidP="0072367F">
      <w:pPr>
        <w:pStyle w:val="Textonotapie"/>
        <w:jc w:val="both"/>
        <w:rPr>
          <w:rFonts w:ascii="Verdana" w:hAnsi="Verdana" w:cs="Arial"/>
          <w:sz w:val="14"/>
          <w:szCs w:val="14"/>
        </w:rPr>
      </w:pPr>
      <w:r w:rsidRPr="00586760">
        <w:rPr>
          <w:rStyle w:val="Refdenotaalpie"/>
          <w:rFonts w:ascii="Verdana" w:hAnsi="Verdana"/>
        </w:rPr>
        <w:footnoteRef/>
      </w:r>
      <w:r w:rsidRPr="00586760">
        <w:rPr>
          <w:rFonts w:ascii="Verdana" w:hAnsi="Verdana" w:cs="Arial"/>
          <w:sz w:val="14"/>
          <w:szCs w:val="14"/>
        </w:rPr>
        <w:t xml:space="preserve">El precio de los Bienes deberá ser cotizado DDP (Sitio de Obras). El Proponente debe incluir todos los derechos de aduana y los impuestos a la venta o de otro tipo ya pagados o por pagar sobre los componentes y materia prima utilizada en la fabricación o ensamblaje de los bienes, todo impuesto a las ventas u otro tipo de impuesto que obligue el País del Contratante a pagar sobre los Bienes en caso de ser adjudicado el Contrato al Proponente, hasta el Sitio de Obras y los respectivos seguros, </w:t>
      </w:r>
      <w:proofErr w:type="spellStart"/>
      <w:r w:rsidRPr="00586760">
        <w:rPr>
          <w:rFonts w:ascii="Verdana" w:hAnsi="Verdana" w:cs="Arial"/>
          <w:sz w:val="14"/>
          <w:szCs w:val="14"/>
        </w:rPr>
        <w:t>descarguíos</w:t>
      </w:r>
      <w:proofErr w:type="spellEnd"/>
      <w:r w:rsidRPr="00586760">
        <w:rPr>
          <w:rFonts w:ascii="Verdana" w:hAnsi="Verdana" w:cs="Arial"/>
          <w:sz w:val="14"/>
          <w:szCs w:val="14"/>
        </w:rPr>
        <w:t xml:space="preserve"> y almacenaje</w:t>
      </w:r>
      <w:r>
        <w:rPr>
          <w:rFonts w:ascii="Verdana" w:hAnsi="Verdana" w:cs="Arial"/>
          <w:sz w:val="14"/>
          <w:szCs w:val="14"/>
        </w:rPr>
        <w:t>.</w:t>
      </w:r>
    </w:p>
    <w:p w:rsidR="00BB31F3" w:rsidRPr="00586760" w:rsidRDefault="00BB31F3" w:rsidP="0072367F">
      <w:pPr>
        <w:pStyle w:val="Textonotapie"/>
        <w:jc w:val="both"/>
        <w:rPr>
          <w:rFonts w:ascii="Verdana" w:hAnsi="Verdana" w:cs="Arial"/>
          <w:sz w:val="14"/>
          <w:szCs w:val="14"/>
        </w:rPr>
      </w:pPr>
    </w:p>
    <w:p w:rsidR="00BB31F3" w:rsidRPr="00310F23" w:rsidRDefault="00BB31F3" w:rsidP="0072367F">
      <w:pPr>
        <w:pStyle w:val="Textonotapie"/>
        <w:jc w:val="both"/>
        <w:rPr>
          <w:rFonts w:ascii="Verdana" w:hAnsi="Verdana"/>
        </w:rPr>
      </w:pPr>
      <w:r w:rsidRPr="00586760">
        <w:rPr>
          <w:rFonts w:ascii="Verdana" w:hAnsi="Verdana" w:cs="Arial"/>
          <w:sz w:val="14"/>
          <w:szCs w:val="14"/>
        </w:rPr>
        <w:t xml:space="preserve">Sitio de Obras: El lugar de destino convenido es: Sitio de Obras, </w:t>
      </w:r>
      <w:proofErr w:type="spellStart"/>
      <w:r w:rsidRPr="00586760">
        <w:rPr>
          <w:rFonts w:ascii="Verdana" w:hAnsi="Verdana" w:cs="Arial"/>
          <w:sz w:val="14"/>
          <w:szCs w:val="14"/>
        </w:rPr>
        <w:t>Paracti</w:t>
      </w:r>
      <w:proofErr w:type="spellEnd"/>
      <w:r w:rsidRPr="00586760">
        <w:rPr>
          <w:rFonts w:ascii="Verdana" w:hAnsi="Verdana" w:cs="Arial"/>
          <w:sz w:val="14"/>
          <w:szCs w:val="14"/>
        </w:rPr>
        <w:t xml:space="preserve"> –aguas abajo de las Centrales de </w:t>
      </w:r>
      <w:proofErr w:type="spellStart"/>
      <w:r w:rsidRPr="00586760">
        <w:rPr>
          <w:rFonts w:ascii="Verdana" w:hAnsi="Verdana" w:cs="Arial"/>
          <w:sz w:val="14"/>
          <w:szCs w:val="14"/>
        </w:rPr>
        <w:t>Corani</w:t>
      </w:r>
      <w:proofErr w:type="spellEnd"/>
      <w:r w:rsidRPr="00586760">
        <w:rPr>
          <w:rFonts w:ascii="Verdana" w:hAnsi="Verdana" w:cs="Arial"/>
          <w:sz w:val="14"/>
          <w:szCs w:val="14"/>
        </w:rPr>
        <w:t xml:space="preserve"> y Santa Isabel (Situado a una distancia aproximada de 87 km de la ciudad de Cochabamba), Provincia Chapare, Departamento Cochabamba, País Bolivia</w:t>
      </w:r>
      <w:r>
        <w:rPr>
          <w:rFonts w:ascii="Verdana" w:hAnsi="Verdana" w:cs="Arial"/>
          <w:sz w:val="14"/>
          <w:szCs w:val="14"/>
        </w:rPr>
        <w:t>.</w:t>
      </w:r>
    </w:p>
  </w:footnote>
  <w:footnote w:id="4">
    <w:p w:rsidR="00BB31F3" w:rsidRPr="00586760" w:rsidRDefault="00BB31F3" w:rsidP="0072367F">
      <w:pPr>
        <w:pStyle w:val="Textonotapie"/>
        <w:jc w:val="both"/>
        <w:rPr>
          <w:rFonts w:ascii="Verdana" w:hAnsi="Verdana" w:cs="Arial"/>
          <w:sz w:val="14"/>
          <w:szCs w:val="14"/>
        </w:rPr>
      </w:pPr>
      <w:r w:rsidRPr="00586760">
        <w:rPr>
          <w:rStyle w:val="Refdenotaalpie"/>
          <w:rFonts w:ascii="Verdana" w:hAnsi="Verdana"/>
        </w:rPr>
        <w:footnoteRef/>
      </w:r>
      <w:r w:rsidRPr="00586760">
        <w:rPr>
          <w:rFonts w:ascii="Verdana" w:hAnsi="Verdana" w:cs="Arial"/>
          <w:sz w:val="14"/>
          <w:szCs w:val="14"/>
        </w:rPr>
        <w:t xml:space="preserve">El precio de los Bienes deberá ser cotizado DDP (Sitio de Obras). El Proponente debe incluir todos los derechos de aduana y los impuestos a la venta o de otro tipo ya pagados o por pagar sobre los componentes y materia prima utilizada en la fabricación o ensamblaje de los bienes, todo impuesto a las ventas u otro tipo de impuesto que obligue el País del Contratante a pagar sobre los Bienes en caso de ser adjudicado el Contrato al Proponente, hasta el Sitio de Obras y los respectivos seguros, </w:t>
      </w:r>
      <w:proofErr w:type="spellStart"/>
      <w:r w:rsidRPr="00586760">
        <w:rPr>
          <w:rFonts w:ascii="Verdana" w:hAnsi="Verdana" w:cs="Arial"/>
          <w:sz w:val="14"/>
          <w:szCs w:val="14"/>
        </w:rPr>
        <w:t>descarguíos</w:t>
      </w:r>
      <w:proofErr w:type="spellEnd"/>
      <w:r w:rsidRPr="00586760">
        <w:rPr>
          <w:rFonts w:ascii="Verdana" w:hAnsi="Verdana" w:cs="Arial"/>
          <w:sz w:val="14"/>
          <w:szCs w:val="14"/>
        </w:rPr>
        <w:t xml:space="preserve"> y almacenaje.</w:t>
      </w:r>
    </w:p>
    <w:p w:rsidR="00BB31F3" w:rsidRPr="00586760" w:rsidRDefault="00BB31F3" w:rsidP="0072367F">
      <w:pPr>
        <w:pStyle w:val="Textonotapie"/>
        <w:jc w:val="both"/>
        <w:rPr>
          <w:rFonts w:ascii="Verdana" w:hAnsi="Verdana" w:cs="Arial"/>
          <w:sz w:val="14"/>
          <w:szCs w:val="14"/>
        </w:rPr>
      </w:pPr>
    </w:p>
    <w:p w:rsidR="00BB31F3" w:rsidRPr="00E84EA5" w:rsidRDefault="00BB31F3" w:rsidP="0072367F">
      <w:pPr>
        <w:pStyle w:val="Textonotapie"/>
        <w:jc w:val="both"/>
        <w:rPr>
          <w:rFonts w:ascii="Verdana" w:hAnsi="Verdana"/>
          <w:sz w:val="14"/>
          <w:szCs w:val="14"/>
        </w:rPr>
      </w:pPr>
      <w:r w:rsidRPr="00586760">
        <w:rPr>
          <w:rFonts w:ascii="Verdana" w:hAnsi="Verdana" w:cs="Arial"/>
          <w:sz w:val="14"/>
          <w:szCs w:val="14"/>
        </w:rPr>
        <w:t xml:space="preserve">Sitio de Obras: El lugar de destino convenido es: Sitio de Obras, </w:t>
      </w:r>
      <w:proofErr w:type="spellStart"/>
      <w:r w:rsidRPr="00586760">
        <w:rPr>
          <w:rFonts w:ascii="Verdana" w:hAnsi="Verdana" w:cs="Arial"/>
          <w:sz w:val="14"/>
          <w:szCs w:val="14"/>
        </w:rPr>
        <w:t>Paracti</w:t>
      </w:r>
      <w:proofErr w:type="spellEnd"/>
      <w:r w:rsidRPr="00586760">
        <w:rPr>
          <w:rFonts w:ascii="Verdana" w:hAnsi="Verdana" w:cs="Arial"/>
          <w:sz w:val="14"/>
          <w:szCs w:val="14"/>
        </w:rPr>
        <w:t xml:space="preserve"> –aguas abajo de las Centrales de </w:t>
      </w:r>
      <w:proofErr w:type="spellStart"/>
      <w:r w:rsidRPr="00586760">
        <w:rPr>
          <w:rFonts w:ascii="Verdana" w:hAnsi="Verdana" w:cs="Arial"/>
          <w:sz w:val="14"/>
          <w:szCs w:val="14"/>
        </w:rPr>
        <w:t>Corani</w:t>
      </w:r>
      <w:proofErr w:type="spellEnd"/>
      <w:r w:rsidRPr="00586760">
        <w:rPr>
          <w:rFonts w:ascii="Verdana" w:hAnsi="Verdana" w:cs="Arial"/>
          <w:sz w:val="14"/>
          <w:szCs w:val="14"/>
        </w:rPr>
        <w:t xml:space="preserve"> y Santa Isabel (Situado a una distancia aproximada de 87 km de la ciudad de Cochabamba), Provincia Chapare, Departamento Cochabamba, País Bolivia.</w:t>
      </w:r>
    </w:p>
  </w:footnote>
  <w:footnote w:id="5">
    <w:p w:rsidR="00BB31F3" w:rsidRDefault="00BB31F3" w:rsidP="0072367F">
      <w:pPr>
        <w:pStyle w:val="Textonotapie"/>
        <w:jc w:val="both"/>
        <w:rPr>
          <w:rFonts w:ascii="Verdana" w:hAnsi="Verdana" w:cs="Arial"/>
          <w:sz w:val="14"/>
          <w:szCs w:val="14"/>
        </w:rPr>
      </w:pPr>
      <w:r w:rsidRPr="00586760">
        <w:rPr>
          <w:rStyle w:val="Refdenotaalpie"/>
          <w:rFonts w:ascii="Verdana" w:hAnsi="Verdana"/>
        </w:rPr>
        <w:footnoteRef/>
      </w:r>
      <w:r w:rsidRPr="00586760">
        <w:rPr>
          <w:rFonts w:ascii="Verdana" w:hAnsi="Verdana" w:cs="Arial"/>
          <w:sz w:val="14"/>
          <w:szCs w:val="14"/>
        </w:rPr>
        <w:t xml:space="preserve">El precio de los Bienes deberá ser cotizado DDP (Sitio de Obras). El Proponente debe incluir todos los derechos de aduana y los impuestos a la venta o de otro tipo ya pagados o por pagar sobre los componentes y materia prima utilizada en la fabricación o ensamblaje de los bienes, todo impuesto a las ventas u otro tipo de impuesto que obligue el País del Contratante a pagar sobre los Bienes en caso de ser adjudicado el Contrato al Proponente, hasta el Sitio de Obras y los respectivos seguros, </w:t>
      </w:r>
      <w:proofErr w:type="spellStart"/>
      <w:r w:rsidRPr="00586760">
        <w:rPr>
          <w:rFonts w:ascii="Verdana" w:hAnsi="Verdana" w:cs="Arial"/>
          <w:sz w:val="14"/>
          <w:szCs w:val="14"/>
        </w:rPr>
        <w:t>descarguíos</w:t>
      </w:r>
      <w:proofErr w:type="spellEnd"/>
      <w:r w:rsidRPr="00586760">
        <w:rPr>
          <w:rFonts w:ascii="Verdana" w:hAnsi="Verdana" w:cs="Arial"/>
          <w:sz w:val="14"/>
          <w:szCs w:val="14"/>
        </w:rPr>
        <w:t xml:space="preserve"> y almacenaje</w:t>
      </w:r>
      <w:r>
        <w:rPr>
          <w:rFonts w:ascii="Verdana" w:hAnsi="Verdana" w:cs="Arial"/>
          <w:sz w:val="14"/>
          <w:szCs w:val="14"/>
        </w:rPr>
        <w:t>.</w:t>
      </w:r>
    </w:p>
    <w:p w:rsidR="00BB31F3" w:rsidRPr="00586760" w:rsidRDefault="00BB31F3" w:rsidP="0072367F">
      <w:pPr>
        <w:pStyle w:val="Textonotapie"/>
        <w:jc w:val="both"/>
        <w:rPr>
          <w:rFonts w:ascii="Verdana" w:hAnsi="Verdana" w:cs="Arial"/>
          <w:sz w:val="14"/>
          <w:szCs w:val="14"/>
        </w:rPr>
      </w:pPr>
    </w:p>
    <w:p w:rsidR="00BB31F3" w:rsidRPr="00310F23" w:rsidRDefault="00BB31F3" w:rsidP="0072367F">
      <w:pPr>
        <w:pStyle w:val="Textonotapie"/>
        <w:jc w:val="both"/>
        <w:rPr>
          <w:rFonts w:ascii="Verdana" w:hAnsi="Verdana"/>
        </w:rPr>
      </w:pPr>
      <w:r w:rsidRPr="00586760">
        <w:rPr>
          <w:rFonts w:ascii="Verdana" w:hAnsi="Verdana" w:cs="Arial"/>
          <w:sz w:val="14"/>
          <w:szCs w:val="14"/>
        </w:rPr>
        <w:t xml:space="preserve">Sitio de Obras: El lugar de destino convenido es: Sitio de Obras, </w:t>
      </w:r>
      <w:proofErr w:type="spellStart"/>
      <w:r w:rsidRPr="00586760">
        <w:rPr>
          <w:rFonts w:ascii="Verdana" w:hAnsi="Verdana" w:cs="Arial"/>
          <w:sz w:val="14"/>
          <w:szCs w:val="14"/>
        </w:rPr>
        <w:t>Paracti</w:t>
      </w:r>
      <w:proofErr w:type="spellEnd"/>
      <w:r w:rsidRPr="00586760">
        <w:rPr>
          <w:rFonts w:ascii="Verdana" w:hAnsi="Verdana" w:cs="Arial"/>
          <w:sz w:val="14"/>
          <w:szCs w:val="14"/>
        </w:rPr>
        <w:t xml:space="preserve"> –aguas abajo de las Centrales de </w:t>
      </w:r>
      <w:proofErr w:type="spellStart"/>
      <w:r w:rsidRPr="00586760">
        <w:rPr>
          <w:rFonts w:ascii="Verdana" w:hAnsi="Verdana" w:cs="Arial"/>
          <w:sz w:val="14"/>
          <w:szCs w:val="14"/>
        </w:rPr>
        <w:t>Corani</w:t>
      </w:r>
      <w:proofErr w:type="spellEnd"/>
      <w:r w:rsidRPr="00586760">
        <w:rPr>
          <w:rFonts w:ascii="Verdana" w:hAnsi="Verdana" w:cs="Arial"/>
          <w:sz w:val="14"/>
          <w:szCs w:val="14"/>
        </w:rPr>
        <w:t xml:space="preserve"> y Santa Isabel (Situado a una distancia aproximada de 87 km de la ciudad de Cochabamba), Provincia Chapare, Departamento Cochabamba, País Bolivia</w:t>
      </w:r>
      <w:r>
        <w:rPr>
          <w:rFonts w:ascii="Verdana" w:hAnsi="Verdana" w:cs="Arial"/>
          <w:sz w:val="14"/>
          <w:szCs w:val="14"/>
        </w:rPr>
        <w:t>.</w:t>
      </w:r>
    </w:p>
  </w:footnote>
  <w:footnote w:id="6">
    <w:p w:rsidR="00BB31F3" w:rsidRPr="00586760" w:rsidRDefault="00BB31F3" w:rsidP="0072367F">
      <w:pPr>
        <w:pStyle w:val="Textonotapie"/>
        <w:jc w:val="both"/>
        <w:rPr>
          <w:rFonts w:ascii="Verdana" w:hAnsi="Verdana" w:cs="Arial"/>
          <w:sz w:val="14"/>
          <w:szCs w:val="14"/>
        </w:rPr>
      </w:pPr>
      <w:r w:rsidRPr="00586760">
        <w:rPr>
          <w:rStyle w:val="Refdenotaalpie"/>
          <w:rFonts w:ascii="Verdana" w:hAnsi="Verdana"/>
        </w:rPr>
        <w:footnoteRef/>
      </w:r>
      <w:r w:rsidRPr="00586760">
        <w:rPr>
          <w:rFonts w:ascii="Verdana" w:hAnsi="Verdana" w:cs="Arial"/>
          <w:sz w:val="14"/>
          <w:szCs w:val="14"/>
        </w:rPr>
        <w:t xml:space="preserve">El precio de los Bienes deberá ser cotizado DDP (Sitio de Obras). El Proponente debe incluir todos los derechos de aduana y los impuestos a la venta o de otro tipo ya pagados o por pagar sobre los componentes y materia prima utilizada en la fabricación o ensamblaje de los bienes, todo impuesto a las ventas u otro tipo de impuesto que obligue el País del Contratante a pagar sobre los Bienes en caso de ser adjudicado el Contrato al Proponente, hasta el Sitio de Obras y los respectivos seguros, </w:t>
      </w:r>
      <w:proofErr w:type="spellStart"/>
      <w:r w:rsidRPr="00586760">
        <w:rPr>
          <w:rFonts w:ascii="Verdana" w:hAnsi="Verdana" w:cs="Arial"/>
          <w:sz w:val="14"/>
          <w:szCs w:val="14"/>
        </w:rPr>
        <w:t>descarguíos</w:t>
      </w:r>
      <w:proofErr w:type="spellEnd"/>
      <w:r w:rsidRPr="00586760">
        <w:rPr>
          <w:rFonts w:ascii="Verdana" w:hAnsi="Verdana" w:cs="Arial"/>
          <w:sz w:val="14"/>
          <w:szCs w:val="14"/>
        </w:rPr>
        <w:t xml:space="preserve"> y almacenaje.</w:t>
      </w:r>
    </w:p>
    <w:p w:rsidR="00BB31F3" w:rsidRPr="00586760" w:rsidRDefault="00BB31F3" w:rsidP="0072367F">
      <w:pPr>
        <w:pStyle w:val="Textonotapie"/>
        <w:jc w:val="both"/>
        <w:rPr>
          <w:rFonts w:ascii="Verdana" w:hAnsi="Verdana" w:cs="Arial"/>
          <w:sz w:val="14"/>
          <w:szCs w:val="14"/>
        </w:rPr>
      </w:pPr>
    </w:p>
    <w:p w:rsidR="00BB31F3" w:rsidRPr="00E84EA5" w:rsidRDefault="00BB31F3" w:rsidP="0072367F">
      <w:pPr>
        <w:pStyle w:val="Textonotapie"/>
        <w:jc w:val="both"/>
        <w:rPr>
          <w:rFonts w:ascii="Verdana" w:hAnsi="Verdana"/>
          <w:sz w:val="14"/>
          <w:szCs w:val="14"/>
        </w:rPr>
      </w:pPr>
      <w:r w:rsidRPr="00586760">
        <w:rPr>
          <w:rFonts w:ascii="Verdana" w:hAnsi="Verdana" w:cs="Arial"/>
          <w:sz w:val="14"/>
          <w:szCs w:val="14"/>
        </w:rPr>
        <w:t xml:space="preserve">Sitio de Obras: El lugar de destino convenido es: Sitio de Obras, </w:t>
      </w:r>
      <w:proofErr w:type="spellStart"/>
      <w:r w:rsidRPr="00586760">
        <w:rPr>
          <w:rFonts w:ascii="Verdana" w:hAnsi="Verdana" w:cs="Arial"/>
          <w:sz w:val="14"/>
          <w:szCs w:val="14"/>
        </w:rPr>
        <w:t>Paracti</w:t>
      </w:r>
      <w:proofErr w:type="spellEnd"/>
      <w:r w:rsidRPr="00586760">
        <w:rPr>
          <w:rFonts w:ascii="Verdana" w:hAnsi="Verdana" w:cs="Arial"/>
          <w:sz w:val="14"/>
          <w:szCs w:val="14"/>
        </w:rPr>
        <w:t xml:space="preserve"> –aguas abajo de las Centrales de </w:t>
      </w:r>
      <w:proofErr w:type="spellStart"/>
      <w:r w:rsidRPr="00586760">
        <w:rPr>
          <w:rFonts w:ascii="Verdana" w:hAnsi="Verdana" w:cs="Arial"/>
          <w:sz w:val="14"/>
          <w:szCs w:val="14"/>
        </w:rPr>
        <w:t>Corani</w:t>
      </w:r>
      <w:proofErr w:type="spellEnd"/>
      <w:r w:rsidRPr="00586760">
        <w:rPr>
          <w:rFonts w:ascii="Verdana" w:hAnsi="Verdana" w:cs="Arial"/>
          <w:sz w:val="14"/>
          <w:szCs w:val="14"/>
        </w:rPr>
        <w:t xml:space="preserve"> y Santa Isabel (Situado a una distancia aproximada de 87 km de la ciudad de Cochabamba), Provincia Chapare, Departamento Cochabamba, País Bolivia.</w:t>
      </w:r>
    </w:p>
  </w:footnote>
  <w:footnote w:id="7">
    <w:p w:rsidR="00BB31F3" w:rsidRDefault="00BB31F3" w:rsidP="0072367F">
      <w:pPr>
        <w:pStyle w:val="Textonotapie"/>
        <w:jc w:val="both"/>
        <w:rPr>
          <w:rFonts w:ascii="Verdana" w:hAnsi="Verdana" w:cs="Arial"/>
          <w:sz w:val="14"/>
          <w:szCs w:val="14"/>
        </w:rPr>
      </w:pPr>
      <w:r w:rsidRPr="00586760">
        <w:rPr>
          <w:rStyle w:val="Refdenotaalpie"/>
          <w:rFonts w:ascii="Verdana" w:hAnsi="Verdana"/>
        </w:rPr>
        <w:footnoteRef/>
      </w:r>
      <w:r w:rsidRPr="00586760">
        <w:rPr>
          <w:rFonts w:ascii="Verdana" w:hAnsi="Verdana" w:cs="Arial"/>
          <w:sz w:val="14"/>
          <w:szCs w:val="14"/>
        </w:rPr>
        <w:t xml:space="preserve">El precio de los Bienes deberá ser cotizado DDP (Sitio de Obras). El Proponente debe incluir todos los derechos de aduana y los impuestos a la venta o de otro tipo ya pagados o por pagar sobre los componentes y materia prima utilizada en la fabricación o ensamblaje de los bienes, todo impuesto a las ventas u otro tipo de impuesto que obligue el País del Contratante a pagar sobre los Bienes en caso de ser adjudicado el Contrato al Proponente, hasta el Sitio de Obras y los respectivos seguros, </w:t>
      </w:r>
      <w:proofErr w:type="spellStart"/>
      <w:r w:rsidRPr="00586760">
        <w:rPr>
          <w:rFonts w:ascii="Verdana" w:hAnsi="Verdana" w:cs="Arial"/>
          <w:sz w:val="14"/>
          <w:szCs w:val="14"/>
        </w:rPr>
        <w:t>descarguíos</w:t>
      </w:r>
      <w:proofErr w:type="spellEnd"/>
      <w:r w:rsidRPr="00586760">
        <w:rPr>
          <w:rFonts w:ascii="Verdana" w:hAnsi="Verdana" w:cs="Arial"/>
          <w:sz w:val="14"/>
          <w:szCs w:val="14"/>
        </w:rPr>
        <w:t xml:space="preserve"> y </w:t>
      </w:r>
      <w:proofErr w:type="gramStart"/>
      <w:r w:rsidRPr="00586760">
        <w:rPr>
          <w:rFonts w:ascii="Verdana" w:hAnsi="Verdana" w:cs="Arial"/>
          <w:sz w:val="14"/>
          <w:szCs w:val="14"/>
        </w:rPr>
        <w:t xml:space="preserve">almacenaje </w:t>
      </w:r>
      <w:r>
        <w:rPr>
          <w:rFonts w:ascii="Verdana" w:hAnsi="Verdana" w:cs="Arial"/>
          <w:sz w:val="14"/>
          <w:szCs w:val="14"/>
        </w:rPr>
        <w:t>.</w:t>
      </w:r>
      <w:proofErr w:type="gramEnd"/>
    </w:p>
    <w:p w:rsidR="00BB31F3" w:rsidRDefault="00BB31F3" w:rsidP="0072367F">
      <w:pPr>
        <w:pStyle w:val="Textonotapie"/>
        <w:jc w:val="both"/>
        <w:rPr>
          <w:rFonts w:ascii="Verdana" w:hAnsi="Verdana" w:cs="Arial"/>
          <w:sz w:val="14"/>
          <w:szCs w:val="14"/>
        </w:rPr>
      </w:pPr>
    </w:p>
    <w:p w:rsidR="00BB31F3" w:rsidRPr="00310F23" w:rsidRDefault="00BB31F3" w:rsidP="0072367F">
      <w:pPr>
        <w:pStyle w:val="Textonotapie"/>
        <w:jc w:val="both"/>
        <w:rPr>
          <w:rFonts w:ascii="Verdana" w:hAnsi="Verdana"/>
        </w:rPr>
      </w:pPr>
      <w:r w:rsidRPr="00586760">
        <w:rPr>
          <w:rFonts w:ascii="Verdana" w:hAnsi="Verdana" w:cs="Arial"/>
          <w:sz w:val="14"/>
          <w:szCs w:val="14"/>
        </w:rPr>
        <w:t xml:space="preserve">Sitio de Obras: El lugar de destino convenido es: Sitio de Obras, </w:t>
      </w:r>
      <w:proofErr w:type="spellStart"/>
      <w:r w:rsidRPr="00586760">
        <w:rPr>
          <w:rFonts w:ascii="Verdana" w:hAnsi="Verdana" w:cs="Arial"/>
          <w:sz w:val="14"/>
          <w:szCs w:val="14"/>
        </w:rPr>
        <w:t>Paracti</w:t>
      </w:r>
      <w:proofErr w:type="spellEnd"/>
      <w:r w:rsidRPr="00586760">
        <w:rPr>
          <w:rFonts w:ascii="Verdana" w:hAnsi="Verdana" w:cs="Arial"/>
          <w:sz w:val="14"/>
          <w:szCs w:val="14"/>
        </w:rPr>
        <w:t xml:space="preserve"> –aguas abajo de las Centrales de </w:t>
      </w:r>
      <w:proofErr w:type="spellStart"/>
      <w:r w:rsidRPr="00586760">
        <w:rPr>
          <w:rFonts w:ascii="Verdana" w:hAnsi="Verdana" w:cs="Arial"/>
          <w:sz w:val="14"/>
          <w:szCs w:val="14"/>
        </w:rPr>
        <w:t>Corani</w:t>
      </w:r>
      <w:proofErr w:type="spellEnd"/>
      <w:r w:rsidRPr="00586760">
        <w:rPr>
          <w:rFonts w:ascii="Verdana" w:hAnsi="Verdana" w:cs="Arial"/>
          <w:sz w:val="14"/>
          <w:szCs w:val="14"/>
        </w:rPr>
        <w:t xml:space="preserve"> y Santa Isabel (Situado a una distancia aproximada de 87 km de la ciudad de Cochabamba), Provincia Chapare, Departamento Cochabamba, País Bolivia</w:t>
      </w:r>
      <w:r>
        <w:rPr>
          <w:rFonts w:ascii="Verdana" w:hAnsi="Verdana" w:cs="Arial"/>
          <w:sz w:val="14"/>
          <w:szCs w:val="14"/>
        </w:rPr>
        <w:t>.</w:t>
      </w:r>
    </w:p>
  </w:footnote>
  <w:footnote w:id="8">
    <w:p w:rsidR="00BB31F3" w:rsidRPr="00586760" w:rsidRDefault="00BB31F3" w:rsidP="0072367F">
      <w:pPr>
        <w:pStyle w:val="Textonotapie"/>
        <w:jc w:val="both"/>
        <w:rPr>
          <w:rFonts w:ascii="Verdana" w:hAnsi="Verdana" w:cs="Arial"/>
          <w:sz w:val="14"/>
          <w:szCs w:val="14"/>
        </w:rPr>
      </w:pPr>
      <w:r w:rsidRPr="00586760">
        <w:rPr>
          <w:rStyle w:val="Refdenotaalpie"/>
          <w:rFonts w:ascii="Verdana" w:hAnsi="Verdana"/>
        </w:rPr>
        <w:footnoteRef/>
      </w:r>
      <w:r w:rsidRPr="00586760">
        <w:rPr>
          <w:rFonts w:ascii="Verdana" w:hAnsi="Verdana" w:cs="Arial"/>
          <w:sz w:val="14"/>
          <w:szCs w:val="14"/>
        </w:rPr>
        <w:t xml:space="preserve">El precio de los Bienes deberá ser cotizado DDP (Sitio de Obras). El Proponente debe incluir todos los derechos de aduana y los impuestos a la venta o de otro tipo ya pagados o por pagar sobre los componentes y materia prima utilizada en la fabricación o ensamblaje de los bienes, todo impuesto a las ventas u otro tipo de impuesto que obligue el País del Contratante a pagar sobre los Bienes en caso de ser adjudicado el Contrato al Proponente, hasta el Sitio de Obras y los respectivos seguros, </w:t>
      </w:r>
      <w:proofErr w:type="spellStart"/>
      <w:r w:rsidRPr="00586760">
        <w:rPr>
          <w:rFonts w:ascii="Verdana" w:hAnsi="Verdana" w:cs="Arial"/>
          <w:sz w:val="14"/>
          <w:szCs w:val="14"/>
        </w:rPr>
        <w:t>descarguíos</w:t>
      </w:r>
      <w:proofErr w:type="spellEnd"/>
      <w:r w:rsidRPr="00586760">
        <w:rPr>
          <w:rFonts w:ascii="Verdana" w:hAnsi="Verdana" w:cs="Arial"/>
          <w:sz w:val="14"/>
          <w:szCs w:val="14"/>
        </w:rPr>
        <w:t xml:space="preserve"> y almacenaje.</w:t>
      </w:r>
    </w:p>
    <w:p w:rsidR="00BB31F3" w:rsidRPr="00586760" w:rsidRDefault="00BB31F3" w:rsidP="0072367F">
      <w:pPr>
        <w:pStyle w:val="Textonotapie"/>
        <w:jc w:val="both"/>
        <w:rPr>
          <w:rFonts w:ascii="Verdana" w:hAnsi="Verdana" w:cs="Arial"/>
          <w:sz w:val="14"/>
          <w:szCs w:val="14"/>
        </w:rPr>
      </w:pPr>
    </w:p>
    <w:p w:rsidR="00BB31F3" w:rsidRPr="00E84EA5" w:rsidRDefault="00BB31F3" w:rsidP="0072367F">
      <w:pPr>
        <w:pStyle w:val="Textonotapie"/>
        <w:jc w:val="both"/>
        <w:rPr>
          <w:rFonts w:ascii="Verdana" w:hAnsi="Verdana"/>
          <w:sz w:val="14"/>
          <w:szCs w:val="14"/>
        </w:rPr>
      </w:pPr>
      <w:r w:rsidRPr="00586760">
        <w:rPr>
          <w:rFonts w:ascii="Verdana" w:hAnsi="Verdana" w:cs="Arial"/>
          <w:sz w:val="14"/>
          <w:szCs w:val="14"/>
        </w:rPr>
        <w:t xml:space="preserve">Sitio de Obras: El lugar de destino convenido es: Sitio de Obras, </w:t>
      </w:r>
      <w:proofErr w:type="spellStart"/>
      <w:r w:rsidRPr="00586760">
        <w:rPr>
          <w:rFonts w:ascii="Verdana" w:hAnsi="Verdana" w:cs="Arial"/>
          <w:sz w:val="14"/>
          <w:szCs w:val="14"/>
        </w:rPr>
        <w:t>Paracti</w:t>
      </w:r>
      <w:proofErr w:type="spellEnd"/>
      <w:r w:rsidRPr="00586760">
        <w:rPr>
          <w:rFonts w:ascii="Verdana" w:hAnsi="Verdana" w:cs="Arial"/>
          <w:sz w:val="14"/>
          <w:szCs w:val="14"/>
        </w:rPr>
        <w:t xml:space="preserve"> –aguas abajo de las Centrales de </w:t>
      </w:r>
      <w:proofErr w:type="spellStart"/>
      <w:r w:rsidRPr="00586760">
        <w:rPr>
          <w:rFonts w:ascii="Verdana" w:hAnsi="Verdana" w:cs="Arial"/>
          <w:sz w:val="14"/>
          <w:szCs w:val="14"/>
        </w:rPr>
        <w:t>Corani</w:t>
      </w:r>
      <w:proofErr w:type="spellEnd"/>
      <w:r w:rsidRPr="00586760">
        <w:rPr>
          <w:rFonts w:ascii="Verdana" w:hAnsi="Verdana" w:cs="Arial"/>
          <w:sz w:val="14"/>
          <w:szCs w:val="14"/>
        </w:rPr>
        <w:t xml:space="preserve"> y Santa Isabel (Situado a una distancia aproximada de 87 km de la ciudad de Cochabamba), Provincia Chapare, Departamento Cochabamba, País Bolivia.</w:t>
      </w:r>
    </w:p>
  </w:footnote>
  <w:footnote w:id="9">
    <w:p w:rsidR="00BB31F3" w:rsidRDefault="00BB31F3" w:rsidP="0072367F">
      <w:pPr>
        <w:pStyle w:val="Textonotapie"/>
        <w:jc w:val="both"/>
        <w:rPr>
          <w:rFonts w:ascii="Verdana" w:hAnsi="Verdana" w:cs="Arial"/>
          <w:sz w:val="14"/>
          <w:szCs w:val="14"/>
        </w:rPr>
      </w:pPr>
      <w:r w:rsidRPr="00586760">
        <w:rPr>
          <w:rStyle w:val="Refdenotaalpie"/>
          <w:rFonts w:ascii="Verdana" w:hAnsi="Verdana"/>
        </w:rPr>
        <w:footnoteRef/>
      </w:r>
      <w:r w:rsidRPr="00586760">
        <w:rPr>
          <w:rFonts w:ascii="Verdana" w:hAnsi="Verdana" w:cs="Arial"/>
          <w:sz w:val="14"/>
          <w:szCs w:val="14"/>
        </w:rPr>
        <w:t xml:space="preserve">El precio de los Bienes deberá ser cotizado DDP (Sitio de Obras). El Proponente debe incluir todos los derechos de aduana y los impuestos a la venta o de otro tipo ya pagados o por pagar sobre los componentes y materia prima utilizada en la fabricación o ensamblaje de los bienes, todo impuesto a las ventas u otro tipo de impuesto que obligue el País del Contratante a pagar sobre los Bienes en caso de ser adjudicado el Contrato al Proponente, hasta el Sitio de Obras y los respectivos seguros, </w:t>
      </w:r>
      <w:proofErr w:type="spellStart"/>
      <w:r w:rsidRPr="00586760">
        <w:rPr>
          <w:rFonts w:ascii="Verdana" w:hAnsi="Verdana" w:cs="Arial"/>
          <w:sz w:val="14"/>
          <w:szCs w:val="14"/>
        </w:rPr>
        <w:t>descarguíos</w:t>
      </w:r>
      <w:proofErr w:type="spellEnd"/>
      <w:r w:rsidRPr="00586760">
        <w:rPr>
          <w:rFonts w:ascii="Verdana" w:hAnsi="Verdana" w:cs="Arial"/>
          <w:sz w:val="14"/>
          <w:szCs w:val="14"/>
        </w:rPr>
        <w:t xml:space="preserve"> y almacenaje</w:t>
      </w:r>
      <w:r>
        <w:rPr>
          <w:rFonts w:ascii="Verdana" w:hAnsi="Verdana" w:cs="Arial"/>
          <w:sz w:val="14"/>
          <w:szCs w:val="14"/>
        </w:rPr>
        <w:t>.</w:t>
      </w:r>
    </w:p>
    <w:p w:rsidR="00BB31F3" w:rsidRPr="00586760" w:rsidRDefault="00BB31F3" w:rsidP="0072367F">
      <w:pPr>
        <w:pStyle w:val="Textonotapie"/>
        <w:jc w:val="both"/>
        <w:rPr>
          <w:rFonts w:ascii="Verdana" w:hAnsi="Verdana" w:cs="Arial"/>
          <w:sz w:val="14"/>
          <w:szCs w:val="14"/>
        </w:rPr>
      </w:pPr>
    </w:p>
    <w:p w:rsidR="00BB31F3" w:rsidRPr="00310F23" w:rsidRDefault="00BB31F3" w:rsidP="0072367F">
      <w:pPr>
        <w:pStyle w:val="Textonotapie"/>
        <w:jc w:val="both"/>
        <w:rPr>
          <w:rFonts w:ascii="Verdana" w:hAnsi="Verdana"/>
        </w:rPr>
      </w:pPr>
      <w:r w:rsidRPr="00586760">
        <w:rPr>
          <w:rFonts w:ascii="Verdana" w:hAnsi="Verdana" w:cs="Arial"/>
          <w:sz w:val="14"/>
          <w:szCs w:val="14"/>
        </w:rPr>
        <w:t xml:space="preserve">Sitio de Obras: El lugar de destino convenido es: Sitio de Obras, </w:t>
      </w:r>
      <w:proofErr w:type="spellStart"/>
      <w:r w:rsidRPr="00586760">
        <w:rPr>
          <w:rFonts w:ascii="Verdana" w:hAnsi="Verdana" w:cs="Arial"/>
          <w:sz w:val="14"/>
          <w:szCs w:val="14"/>
        </w:rPr>
        <w:t>Paracti</w:t>
      </w:r>
      <w:proofErr w:type="spellEnd"/>
      <w:r w:rsidRPr="00586760">
        <w:rPr>
          <w:rFonts w:ascii="Verdana" w:hAnsi="Verdana" w:cs="Arial"/>
          <w:sz w:val="14"/>
          <w:szCs w:val="14"/>
        </w:rPr>
        <w:t xml:space="preserve"> –aguas abajo de las Centrales de </w:t>
      </w:r>
      <w:proofErr w:type="spellStart"/>
      <w:r w:rsidRPr="00586760">
        <w:rPr>
          <w:rFonts w:ascii="Verdana" w:hAnsi="Verdana" w:cs="Arial"/>
          <w:sz w:val="14"/>
          <w:szCs w:val="14"/>
        </w:rPr>
        <w:t>Corani</w:t>
      </w:r>
      <w:proofErr w:type="spellEnd"/>
      <w:r w:rsidRPr="00586760">
        <w:rPr>
          <w:rFonts w:ascii="Verdana" w:hAnsi="Verdana" w:cs="Arial"/>
          <w:sz w:val="14"/>
          <w:szCs w:val="14"/>
        </w:rPr>
        <w:t xml:space="preserve"> y Santa Isabel (Situado a una distancia aproximada de 87 km de la ciudad de Cochabamba), Provincia Chapare, Departamento Cochabamba, País Bolivia</w:t>
      </w:r>
      <w:r>
        <w:rPr>
          <w:rFonts w:ascii="Verdana" w:hAnsi="Verdana" w:cs="Arial"/>
          <w:sz w:val="14"/>
          <w:szCs w:val="14"/>
        </w:rPr>
        <w:t>.</w:t>
      </w:r>
    </w:p>
  </w:footnote>
  <w:footnote w:id="10">
    <w:p w:rsidR="00BB31F3" w:rsidRPr="00586760" w:rsidRDefault="00BB31F3" w:rsidP="0072367F">
      <w:pPr>
        <w:pStyle w:val="Textonotapie"/>
        <w:jc w:val="both"/>
        <w:rPr>
          <w:rFonts w:ascii="Verdana" w:hAnsi="Verdana" w:cs="Arial"/>
          <w:sz w:val="14"/>
          <w:szCs w:val="14"/>
        </w:rPr>
      </w:pPr>
      <w:r w:rsidRPr="00586760">
        <w:rPr>
          <w:rStyle w:val="Refdenotaalpie"/>
          <w:rFonts w:ascii="Verdana" w:hAnsi="Verdana"/>
        </w:rPr>
        <w:footnoteRef/>
      </w:r>
      <w:r w:rsidRPr="00586760">
        <w:rPr>
          <w:rFonts w:ascii="Verdana" w:hAnsi="Verdana" w:cs="Arial"/>
          <w:sz w:val="14"/>
          <w:szCs w:val="14"/>
        </w:rPr>
        <w:t xml:space="preserve">El precio de los Bienes deberá ser cotizado DDP (Sitio de Obras). El Proponente debe incluir todos los derechos de aduana y los impuestos a la venta o de otro tipo ya pagados o por pagar sobre los componentes y materia prima utilizada en la fabricación o ensamblaje de los bienes, todo impuesto a las ventas u otro tipo de impuesto que obligue el País del Contratante a pagar sobre los Bienes en caso de ser adjudicado el Contrato al Proponente, hasta el Sitio de Obras y los respectivos seguros, </w:t>
      </w:r>
      <w:proofErr w:type="spellStart"/>
      <w:r w:rsidRPr="00586760">
        <w:rPr>
          <w:rFonts w:ascii="Verdana" w:hAnsi="Verdana" w:cs="Arial"/>
          <w:sz w:val="14"/>
          <w:szCs w:val="14"/>
        </w:rPr>
        <w:t>descarguíos</w:t>
      </w:r>
      <w:proofErr w:type="spellEnd"/>
      <w:r w:rsidRPr="00586760">
        <w:rPr>
          <w:rFonts w:ascii="Verdana" w:hAnsi="Verdana" w:cs="Arial"/>
          <w:sz w:val="14"/>
          <w:szCs w:val="14"/>
        </w:rPr>
        <w:t xml:space="preserve"> y almacenaje.</w:t>
      </w:r>
    </w:p>
    <w:p w:rsidR="00BB31F3" w:rsidRPr="00586760" w:rsidRDefault="00BB31F3" w:rsidP="0072367F">
      <w:pPr>
        <w:pStyle w:val="Textonotapie"/>
        <w:jc w:val="both"/>
        <w:rPr>
          <w:rFonts w:ascii="Verdana" w:hAnsi="Verdana" w:cs="Arial"/>
          <w:sz w:val="14"/>
          <w:szCs w:val="14"/>
        </w:rPr>
      </w:pPr>
    </w:p>
    <w:p w:rsidR="00BB31F3" w:rsidRPr="00E84EA5" w:rsidRDefault="00BB31F3" w:rsidP="0072367F">
      <w:pPr>
        <w:pStyle w:val="Textonotapie"/>
        <w:jc w:val="both"/>
        <w:rPr>
          <w:rFonts w:ascii="Verdana" w:hAnsi="Verdana"/>
          <w:sz w:val="14"/>
          <w:szCs w:val="14"/>
        </w:rPr>
      </w:pPr>
      <w:r w:rsidRPr="00586760">
        <w:rPr>
          <w:rFonts w:ascii="Verdana" w:hAnsi="Verdana" w:cs="Arial"/>
          <w:sz w:val="14"/>
          <w:szCs w:val="14"/>
        </w:rPr>
        <w:t xml:space="preserve">Sitio de Obras: El lugar de destino convenido es: Sitio de Obras, </w:t>
      </w:r>
      <w:proofErr w:type="spellStart"/>
      <w:r w:rsidRPr="00586760">
        <w:rPr>
          <w:rFonts w:ascii="Verdana" w:hAnsi="Verdana" w:cs="Arial"/>
          <w:sz w:val="14"/>
          <w:szCs w:val="14"/>
        </w:rPr>
        <w:t>Paracti</w:t>
      </w:r>
      <w:proofErr w:type="spellEnd"/>
      <w:r w:rsidRPr="00586760">
        <w:rPr>
          <w:rFonts w:ascii="Verdana" w:hAnsi="Verdana" w:cs="Arial"/>
          <w:sz w:val="14"/>
          <w:szCs w:val="14"/>
        </w:rPr>
        <w:t xml:space="preserve"> –aguas abajo de las Centrales de </w:t>
      </w:r>
      <w:proofErr w:type="spellStart"/>
      <w:r w:rsidRPr="00586760">
        <w:rPr>
          <w:rFonts w:ascii="Verdana" w:hAnsi="Verdana" w:cs="Arial"/>
          <w:sz w:val="14"/>
          <w:szCs w:val="14"/>
        </w:rPr>
        <w:t>Corani</w:t>
      </w:r>
      <w:proofErr w:type="spellEnd"/>
      <w:r w:rsidRPr="00586760">
        <w:rPr>
          <w:rFonts w:ascii="Verdana" w:hAnsi="Verdana" w:cs="Arial"/>
          <w:sz w:val="14"/>
          <w:szCs w:val="14"/>
        </w:rPr>
        <w:t xml:space="preserve"> y Santa Isabel (Situado a una distancia aproximada de 87 km de la ciudad de Cochabamba), Provincia Chapare, Departamento Cochabamba, País Bolivia.</w:t>
      </w:r>
    </w:p>
  </w:footnote>
  <w:footnote w:id="11">
    <w:p w:rsidR="00BB31F3" w:rsidRDefault="00BB31F3" w:rsidP="0072367F">
      <w:pPr>
        <w:pStyle w:val="Textonotapie"/>
        <w:jc w:val="both"/>
        <w:rPr>
          <w:rFonts w:ascii="Verdana" w:hAnsi="Verdana" w:cs="Arial"/>
          <w:sz w:val="14"/>
          <w:szCs w:val="14"/>
        </w:rPr>
      </w:pPr>
      <w:r w:rsidRPr="00586760">
        <w:rPr>
          <w:rStyle w:val="Refdenotaalpie"/>
          <w:rFonts w:ascii="Verdana" w:hAnsi="Verdana"/>
        </w:rPr>
        <w:footnoteRef/>
      </w:r>
      <w:r w:rsidRPr="00586760">
        <w:rPr>
          <w:rFonts w:ascii="Verdana" w:hAnsi="Verdana" w:cs="Arial"/>
          <w:sz w:val="14"/>
          <w:szCs w:val="14"/>
        </w:rPr>
        <w:t xml:space="preserve">El precio de los Bienes deberá ser cotizado DDP (Sitio de Obras). El Proponente debe incluir todos los derechos de aduana y los impuestos a la venta o de otro tipo ya pagados o por pagar sobre los componentes y materia prima utilizada en la fabricación o ensamblaje de los bienes, todo impuesto a las ventas u otro tipo de impuesto que obligue el País del Contratante a pagar sobre los Bienes en caso de ser adjudicado el Contrato al Proponente, hasta el Sitio de Obras y los respectivos seguros, </w:t>
      </w:r>
      <w:proofErr w:type="spellStart"/>
      <w:r w:rsidRPr="00586760">
        <w:rPr>
          <w:rFonts w:ascii="Verdana" w:hAnsi="Verdana" w:cs="Arial"/>
          <w:sz w:val="14"/>
          <w:szCs w:val="14"/>
        </w:rPr>
        <w:t>descarguíos</w:t>
      </w:r>
      <w:proofErr w:type="spellEnd"/>
      <w:r w:rsidRPr="00586760">
        <w:rPr>
          <w:rFonts w:ascii="Verdana" w:hAnsi="Verdana" w:cs="Arial"/>
          <w:sz w:val="14"/>
          <w:szCs w:val="14"/>
        </w:rPr>
        <w:t xml:space="preserve"> y almacenaje</w:t>
      </w:r>
      <w:r>
        <w:rPr>
          <w:rFonts w:ascii="Verdana" w:hAnsi="Verdana" w:cs="Arial"/>
          <w:sz w:val="14"/>
          <w:szCs w:val="14"/>
        </w:rPr>
        <w:t>.</w:t>
      </w:r>
    </w:p>
    <w:p w:rsidR="00BB31F3" w:rsidRPr="00586760" w:rsidRDefault="00BB31F3" w:rsidP="0072367F">
      <w:pPr>
        <w:pStyle w:val="Textonotapie"/>
        <w:jc w:val="both"/>
        <w:rPr>
          <w:rFonts w:ascii="Verdana" w:hAnsi="Verdana" w:cs="Arial"/>
          <w:sz w:val="14"/>
          <w:szCs w:val="14"/>
        </w:rPr>
      </w:pPr>
    </w:p>
    <w:p w:rsidR="00BB31F3" w:rsidRPr="00310F23" w:rsidRDefault="00BB31F3" w:rsidP="0072367F">
      <w:pPr>
        <w:pStyle w:val="Textonotapie"/>
        <w:jc w:val="both"/>
        <w:rPr>
          <w:rFonts w:ascii="Verdana" w:hAnsi="Verdana"/>
        </w:rPr>
      </w:pPr>
      <w:r w:rsidRPr="00586760">
        <w:rPr>
          <w:rFonts w:ascii="Verdana" w:hAnsi="Verdana" w:cs="Arial"/>
          <w:sz w:val="14"/>
          <w:szCs w:val="14"/>
        </w:rPr>
        <w:t xml:space="preserve">Sitio de Obras: El lugar de destino convenido es: Sitio de Obras, </w:t>
      </w:r>
      <w:proofErr w:type="spellStart"/>
      <w:r w:rsidRPr="00586760">
        <w:rPr>
          <w:rFonts w:ascii="Verdana" w:hAnsi="Verdana" w:cs="Arial"/>
          <w:sz w:val="14"/>
          <w:szCs w:val="14"/>
        </w:rPr>
        <w:t>Paracti</w:t>
      </w:r>
      <w:proofErr w:type="spellEnd"/>
      <w:r w:rsidRPr="00586760">
        <w:rPr>
          <w:rFonts w:ascii="Verdana" w:hAnsi="Verdana" w:cs="Arial"/>
          <w:sz w:val="14"/>
          <w:szCs w:val="14"/>
        </w:rPr>
        <w:t xml:space="preserve"> –aguas abajo de las Centrales de </w:t>
      </w:r>
      <w:proofErr w:type="spellStart"/>
      <w:r w:rsidRPr="00586760">
        <w:rPr>
          <w:rFonts w:ascii="Verdana" w:hAnsi="Verdana" w:cs="Arial"/>
          <w:sz w:val="14"/>
          <w:szCs w:val="14"/>
        </w:rPr>
        <w:t>Corani</w:t>
      </w:r>
      <w:proofErr w:type="spellEnd"/>
      <w:r w:rsidRPr="00586760">
        <w:rPr>
          <w:rFonts w:ascii="Verdana" w:hAnsi="Verdana" w:cs="Arial"/>
          <w:sz w:val="14"/>
          <w:szCs w:val="14"/>
        </w:rPr>
        <w:t xml:space="preserve"> y Santa Isabel (Situado a una distancia aproximada de 87 km de la ciudad de Cochabamba), Provincia Chapare, Departamento Cochabamba, País Bolivia</w:t>
      </w:r>
      <w:r>
        <w:rPr>
          <w:rFonts w:ascii="Verdana" w:hAnsi="Verdana" w:cs="Arial"/>
          <w:sz w:val="14"/>
          <w:szCs w:val="14"/>
        </w:rPr>
        <w:t>.</w:t>
      </w:r>
    </w:p>
  </w:footnote>
  <w:footnote w:id="12">
    <w:p w:rsidR="00BB31F3" w:rsidRPr="00586760" w:rsidRDefault="00BB31F3" w:rsidP="0072367F">
      <w:pPr>
        <w:pStyle w:val="Textonotapie"/>
        <w:jc w:val="both"/>
        <w:rPr>
          <w:rFonts w:ascii="Verdana" w:hAnsi="Verdana" w:cs="Arial"/>
          <w:sz w:val="14"/>
          <w:szCs w:val="14"/>
        </w:rPr>
      </w:pPr>
      <w:r w:rsidRPr="00586760">
        <w:rPr>
          <w:rStyle w:val="Refdenotaalpie"/>
          <w:rFonts w:ascii="Verdana" w:hAnsi="Verdana"/>
        </w:rPr>
        <w:footnoteRef/>
      </w:r>
      <w:r w:rsidRPr="00586760">
        <w:rPr>
          <w:rFonts w:ascii="Verdana" w:hAnsi="Verdana" w:cs="Arial"/>
          <w:sz w:val="14"/>
          <w:szCs w:val="14"/>
        </w:rPr>
        <w:t xml:space="preserve">El precio de los Bienes deberá ser cotizado DDP (Sitio de Obras). El Proponente debe incluir todos los derechos de aduana y los impuestos a la venta o de otro tipo ya pagados o por pagar sobre los componentes y materia prima utilizada en la fabricación o ensamblaje de los bienes, todo impuesto a las ventas u otro tipo de impuesto que obligue el País del Contratante a pagar sobre los Bienes en caso de ser adjudicado el Contrato al Proponente, hasta el Sitio de Obras y los respectivos seguros, </w:t>
      </w:r>
      <w:proofErr w:type="spellStart"/>
      <w:r w:rsidRPr="00586760">
        <w:rPr>
          <w:rFonts w:ascii="Verdana" w:hAnsi="Verdana" w:cs="Arial"/>
          <w:sz w:val="14"/>
          <w:szCs w:val="14"/>
        </w:rPr>
        <w:t>descarguíos</w:t>
      </w:r>
      <w:proofErr w:type="spellEnd"/>
      <w:r w:rsidRPr="00586760">
        <w:rPr>
          <w:rFonts w:ascii="Verdana" w:hAnsi="Verdana" w:cs="Arial"/>
          <w:sz w:val="14"/>
          <w:szCs w:val="14"/>
        </w:rPr>
        <w:t xml:space="preserve"> y almacenaje.</w:t>
      </w:r>
    </w:p>
    <w:p w:rsidR="00BB31F3" w:rsidRPr="00586760" w:rsidRDefault="00BB31F3" w:rsidP="0072367F">
      <w:pPr>
        <w:pStyle w:val="Textonotapie"/>
        <w:jc w:val="both"/>
        <w:rPr>
          <w:rFonts w:ascii="Verdana" w:hAnsi="Verdana" w:cs="Arial"/>
          <w:sz w:val="14"/>
          <w:szCs w:val="14"/>
        </w:rPr>
      </w:pPr>
    </w:p>
    <w:p w:rsidR="00BB31F3" w:rsidRPr="00E84EA5" w:rsidRDefault="00BB31F3" w:rsidP="0072367F">
      <w:pPr>
        <w:pStyle w:val="Textonotapie"/>
        <w:jc w:val="both"/>
        <w:rPr>
          <w:rFonts w:ascii="Verdana" w:hAnsi="Verdana"/>
          <w:sz w:val="14"/>
          <w:szCs w:val="14"/>
        </w:rPr>
      </w:pPr>
      <w:r w:rsidRPr="00586760">
        <w:rPr>
          <w:rFonts w:ascii="Verdana" w:hAnsi="Verdana" w:cs="Arial"/>
          <w:sz w:val="14"/>
          <w:szCs w:val="14"/>
        </w:rPr>
        <w:t xml:space="preserve">Sitio de Obras: El lugar de destino convenido es: Sitio de Obras, </w:t>
      </w:r>
      <w:proofErr w:type="spellStart"/>
      <w:r w:rsidRPr="00586760">
        <w:rPr>
          <w:rFonts w:ascii="Verdana" w:hAnsi="Verdana" w:cs="Arial"/>
          <w:sz w:val="14"/>
          <w:szCs w:val="14"/>
        </w:rPr>
        <w:t>Paracti</w:t>
      </w:r>
      <w:proofErr w:type="spellEnd"/>
      <w:r w:rsidRPr="00586760">
        <w:rPr>
          <w:rFonts w:ascii="Verdana" w:hAnsi="Verdana" w:cs="Arial"/>
          <w:sz w:val="14"/>
          <w:szCs w:val="14"/>
        </w:rPr>
        <w:t xml:space="preserve"> –aguas abajo de las Centrales de </w:t>
      </w:r>
      <w:proofErr w:type="spellStart"/>
      <w:r w:rsidRPr="00586760">
        <w:rPr>
          <w:rFonts w:ascii="Verdana" w:hAnsi="Verdana" w:cs="Arial"/>
          <w:sz w:val="14"/>
          <w:szCs w:val="14"/>
        </w:rPr>
        <w:t>Corani</w:t>
      </w:r>
      <w:proofErr w:type="spellEnd"/>
      <w:r w:rsidRPr="00586760">
        <w:rPr>
          <w:rFonts w:ascii="Verdana" w:hAnsi="Verdana" w:cs="Arial"/>
          <w:sz w:val="14"/>
          <w:szCs w:val="14"/>
        </w:rPr>
        <w:t xml:space="preserve"> y Santa Isabel (Situado a una distancia aproximada de 87 km de la ciudad de Cochabamba), Provincia Chapare, Departamento Cochabamba, País Bolivia.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1F3" w:rsidRPr="007B24F3" w:rsidRDefault="00BB31F3" w:rsidP="005273DF">
    <w:pPr>
      <w:pStyle w:val="Encabezado"/>
      <w:pBdr>
        <w:bottom w:val="single" w:sz="12" w:space="1" w:color="auto"/>
      </w:pBdr>
      <w:jc w:val="both"/>
      <w:rPr>
        <w:rFonts w:ascii="Verdana" w:hAnsi="Verdana"/>
        <w:i/>
        <w:sz w:val="14"/>
        <w:szCs w:val="14"/>
      </w:rPr>
    </w:pPr>
    <w:r>
      <w:rPr>
        <w:rFonts w:ascii="Verdana" w:hAnsi="Verdana"/>
        <w:i/>
        <w:sz w:val="14"/>
        <w:szCs w:val="14"/>
      </w:rPr>
      <w:t>Documento Base de Contratación para Construcción del Proyecto Hidroeléctrico San José – Licitación Pública Internacional – Parte III</w:t>
    </w:r>
  </w:p>
  <w:p w:rsidR="00BB31F3" w:rsidRDefault="00BB31F3">
    <w:pPr>
      <w:pStyle w:val="Encabezado"/>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1F3" w:rsidRPr="0098183C" w:rsidRDefault="00BB31F3" w:rsidP="007F1FAC">
    <w:pPr>
      <w:pStyle w:val="Encabezado"/>
      <w:pBdr>
        <w:bottom w:val="single" w:sz="12" w:space="1" w:color="auto"/>
      </w:pBdr>
      <w:rPr>
        <w:szCs w:val="14"/>
      </w:rPr>
    </w:pPr>
    <w:r w:rsidRPr="00B827FB">
      <w:rPr>
        <w:rFonts w:ascii="Verdana" w:hAnsi="Verdana"/>
        <w:sz w:val="14"/>
        <w:szCs w:val="14"/>
        <w:lang w:val="es-BO"/>
      </w:rPr>
      <w:t>AP</w:t>
    </w:r>
    <w:r>
      <w:rPr>
        <w:rFonts w:ascii="Verdana" w:hAnsi="Verdana"/>
        <w:sz w:val="14"/>
        <w:szCs w:val="14"/>
        <w:lang w:val="es-BO"/>
      </w:rPr>
      <w:t>ÉNDICE 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1F3" w:rsidRPr="007B24F3" w:rsidRDefault="00BB31F3" w:rsidP="007F1FAC">
    <w:pPr>
      <w:pStyle w:val="Encabezado"/>
      <w:pBdr>
        <w:bottom w:val="single" w:sz="12" w:space="1" w:color="auto"/>
      </w:pBdr>
      <w:jc w:val="both"/>
      <w:rPr>
        <w:rFonts w:ascii="Verdana" w:hAnsi="Verdana"/>
        <w:i/>
        <w:sz w:val="14"/>
        <w:szCs w:val="14"/>
      </w:rPr>
    </w:pPr>
    <w:r>
      <w:rPr>
        <w:rFonts w:ascii="Verdana" w:hAnsi="Verdana"/>
        <w:i/>
        <w:sz w:val="14"/>
        <w:szCs w:val="14"/>
      </w:rPr>
      <w:t>Documento Base de Contratación para Construcción del Proyecto Hidroeléctrico San José – Licitación Pública Internacional – Parte III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1F3" w:rsidRPr="00364BEB" w:rsidRDefault="00BB31F3" w:rsidP="007F1FAC">
    <w:pPr>
      <w:pStyle w:val="Encabezado"/>
      <w:pBdr>
        <w:bottom w:val="single" w:sz="12" w:space="1" w:color="auto"/>
      </w:pBdr>
      <w:rPr>
        <w:rFonts w:ascii="Verdana" w:hAnsi="Verdana"/>
        <w:i/>
        <w:sz w:val="14"/>
        <w:szCs w:val="14"/>
      </w:rPr>
    </w:pPr>
    <w:r w:rsidRPr="00C3799C">
      <w:rPr>
        <w:rFonts w:ascii="Verdana" w:hAnsi="Verdana"/>
        <w:i/>
        <w:sz w:val="14"/>
        <w:szCs w:val="14"/>
      </w:rPr>
      <w:t xml:space="preserve">Documento Base de Contratación para </w:t>
    </w:r>
    <w:r>
      <w:rPr>
        <w:rFonts w:ascii="Verdana" w:hAnsi="Verdana"/>
        <w:i/>
        <w:sz w:val="14"/>
        <w:szCs w:val="14"/>
      </w:rPr>
      <w:t>Construcción del Proyecto Hidroeléctrico San José</w:t>
    </w:r>
    <w:r w:rsidRPr="00C3799C">
      <w:rPr>
        <w:rFonts w:ascii="Verdana" w:hAnsi="Verdana"/>
        <w:i/>
        <w:sz w:val="14"/>
        <w:szCs w:val="14"/>
      </w:rPr>
      <w:t xml:space="preserve"> – Licitación Pública</w:t>
    </w:r>
    <w:r>
      <w:rPr>
        <w:rFonts w:ascii="Verdana" w:hAnsi="Verdana"/>
        <w:i/>
        <w:sz w:val="14"/>
        <w:szCs w:val="14"/>
      </w:rPr>
      <w:t xml:space="preserve"> Internacional – Parte III</w:t>
    </w:r>
  </w:p>
  <w:p w:rsidR="00BB31F3" w:rsidRPr="0098183C" w:rsidRDefault="00BB31F3" w:rsidP="007F1FAC">
    <w:pPr>
      <w:pStyle w:val="Encabezado"/>
      <w:rPr>
        <w:szCs w:val="1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1F3" w:rsidRPr="00364BEB" w:rsidRDefault="00BB31F3" w:rsidP="007F1FAC">
    <w:pPr>
      <w:pStyle w:val="Encabezado"/>
      <w:rPr>
        <w:rFonts w:ascii="Verdana" w:hAnsi="Verdana"/>
        <w:i/>
        <w:sz w:val="14"/>
        <w:szCs w:val="14"/>
      </w:rPr>
    </w:pPr>
  </w:p>
  <w:p w:rsidR="00BB31F3" w:rsidRPr="0098183C" w:rsidRDefault="00BB31F3" w:rsidP="007F1FAC">
    <w:pPr>
      <w:pStyle w:val="Encabezado"/>
      <w:rPr>
        <w:szCs w:val="1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1F3" w:rsidRPr="0098183C" w:rsidRDefault="00BB31F3" w:rsidP="007F1FAC">
    <w:pPr>
      <w:pStyle w:val="Encabezado"/>
      <w:rPr>
        <w:szCs w:val="1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1F3" w:rsidRPr="00213222" w:rsidRDefault="00BB31F3" w:rsidP="007F1FAC">
    <w:pPr>
      <w:pStyle w:val="Encabezado"/>
      <w:pBdr>
        <w:bottom w:val="single" w:sz="12" w:space="1" w:color="auto"/>
      </w:pBdr>
      <w:rPr>
        <w:rFonts w:ascii="Verdana" w:hAnsi="Verdana"/>
        <w:sz w:val="14"/>
        <w:szCs w:val="14"/>
      </w:rPr>
    </w:pPr>
    <w:r w:rsidRPr="00213222">
      <w:rPr>
        <w:rFonts w:ascii="Verdana" w:hAnsi="Verdana"/>
        <w:sz w:val="14"/>
        <w:szCs w:val="14"/>
      </w:rPr>
      <w:t>APENDICE A</w:t>
    </w:r>
  </w:p>
  <w:p w:rsidR="00BB31F3" w:rsidRPr="0098183C" w:rsidRDefault="00BB31F3" w:rsidP="007F1FAC">
    <w:pPr>
      <w:pStyle w:val="Encabezado"/>
      <w:rPr>
        <w:szCs w:val="1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1F3" w:rsidRPr="0098183C" w:rsidRDefault="00BB31F3" w:rsidP="007F1FAC">
    <w:pPr>
      <w:pStyle w:val="Encabezado"/>
      <w:rPr>
        <w:szCs w:val="1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1F3" w:rsidRPr="0098183C" w:rsidRDefault="00BB31F3" w:rsidP="007F1FAC">
    <w:pPr>
      <w:pStyle w:val="Encabezado"/>
      <w:pBdr>
        <w:bottom w:val="single" w:sz="12" w:space="1" w:color="auto"/>
      </w:pBdr>
      <w:rPr>
        <w:szCs w:val="14"/>
      </w:rPr>
    </w:pPr>
    <w:r w:rsidRPr="00B827FB">
      <w:rPr>
        <w:rFonts w:ascii="Verdana" w:hAnsi="Verdana"/>
        <w:sz w:val="14"/>
        <w:szCs w:val="14"/>
        <w:lang w:val="es-BO"/>
      </w:rPr>
      <w:t>AP</w:t>
    </w:r>
    <w:r>
      <w:rPr>
        <w:rFonts w:ascii="Verdana" w:hAnsi="Verdana"/>
        <w:sz w:val="14"/>
        <w:szCs w:val="14"/>
        <w:lang w:val="es-BO"/>
      </w:rPr>
      <w:t>ÉNDICE B</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1F3" w:rsidRPr="0098183C" w:rsidRDefault="00BB31F3" w:rsidP="007F1FAC">
    <w:pPr>
      <w:pStyle w:val="Encabezado"/>
      <w:rPr>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4348C9C"/>
    <w:lvl w:ilvl="0">
      <w:start w:val="1"/>
      <w:numFmt w:val="decimal"/>
      <w:pStyle w:val="Listaconnmeros5"/>
      <w:lvlText w:val="%1."/>
      <w:lvlJc w:val="left"/>
      <w:pPr>
        <w:tabs>
          <w:tab w:val="num" w:pos="1492"/>
        </w:tabs>
        <w:ind w:left="1492" w:hanging="360"/>
      </w:pPr>
      <w:rPr>
        <w:rFonts w:cs="Times New Roman"/>
      </w:rPr>
    </w:lvl>
  </w:abstractNum>
  <w:abstractNum w:abstractNumId="1">
    <w:nsid w:val="FFFFFF7D"/>
    <w:multiLevelType w:val="singleLevel"/>
    <w:tmpl w:val="BD40C48E"/>
    <w:lvl w:ilvl="0">
      <w:start w:val="1"/>
      <w:numFmt w:val="decimal"/>
      <w:pStyle w:val="Listaconnmeros4"/>
      <w:lvlText w:val="%1."/>
      <w:lvlJc w:val="left"/>
      <w:pPr>
        <w:tabs>
          <w:tab w:val="num" w:pos="1209"/>
        </w:tabs>
        <w:ind w:left="1209" w:hanging="360"/>
      </w:pPr>
      <w:rPr>
        <w:rFonts w:cs="Times New Roman"/>
      </w:rPr>
    </w:lvl>
  </w:abstractNum>
  <w:abstractNum w:abstractNumId="2">
    <w:nsid w:val="FFFFFF7E"/>
    <w:multiLevelType w:val="singleLevel"/>
    <w:tmpl w:val="515EFB06"/>
    <w:lvl w:ilvl="0">
      <w:start w:val="1"/>
      <w:numFmt w:val="decimal"/>
      <w:pStyle w:val="Listaconnmeros3"/>
      <w:lvlText w:val="%1."/>
      <w:lvlJc w:val="left"/>
      <w:pPr>
        <w:tabs>
          <w:tab w:val="num" w:pos="926"/>
        </w:tabs>
        <w:ind w:left="926" w:hanging="360"/>
      </w:pPr>
      <w:rPr>
        <w:rFonts w:cs="Times New Roman"/>
      </w:rPr>
    </w:lvl>
  </w:abstractNum>
  <w:abstractNum w:abstractNumId="3">
    <w:nsid w:val="FFFFFF7F"/>
    <w:multiLevelType w:val="singleLevel"/>
    <w:tmpl w:val="248ED15C"/>
    <w:lvl w:ilvl="0">
      <w:start w:val="1"/>
      <w:numFmt w:val="decimal"/>
      <w:pStyle w:val="Listaconnmeros2"/>
      <w:lvlText w:val="%1."/>
      <w:lvlJc w:val="left"/>
      <w:pPr>
        <w:tabs>
          <w:tab w:val="num" w:pos="643"/>
        </w:tabs>
        <w:ind w:left="643" w:hanging="360"/>
      </w:pPr>
      <w:rPr>
        <w:rFonts w:cs="Times New Roman"/>
      </w:rPr>
    </w:lvl>
  </w:abstractNum>
  <w:abstractNum w:abstractNumId="4">
    <w:nsid w:val="FFFFFF80"/>
    <w:multiLevelType w:val="singleLevel"/>
    <w:tmpl w:val="349E08E6"/>
    <w:lvl w:ilvl="0">
      <w:start w:val="1"/>
      <w:numFmt w:val="bullet"/>
      <w:pStyle w:val="Listaconvietas5"/>
      <w:lvlText w:val=""/>
      <w:lvlJc w:val="left"/>
      <w:pPr>
        <w:tabs>
          <w:tab w:val="num" w:pos="1492"/>
        </w:tabs>
        <w:ind w:left="1492" w:hanging="360"/>
      </w:pPr>
      <w:rPr>
        <w:rFonts w:ascii="Symbol" w:hAnsi="Symbol" w:hint="default"/>
      </w:rPr>
    </w:lvl>
  </w:abstractNum>
  <w:abstractNum w:abstractNumId="5">
    <w:nsid w:val="FFFFFF88"/>
    <w:multiLevelType w:val="singleLevel"/>
    <w:tmpl w:val="146CD35C"/>
    <w:lvl w:ilvl="0">
      <w:start w:val="1"/>
      <w:numFmt w:val="decimal"/>
      <w:pStyle w:val="Listaconnmeros"/>
      <w:lvlText w:val="%1."/>
      <w:lvlJc w:val="left"/>
      <w:pPr>
        <w:tabs>
          <w:tab w:val="num" w:pos="360"/>
        </w:tabs>
        <w:ind w:left="360" w:hanging="360"/>
      </w:pPr>
      <w:rPr>
        <w:rFonts w:cs="Times New Roman"/>
      </w:rPr>
    </w:lvl>
  </w:abstractNum>
  <w:abstractNum w:abstractNumId="6">
    <w:nsid w:val="FFFFFF89"/>
    <w:multiLevelType w:val="singleLevel"/>
    <w:tmpl w:val="9EF2269A"/>
    <w:lvl w:ilvl="0">
      <w:start w:val="1"/>
      <w:numFmt w:val="bullet"/>
      <w:pStyle w:val="Listaconvietas"/>
      <w:lvlText w:val=""/>
      <w:lvlJc w:val="left"/>
      <w:pPr>
        <w:tabs>
          <w:tab w:val="num" w:pos="360"/>
        </w:tabs>
        <w:ind w:left="360" w:hanging="360"/>
      </w:pPr>
      <w:rPr>
        <w:rFonts w:ascii="Symbol" w:hAnsi="Symbol" w:hint="default"/>
      </w:rPr>
    </w:lvl>
  </w:abstractNum>
  <w:abstractNum w:abstractNumId="7">
    <w:nsid w:val="024A790B"/>
    <w:multiLevelType w:val="multilevel"/>
    <w:tmpl w:val="0C0A0027"/>
    <w:lvl w:ilvl="0">
      <w:start w:val="1"/>
      <w:numFmt w:val="upperRoman"/>
      <w:lvlText w:val="%1."/>
      <w:lvlJc w:val="left"/>
      <w:pPr>
        <w:tabs>
          <w:tab w:val="num" w:pos="360"/>
        </w:tabs>
        <w:ind w:left="0" w:firstLine="0"/>
      </w:pPr>
    </w:lvl>
    <w:lvl w:ilvl="1">
      <w:start w:val="1"/>
      <w:numFmt w:val="upperLetter"/>
      <w:lvlText w:val="%2."/>
      <w:lvlJc w:val="left"/>
      <w:pPr>
        <w:tabs>
          <w:tab w:val="num" w:pos="1080"/>
        </w:tabs>
        <w:ind w:left="720" w:firstLine="0"/>
      </w:pPr>
    </w:lvl>
    <w:lvl w:ilvl="2">
      <w:start w:val="1"/>
      <w:numFmt w:val="decimal"/>
      <w:lvlText w:val="%3."/>
      <w:lvlJc w:val="left"/>
      <w:pPr>
        <w:tabs>
          <w:tab w:val="num" w:pos="1800"/>
        </w:tabs>
        <w:ind w:left="1440" w:firstLine="0"/>
      </w:p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nsid w:val="05FA01DF"/>
    <w:multiLevelType w:val="multilevel"/>
    <w:tmpl w:val="571C54C6"/>
    <w:styleLink w:val="Estilo1"/>
    <w:lvl w:ilvl="0">
      <w:start w:val="17"/>
      <w:numFmt w:val="decimal"/>
      <w:lvlText w:val="%1"/>
      <w:lvlJc w:val="left"/>
      <w:pPr>
        <w:ind w:left="465" w:hanging="465"/>
      </w:pPr>
      <w:rPr>
        <w:rFonts w:cs="Times New Roman" w:hint="default"/>
      </w:rPr>
    </w:lvl>
    <w:lvl w:ilvl="1">
      <w:start w:val="1"/>
      <w:numFmt w:val="decimal"/>
      <w:lvlText w:val="%1.%2"/>
      <w:lvlJc w:val="left"/>
      <w:pPr>
        <w:ind w:left="2040" w:hanging="720"/>
      </w:pPr>
      <w:rPr>
        <w:rFonts w:ascii="Verdana" w:hAnsi="Verdana"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5040" w:hanging="1080"/>
      </w:pPr>
      <w:rPr>
        <w:rFonts w:cs="Times New Roman" w:hint="default"/>
      </w:rPr>
    </w:lvl>
    <w:lvl w:ilvl="4">
      <w:start w:val="1"/>
      <w:numFmt w:val="decimal"/>
      <w:lvlText w:val="%1.%2.%3.%4.%5"/>
      <w:lvlJc w:val="left"/>
      <w:pPr>
        <w:ind w:left="6360" w:hanging="1080"/>
      </w:pPr>
      <w:rPr>
        <w:rFonts w:cs="Times New Roman" w:hint="default"/>
      </w:rPr>
    </w:lvl>
    <w:lvl w:ilvl="5">
      <w:start w:val="1"/>
      <w:numFmt w:val="decimal"/>
      <w:lvlText w:val="%1.%2.%3.%4.%5.%6"/>
      <w:lvlJc w:val="left"/>
      <w:pPr>
        <w:ind w:left="8040" w:hanging="1440"/>
      </w:pPr>
      <w:rPr>
        <w:rFonts w:cs="Times New Roman" w:hint="default"/>
      </w:rPr>
    </w:lvl>
    <w:lvl w:ilvl="6">
      <w:start w:val="1"/>
      <w:numFmt w:val="decimal"/>
      <w:lvlText w:val="%1.%2.%3.%4.%5.%6.%7"/>
      <w:lvlJc w:val="left"/>
      <w:pPr>
        <w:ind w:left="9720" w:hanging="1800"/>
      </w:pPr>
      <w:rPr>
        <w:rFonts w:cs="Times New Roman" w:hint="default"/>
      </w:rPr>
    </w:lvl>
    <w:lvl w:ilvl="7">
      <w:start w:val="1"/>
      <w:numFmt w:val="decimal"/>
      <w:lvlText w:val="%1.%2.%3.%4.%5.%6.%7.%8"/>
      <w:lvlJc w:val="left"/>
      <w:pPr>
        <w:ind w:left="11040" w:hanging="1800"/>
      </w:pPr>
      <w:rPr>
        <w:rFonts w:cs="Times New Roman" w:hint="default"/>
      </w:rPr>
    </w:lvl>
    <w:lvl w:ilvl="8">
      <w:start w:val="1"/>
      <w:numFmt w:val="decimal"/>
      <w:lvlText w:val="%1.%2.%3.%4.%5.%6.%7.%8.%9"/>
      <w:lvlJc w:val="left"/>
      <w:pPr>
        <w:ind w:left="12720" w:hanging="2160"/>
      </w:pPr>
      <w:rPr>
        <w:rFonts w:cs="Times New Roman" w:hint="default"/>
      </w:rPr>
    </w:lvl>
  </w:abstractNum>
  <w:abstractNum w:abstractNumId="9">
    <w:nsid w:val="060519D1"/>
    <w:multiLevelType w:val="hybridMultilevel"/>
    <w:tmpl w:val="B86C99BE"/>
    <w:lvl w:ilvl="0" w:tplc="F9640AB2">
      <w:start w:val="1"/>
      <w:numFmt w:val="lowerRoman"/>
      <w:lvlText w:val="%1."/>
      <w:lvlJc w:val="left"/>
      <w:pPr>
        <w:tabs>
          <w:tab w:val="num" w:pos="425"/>
        </w:tabs>
        <w:ind w:left="425" w:hanging="42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067F632B"/>
    <w:multiLevelType w:val="hybridMultilevel"/>
    <w:tmpl w:val="61C68474"/>
    <w:lvl w:ilvl="0" w:tplc="0C0A0001">
      <w:start w:val="1"/>
      <w:numFmt w:val="bullet"/>
      <w:lvlText w:val=""/>
      <w:lvlJc w:val="left"/>
      <w:pPr>
        <w:tabs>
          <w:tab w:val="num" w:pos="720"/>
        </w:tabs>
        <w:ind w:left="720" w:hanging="360"/>
      </w:pPr>
      <w:rPr>
        <w:rFonts w:ascii="Symbol" w:hAnsi="Symbol"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1">
    <w:nsid w:val="06DD01B5"/>
    <w:multiLevelType w:val="multilevel"/>
    <w:tmpl w:val="400A001D"/>
    <w:styleLink w:val="Estilo8"/>
    <w:lvl w:ilvl="0">
      <w:start w:val="1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nsid w:val="0A0B0BB1"/>
    <w:multiLevelType w:val="hybridMultilevel"/>
    <w:tmpl w:val="F800A250"/>
    <w:lvl w:ilvl="0" w:tplc="05C004A2">
      <w:start w:val="1"/>
      <w:numFmt w:val="lowerLetter"/>
      <w:lvlText w:val="%1."/>
      <w:lvlJc w:val="left"/>
      <w:pPr>
        <w:ind w:left="1069" w:hanging="360"/>
      </w:pPr>
      <w:rPr>
        <w:rFonts w:hint="default"/>
      </w:rPr>
    </w:lvl>
    <w:lvl w:ilvl="1" w:tplc="400A0019" w:tentative="1">
      <w:start w:val="1"/>
      <w:numFmt w:val="lowerLetter"/>
      <w:lvlText w:val="%2."/>
      <w:lvlJc w:val="left"/>
      <w:pPr>
        <w:ind w:left="1789" w:hanging="360"/>
      </w:pPr>
    </w:lvl>
    <w:lvl w:ilvl="2" w:tplc="400A001B" w:tentative="1">
      <w:start w:val="1"/>
      <w:numFmt w:val="lowerRoman"/>
      <w:lvlText w:val="%3."/>
      <w:lvlJc w:val="right"/>
      <w:pPr>
        <w:ind w:left="2509" w:hanging="180"/>
      </w:pPr>
    </w:lvl>
    <w:lvl w:ilvl="3" w:tplc="400A000F" w:tentative="1">
      <w:start w:val="1"/>
      <w:numFmt w:val="decimal"/>
      <w:lvlText w:val="%4."/>
      <w:lvlJc w:val="left"/>
      <w:pPr>
        <w:ind w:left="3229" w:hanging="360"/>
      </w:pPr>
    </w:lvl>
    <w:lvl w:ilvl="4" w:tplc="400A0019" w:tentative="1">
      <w:start w:val="1"/>
      <w:numFmt w:val="lowerLetter"/>
      <w:lvlText w:val="%5."/>
      <w:lvlJc w:val="left"/>
      <w:pPr>
        <w:ind w:left="3949" w:hanging="360"/>
      </w:pPr>
    </w:lvl>
    <w:lvl w:ilvl="5" w:tplc="400A001B" w:tentative="1">
      <w:start w:val="1"/>
      <w:numFmt w:val="lowerRoman"/>
      <w:lvlText w:val="%6."/>
      <w:lvlJc w:val="right"/>
      <w:pPr>
        <w:ind w:left="4669" w:hanging="180"/>
      </w:pPr>
    </w:lvl>
    <w:lvl w:ilvl="6" w:tplc="400A000F" w:tentative="1">
      <w:start w:val="1"/>
      <w:numFmt w:val="decimal"/>
      <w:lvlText w:val="%7."/>
      <w:lvlJc w:val="left"/>
      <w:pPr>
        <w:ind w:left="5389" w:hanging="360"/>
      </w:pPr>
    </w:lvl>
    <w:lvl w:ilvl="7" w:tplc="400A0019" w:tentative="1">
      <w:start w:val="1"/>
      <w:numFmt w:val="lowerLetter"/>
      <w:lvlText w:val="%8."/>
      <w:lvlJc w:val="left"/>
      <w:pPr>
        <w:ind w:left="6109" w:hanging="360"/>
      </w:pPr>
    </w:lvl>
    <w:lvl w:ilvl="8" w:tplc="400A001B" w:tentative="1">
      <w:start w:val="1"/>
      <w:numFmt w:val="lowerRoman"/>
      <w:lvlText w:val="%9."/>
      <w:lvlJc w:val="right"/>
      <w:pPr>
        <w:ind w:left="6829" w:hanging="180"/>
      </w:pPr>
    </w:lvl>
  </w:abstractNum>
  <w:abstractNum w:abstractNumId="13">
    <w:nsid w:val="0A1F6D13"/>
    <w:multiLevelType w:val="multilevel"/>
    <w:tmpl w:val="8A0462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0AFA4290"/>
    <w:multiLevelType w:val="hybridMultilevel"/>
    <w:tmpl w:val="BCC6A1C8"/>
    <w:lvl w:ilvl="0" w:tplc="0C0A0001">
      <w:start w:val="1"/>
      <w:numFmt w:val="bullet"/>
      <w:lvlText w:val=""/>
      <w:lvlJc w:val="left"/>
      <w:pPr>
        <w:tabs>
          <w:tab w:val="num" w:pos="720"/>
        </w:tabs>
        <w:ind w:left="720" w:hanging="360"/>
      </w:pPr>
      <w:rPr>
        <w:rFonts w:ascii="Symbol" w:hAnsi="Symbol"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5">
    <w:nsid w:val="0B93417A"/>
    <w:multiLevelType w:val="hybridMultilevel"/>
    <w:tmpl w:val="EC38C9EC"/>
    <w:lvl w:ilvl="0" w:tplc="639E0DF8">
      <w:start w:val="1"/>
      <w:numFmt w:val="lowerLetter"/>
      <w:lvlText w:val="%1)"/>
      <w:lvlJc w:val="left"/>
      <w:pPr>
        <w:tabs>
          <w:tab w:val="num" w:pos="1080"/>
        </w:tabs>
        <w:ind w:left="1080" w:hanging="360"/>
      </w:pPr>
      <w:rPr>
        <w:rFonts w:hint="default"/>
        <w:b/>
      </w:rPr>
    </w:lvl>
    <w:lvl w:ilvl="1" w:tplc="0C0A0019">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6">
    <w:nsid w:val="0CF5570F"/>
    <w:multiLevelType w:val="hybridMultilevel"/>
    <w:tmpl w:val="C332FD82"/>
    <w:lvl w:ilvl="0" w:tplc="2D86D940">
      <w:start w:val="1"/>
      <w:numFmt w:val="lowerLetter"/>
      <w:pStyle w:val="Imagen"/>
      <w:lvlText w:val="%1)"/>
      <w:lvlJc w:val="left"/>
      <w:pPr>
        <w:tabs>
          <w:tab w:val="num" w:pos="1046"/>
        </w:tabs>
        <w:ind w:left="1046" w:hanging="360"/>
      </w:pPr>
      <w:rPr>
        <w:rFonts w:cs="Times New Roman" w:hint="default"/>
        <w:b/>
      </w:rPr>
    </w:lvl>
    <w:lvl w:ilvl="1" w:tplc="400A0019">
      <w:start w:val="1"/>
      <w:numFmt w:val="lowerLetter"/>
      <w:lvlText w:val="%2."/>
      <w:lvlJc w:val="left"/>
      <w:pPr>
        <w:tabs>
          <w:tab w:val="num" w:pos="1406"/>
        </w:tabs>
        <w:ind w:left="1406" w:hanging="360"/>
      </w:pPr>
      <w:rPr>
        <w:rFonts w:cs="Times New Roman"/>
      </w:rPr>
    </w:lvl>
    <w:lvl w:ilvl="2" w:tplc="400A001B" w:tentative="1">
      <w:start w:val="1"/>
      <w:numFmt w:val="lowerRoman"/>
      <w:lvlText w:val="%3."/>
      <w:lvlJc w:val="right"/>
      <w:pPr>
        <w:tabs>
          <w:tab w:val="num" w:pos="2126"/>
        </w:tabs>
        <w:ind w:left="2126" w:hanging="180"/>
      </w:pPr>
      <w:rPr>
        <w:rFonts w:cs="Times New Roman"/>
      </w:rPr>
    </w:lvl>
    <w:lvl w:ilvl="3" w:tplc="400A000F" w:tentative="1">
      <w:start w:val="1"/>
      <w:numFmt w:val="decimal"/>
      <w:lvlText w:val="%4."/>
      <w:lvlJc w:val="left"/>
      <w:pPr>
        <w:tabs>
          <w:tab w:val="num" w:pos="2846"/>
        </w:tabs>
        <w:ind w:left="2846" w:hanging="360"/>
      </w:pPr>
      <w:rPr>
        <w:rFonts w:cs="Times New Roman"/>
      </w:rPr>
    </w:lvl>
    <w:lvl w:ilvl="4" w:tplc="400A0019" w:tentative="1">
      <w:start w:val="1"/>
      <w:numFmt w:val="lowerLetter"/>
      <w:lvlText w:val="%5."/>
      <w:lvlJc w:val="left"/>
      <w:pPr>
        <w:tabs>
          <w:tab w:val="num" w:pos="3566"/>
        </w:tabs>
        <w:ind w:left="3566" w:hanging="360"/>
      </w:pPr>
      <w:rPr>
        <w:rFonts w:cs="Times New Roman"/>
      </w:rPr>
    </w:lvl>
    <w:lvl w:ilvl="5" w:tplc="400A001B" w:tentative="1">
      <w:start w:val="1"/>
      <w:numFmt w:val="lowerRoman"/>
      <w:lvlText w:val="%6."/>
      <w:lvlJc w:val="right"/>
      <w:pPr>
        <w:tabs>
          <w:tab w:val="num" w:pos="4286"/>
        </w:tabs>
        <w:ind w:left="4286" w:hanging="180"/>
      </w:pPr>
      <w:rPr>
        <w:rFonts w:cs="Times New Roman"/>
      </w:rPr>
    </w:lvl>
    <w:lvl w:ilvl="6" w:tplc="400A000F" w:tentative="1">
      <w:start w:val="1"/>
      <w:numFmt w:val="decimal"/>
      <w:lvlText w:val="%7."/>
      <w:lvlJc w:val="left"/>
      <w:pPr>
        <w:tabs>
          <w:tab w:val="num" w:pos="5006"/>
        </w:tabs>
        <w:ind w:left="5006" w:hanging="360"/>
      </w:pPr>
      <w:rPr>
        <w:rFonts w:cs="Times New Roman"/>
      </w:rPr>
    </w:lvl>
    <w:lvl w:ilvl="7" w:tplc="400A0019" w:tentative="1">
      <w:start w:val="1"/>
      <w:numFmt w:val="lowerLetter"/>
      <w:lvlText w:val="%8."/>
      <w:lvlJc w:val="left"/>
      <w:pPr>
        <w:tabs>
          <w:tab w:val="num" w:pos="5726"/>
        </w:tabs>
        <w:ind w:left="5726" w:hanging="360"/>
      </w:pPr>
      <w:rPr>
        <w:rFonts w:cs="Times New Roman"/>
      </w:rPr>
    </w:lvl>
    <w:lvl w:ilvl="8" w:tplc="400A001B" w:tentative="1">
      <w:start w:val="1"/>
      <w:numFmt w:val="lowerRoman"/>
      <w:lvlText w:val="%9."/>
      <w:lvlJc w:val="right"/>
      <w:pPr>
        <w:tabs>
          <w:tab w:val="num" w:pos="6446"/>
        </w:tabs>
        <w:ind w:left="6446" w:hanging="180"/>
      </w:pPr>
      <w:rPr>
        <w:rFonts w:cs="Times New Roman"/>
      </w:rPr>
    </w:lvl>
  </w:abstractNum>
  <w:abstractNum w:abstractNumId="17">
    <w:nsid w:val="0F6C57F2"/>
    <w:multiLevelType w:val="hybridMultilevel"/>
    <w:tmpl w:val="4A1434A8"/>
    <w:lvl w:ilvl="0" w:tplc="05F61FD8">
      <w:start w:val="1"/>
      <w:numFmt w:val="lowerRoman"/>
      <w:lvlText w:val="%1."/>
      <w:lvlJc w:val="left"/>
      <w:pPr>
        <w:tabs>
          <w:tab w:val="num" w:pos="425"/>
        </w:tabs>
        <w:ind w:left="425" w:hanging="425"/>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116E5FCA"/>
    <w:multiLevelType w:val="hybridMultilevel"/>
    <w:tmpl w:val="378C7456"/>
    <w:lvl w:ilvl="0" w:tplc="68A64A00">
      <w:start w:val="1"/>
      <w:numFmt w:val="lowerLetter"/>
      <w:lvlText w:val="%1)"/>
      <w:lvlJc w:val="left"/>
      <w:pPr>
        <w:tabs>
          <w:tab w:val="num" w:pos="360"/>
        </w:tabs>
        <w:ind w:left="360" w:hanging="360"/>
      </w:pPr>
      <w:rPr>
        <w:rFonts w:hint="default"/>
        <w:b w:val="0"/>
        <w:i w:val="0"/>
        <w:strike w:val="0"/>
        <w:color w:val="auto"/>
      </w:rPr>
    </w:lvl>
    <w:lvl w:ilvl="1" w:tplc="400A0019">
      <w:start w:val="1"/>
      <w:numFmt w:val="lowerLetter"/>
      <w:lvlText w:val="%2."/>
      <w:lvlJc w:val="left"/>
      <w:pPr>
        <w:tabs>
          <w:tab w:val="num" w:pos="1080"/>
        </w:tabs>
        <w:ind w:left="1080" w:hanging="360"/>
      </w:pPr>
    </w:lvl>
    <w:lvl w:ilvl="2" w:tplc="400A001B">
      <w:start w:val="1"/>
      <w:numFmt w:val="lowerRoman"/>
      <w:lvlText w:val="%3."/>
      <w:lvlJc w:val="right"/>
      <w:pPr>
        <w:tabs>
          <w:tab w:val="num" w:pos="1800"/>
        </w:tabs>
        <w:ind w:left="1800" w:hanging="180"/>
      </w:pPr>
    </w:lvl>
    <w:lvl w:ilvl="3" w:tplc="400A000F" w:tentative="1">
      <w:start w:val="1"/>
      <w:numFmt w:val="decimal"/>
      <w:lvlText w:val="%4."/>
      <w:lvlJc w:val="left"/>
      <w:pPr>
        <w:tabs>
          <w:tab w:val="num" w:pos="2520"/>
        </w:tabs>
        <w:ind w:left="2520" w:hanging="360"/>
      </w:pPr>
    </w:lvl>
    <w:lvl w:ilvl="4" w:tplc="400A0019" w:tentative="1">
      <w:start w:val="1"/>
      <w:numFmt w:val="lowerLetter"/>
      <w:lvlText w:val="%5."/>
      <w:lvlJc w:val="left"/>
      <w:pPr>
        <w:tabs>
          <w:tab w:val="num" w:pos="3240"/>
        </w:tabs>
        <w:ind w:left="3240" w:hanging="360"/>
      </w:pPr>
    </w:lvl>
    <w:lvl w:ilvl="5" w:tplc="400A001B" w:tentative="1">
      <w:start w:val="1"/>
      <w:numFmt w:val="lowerRoman"/>
      <w:lvlText w:val="%6."/>
      <w:lvlJc w:val="right"/>
      <w:pPr>
        <w:tabs>
          <w:tab w:val="num" w:pos="3960"/>
        </w:tabs>
        <w:ind w:left="3960" w:hanging="180"/>
      </w:pPr>
    </w:lvl>
    <w:lvl w:ilvl="6" w:tplc="400A000F" w:tentative="1">
      <w:start w:val="1"/>
      <w:numFmt w:val="decimal"/>
      <w:lvlText w:val="%7."/>
      <w:lvlJc w:val="left"/>
      <w:pPr>
        <w:tabs>
          <w:tab w:val="num" w:pos="4680"/>
        </w:tabs>
        <w:ind w:left="4680" w:hanging="360"/>
      </w:pPr>
    </w:lvl>
    <w:lvl w:ilvl="7" w:tplc="400A0019" w:tentative="1">
      <w:start w:val="1"/>
      <w:numFmt w:val="lowerLetter"/>
      <w:lvlText w:val="%8."/>
      <w:lvlJc w:val="left"/>
      <w:pPr>
        <w:tabs>
          <w:tab w:val="num" w:pos="5400"/>
        </w:tabs>
        <w:ind w:left="5400" w:hanging="360"/>
      </w:pPr>
    </w:lvl>
    <w:lvl w:ilvl="8" w:tplc="400A001B" w:tentative="1">
      <w:start w:val="1"/>
      <w:numFmt w:val="lowerRoman"/>
      <w:lvlText w:val="%9."/>
      <w:lvlJc w:val="right"/>
      <w:pPr>
        <w:tabs>
          <w:tab w:val="num" w:pos="6120"/>
        </w:tabs>
        <w:ind w:left="6120" w:hanging="180"/>
      </w:pPr>
    </w:lvl>
  </w:abstractNum>
  <w:abstractNum w:abstractNumId="19">
    <w:nsid w:val="12050D7A"/>
    <w:multiLevelType w:val="multilevel"/>
    <w:tmpl w:val="080AC568"/>
    <w:styleLink w:val="Estilo6"/>
    <w:lvl w:ilvl="0">
      <w:start w:val="4"/>
      <w:numFmt w:val="decimal"/>
      <w:lvlText w:val="%1"/>
      <w:lvlJc w:val="left"/>
      <w:pPr>
        <w:ind w:left="360" w:hanging="360"/>
      </w:pPr>
      <w:rPr>
        <w:rFonts w:cs="Arial" w:hint="default"/>
        <w:i/>
      </w:rPr>
    </w:lvl>
    <w:lvl w:ilvl="1">
      <w:start w:val="1"/>
      <w:numFmt w:val="decimal"/>
      <w:lvlText w:val="%1.%2"/>
      <w:lvlJc w:val="left"/>
      <w:pPr>
        <w:ind w:left="1430" w:hanging="720"/>
      </w:pPr>
      <w:rPr>
        <w:rFonts w:cs="Arial" w:hint="default"/>
        <w:i/>
      </w:rPr>
    </w:lvl>
    <w:lvl w:ilvl="2">
      <w:start w:val="1"/>
      <w:numFmt w:val="decimal"/>
      <w:lvlText w:val="%1.%2.%3"/>
      <w:lvlJc w:val="left"/>
      <w:pPr>
        <w:ind w:left="3272" w:hanging="720"/>
      </w:pPr>
      <w:rPr>
        <w:rFonts w:cs="Arial" w:hint="default"/>
        <w:i/>
      </w:rPr>
    </w:lvl>
    <w:lvl w:ilvl="3">
      <w:start w:val="1"/>
      <w:numFmt w:val="decimal"/>
      <w:lvlText w:val="%1.%2.%3.%4"/>
      <w:lvlJc w:val="left"/>
      <w:pPr>
        <w:ind w:left="4908" w:hanging="1080"/>
      </w:pPr>
      <w:rPr>
        <w:rFonts w:cs="Arial" w:hint="default"/>
        <w:i/>
      </w:rPr>
    </w:lvl>
    <w:lvl w:ilvl="4">
      <w:start w:val="1"/>
      <w:numFmt w:val="decimal"/>
      <w:lvlText w:val="%1.%2.%3.%4.%5"/>
      <w:lvlJc w:val="left"/>
      <w:pPr>
        <w:ind w:left="6184" w:hanging="1080"/>
      </w:pPr>
      <w:rPr>
        <w:rFonts w:cs="Arial" w:hint="default"/>
        <w:i/>
      </w:rPr>
    </w:lvl>
    <w:lvl w:ilvl="5">
      <w:start w:val="1"/>
      <w:numFmt w:val="decimal"/>
      <w:lvlText w:val="%1.%2.%3.%4.%5.%6"/>
      <w:lvlJc w:val="left"/>
      <w:pPr>
        <w:ind w:left="7820" w:hanging="1440"/>
      </w:pPr>
      <w:rPr>
        <w:rFonts w:cs="Arial" w:hint="default"/>
        <w:i/>
      </w:rPr>
    </w:lvl>
    <w:lvl w:ilvl="6">
      <w:start w:val="1"/>
      <w:numFmt w:val="decimal"/>
      <w:lvlText w:val="%1.%2.%3.%4.%5.%6.%7"/>
      <w:lvlJc w:val="left"/>
      <w:pPr>
        <w:ind w:left="9456" w:hanging="1800"/>
      </w:pPr>
      <w:rPr>
        <w:rFonts w:cs="Arial" w:hint="default"/>
        <w:i/>
      </w:rPr>
    </w:lvl>
    <w:lvl w:ilvl="7">
      <w:start w:val="1"/>
      <w:numFmt w:val="decimal"/>
      <w:lvlText w:val="%1.%2.%3.%4.%5.%6.%7.%8"/>
      <w:lvlJc w:val="left"/>
      <w:pPr>
        <w:ind w:left="10732" w:hanging="1800"/>
      </w:pPr>
      <w:rPr>
        <w:rFonts w:cs="Arial" w:hint="default"/>
        <w:i/>
      </w:rPr>
    </w:lvl>
    <w:lvl w:ilvl="8">
      <w:start w:val="1"/>
      <w:numFmt w:val="decimal"/>
      <w:lvlText w:val="%1.%2.%3.%4.%5.%6.%7.%8.%9"/>
      <w:lvlJc w:val="left"/>
      <w:pPr>
        <w:ind w:left="12368" w:hanging="2160"/>
      </w:pPr>
      <w:rPr>
        <w:rFonts w:cs="Arial" w:hint="default"/>
        <w:i/>
      </w:rPr>
    </w:lvl>
  </w:abstractNum>
  <w:abstractNum w:abstractNumId="20">
    <w:nsid w:val="12D231E4"/>
    <w:multiLevelType w:val="singleLevel"/>
    <w:tmpl w:val="F23458A4"/>
    <w:lvl w:ilvl="0">
      <w:start w:val="1"/>
      <w:numFmt w:val="upperLetter"/>
      <w:pStyle w:val="Ttulo6"/>
      <w:lvlText w:val="%1."/>
      <w:lvlJc w:val="left"/>
      <w:pPr>
        <w:tabs>
          <w:tab w:val="num" w:pos="360"/>
        </w:tabs>
        <w:ind w:left="360" w:hanging="360"/>
      </w:pPr>
      <w:rPr>
        <w:rFonts w:hint="default"/>
      </w:rPr>
    </w:lvl>
  </w:abstractNum>
  <w:abstractNum w:abstractNumId="21">
    <w:nsid w:val="135D184F"/>
    <w:multiLevelType w:val="hybridMultilevel"/>
    <w:tmpl w:val="F000AE6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18576421"/>
    <w:multiLevelType w:val="hybridMultilevel"/>
    <w:tmpl w:val="F800A250"/>
    <w:lvl w:ilvl="0" w:tplc="05C004A2">
      <w:start w:val="1"/>
      <w:numFmt w:val="lowerLetter"/>
      <w:lvlText w:val="%1."/>
      <w:lvlJc w:val="left"/>
      <w:pPr>
        <w:ind w:left="1069" w:hanging="360"/>
      </w:pPr>
      <w:rPr>
        <w:rFonts w:hint="default"/>
      </w:rPr>
    </w:lvl>
    <w:lvl w:ilvl="1" w:tplc="400A0019" w:tentative="1">
      <w:start w:val="1"/>
      <w:numFmt w:val="lowerLetter"/>
      <w:lvlText w:val="%2."/>
      <w:lvlJc w:val="left"/>
      <w:pPr>
        <w:ind w:left="1789" w:hanging="360"/>
      </w:pPr>
    </w:lvl>
    <w:lvl w:ilvl="2" w:tplc="400A001B" w:tentative="1">
      <w:start w:val="1"/>
      <w:numFmt w:val="lowerRoman"/>
      <w:lvlText w:val="%3."/>
      <w:lvlJc w:val="right"/>
      <w:pPr>
        <w:ind w:left="2509" w:hanging="180"/>
      </w:pPr>
    </w:lvl>
    <w:lvl w:ilvl="3" w:tplc="400A000F" w:tentative="1">
      <w:start w:val="1"/>
      <w:numFmt w:val="decimal"/>
      <w:lvlText w:val="%4."/>
      <w:lvlJc w:val="left"/>
      <w:pPr>
        <w:ind w:left="3229" w:hanging="360"/>
      </w:pPr>
    </w:lvl>
    <w:lvl w:ilvl="4" w:tplc="400A0019" w:tentative="1">
      <w:start w:val="1"/>
      <w:numFmt w:val="lowerLetter"/>
      <w:lvlText w:val="%5."/>
      <w:lvlJc w:val="left"/>
      <w:pPr>
        <w:ind w:left="3949" w:hanging="360"/>
      </w:pPr>
    </w:lvl>
    <w:lvl w:ilvl="5" w:tplc="400A001B" w:tentative="1">
      <w:start w:val="1"/>
      <w:numFmt w:val="lowerRoman"/>
      <w:lvlText w:val="%6."/>
      <w:lvlJc w:val="right"/>
      <w:pPr>
        <w:ind w:left="4669" w:hanging="180"/>
      </w:pPr>
    </w:lvl>
    <w:lvl w:ilvl="6" w:tplc="400A000F" w:tentative="1">
      <w:start w:val="1"/>
      <w:numFmt w:val="decimal"/>
      <w:lvlText w:val="%7."/>
      <w:lvlJc w:val="left"/>
      <w:pPr>
        <w:ind w:left="5389" w:hanging="360"/>
      </w:pPr>
    </w:lvl>
    <w:lvl w:ilvl="7" w:tplc="400A0019" w:tentative="1">
      <w:start w:val="1"/>
      <w:numFmt w:val="lowerLetter"/>
      <w:lvlText w:val="%8."/>
      <w:lvlJc w:val="left"/>
      <w:pPr>
        <w:ind w:left="6109" w:hanging="360"/>
      </w:pPr>
    </w:lvl>
    <w:lvl w:ilvl="8" w:tplc="400A001B" w:tentative="1">
      <w:start w:val="1"/>
      <w:numFmt w:val="lowerRoman"/>
      <w:lvlText w:val="%9."/>
      <w:lvlJc w:val="right"/>
      <w:pPr>
        <w:ind w:left="6829" w:hanging="180"/>
      </w:pPr>
    </w:lvl>
  </w:abstractNum>
  <w:abstractNum w:abstractNumId="23">
    <w:nsid w:val="186456B6"/>
    <w:multiLevelType w:val="hybridMultilevel"/>
    <w:tmpl w:val="F000AE6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18745E2A"/>
    <w:multiLevelType w:val="hybridMultilevel"/>
    <w:tmpl w:val="EEDE4D2A"/>
    <w:lvl w:ilvl="0" w:tplc="79006596">
      <w:start w:val="1"/>
      <w:numFmt w:val="lowerLetter"/>
      <w:pStyle w:val="Vietaestilo2"/>
      <w:lvlText w:val="%1)"/>
      <w:lvlJc w:val="left"/>
      <w:pPr>
        <w:tabs>
          <w:tab w:val="num" w:pos="1570"/>
        </w:tabs>
        <w:ind w:left="1570" w:hanging="360"/>
      </w:pPr>
      <w:rPr>
        <w:rFonts w:cs="Times New Roman"/>
      </w:rPr>
    </w:lvl>
    <w:lvl w:ilvl="1" w:tplc="92820518" w:tentative="1">
      <w:start w:val="1"/>
      <w:numFmt w:val="lowerLetter"/>
      <w:lvlText w:val="%2."/>
      <w:lvlJc w:val="left"/>
      <w:pPr>
        <w:tabs>
          <w:tab w:val="num" w:pos="2149"/>
        </w:tabs>
        <w:ind w:left="2149" w:hanging="360"/>
      </w:pPr>
      <w:rPr>
        <w:rFonts w:cs="Times New Roman"/>
      </w:rPr>
    </w:lvl>
    <w:lvl w:ilvl="2" w:tplc="BC56BB88" w:tentative="1">
      <w:start w:val="1"/>
      <w:numFmt w:val="lowerRoman"/>
      <w:lvlText w:val="%3."/>
      <w:lvlJc w:val="right"/>
      <w:pPr>
        <w:tabs>
          <w:tab w:val="num" w:pos="2869"/>
        </w:tabs>
        <w:ind w:left="2869" w:hanging="180"/>
      </w:pPr>
      <w:rPr>
        <w:rFonts w:cs="Times New Roman"/>
      </w:rPr>
    </w:lvl>
    <w:lvl w:ilvl="3" w:tplc="F32221C0" w:tentative="1">
      <w:start w:val="1"/>
      <w:numFmt w:val="decimal"/>
      <w:lvlText w:val="%4."/>
      <w:lvlJc w:val="left"/>
      <w:pPr>
        <w:tabs>
          <w:tab w:val="num" w:pos="3589"/>
        </w:tabs>
        <w:ind w:left="3589" w:hanging="360"/>
      </w:pPr>
      <w:rPr>
        <w:rFonts w:cs="Times New Roman"/>
      </w:rPr>
    </w:lvl>
    <w:lvl w:ilvl="4" w:tplc="09927DC6" w:tentative="1">
      <w:start w:val="1"/>
      <w:numFmt w:val="lowerLetter"/>
      <w:lvlText w:val="%5."/>
      <w:lvlJc w:val="left"/>
      <w:pPr>
        <w:tabs>
          <w:tab w:val="num" w:pos="4309"/>
        </w:tabs>
        <w:ind w:left="4309" w:hanging="360"/>
      </w:pPr>
      <w:rPr>
        <w:rFonts w:cs="Times New Roman"/>
      </w:rPr>
    </w:lvl>
    <w:lvl w:ilvl="5" w:tplc="82BE3B92" w:tentative="1">
      <w:start w:val="1"/>
      <w:numFmt w:val="lowerRoman"/>
      <w:lvlText w:val="%6."/>
      <w:lvlJc w:val="right"/>
      <w:pPr>
        <w:tabs>
          <w:tab w:val="num" w:pos="5029"/>
        </w:tabs>
        <w:ind w:left="5029" w:hanging="180"/>
      </w:pPr>
      <w:rPr>
        <w:rFonts w:cs="Times New Roman"/>
      </w:rPr>
    </w:lvl>
    <w:lvl w:ilvl="6" w:tplc="CDE8E238" w:tentative="1">
      <w:start w:val="1"/>
      <w:numFmt w:val="decimal"/>
      <w:lvlText w:val="%7."/>
      <w:lvlJc w:val="left"/>
      <w:pPr>
        <w:tabs>
          <w:tab w:val="num" w:pos="5749"/>
        </w:tabs>
        <w:ind w:left="5749" w:hanging="360"/>
      </w:pPr>
      <w:rPr>
        <w:rFonts w:cs="Times New Roman"/>
      </w:rPr>
    </w:lvl>
    <w:lvl w:ilvl="7" w:tplc="0ADE4AA4" w:tentative="1">
      <w:start w:val="1"/>
      <w:numFmt w:val="lowerLetter"/>
      <w:lvlText w:val="%8."/>
      <w:lvlJc w:val="left"/>
      <w:pPr>
        <w:tabs>
          <w:tab w:val="num" w:pos="6469"/>
        </w:tabs>
        <w:ind w:left="6469" w:hanging="360"/>
      </w:pPr>
      <w:rPr>
        <w:rFonts w:cs="Times New Roman"/>
      </w:rPr>
    </w:lvl>
    <w:lvl w:ilvl="8" w:tplc="C81A4808" w:tentative="1">
      <w:start w:val="1"/>
      <w:numFmt w:val="lowerRoman"/>
      <w:lvlText w:val="%9."/>
      <w:lvlJc w:val="right"/>
      <w:pPr>
        <w:tabs>
          <w:tab w:val="num" w:pos="7189"/>
        </w:tabs>
        <w:ind w:left="7189" w:hanging="180"/>
      </w:pPr>
      <w:rPr>
        <w:rFonts w:cs="Times New Roman"/>
      </w:rPr>
    </w:lvl>
  </w:abstractNum>
  <w:abstractNum w:abstractNumId="25">
    <w:nsid w:val="195A52AC"/>
    <w:multiLevelType w:val="multilevel"/>
    <w:tmpl w:val="B7A827B2"/>
    <w:lvl w:ilvl="0">
      <w:start w:val="1"/>
      <w:numFmt w:val="lowerRoman"/>
      <w:lvlText w:val="%1."/>
      <w:lvlJc w:val="right"/>
      <w:pPr>
        <w:tabs>
          <w:tab w:val="num" w:pos="1584"/>
        </w:tabs>
        <w:ind w:left="1584" w:hanging="432"/>
      </w:pPr>
      <w:rPr>
        <w:rFonts w:hint="default"/>
      </w:rPr>
    </w:lvl>
    <w:lvl w:ilvl="1">
      <w:start w:val="1"/>
      <w:numFmt w:val="none"/>
      <w:lvlText w:val=""/>
      <w:lvlJc w:val="left"/>
      <w:pPr>
        <w:tabs>
          <w:tab w:val="num" w:pos="1440"/>
        </w:tabs>
        <w:ind w:left="1440" w:hanging="720"/>
      </w:pPr>
      <w:rPr>
        <w:rFonts w:ascii="Times New Roman" w:hAnsi="Times New Roman" w:hint="default"/>
        <w:b w:val="0"/>
        <w:i w:val="0"/>
        <w:color w:val="auto"/>
        <w:sz w:val="24"/>
        <w:u w:val="none"/>
      </w:rPr>
    </w:lvl>
    <w:lvl w:ilvl="2">
      <w:start w:val="1"/>
      <w:numFmt w:val="decimal"/>
      <w:lvlText w:val="%3."/>
      <w:lvlJc w:val="left"/>
      <w:pPr>
        <w:tabs>
          <w:tab w:val="num" w:pos="1008"/>
        </w:tabs>
        <w:ind w:left="1008" w:hanging="720"/>
      </w:pPr>
      <w:rPr>
        <w:rFonts w:ascii="Times New Roman" w:hAnsi="Times New Roman" w:hint="default"/>
        <w:b w:val="0"/>
        <w:i w:val="0"/>
        <w:sz w:val="24"/>
      </w:rPr>
    </w:lvl>
    <w:lvl w:ilvl="3">
      <w:start w:val="1"/>
      <w:numFmt w:val="none"/>
      <w:lvlText w:val=""/>
      <w:lvlJc w:val="left"/>
      <w:pPr>
        <w:tabs>
          <w:tab w:val="num" w:pos="2016"/>
        </w:tabs>
        <w:ind w:left="2016" w:hanging="648"/>
      </w:pPr>
      <w:rPr>
        <w:rFonts w:hint="default"/>
      </w:rPr>
    </w:lvl>
    <w:lvl w:ilvl="4">
      <w:start w:val="1"/>
      <w:numFmt w:val="none"/>
      <w:pStyle w:val="Ttulo5"/>
      <w:lvlText w:val=""/>
      <w:lvlJc w:val="left"/>
      <w:pPr>
        <w:tabs>
          <w:tab w:val="num" w:pos="2520"/>
        </w:tabs>
        <w:ind w:left="2520" w:hanging="792"/>
      </w:pPr>
      <w:rPr>
        <w:rFonts w:hint="default"/>
      </w:rPr>
    </w:lvl>
    <w:lvl w:ilvl="5">
      <w:start w:val="1"/>
      <w:numFmt w:val="decimal"/>
      <w:lvlText w:val="%1.%2.%3.%4.%5.%6."/>
      <w:lvlJc w:val="left"/>
      <w:pPr>
        <w:tabs>
          <w:tab w:val="num" w:pos="3168"/>
        </w:tabs>
        <w:ind w:left="3024" w:hanging="936"/>
      </w:pPr>
      <w:rPr>
        <w:rFonts w:hint="default"/>
      </w:rPr>
    </w:lvl>
    <w:lvl w:ilvl="6">
      <w:start w:val="1"/>
      <w:numFmt w:val="decimal"/>
      <w:lvlText w:val="%1.%2.%3.%4.%5.%6.%7."/>
      <w:lvlJc w:val="left"/>
      <w:pPr>
        <w:tabs>
          <w:tab w:val="num" w:pos="3888"/>
        </w:tabs>
        <w:ind w:left="3528" w:hanging="1080"/>
      </w:pPr>
      <w:rPr>
        <w:rFonts w:hint="default"/>
      </w:rPr>
    </w:lvl>
    <w:lvl w:ilvl="7">
      <w:start w:val="1"/>
      <w:numFmt w:val="decimal"/>
      <w:lvlText w:val="%1.%2.%3.%4.%5.%6.%7.%8."/>
      <w:lvlJc w:val="left"/>
      <w:pPr>
        <w:tabs>
          <w:tab w:val="num" w:pos="4248"/>
        </w:tabs>
        <w:ind w:left="4032" w:hanging="1224"/>
      </w:pPr>
      <w:rPr>
        <w:rFonts w:hint="default"/>
      </w:rPr>
    </w:lvl>
    <w:lvl w:ilvl="8">
      <w:start w:val="1"/>
      <w:numFmt w:val="decimal"/>
      <w:lvlText w:val="%1.%2.%3.%4.%5.%6.%7.%8.%9."/>
      <w:lvlJc w:val="left"/>
      <w:pPr>
        <w:tabs>
          <w:tab w:val="num" w:pos="4968"/>
        </w:tabs>
        <w:ind w:left="4608" w:hanging="1440"/>
      </w:pPr>
      <w:rPr>
        <w:rFonts w:hint="default"/>
      </w:rPr>
    </w:lvl>
  </w:abstractNum>
  <w:abstractNum w:abstractNumId="26">
    <w:nsid w:val="1C0C390B"/>
    <w:multiLevelType w:val="hybridMultilevel"/>
    <w:tmpl w:val="686C70A4"/>
    <w:lvl w:ilvl="0" w:tplc="0C0A0017">
      <w:start w:val="1"/>
      <w:numFmt w:val="lowerLetter"/>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7">
    <w:nsid w:val="1E6666DF"/>
    <w:multiLevelType w:val="hybridMultilevel"/>
    <w:tmpl w:val="331AF6D4"/>
    <w:lvl w:ilvl="0" w:tplc="C1AC6440">
      <w:start w:val="1"/>
      <w:numFmt w:val="decimal"/>
      <w:lvlText w:val="%1."/>
      <w:lvlJc w:val="left"/>
      <w:pPr>
        <w:ind w:left="720" w:hanging="360"/>
      </w:pPr>
      <w:rPr>
        <w:rFonts w:hint="default"/>
        <w:sz w:val="16"/>
        <w:szCs w:val="16"/>
      </w:rPr>
    </w:lvl>
    <w:lvl w:ilvl="1" w:tplc="400A0019">
      <w:start w:val="1"/>
      <w:numFmt w:val="lowerLetter"/>
      <w:lvlText w:val="%2."/>
      <w:lvlJc w:val="left"/>
      <w:pPr>
        <w:ind w:left="1440" w:hanging="360"/>
      </w:pPr>
    </w:lvl>
    <w:lvl w:ilvl="2" w:tplc="400A001B">
      <w:start w:val="1"/>
      <w:numFmt w:val="lowerRoman"/>
      <w:lvlText w:val="%3."/>
      <w:lvlJc w:val="right"/>
      <w:pPr>
        <w:ind w:left="2160" w:hanging="180"/>
      </w:pPr>
    </w:lvl>
    <w:lvl w:ilvl="3" w:tplc="400A000F">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8">
    <w:nsid w:val="1EF715D1"/>
    <w:multiLevelType w:val="hybridMultilevel"/>
    <w:tmpl w:val="299E17E4"/>
    <w:lvl w:ilvl="0" w:tplc="FBD4BC84">
      <w:start w:val="1"/>
      <w:numFmt w:val="bullet"/>
      <w:lvlText w:val=""/>
      <w:lvlJc w:val="left"/>
      <w:pPr>
        <w:tabs>
          <w:tab w:val="num" w:pos="1854"/>
        </w:tabs>
        <w:ind w:left="1854" w:hanging="360"/>
      </w:pPr>
      <w:rPr>
        <w:rFonts w:ascii="Wingdings" w:hAnsi="Wingdings" w:hint="default"/>
      </w:rPr>
    </w:lvl>
    <w:lvl w:ilvl="1" w:tplc="D6F4066E">
      <w:start w:val="1"/>
      <w:numFmt w:val="bullet"/>
      <w:pStyle w:val="b"/>
      <w:lvlText w:val="-"/>
      <w:lvlJc w:val="left"/>
      <w:pPr>
        <w:tabs>
          <w:tab w:val="num" w:pos="2784"/>
        </w:tabs>
        <w:ind w:left="2784" w:hanging="570"/>
      </w:pPr>
      <w:rPr>
        <w:rFonts w:ascii="Times New Roman" w:eastAsia="Times New Roman" w:hAnsi="Times New Roman" w:cs="Times New Roman" w:hint="default"/>
      </w:rPr>
    </w:lvl>
    <w:lvl w:ilvl="2" w:tplc="9EEAF15E">
      <w:start w:val="1"/>
      <w:numFmt w:val="bullet"/>
      <w:lvlText w:val=""/>
      <w:lvlJc w:val="left"/>
      <w:pPr>
        <w:tabs>
          <w:tab w:val="num" w:pos="3294"/>
        </w:tabs>
        <w:ind w:left="3294" w:hanging="360"/>
      </w:pPr>
      <w:rPr>
        <w:rFonts w:ascii="Wingdings" w:hAnsi="Wingdings" w:hint="default"/>
      </w:rPr>
    </w:lvl>
    <w:lvl w:ilvl="3" w:tplc="0C0A0001">
      <w:start w:val="1"/>
      <w:numFmt w:val="bullet"/>
      <w:lvlText w:val=""/>
      <w:lvlJc w:val="left"/>
      <w:pPr>
        <w:tabs>
          <w:tab w:val="num" w:pos="4014"/>
        </w:tabs>
        <w:ind w:left="4014" w:hanging="360"/>
      </w:pPr>
      <w:rPr>
        <w:rFonts w:ascii="Symbol" w:hAnsi="Symbol" w:hint="default"/>
      </w:rPr>
    </w:lvl>
    <w:lvl w:ilvl="4" w:tplc="0C0A0003">
      <w:start w:val="1"/>
      <w:numFmt w:val="bullet"/>
      <w:lvlText w:val="o"/>
      <w:lvlJc w:val="left"/>
      <w:pPr>
        <w:tabs>
          <w:tab w:val="num" w:pos="4734"/>
        </w:tabs>
        <w:ind w:left="4734" w:hanging="360"/>
      </w:pPr>
      <w:rPr>
        <w:rFonts w:ascii="Courier New" w:hAnsi="Courier New" w:hint="default"/>
      </w:rPr>
    </w:lvl>
    <w:lvl w:ilvl="5" w:tplc="0C0A0005">
      <w:start w:val="1"/>
      <w:numFmt w:val="bullet"/>
      <w:lvlText w:val=""/>
      <w:lvlJc w:val="left"/>
      <w:pPr>
        <w:tabs>
          <w:tab w:val="num" w:pos="5454"/>
        </w:tabs>
        <w:ind w:left="5454" w:hanging="360"/>
      </w:pPr>
      <w:rPr>
        <w:rFonts w:ascii="Wingdings" w:hAnsi="Wingdings" w:hint="default"/>
      </w:rPr>
    </w:lvl>
    <w:lvl w:ilvl="6" w:tplc="0C0A0001">
      <w:start w:val="1"/>
      <w:numFmt w:val="bullet"/>
      <w:lvlText w:val=""/>
      <w:lvlJc w:val="left"/>
      <w:pPr>
        <w:tabs>
          <w:tab w:val="num" w:pos="6174"/>
        </w:tabs>
        <w:ind w:left="6174" w:hanging="360"/>
      </w:pPr>
      <w:rPr>
        <w:rFonts w:ascii="Symbol" w:hAnsi="Symbol" w:hint="default"/>
      </w:rPr>
    </w:lvl>
    <w:lvl w:ilvl="7" w:tplc="0C0A0003" w:tentative="1">
      <w:start w:val="1"/>
      <w:numFmt w:val="bullet"/>
      <w:lvlText w:val="o"/>
      <w:lvlJc w:val="left"/>
      <w:pPr>
        <w:tabs>
          <w:tab w:val="num" w:pos="6894"/>
        </w:tabs>
        <w:ind w:left="6894" w:hanging="360"/>
      </w:pPr>
      <w:rPr>
        <w:rFonts w:ascii="Courier New" w:hAnsi="Courier New" w:hint="default"/>
      </w:rPr>
    </w:lvl>
    <w:lvl w:ilvl="8" w:tplc="0C0A0005" w:tentative="1">
      <w:start w:val="1"/>
      <w:numFmt w:val="bullet"/>
      <w:lvlText w:val=""/>
      <w:lvlJc w:val="left"/>
      <w:pPr>
        <w:tabs>
          <w:tab w:val="num" w:pos="7614"/>
        </w:tabs>
        <w:ind w:left="7614" w:hanging="360"/>
      </w:pPr>
      <w:rPr>
        <w:rFonts w:ascii="Wingdings" w:hAnsi="Wingdings" w:hint="default"/>
      </w:rPr>
    </w:lvl>
  </w:abstractNum>
  <w:abstractNum w:abstractNumId="29">
    <w:nsid w:val="1F13548E"/>
    <w:multiLevelType w:val="multilevel"/>
    <w:tmpl w:val="03ECCA10"/>
    <w:styleLink w:val="Estilo4"/>
    <w:lvl w:ilvl="0">
      <w:start w:val="28"/>
      <w:numFmt w:val="decimal"/>
      <w:lvlText w:val="%1"/>
      <w:lvlJc w:val="left"/>
      <w:pPr>
        <w:ind w:left="420" w:hanging="420"/>
      </w:pPr>
      <w:rPr>
        <w:rFonts w:cs="Times New Roman" w:hint="default"/>
      </w:rPr>
    </w:lvl>
    <w:lvl w:ilvl="1">
      <w:start w:val="1"/>
      <w:numFmt w:val="decimal"/>
      <w:lvlText w:val="%1.%2"/>
      <w:lvlJc w:val="left"/>
      <w:pPr>
        <w:ind w:left="113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0">
    <w:nsid w:val="23AE0E90"/>
    <w:multiLevelType w:val="multilevel"/>
    <w:tmpl w:val="D7D6E6EE"/>
    <w:styleLink w:val="Estilo10"/>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70"/>
        </w:tabs>
        <w:ind w:left="107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31">
    <w:nsid w:val="241F67C6"/>
    <w:multiLevelType w:val="hybridMultilevel"/>
    <w:tmpl w:val="012417D2"/>
    <w:lvl w:ilvl="0" w:tplc="4972278A">
      <w:start w:val="1"/>
      <w:numFmt w:val="lowerLetter"/>
      <w:lvlText w:val="%1)"/>
      <w:lvlJc w:val="left"/>
      <w:pPr>
        <w:tabs>
          <w:tab w:val="num" w:pos="360"/>
        </w:tabs>
        <w:ind w:left="360" w:hanging="360"/>
      </w:pPr>
      <w:rPr>
        <w:rFonts w:hint="default"/>
      </w:rPr>
    </w:lvl>
    <w:lvl w:ilvl="1" w:tplc="400A0019" w:tentative="1">
      <w:start w:val="1"/>
      <w:numFmt w:val="lowerLetter"/>
      <w:lvlText w:val="%2."/>
      <w:lvlJc w:val="left"/>
      <w:pPr>
        <w:tabs>
          <w:tab w:val="num" w:pos="1080"/>
        </w:tabs>
        <w:ind w:left="1080" w:hanging="360"/>
      </w:pPr>
    </w:lvl>
    <w:lvl w:ilvl="2" w:tplc="400A001B" w:tentative="1">
      <w:start w:val="1"/>
      <w:numFmt w:val="lowerRoman"/>
      <w:lvlText w:val="%3."/>
      <w:lvlJc w:val="right"/>
      <w:pPr>
        <w:tabs>
          <w:tab w:val="num" w:pos="1800"/>
        </w:tabs>
        <w:ind w:left="1800" w:hanging="180"/>
      </w:pPr>
    </w:lvl>
    <w:lvl w:ilvl="3" w:tplc="400A000F" w:tentative="1">
      <w:start w:val="1"/>
      <w:numFmt w:val="decimal"/>
      <w:lvlText w:val="%4."/>
      <w:lvlJc w:val="left"/>
      <w:pPr>
        <w:tabs>
          <w:tab w:val="num" w:pos="2520"/>
        </w:tabs>
        <w:ind w:left="2520" w:hanging="360"/>
      </w:pPr>
    </w:lvl>
    <w:lvl w:ilvl="4" w:tplc="400A0019" w:tentative="1">
      <w:start w:val="1"/>
      <w:numFmt w:val="lowerLetter"/>
      <w:lvlText w:val="%5."/>
      <w:lvlJc w:val="left"/>
      <w:pPr>
        <w:tabs>
          <w:tab w:val="num" w:pos="3240"/>
        </w:tabs>
        <w:ind w:left="3240" w:hanging="360"/>
      </w:pPr>
    </w:lvl>
    <w:lvl w:ilvl="5" w:tplc="400A001B" w:tentative="1">
      <w:start w:val="1"/>
      <w:numFmt w:val="lowerRoman"/>
      <w:lvlText w:val="%6."/>
      <w:lvlJc w:val="right"/>
      <w:pPr>
        <w:tabs>
          <w:tab w:val="num" w:pos="3960"/>
        </w:tabs>
        <w:ind w:left="3960" w:hanging="180"/>
      </w:pPr>
    </w:lvl>
    <w:lvl w:ilvl="6" w:tplc="400A000F" w:tentative="1">
      <w:start w:val="1"/>
      <w:numFmt w:val="decimal"/>
      <w:lvlText w:val="%7."/>
      <w:lvlJc w:val="left"/>
      <w:pPr>
        <w:tabs>
          <w:tab w:val="num" w:pos="4680"/>
        </w:tabs>
        <w:ind w:left="4680" w:hanging="360"/>
      </w:pPr>
    </w:lvl>
    <w:lvl w:ilvl="7" w:tplc="400A0019" w:tentative="1">
      <w:start w:val="1"/>
      <w:numFmt w:val="lowerLetter"/>
      <w:lvlText w:val="%8."/>
      <w:lvlJc w:val="left"/>
      <w:pPr>
        <w:tabs>
          <w:tab w:val="num" w:pos="5400"/>
        </w:tabs>
        <w:ind w:left="5400" w:hanging="360"/>
      </w:pPr>
    </w:lvl>
    <w:lvl w:ilvl="8" w:tplc="400A001B" w:tentative="1">
      <w:start w:val="1"/>
      <w:numFmt w:val="lowerRoman"/>
      <w:lvlText w:val="%9."/>
      <w:lvlJc w:val="right"/>
      <w:pPr>
        <w:tabs>
          <w:tab w:val="num" w:pos="6120"/>
        </w:tabs>
        <w:ind w:left="6120" w:hanging="180"/>
      </w:pPr>
    </w:lvl>
  </w:abstractNum>
  <w:abstractNum w:abstractNumId="32">
    <w:nsid w:val="24200E85"/>
    <w:multiLevelType w:val="hybridMultilevel"/>
    <w:tmpl w:val="7FBCAD20"/>
    <w:lvl w:ilvl="0" w:tplc="85F0DE14">
      <w:start w:val="1"/>
      <w:numFmt w:val="lowerLetter"/>
      <w:lvlText w:val="%1)"/>
      <w:lvlJc w:val="left"/>
      <w:pPr>
        <w:ind w:left="720" w:hanging="360"/>
      </w:pPr>
      <w:rPr>
        <w:rFonts w:cs="Times New Roman"/>
        <w:b w:val="0"/>
      </w:rPr>
    </w:lvl>
    <w:lvl w:ilvl="1" w:tplc="3C54BF34" w:tentative="1">
      <w:start w:val="1"/>
      <w:numFmt w:val="lowerLetter"/>
      <w:lvlText w:val="%2."/>
      <w:lvlJc w:val="left"/>
      <w:pPr>
        <w:ind w:left="1440" w:hanging="360"/>
      </w:pPr>
      <w:rPr>
        <w:rFonts w:cs="Times New Roman"/>
      </w:rPr>
    </w:lvl>
    <w:lvl w:ilvl="2" w:tplc="DA521290" w:tentative="1">
      <w:start w:val="1"/>
      <w:numFmt w:val="lowerRoman"/>
      <w:lvlText w:val="%3."/>
      <w:lvlJc w:val="right"/>
      <w:pPr>
        <w:ind w:left="2160" w:hanging="180"/>
      </w:pPr>
      <w:rPr>
        <w:rFonts w:cs="Times New Roman"/>
      </w:rPr>
    </w:lvl>
    <w:lvl w:ilvl="3" w:tplc="5F02385E" w:tentative="1">
      <w:start w:val="1"/>
      <w:numFmt w:val="decimal"/>
      <w:lvlText w:val="%4."/>
      <w:lvlJc w:val="left"/>
      <w:pPr>
        <w:ind w:left="2880" w:hanging="360"/>
      </w:pPr>
      <w:rPr>
        <w:rFonts w:cs="Times New Roman"/>
      </w:rPr>
    </w:lvl>
    <w:lvl w:ilvl="4" w:tplc="B970AA80" w:tentative="1">
      <w:start w:val="1"/>
      <w:numFmt w:val="lowerLetter"/>
      <w:lvlText w:val="%5."/>
      <w:lvlJc w:val="left"/>
      <w:pPr>
        <w:ind w:left="3600" w:hanging="360"/>
      </w:pPr>
      <w:rPr>
        <w:rFonts w:cs="Times New Roman"/>
      </w:rPr>
    </w:lvl>
    <w:lvl w:ilvl="5" w:tplc="769E098A" w:tentative="1">
      <w:start w:val="1"/>
      <w:numFmt w:val="lowerRoman"/>
      <w:lvlText w:val="%6."/>
      <w:lvlJc w:val="right"/>
      <w:pPr>
        <w:ind w:left="4320" w:hanging="180"/>
      </w:pPr>
      <w:rPr>
        <w:rFonts w:cs="Times New Roman"/>
      </w:rPr>
    </w:lvl>
    <w:lvl w:ilvl="6" w:tplc="30C671E6" w:tentative="1">
      <w:start w:val="1"/>
      <w:numFmt w:val="decimal"/>
      <w:lvlText w:val="%7."/>
      <w:lvlJc w:val="left"/>
      <w:pPr>
        <w:ind w:left="5040" w:hanging="360"/>
      </w:pPr>
      <w:rPr>
        <w:rFonts w:cs="Times New Roman"/>
      </w:rPr>
    </w:lvl>
    <w:lvl w:ilvl="7" w:tplc="F8D4602A" w:tentative="1">
      <w:start w:val="1"/>
      <w:numFmt w:val="lowerLetter"/>
      <w:lvlText w:val="%8."/>
      <w:lvlJc w:val="left"/>
      <w:pPr>
        <w:ind w:left="5760" w:hanging="360"/>
      </w:pPr>
      <w:rPr>
        <w:rFonts w:cs="Times New Roman"/>
      </w:rPr>
    </w:lvl>
    <w:lvl w:ilvl="8" w:tplc="93E88E40" w:tentative="1">
      <w:start w:val="1"/>
      <w:numFmt w:val="lowerRoman"/>
      <w:lvlText w:val="%9."/>
      <w:lvlJc w:val="right"/>
      <w:pPr>
        <w:ind w:left="6480" w:hanging="180"/>
      </w:pPr>
      <w:rPr>
        <w:rFonts w:cs="Times New Roman"/>
      </w:rPr>
    </w:lvl>
  </w:abstractNum>
  <w:abstractNum w:abstractNumId="33">
    <w:nsid w:val="244C3B99"/>
    <w:multiLevelType w:val="hybridMultilevel"/>
    <w:tmpl w:val="E74CE9B0"/>
    <w:lvl w:ilvl="0" w:tplc="1A2682D8">
      <w:start w:val="1"/>
      <w:numFmt w:val="lowerLetter"/>
      <w:pStyle w:val="Vieta-1ernivel"/>
      <w:lvlText w:val="%1)"/>
      <w:lvlJc w:val="left"/>
      <w:pPr>
        <w:ind w:left="1224" w:hanging="360"/>
      </w:pPr>
      <w:rPr>
        <w:b w:val="0"/>
        <w:caps w:val="0"/>
      </w:rPr>
    </w:lvl>
    <w:lvl w:ilvl="1" w:tplc="0C0A0019">
      <w:start w:val="1"/>
      <w:numFmt w:val="lowerLetter"/>
      <w:lvlText w:val="%2."/>
      <w:lvlJc w:val="left"/>
      <w:pPr>
        <w:ind w:left="1944" w:hanging="360"/>
      </w:pPr>
    </w:lvl>
    <w:lvl w:ilvl="2" w:tplc="0C0A001B">
      <w:start w:val="1"/>
      <w:numFmt w:val="lowerRoman"/>
      <w:lvlText w:val="%3."/>
      <w:lvlJc w:val="right"/>
      <w:pPr>
        <w:ind w:left="2664" w:hanging="180"/>
      </w:pPr>
    </w:lvl>
    <w:lvl w:ilvl="3" w:tplc="0C0A000F">
      <w:start w:val="1"/>
      <w:numFmt w:val="decimal"/>
      <w:lvlText w:val="%4."/>
      <w:lvlJc w:val="left"/>
      <w:pPr>
        <w:ind w:left="3384" w:hanging="360"/>
      </w:pPr>
    </w:lvl>
    <w:lvl w:ilvl="4" w:tplc="0C0A0019">
      <w:start w:val="1"/>
      <w:numFmt w:val="lowerLetter"/>
      <w:lvlText w:val="%5."/>
      <w:lvlJc w:val="left"/>
      <w:pPr>
        <w:ind w:left="4104" w:hanging="360"/>
      </w:pPr>
    </w:lvl>
    <w:lvl w:ilvl="5" w:tplc="0C0A001B">
      <w:start w:val="1"/>
      <w:numFmt w:val="lowerRoman"/>
      <w:lvlText w:val="%6."/>
      <w:lvlJc w:val="right"/>
      <w:pPr>
        <w:ind w:left="4824" w:hanging="180"/>
      </w:pPr>
    </w:lvl>
    <w:lvl w:ilvl="6" w:tplc="0C0A000F">
      <w:start w:val="1"/>
      <w:numFmt w:val="decimal"/>
      <w:lvlText w:val="%7."/>
      <w:lvlJc w:val="left"/>
      <w:pPr>
        <w:ind w:left="5544" w:hanging="360"/>
      </w:pPr>
    </w:lvl>
    <w:lvl w:ilvl="7" w:tplc="0C0A0019">
      <w:start w:val="1"/>
      <w:numFmt w:val="lowerLetter"/>
      <w:lvlText w:val="%8."/>
      <w:lvlJc w:val="left"/>
      <w:pPr>
        <w:ind w:left="6264" w:hanging="360"/>
      </w:pPr>
    </w:lvl>
    <w:lvl w:ilvl="8" w:tplc="0C0A001B">
      <w:start w:val="1"/>
      <w:numFmt w:val="lowerRoman"/>
      <w:lvlText w:val="%9."/>
      <w:lvlJc w:val="right"/>
      <w:pPr>
        <w:ind w:left="6984" w:hanging="180"/>
      </w:pPr>
    </w:lvl>
  </w:abstractNum>
  <w:abstractNum w:abstractNumId="34">
    <w:nsid w:val="25247E4B"/>
    <w:multiLevelType w:val="hybridMultilevel"/>
    <w:tmpl w:val="9916897E"/>
    <w:lvl w:ilvl="0" w:tplc="4972278A">
      <w:start w:val="1"/>
      <w:numFmt w:val="upperLetter"/>
      <w:pStyle w:val="Vietaestilo1"/>
      <w:lvlText w:val="%1."/>
      <w:lvlJc w:val="left"/>
      <w:pPr>
        <w:tabs>
          <w:tab w:val="num" w:pos="1900"/>
        </w:tabs>
        <w:ind w:left="1900" w:hanging="360"/>
      </w:pPr>
      <w:rPr>
        <w:rFonts w:cs="Times New Roman"/>
      </w:rPr>
    </w:lvl>
    <w:lvl w:ilvl="1" w:tplc="400A0019" w:tentative="1">
      <w:start w:val="1"/>
      <w:numFmt w:val="lowerLetter"/>
      <w:lvlText w:val="%2."/>
      <w:lvlJc w:val="left"/>
      <w:pPr>
        <w:tabs>
          <w:tab w:val="num" w:pos="1440"/>
        </w:tabs>
        <w:ind w:left="1440" w:hanging="360"/>
      </w:pPr>
      <w:rPr>
        <w:rFonts w:cs="Times New Roman"/>
      </w:rPr>
    </w:lvl>
    <w:lvl w:ilvl="2" w:tplc="400A001B" w:tentative="1">
      <w:start w:val="1"/>
      <w:numFmt w:val="lowerRoman"/>
      <w:lvlText w:val="%3."/>
      <w:lvlJc w:val="right"/>
      <w:pPr>
        <w:tabs>
          <w:tab w:val="num" w:pos="2160"/>
        </w:tabs>
        <w:ind w:left="2160" w:hanging="180"/>
      </w:pPr>
      <w:rPr>
        <w:rFonts w:cs="Times New Roman"/>
      </w:rPr>
    </w:lvl>
    <w:lvl w:ilvl="3" w:tplc="400A000F" w:tentative="1">
      <w:start w:val="1"/>
      <w:numFmt w:val="decimal"/>
      <w:lvlText w:val="%4."/>
      <w:lvlJc w:val="left"/>
      <w:pPr>
        <w:tabs>
          <w:tab w:val="num" w:pos="2880"/>
        </w:tabs>
        <w:ind w:left="2880" w:hanging="360"/>
      </w:pPr>
      <w:rPr>
        <w:rFonts w:cs="Times New Roman"/>
      </w:rPr>
    </w:lvl>
    <w:lvl w:ilvl="4" w:tplc="400A0019" w:tentative="1">
      <w:start w:val="1"/>
      <w:numFmt w:val="lowerLetter"/>
      <w:lvlText w:val="%5."/>
      <w:lvlJc w:val="left"/>
      <w:pPr>
        <w:tabs>
          <w:tab w:val="num" w:pos="3600"/>
        </w:tabs>
        <w:ind w:left="3600" w:hanging="360"/>
      </w:pPr>
      <w:rPr>
        <w:rFonts w:cs="Times New Roman"/>
      </w:rPr>
    </w:lvl>
    <w:lvl w:ilvl="5" w:tplc="400A001B" w:tentative="1">
      <w:start w:val="1"/>
      <w:numFmt w:val="lowerRoman"/>
      <w:lvlText w:val="%6."/>
      <w:lvlJc w:val="right"/>
      <w:pPr>
        <w:tabs>
          <w:tab w:val="num" w:pos="4320"/>
        </w:tabs>
        <w:ind w:left="4320" w:hanging="180"/>
      </w:pPr>
      <w:rPr>
        <w:rFonts w:cs="Times New Roman"/>
      </w:rPr>
    </w:lvl>
    <w:lvl w:ilvl="6" w:tplc="400A000F" w:tentative="1">
      <w:start w:val="1"/>
      <w:numFmt w:val="decimal"/>
      <w:lvlText w:val="%7."/>
      <w:lvlJc w:val="left"/>
      <w:pPr>
        <w:tabs>
          <w:tab w:val="num" w:pos="5040"/>
        </w:tabs>
        <w:ind w:left="5040" w:hanging="360"/>
      </w:pPr>
      <w:rPr>
        <w:rFonts w:cs="Times New Roman"/>
      </w:rPr>
    </w:lvl>
    <w:lvl w:ilvl="7" w:tplc="400A0019" w:tentative="1">
      <w:start w:val="1"/>
      <w:numFmt w:val="lowerLetter"/>
      <w:lvlText w:val="%8."/>
      <w:lvlJc w:val="left"/>
      <w:pPr>
        <w:tabs>
          <w:tab w:val="num" w:pos="5760"/>
        </w:tabs>
        <w:ind w:left="5760" w:hanging="360"/>
      </w:pPr>
      <w:rPr>
        <w:rFonts w:cs="Times New Roman"/>
      </w:rPr>
    </w:lvl>
    <w:lvl w:ilvl="8" w:tplc="400A001B" w:tentative="1">
      <w:start w:val="1"/>
      <w:numFmt w:val="lowerRoman"/>
      <w:lvlText w:val="%9."/>
      <w:lvlJc w:val="right"/>
      <w:pPr>
        <w:tabs>
          <w:tab w:val="num" w:pos="6480"/>
        </w:tabs>
        <w:ind w:left="6480" w:hanging="180"/>
      </w:pPr>
      <w:rPr>
        <w:rFonts w:cs="Times New Roman"/>
      </w:rPr>
    </w:lvl>
  </w:abstractNum>
  <w:abstractNum w:abstractNumId="35">
    <w:nsid w:val="26385F2B"/>
    <w:multiLevelType w:val="multilevel"/>
    <w:tmpl w:val="387C5326"/>
    <w:styleLink w:val="Estilo13"/>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70"/>
        </w:tabs>
        <w:ind w:left="107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36">
    <w:nsid w:val="267E5B87"/>
    <w:multiLevelType w:val="multilevel"/>
    <w:tmpl w:val="1D688036"/>
    <w:lvl w:ilvl="0">
      <w:start w:val="23"/>
      <w:numFmt w:val="decimal"/>
      <w:lvlText w:val="%1"/>
      <w:lvlJc w:val="left"/>
      <w:pPr>
        <w:tabs>
          <w:tab w:val="num" w:pos="360"/>
        </w:tabs>
        <w:ind w:left="360" w:hanging="360"/>
      </w:pPr>
      <w:rPr>
        <w:rFonts w:cs="Times New Roman" w:hint="default"/>
      </w:rPr>
    </w:lvl>
    <w:lvl w:ilvl="1">
      <w:start w:val="1"/>
      <w:numFmt w:val="decimal"/>
      <w:lvlText w:val="28.%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7">
    <w:nsid w:val="27B4548F"/>
    <w:multiLevelType w:val="hybridMultilevel"/>
    <w:tmpl w:val="69A42996"/>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8">
    <w:nsid w:val="2A2D3138"/>
    <w:multiLevelType w:val="hybridMultilevel"/>
    <w:tmpl w:val="BE488B52"/>
    <w:lvl w:ilvl="0" w:tplc="D0C0D6CC">
      <w:start w:val="1"/>
      <w:numFmt w:val="decimal"/>
      <w:pStyle w:val="Vietanumerada"/>
      <w:lvlText w:val="%1."/>
      <w:lvlJc w:val="left"/>
      <w:pPr>
        <w:tabs>
          <w:tab w:val="num" w:pos="1800"/>
        </w:tabs>
        <w:ind w:left="1800" w:hanging="360"/>
      </w:pPr>
      <w:rPr>
        <w:rFonts w:cs="Times New Roman"/>
      </w:rPr>
    </w:lvl>
    <w:lvl w:ilvl="1" w:tplc="EFA64AAC" w:tentative="1">
      <w:start w:val="1"/>
      <w:numFmt w:val="lowerLetter"/>
      <w:lvlText w:val="%2."/>
      <w:lvlJc w:val="left"/>
      <w:pPr>
        <w:tabs>
          <w:tab w:val="num" w:pos="2520"/>
        </w:tabs>
        <w:ind w:left="2520" w:hanging="360"/>
      </w:pPr>
      <w:rPr>
        <w:rFonts w:cs="Times New Roman"/>
      </w:rPr>
    </w:lvl>
    <w:lvl w:ilvl="2" w:tplc="064CCDB2" w:tentative="1">
      <w:start w:val="1"/>
      <w:numFmt w:val="lowerRoman"/>
      <w:lvlText w:val="%3."/>
      <w:lvlJc w:val="right"/>
      <w:pPr>
        <w:tabs>
          <w:tab w:val="num" w:pos="3240"/>
        </w:tabs>
        <w:ind w:left="3240" w:hanging="180"/>
      </w:pPr>
      <w:rPr>
        <w:rFonts w:cs="Times New Roman"/>
      </w:rPr>
    </w:lvl>
    <w:lvl w:ilvl="3" w:tplc="E18C69EC" w:tentative="1">
      <w:start w:val="1"/>
      <w:numFmt w:val="decimal"/>
      <w:lvlText w:val="%4."/>
      <w:lvlJc w:val="left"/>
      <w:pPr>
        <w:tabs>
          <w:tab w:val="num" w:pos="3960"/>
        </w:tabs>
        <w:ind w:left="3960" w:hanging="360"/>
      </w:pPr>
      <w:rPr>
        <w:rFonts w:cs="Times New Roman"/>
      </w:rPr>
    </w:lvl>
    <w:lvl w:ilvl="4" w:tplc="1674C74C" w:tentative="1">
      <w:start w:val="1"/>
      <w:numFmt w:val="lowerLetter"/>
      <w:lvlText w:val="%5."/>
      <w:lvlJc w:val="left"/>
      <w:pPr>
        <w:tabs>
          <w:tab w:val="num" w:pos="4680"/>
        </w:tabs>
        <w:ind w:left="4680" w:hanging="360"/>
      </w:pPr>
      <w:rPr>
        <w:rFonts w:cs="Times New Roman"/>
      </w:rPr>
    </w:lvl>
    <w:lvl w:ilvl="5" w:tplc="2A5219E8" w:tentative="1">
      <w:start w:val="1"/>
      <w:numFmt w:val="lowerRoman"/>
      <w:lvlText w:val="%6."/>
      <w:lvlJc w:val="right"/>
      <w:pPr>
        <w:tabs>
          <w:tab w:val="num" w:pos="5400"/>
        </w:tabs>
        <w:ind w:left="5400" w:hanging="180"/>
      </w:pPr>
      <w:rPr>
        <w:rFonts w:cs="Times New Roman"/>
      </w:rPr>
    </w:lvl>
    <w:lvl w:ilvl="6" w:tplc="4A0AC626" w:tentative="1">
      <w:start w:val="1"/>
      <w:numFmt w:val="decimal"/>
      <w:lvlText w:val="%7."/>
      <w:lvlJc w:val="left"/>
      <w:pPr>
        <w:tabs>
          <w:tab w:val="num" w:pos="6120"/>
        </w:tabs>
        <w:ind w:left="6120" w:hanging="360"/>
      </w:pPr>
      <w:rPr>
        <w:rFonts w:cs="Times New Roman"/>
      </w:rPr>
    </w:lvl>
    <w:lvl w:ilvl="7" w:tplc="395250C2" w:tentative="1">
      <w:start w:val="1"/>
      <w:numFmt w:val="lowerLetter"/>
      <w:lvlText w:val="%8."/>
      <w:lvlJc w:val="left"/>
      <w:pPr>
        <w:tabs>
          <w:tab w:val="num" w:pos="6840"/>
        </w:tabs>
        <w:ind w:left="6840" w:hanging="360"/>
      </w:pPr>
      <w:rPr>
        <w:rFonts w:cs="Times New Roman"/>
      </w:rPr>
    </w:lvl>
    <w:lvl w:ilvl="8" w:tplc="A11C43B4" w:tentative="1">
      <w:start w:val="1"/>
      <w:numFmt w:val="lowerRoman"/>
      <w:lvlText w:val="%9."/>
      <w:lvlJc w:val="right"/>
      <w:pPr>
        <w:tabs>
          <w:tab w:val="num" w:pos="7560"/>
        </w:tabs>
        <w:ind w:left="7560" w:hanging="180"/>
      </w:pPr>
      <w:rPr>
        <w:rFonts w:cs="Times New Roman"/>
      </w:rPr>
    </w:lvl>
  </w:abstractNum>
  <w:abstractNum w:abstractNumId="39">
    <w:nsid w:val="2A2E669E"/>
    <w:multiLevelType w:val="hybridMultilevel"/>
    <w:tmpl w:val="0D9ECA86"/>
    <w:lvl w:ilvl="0" w:tplc="0C0A0017">
      <w:start w:val="1"/>
      <w:numFmt w:val="lowerLetter"/>
      <w:lvlText w:val="%1)"/>
      <w:lvlJc w:val="left"/>
      <w:pPr>
        <w:ind w:left="2136" w:hanging="360"/>
      </w:pPr>
    </w:lvl>
    <w:lvl w:ilvl="1" w:tplc="0C0A0017">
      <w:start w:val="1"/>
      <w:numFmt w:val="lowerLetter"/>
      <w:lvlText w:val="%2)"/>
      <w:lvlJc w:val="left"/>
      <w:pPr>
        <w:ind w:left="2856" w:hanging="360"/>
      </w:pPr>
    </w:lvl>
    <w:lvl w:ilvl="2" w:tplc="53D22DA0">
      <w:start w:val="1"/>
      <w:numFmt w:val="decimal"/>
      <w:lvlText w:val="%3."/>
      <w:lvlJc w:val="left"/>
      <w:pPr>
        <w:ind w:left="3756" w:hanging="360"/>
      </w:pPr>
      <w:rPr>
        <w:rFonts w:hint="default"/>
      </w:rPr>
    </w:lvl>
    <w:lvl w:ilvl="3" w:tplc="8FB47F78">
      <w:start w:val="1"/>
      <w:numFmt w:val="upperRoman"/>
      <w:lvlText w:val="%4."/>
      <w:lvlJc w:val="left"/>
      <w:pPr>
        <w:ind w:left="4656" w:hanging="720"/>
      </w:pPr>
      <w:rPr>
        <w:rFonts w:ascii="Verdana" w:hAnsi="Verdana" w:hint="default"/>
        <w:sz w:val="18"/>
        <w:szCs w:val="18"/>
      </w:rPr>
    </w:lvl>
    <w:lvl w:ilvl="4" w:tplc="C6789ED0">
      <w:numFmt w:val="bullet"/>
      <w:lvlText w:val="-"/>
      <w:lvlJc w:val="left"/>
      <w:pPr>
        <w:ind w:left="5016" w:hanging="360"/>
      </w:pPr>
      <w:rPr>
        <w:rFonts w:ascii="Verdana" w:eastAsia="Times New Roman" w:hAnsi="Verdana" w:cs="Arial" w:hint="default"/>
      </w:rPr>
    </w:lvl>
    <w:lvl w:ilvl="5" w:tplc="18C6C266">
      <w:start w:val="1"/>
      <w:numFmt w:val="lowerLetter"/>
      <w:lvlText w:val="(%6)"/>
      <w:lvlJc w:val="left"/>
      <w:pPr>
        <w:ind w:left="6411" w:hanging="855"/>
      </w:pPr>
      <w:rPr>
        <w:rFonts w:hint="default"/>
      </w:rPr>
    </w:lvl>
    <w:lvl w:ilvl="6" w:tplc="0C0A000F" w:tentative="1">
      <w:start w:val="1"/>
      <w:numFmt w:val="decimal"/>
      <w:lvlText w:val="%7."/>
      <w:lvlJc w:val="left"/>
      <w:pPr>
        <w:ind w:left="6456" w:hanging="360"/>
      </w:pPr>
    </w:lvl>
    <w:lvl w:ilvl="7" w:tplc="0C0A0019" w:tentative="1">
      <w:start w:val="1"/>
      <w:numFmt w:val="lowerLetter"/>
      <w:lvlText w:val="%8."/>
      <w:lvlJc w:val="left"/>
      <w:pPr>
        <w:ind w:left="7176" w:hanging="360"/>
      </w:pPr>
    </w:lvl>
    <w:lvl w:ilvl="8" w:tplc="0C0A001B" w:tentative="1">
      <w:start w:val="1"/>
      <w:numFmt w:val="lowerRoman"/>
      <w:lvlText w:val="%9."/>
      <w:lvlJc w:val="right"/>
      <w:pPr>
        <w:ind w:left="7896" w:hanging="180"/>
      </w:pPr>
    </w:lvl>
  </w:abstractNum>
  <w:abstractNum w:abstractNumId="40">
    <w:nsid w:val="2C4E7A3E"/>
    <w:multiLevelType w:val="multilevel"/>
    <w:tmpl w:val="61742CB8"/>
    <w:styleLink w:val="Estilo3"/>
    <w:lvl w:ilvl="0">
      <w:start w:val="22"/>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41">
    <w:nsid w:val="2EE831DA"/>
    <w:multiLevelType w:val="hybridMultilevel"/>
    <w:tmpl w:val="89446DF8"/>
    <w:lvl w:ilvl="0" w:tplc="35CE846C">
      <w:start w:val="1"/>
      <w:numFmt w:val="low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nsid w:val="2F91179D"/>
    <w:multiLevelType w:val="multilevel"/>
    <w:tmpl w:val="61D2249C"/>
    <w:styleLink w:val="Estilo7"/>
    <w:lvl w:ilvl="0">
      <w:start w:val="1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80"/>
        </w:tabs>
        <w:ind w:left="780" w:hanging="4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43">
    <w:nsid w:val="3A411675"/>
    <w:multiLevelType w:val="hybridMultilevel"/>
    <w:tmpl w:val="6A000CD4"/>
    <w:lvl w:ilvl="0" w:tplc="0C0A0001">
      <w:start w:val="1"/>
      <w:numFmt w:val="bullet"/>
      <w:lvlText w:val="-"/>
      <w:lvlJc w:val="left"/>
      <w:pPr>
        <w:tabs>
          <w:tab w:val="num" w:pos="720"/>
        </w:tabs>
        <w:ind w:left="720" w:hanging="360"/>
      </w:pPr>
      <w:rPr>
        <w:rFonts w:ascii="Tahoma" w:hAnsi="Tahoma"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17"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4">
    <w:nsid w:val="3D1D434E"/>
    <w:multiLevelType w:val="hybridMultilevel"/>
    <w:tmpl w:val="8278A3BE"/>
    <w:lvl w:ilvl="0" w:tplc="4B9E3C6E">
      <w:start w:val="1"/>
      <w:numFmt w:val="lowerLetter"/>
      <w:pStyle w:val="VietaEstilo20"/>
      <w:lvlText w:val="%1)"/>
      <w:lvlJc w:val="left"/>
      <w:pPr>
        <w:tabs>
          <w:tab w:val="num" w:pos="2708"/>
        </w:tabs>
        <w:ind w:left="2708" w:hanging="360"/>
      </w:pPr>
      <w:rPr>
        <w:rFonts w:cs="Times New Roman"/>
      </w:rPr>
    </w:lvl>
    <w:lvl w:ilvl="1" w:tplc="0C0A0003" w:tentative="1">
      <w:start w:val="1"/>
      <w:numFmt w:val="lowerLetter"/>
      <w:lvlText w:val="%2."/>
      <w:lvlJc w:val="left"/>
      <w:pPr>
        <w:tabs>
          <w:tab w:val="num" w:pos="2578"/>
        </w:tabs>
        <w:ind w:left="2578" w:hanging="360"/>
      </w:pPr>
      <w:rPr>
        <w:rFonts w:cs="Times New Roman"/>
      </w:rPr>
    </w:lvl>
    <w:lvl w:ilvl="2" w:tplc="0C0A0005" w:tentative="1">
      <w:start w:val="1"/>
      <w:numFmt w:val="lowerRoman"/>
      <w:lvlText w:val="%3."/>
      <w:lvlJc w:val="right"/>
      <w:pPr>
        <w:tabs>
          <w:tab w:val="num" w:pos="3298"/>
        </w:tabs>
        <w:ind w:left="3298" w:hanging="180"/>
      </w:pPr>
      <w:rPr>
        <w:rFonts w:cs="Times New Roman"/>
      </w:rPr>
    </w:lvl>
    <w:lvl w:ilvl="3" w:tplc="0C0A0001" w:tentative="1">
      <w:start w:val="1"/>
      <w:numFmt w:val="decimal"/>
      <w:lvlText w:val="%4."/>
      <w:lvlJc w:val="left"/>
      <w:pPr>
        <w:tabs>
          <w:tab w:val="num" w:pos="4018"/>
        </w:tabs>
        <w:ind w:left="4018" w:hanging="360"/>
      </w:pPr>
      <w:rPr>
        <w:rFonts w:cs="Times New Roman"/>
      </w:rPr>
    </w:lvl>
    <w:lvl w:ilvl="4" w:tplc="0C0A0003" w:tentative="1">
      <w:start w:val="1"/>
      <w:numFmt w:val="lowerLetter"/>
      <w:lvlText w:val="%5."/>
      <w:lvlJc w:val="left"/>
      <w:pPr>
        <w:tabs>
          <w:tab w:val="num" w:pos="4738"/>
        </w:tabs>
        <w:ind w:left="4738" w:hanging="360"/>
      </w:pPr>
      <w:rPr>
        <w:rFonts w:cs="Times New Roman"/>
      </w:rPr>
    </w:lvl>
    <w:lvl w:ilvl="5" w:tplc="0C0A0005" w:tentative="1">
      <w:start w:val="1"/>
      <w:numFmt w:val="lowerRoman"/>
      <w:lvlText w:val="%6."/>
      <w:lvlJc w:val="right"/>
      <w:pPr>
        <w:tabs>
          <w:tab w:val="num" w:pos="5458"/>
        </w:tabs>
        <w:ind w:left="5458" w:hanging="180"/>
      </w:pPr>
      <w:rPr>
        <w:rFonts w:cs="Times New Roman"/>
      </w:rPr>
    </w:lvl>
    <w:lvl w:ilvl="6" w:tplc="0C0A0001" w:tentative="1">
      <w:start w:val="1"/>
      <w:numFmt w:val="decimal"/>
      <w:lvlText w:val="%7."/>
      <w:lvlJc w:val="left"/>
      <w:pPr>
        <w:tabs>
          <w:tab w:val="num" w:pos="6178"/>
        </w:tabs>
        <w:ind w:left="6178" w:hanging="360"/>
      </w:pPr>
      <w:rPr>
        <w:rFonts w:cs="Times New Roman"/>
      </w:rPr>
    </w:lvl>
    <w:lvl w:ilvl="7" w:tplc="0C0A0003" w:tentative="1">
      <w:start w:val="1"/>
      <w:numFmt w:val="lowerLetter"/>
      <w:lvlText w:val="%8."/>
      <w:lvlJc w:val="left"/>
      <w:pPr>
        <w:tabs>
          <w:tab w:val="num" w:pos="6898"/>
        </w:tabs>
        <w:ind w:left="6898" w:hanging="360"/>
      </w:pPr>
      <w:rPr>
        <w:rFonts w:cs="Times New Roman"/>
      </w:rPr>
    </w:lvl>
    <w:lvl w:ilvl="8" w:tplc="0C0A0005" w:tentative="1">
      <w:start w:val="1"/>
      <w:numFmt w:val="lowerRoman"/>
      <w:lvlText w:val="%9."/>
      <w:lvlJc w:val="right"/>
      <w:pPr>
        <w:tabs>
          <w:tab w:val="num" w:pos="7618"/>
        </w:tabs>
        <w:ind w:left="7618" w:hanging="180"/>
      </w:pPr>
      <w:rPr>
        <w:rFonts w:cs="Times New Roman"/>
      </w:rPr>
    </w:lvl>
  </w:abstractNum>
  <w:abstractNum w:abstractNumId="45">
    <w:nsid w:val="3D331E10"/>
    <w:multiLevelType w:val="hybridMultilevel"/>
    <w:tmpl w:val="46B02C60"/>
    <w:lvl w:ilvl="0" w:tplc="49AA4F86">
      <w:start w:val="1"/>
      <w:numFmt w:val="decimal"/>
      <w:pStyle w:val="Vieta2"/>
      <w:lvlText w:val="%1."/>
      <w:lvlJc w:val="left"/>
      <w:pPr>
        <w:ind w:left="1211" w:hanging="360"/>
      </w:pPr>
    </w:lvl>
    <w:lvl w:ilvl="1" w:tplc="400A0019">
      <w:start w:val="1"/>
      <w:numFmt w:val="lowerLetter"/>
      <w:lvlText w:val="%2."/>
      <w:lvlJc w:val="left"/>
      <w:pPr>
        <w:ind w:left="2291" w:hanging="360"/>
      </w:pPr>
    </w:lvl>
    <w:lvl w:ilvl="2" w:tplc="400A001B">
      <w:start w:val="1"/>
      <w:numFmt w:val="lowerRoman"/>
      <w:lvlText w:val="%3."/>
      <w:lvlJc w:val="right"/>
      <w:pPr>
        <w:ind w:left="3011" w:hanging="180"/>
      </w:pPr>
    </w:lvl>
    <w:lvl w:ilvl="3" w:tplc="400A000F">
      <w:start w:val="1"/>
      <w:numFmt w:val="decimal"/>
      <w:lvlText w:val="%4."/>
      <w:lvlJc w:val="left"/>
      <w:pPr>
        <w:ind w:left="3731" w:hanging="360"/>
      </w:pPr>
    </w:lvl>
    <w:lvl w:ilvl="4" w:tplc="400A0019">
      <w:start w:val="1"/>
      <w:numFmt w:val="lowerLetter"/>
      <w:lvlText w:val="%5."/>
      <w:lvlJc w:val="left"/>
      <w:pPr>
        <w:ind w:left="4451" w:hanging="360"/>
      </w:pPr>
    </w:lvl>
    <w:lvl w:ilvl="5" w:tplc="400A001B">
      <w:start w:val="1"/>
      <w:numFmt w:val="lowerRoman"/>
      <w:lvlText w:val="%6."/>
      <w:lvlJc w:val="right"/>
      <w:pPr>
        <w:ind w:left="5171" w:hanging="180"/>
      </w:pPr>
    </w:lvl>
    <w:lvl w:ilvl="6" w:tplc="400A000F">
      <w:start w:val="1"/>
      <w:numFmt w:val="decimal"/>
      <w:lvlText w:val="%7."/>
      <w:lvlJc w:val="left"/>
      <w:pPr>
        <w:ind w:left="5891" w:hanging="360"/>
      </w:pPr>
    </w:lvl>
    <w:lvl w:ilvl="7" w:tplc="400A0019">
      <w:start w:val="1"/>
      <w:numFmt w:val="lowerLetter"/>
      <w:lvlText w:val="%8."/>
      <w:lvlJc w:val="left"/>
      <w:pPr>
        <w:ind w:left="6611" w:hanging="360"/>
      </w:pPr>
    </w:lvl>
    <w:lvl w:ilvl="8" w:tplc="400A001B">
      <w:start w:val="1"/>
      <w:numFmt w:val="lowerRoman"/>
      <w:lvlText w:val="%9."/>
      <w:lvlJc w:val="right"/>
      <w:pPr>
        <w:ind w:left="7331" w:hanging="180"/>
      </w:pPr>
    </w:lvl>
  </w:abstractNum>
  <w:abstractNum w:abstractNumId="46">
    <w:nsid w:val="4168061E"/>
    <w:multiLevelType w:val="hybridMultilevel"/>
    <w:tmpl w:val="6A769DD8"/>
    <w:lvl w:ilvl="0" w:tplc="E0629D9A">
      <w:start w:val="1"/>
      <w:numFmt w:val="lowerLetter"/>
      <w:lvlText w:val="%1)"/>
      <w:lvlJc w:val="left"/>
      <w:pPr>
        <w:ind w:left="2487" w:hanging="360"/>
      </w:pPr>
      <w:rPr>
        <w:rFonts w:hint="default"/>
      </w:rPr>
    </w:lvl>
    <w:lvl w:ilvl="1" w:tplc="BE347C4E" w:tentative="1">
      <w:start w:val="1"/>
      <w:numFmt w:val="lowerLetter"/>
      <w:lvlText w:val="%2."/>
      <w:lvlJc w:val="left"/>
      <w:pPr>
        <w:ind w:left="3204" w:hanging="360"/>
      </w:pPr>
    </w:lvl>
    <w:lvl w:ilvl="2" w:tplc="5030A446" w:tentative="1">
      <w:start w:val="1"/>
      <w:numFmt w:val="lowerRoman"/>
      <w:lvlText w:val="%3."/>
      <w:lvlJc w:val="right"/>
      <w:pPr>
        <w:ind w:left="3924" w:hanging="180"/>
      </w:pPr>
    </w:lvl>
    <w:lvl w:ilvl="3" w:tplc="B3E627CC" w:tentative="1">
      <w:start w:val="1"/>
      <w:numFmt w:val="decimal"/>
      <w:lvlText w:val="%4."/>
      <w:lvlJc w:val="left"/>
      <w:pPr>
        <w:ind w:left="4644" w:hanging="360"/>
      </w:pPr>
    </w:lvl>
    <w:lvl w:ilvl="4" w:tplc="05C0FB04" w:tentative="1">
      <w:start w:val="1"/>
      <w:numFmt w:val="lowerLetter"/>
      <w:lvlText w:val="%5."/>
      <w:lvlJc w:val="left"/>
      <w:pPr>
        <w:ind w:left="5364" w:hanging="360"/>
      </w:pPr>
    </w:lvl>
    <w:lvl w:ilvl="5" w:tplc="4E242DE0" w:tentative="1">
      <w:start w:val="1"/>
      <w:numFmt w:val="lowerRoman"/>
      <w:lvlText w:val="%6."/>
      <w:lvlJc w:val="right"/>
      <w:pPr>
        <w:ind w:left="6084" w:hanging="180"/>
      </w:pPr>
    </w:lvl>
    <w:lvl w:ilvl="6" w:tplc="5046EC30" w:tentative="1">
      <w:start w:val="1"/>
      <w:numFmt w:val="decimal"/>
      <w:lvlText w:val="%7."/>
      <w:lvlJc w:val="left"/>
      <w:pPr>
        <w:ind w:left="6804" w:hanging="360"/>
      </w:pPr>
    </w:lvl>
    <w:lvl w:ilvl="7" w:tplc="6B2E4084" w:tentative="1">
      <w:start w:val="1"/>
      <w:numFmt w:val="lowerLetter"/>
      <w:lvlText w:val="%8."/>
      <w:lvlJc w:val="left"/>
      <w:pPr>
        <w:ind w:left="7524" w:hanging="360"/>
      </w:pPr>
    </w:lvl>
    <w:lvl w:ilvl="8" w:tplc="52D62F96" w:tentative="1">
      <w:start w:val="1"/>
      <w:numFmt w:val="lowerRoman"/>
      <w:lvlText w:val="%9."/>
      <w:lvlJc w:val="right"/>
      <w:pPr>
        <w:ind w:left="8244" w:hanging="180"/>
      </w:pPr>
    </w:lvl>
  </w:abstractNum>
  <w:abstractNum w:abstractNumId="47">
    <w:nsid w:val="46753F11"/>
    <w:multiLevelType w:val="hybridMultilevel"/>
    <w:tmpl w:val="623E4698"/>
    <w:lvl w:ilvl="0" w:tplc="AE08DF18">
      <w:start w:val="1"/>
      <w:numFmt w:val="decimal"/>
      <w:lvlText w:val="%1."/>
      <w:lvlJc w:val="left"/>
      <w:pPr>
        <w:ind w:left="3756" w:hanging="360"/>
      </w:pPr>
      <w:rPr>
        <w:rFonts w:hint="default"/>
        <w:color w:val="FFFFFF"/>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8">
    <w:nsid w:val="46DD4E75"/>
    <w:multiLevelType w:val="hybridMultilevel"/>
    <w:tmpl w:val="B61CC880"/>
    <w:lvl w:ilvl="0" w:tplc="04090001">
      <w:start w:val="1"/>
      <w:numFmt w:val="bullet"/>
      <w:lvlText w:val=""/>
      <w:lvlJc w:val="left"/>
      <w:pPr>
        <w:ind w:left="1004" w:hanging="360"/>
      </w:pPr>
      <w:rPr>
        <w:rFonts w:ascii="Symbol" w:hAnsi="Symbol"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9">
    <w:nsid w:val="4A3471AD"/>
    <w:multiLevelType w:val="multilevel"/>
    <w:tmpl w:val="0EA058BC"/>
    <w:lvl w:ilvl="0">
      <w:start w:val="1"/>
      <w:numFmt w:val="decimal"/>
      <w:lvlText w:val="%1."/>
      <w:lvlJc w:val="left"/>
      <w:pPr>
        <w:tabs>
          <w:tab w:val="num" w:pos="357"/>
        </w:tabs>
        <w:ind w:left="340" w:hanging="340"/>
      </w:pPr>
      <w:rPr>
        <w:rFonts w:hint="default"/>
        <w:b/>
      </w:rPr>
    </w:lvl>
    <w:lvl w:ilvl="1">
      <w:start w:val="1"/>
      <w:numFmt w:val="bullet"/>
      <w:lvlText w:val=""/>
      <w:lvlJc w:val="left"/>
      <w:pPr>
        <w:tabs>
          <w:tab w:val="num" w:pos="1440"/>
        </w:tabs>
        <w:ind w:left="1440" w:hanging="360"/>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0">
    <w:nsid w:val="4AA149C6"/>
    <w:multiLevelType w:val="hybridMultilevel"/>
    <w:tmpl w:val="0B5E95B8"/>
    <w:lvl w:ilvl="0" w:tplc="400A0017">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1">
    <w:nsid w:val="4E61124B"/>
    <w:multiLevelType w:val="multilevel"/>
    <w:tmpl w:val="0A5004F6"/>
    <w:styleLink w:val="Estilo2"/>
    <w:lvl w:ilvl="0">
      <w:start w:val="21"/>
      <w:numFmt w:val="decimal"/>
      <w:lvlText w:val="%1"/>
      <w:lvlJc w:val="left"/>
      <w:pPr>
        <w:ind w:left="420" w:hanging="420"/>
      </w:pPr>
      <w:rPr>
        <w:rFonts w:cs="Times New Roman" w:hint="default"/>
      </w:rPr>
    </w:lvl>
    <w:lvl w:ilvl="1">
      <w:start w:val="1"/>
      <w:numFmt w:val="decimal"/>
      <w:lvlText w:val="%1.%2"/>
      <w:lvlJc w:val="left"/>
      <w:pPr>
        <w:ind w:left="780" w:hanging="420"/>
      </w:pPr>
      <w:rPr>
        <w:rFonts w:cs="Times New Roman" w:hint="default"/>
      </w:rPr>
    </w:lvl>
    <w:lvl w:ilvl="2">
      <w:start w:val="1"/>
      <w:numFmt w:val="decimal"/>
      <w:lvlText w:val="%1.%2.%3"/>
      <w:lvlJc w:val="left"/>
      <w:pPr>
        <w:ind w:left="1571"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52">
    <w:nsid w:val="50807B81"/>
    <w:multiLevelType w:val="multilevel"/>
    <w:tmpl w:val="12EAE95C"/>
    <w:lvl w:ilvl="0">
      <w:start w:val="1"/>
      <w:numFmt w:val="upperRoman"/>
      <w:lvlText w:val="%1."/>
      <w:lvlJc w:val="left"/>
      <w:pPr>
        <w:tabs>
          <w:tab w:val="num" w:pos="360"/>
        </w:tabs>
        <w:ind w:left="0" w:firstLine="0"/>
      </w:pPr>
      <w:rPr>
        <w:b/>
      </w:rPr>
    </w:lvl>
    <w:lvl w:ilvl="1">
      <w:start w:val="1"/>
      <w:numFmt w:val="upperLetter"/>
      <w:lvlText w:val="%2."/>
      <w:lvlJc w:val="left"/>
      <w:pPr>
        <w:tabs>
          <w:tab w:val="num" w:pos="1080"/>
        </w:tabs>
        <w:ind w:left="720" w:firstLine="0"/>
      </w:pPr>
    </w:lvl>
    <w:lvl w:ilvl="2">
      <w:start w:val="1"/>
      <w:numFmt w:val="decimal"/>
      <w:lvlText w:val="%3."/>
      <w:lvlJc w:val="left"/>
      <w:pPr>
        <w:tabs>
          <w:tab w:val="num" w:pos="1800"/>
        </w:tabs>
        <w:ind w:left="1440" w:firstLine="0"/>
      </w:p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3">
    <w:nsid w:val="53192372"/>
    <w:multiLevelType w:val="multilevel"/>
    <w:tmpl w:val="C9EA995A"/>
    <w:lvl w:ilvl="0">
      <w:start w:val="1"/>
      <w:numFmt w:val="decimal"/>
      <w:pStyle w:val="PiedeImagen"/>
      <w:suff w:val="space"/>
      <w:lvlText w:val="Imagen %1."/>
      <w:lvlJc w:val="left"/>
      <w:pPr>
        <w:ind w:left="4140"/>
      </w:pPr>
      <w:rPr>
        <w:rFonts w:ascii="Calibri" w:hAnsi="Calibri" w:cs="Times New Roman" w:hint="default"/>
        <w:b w:val="0"/>
        <w:i w:val="0"/>
      </w:rPr>
    </w:lvl>
    <w:lvl w:ilvl="1">
      <w:start w:val="1"/>
      <w:numFmt w:val="decimalZero"/>
      <w:isLgl/>
      <w:lvlText w:val="Sección %1.%2"/>
      <w:lvlJc w:val="left"/>
      <w:pPr>
        <w:tabs>
          <w:tab w:val="num" w:pos="4860"/>
        </w:tabs>
        <w:ind w:left="3780"/>
      </w:pPr>
      <w:rPr>
        <w:rFonts w:cs="Times New Roman" w:hint="default"/>
      </w:rPr>
    </w:lvl>
    <w:lvl w:ilvl="2">
      <w:start w:val="1"/>
      <w:numFmt w:val="lowerLetter"/>
      <w:lvlText w:val="(%3)"/>
      <w:lvlJc w:val="left"/>
      <w:pPr>
        <w:tabs>
          <w:tab w:val="num" w:pos="4500"/>
        </w:tabs>
        <w:ind w:left="4500" w:hanging="432"/>
      </w:pPr>
      <w:rPr>
        <w:rFonts w:cs="Times New Roman" w:hint="default"/>
      </w:rPr>
    </w:lvl>
    <w:lvl w:ilvl="3">
      <w:start w:val="1"/>
      <w:numFmt w:val="lowerRoman"/>
      <w:lvlText w:val="(%4)"/>
      <w:lvlJc w:val="right"/>
      <w:pPr>
        <w:tabs>
          <w:tab w:val="num" w:pos="4644"/>
        </w:tabs>
        <w:ind w:left="4644" w:hanging="144"/>
      </w:pPr>
      <w:rPr>
        <w:rFonts w:cs="Times New Roman" w:hint="default"/>
      </w:rPr>
    </w:lvl>
    <w:lvl w:ilvl="4">
      <w:start w:val="1"/>
      <w:numFmt w:val="decimal"/>
      <w:lvlText w:val="%5)"/>
      <w:lvlJc w:val="left"/>
      <w:pPr>
        <w:tabs>
          <w:tab w:val="num" w:pos="4788"/>
        </w:tabs>
        <w:ind w:left="4788" w:hanging="432"/>
      </w:pPr>
      <w:rPr>
        <w:rFonts w:cs="Times New Roman" w:hint="default"/>
      </w:rPr>
    </w:lvl>
    <w:lvl w:ilvl="5">
      <w:start w:val="1"/>
      <w:numFmt w:val="lowerLetter"/>
      <w:lvlText w:val="%6)"/>
      <w:lvlJc w:val="left"/>
      <w:pPr>
        <w:tabs>
          <w:tab w:val="num" w:pos="4932"/>
        </w:tabs>
        <w:ind w:left="4932" w:hanging="432"/>
      </w:pPr>
      <w:rPr>
        <w:rFonts w:cs="Times New Roman" w:hint="default"/>
      </w:rPr>
    </w:lvl>
    <w:lvl w:ilvl="6">
      <w:start w:val="1"/>
      <w:numFmt w:val="lowerRoman"/>
      <w:lvlText w:val="%7)"/>
      <w:lvlJc w:val="right"/>
      <w:pPr>
        <w:tabs>
          <w:tab w:val="num" w:pos="5076"/>
        </w:tabs>
        <w:ind w:left="5076" w:hanging="288"/>
      </w:pPr>
      <w:rPr>
        <w:rFonts w:cs="Times New Roman" w:hint="default"/>
      </w:rPr>
    </w:lvl>
    <w:lvl w:ilvl="7">
      <w:start w:val="1"/>
      <w:numFmt w:val="lowerLetter"/>
      <w:lvlText w:val="%8."/>
      <w:lvlJc w:val="left"/>
      <w:pPr>
        <w:tabs>
          <w:tab w:val="num" w:pos="5220"/>
        </w:tabs>
        <w:ind w:left="5220" w:hanging="432"/>
      </w:pPr>
      <w:rPr>
        <w:rFonts w:cs="Times New Roman" w:hint="default"/>
      </w:rPr>
    </w:lvl>
    <w:lvl w:ilvl="8">
      <w:start w:val="1"/>
      <w:numFmt w:val="lowerRoman"/>
      <w:lvlText w:val="%9."/>
      <w:lvlJc w:val="right"/>
      <w:pPr>
        <w:tabs>
          <w:tab w:val="num" w:pos="5364"/>
        </w:tabs>
        <w:ind w:left="5364" w:hanging="144"/>
      </w:pPr>
      <w:rPr>
        <w:rFonts w:cs="Times New Roman" w:hint="default"/>
      </w:rPr>
    </w:lvl>
  </w:abstractNum>
  <w:abstractNum w:abstractNumId="54">
    <w:nsid w:val="552A6D3D"/>
    <w:multiLevelType w:val="hybridMultilevel"/>
    <w:tmpl w:val="F800A250"/>
    <w:lvl w:ilvl="0" w:tplc="05C004A2">
      <w:start w:val="1"/>
      <w:numFmt w:val="lowerLetter"/>
      <w:lvlText w:val="%1."/>
      <w:lvlJc w:val="left"/>
      <w:pPr>
        <w:ind w:left="1069" w:hanging="360"/>
      </w:pPr>
      <w:rPr>
        <w:rFonts w:hint="default"/>
      </w:rPr>
    </w:lvl>
    <w:lvl w:ilvl="1" w:tplc="400A0019" w:tentative="1">
      <w:start w:val="1"/>
      <w:numFmt w:val="lowerLetter"/>
      <w:lvlText w:val="%2."/>
      <w:lvlJc w:val="left"/>
      <w:pPr>
        <w:ind w:left="1789" w:hanging="360"/>
      </w:pPr>
    </w:lvl>
    <w:lvl w:ilvl="2" w:tplc="400A001B" w:tentative="1">
      <w:start w:val="1"/>
      <w:numFmt w:val="lowerRoman"/>
      <w:lvlText w:val="%3."/>
      <w:lvlJc w:val="right"/>
      <w:pPr>
        <w:ind w:left="2509" w:hanging="180"/>
      </w:pPr>
    </w:lvl>
    <w:lvl w:ilvl="3" w:tplc="400A000F" w:tentative="1">
      <w:start w:val="1"/>
      <w:numFmt w:val="decimal"/>
      <w:lvlText w:val="%4."/>
      <w:lvlJc w:val="left"/>
      <w:pPr>
        <w:ind w:left="3229" w:hanging="360"/>
      </w:pPr>
    </w:lvl>
    <w:lvl w:ilvl="4" w:tplc="400A0019" w:tentative="1">
      <w:start w:val="1"/>
      <w:numFmt w:val="lowerLetter"/>
      <w:lvlText w:val="%5."/>
      <w:lvlJc w:val="left"/>
      <w:pPr>
        <w:ind w:left="3949" w:hanging="360"/>
      </w:pPr>
    </w:lvl>
    <w:lvl w:ilvl="5" w:tplc="400A001B" w:tentative="1">
      <w:start w:val="1"/>
      <w:numFmt w:val="lowerRoman"/>
      <w:lvlText w:val="%6."/>
      <w:lvlJc w:val="right"/>
      <w:pPr>
        <w:ind w:left="4669" w:hanging="180"/>
      </w:pPr>
    </w:lvl>
    <w:lvl w:ilvl="6" w:tplc="400A000F" w:tentative="1">
      <w:start w:val="1"/>
      <w:numFmt w:val="decimal"/>
      <w:lvlText w:val="%7."/>
      <w:lvlJc w:val="left"/>
      <w:pPr>
        <w:ind w:left="5389" w:hanging="360"/>
      </w:pPr>
    </w:lvl>
    <w:lvl w:ilvl="7" w:tplc="400A0019" w:tentative="1">
      <w:start w:val="1"/>
      <w:numFmt w:val="lowerLetter"/>
      <w:lvlText w:val="%8."/>
      <w:lvlJc w:val="left"/>
      <w:pPr>
        <w:ind w:left="6109" w:hanging="360"/>
      </w:pPr>
    </w:lvl>
    <w:lvl w:ilvl="8" w:tplc="400A001B" w:tentative="1">
      <w:start w:val="1"/>
      <w:numFmt w:val="lowerRoman"/>
      <w:lvlText w:val="%9."/>
      <w:lvlJc w:val="right"/>
      <w:pPr>
        <w:ind w:left="6829" w:hanging="180"/>
      </w:pPr>
    </w:lvl>
  </w:abstractNum>
  <w:abstractNum w:abstractNumId="55">
    <w:nsid w:val="56FC5057"/>
    <w:multiLevelType w:val="hybridMultilevel"/>
    <w:tmpl w:val="1ACEA11E"/>
    <w:lvl w:ilvl="0" w:tplc="0C0A0017">
      <w:start w:val="1"/>
      <w:numFmt w:val="lowerLetter"/>
      <w:lvlText w:val="%1)"/>
      <w:lvlJc w:val="left"/>
      <w:pPr>
        <w:ind w:left="2136" w:hanging="360"/>
      </w:pPr>
    </w:lvl>
    <w:lvl w:ilvl="1" w:tplc="0C0A0017">
      <w:start w:val="1"/>
      <w:numFmt w:val="lowerLetter"/>
      <w:lvlText w:val="%2)"/>
      <w:lvlJc w:val="left"/>
      <w:pPr>
        <w:ind w:left="2856" w:hanging="360"/>
      </w:pPr>
    </w:lvl>
    <w:lvl w:ilvl="2" w:tplc="53D22DA0">
      <w:start w:val="1"/>
      <w:numFmt w:val="decimal"/>
      <w:lvlText w:val="%3."/>
      <w:lvlJc w:val="left"/>
      <w:pPr>
        <w:ind w:left="3756" w:hanging="360"/>
      </w:pPr>
      <w:rPr>
        <w:rFonts w:hint="default"/>
      </w:rPr>
    </w:lvl>
    <w:lvl w:ilvl="3" w:tplc="8FB47F78">
      <w:start w:val="1"/>
      <w:numFmt w:val="upperRoman"/>
      <w:lvlText w:val="%4."/>
      <w:lvlJc w:val="left"/>
      <w:pPr>
        <w:ind w:left="4656" w:hanging="720"/>
      </w:pPr>
      <w:rPr>
        <w:rFonts w:ascii="Verdana" w:hAnsi="Verdana" w:hint="default"/>
        <w:sz w:val="18"/>
        <w:szCs w:val="18"/>
      </w:rPr>
    </w:lvl>
    <w:lvl w:ilvl="4" w:tplc="0C0A0019" w:tentative="1">
      <w:start w:val="1"/>
      <w:numFmt w:val="lowerLetter"/>
      <w:lvlText w:val="%5."/>
      <w:lvlJc w:val="left"/>
      <w:pPr>
        <w:ind w:left="5016" w:hanging="360"/>
      </w:pPr>
    </w:lvl>
    <w:lvl w:ilvl="5" w:tplc="0C0A001B" w:tentative="1">
      <w:start w:val="1"/>
      <w:numFmt w:val="lowerRoman"/>
      <w:lvlText w:val="%6."/>
      <w:lvlJc w:val="right"/>
      <w:pPr>
        <w:ind w:left="5736" w:hanging="180"/>
      </w:pPr>
    </w:lvl>
    <w:lvl w:ilvl="6" w:tplc="0C0A000F" w:tentative="1">
      <w:start w:val="1"/>
      <w:numFmt w:val="decimal"/>
      <w:lvlText w:val="%7."/>
      <w:lvlJc w:val="left"/>
      <w:pPr>
        <w:ind w:left="6456" w:hanging="360"/>
      </w:pPr>
    </w:lvl>
    <w:lvl w:ilvl="7" w:tplc="0C0A0019" w:tentative="1">
      <w:start w:val="1"/>
      <w:numFmt w:val="lowerLetter"/>
      <w:lvlText w:val="%8."/>
      <w:lvlJc w:val="left"/>
      <w:pPr>
        <w:ind w:left="7176" w:hanging="360"/>
      </w:pPr>
    </w:lvl>
    <w:lvl w:ilvl="8" w:tplc="0C0A001B" w:tentative="1">
      <w:start w:val="1"/>
      <w:numFmt w:val="lowerRoman"/>
      <w:lvlText w:val="%9."/>
      <w:lvlJc w:val="right"/>
      <w:pPr>
        <w:ind w:left="7896" w:hanging="180"/>
      </w:pPr>
    </w:lvl>
  </w:abstractNum>
  <w:abstractNum w:abstractNumId="56">
    <w:nsid w:val="59AC5DE5"/>
    <w:multiLevelType w:val="hybridMultilevel"/>
    <w:tmpl w:val="2DB00FD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7">
    <w:nsid w:val="5A163780"/>
    <w:multiLevelType w:val="multilevel"/>
    <w:tmpl w:val="6E0E7EB4"/>
    <w:lvl w:ilvl="0">
      <w:start w:val="1"/>
      <w:numFmt w:val="decimal"/>
      <w:lvlText w:val="%1."/>
      <w:lvlJc w:val="left"/>
      <w:pPr>
        <w:tabs>
          <w:tab w:val="num" w:pos="357"/>
        </w:tabs>
        <w:ind w:left="340" w:hanging="340"/>
      </w:pPr>
      <w:rPr>
        <w:rFonts w:hint="default"/>
        <w:b/>
      </w:rPr>
    </w:lvl>
    <w:lvl w:ilvl="1">
      <w:start w:val="1"/>
      <w:numFmt w:val="bullet"/>
      <w:lvlText w:val=""/>
      <w:lvlJc w:val="left"/>
      <w:pPr>
        <w:tabs>
          <w:tab w:val="num" w:pos="1440"/>
        </w:tabs>
        <w:ind w:left="1440" w:hanging="360"/>
      </w:pPr>
      <w:rPr>
        <w:rFonts w:ascii="Wingdings" w:hAnsi="Wingdings" w:hint="default"/>
      </w:rPr>
    </w:lvl>
    <w:lvl w:ilvl="2">
      <w:start w:val="1"/>
      <w:numFmt w:val="upperLetter"/>
      <w:lvlText w:val="%3)"/>
      <w:lvlJc w:val="left"/>
      <w:pPr>
        <w:ind w:left="2340" w:hanging="360"/>
      </w:pPr>
      <w:rPr>
        <w:rFonts w:hint="default"/>
        <w:b/>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8">
    <w:nsid w:val="5CEE6527"/>
    <w:multiLevelType w:val="multilevel"/>
    <w:tmpl w:val="724E8724"/>
    <w:styleLink w:val="EstiloVieta2Esquemanumerado8pt"/>
    <w:lvl w:ilvl="0">
      <w:start w:val="1"/>
      <w:numFmt w:val="lowerLetter"/>
      <w:lvlText w:val="%1)"/>
      <w:lvlJc w:val="left"/>
      <w:pPr>
        <w:tabs>
          <w:tab w:val="num" w:pos="1068"/>
        </w:tabs>
        <w:ind w:left="1068" w:hanging="360"/>
      </w:pPr>
      <w:rPr>
        <w:rFonts w:ascii="Tahoma" w:hAnsi="Tahoma" w:cs="Times New Roman" w:hint="default"/>
        <w:sz w:val="18"/>
      </w:rPr>
    </w:lvl>
    <w:lvl w:ilvl="1">
      <w:start w:val="1"/>
      <w:numFmt w:val="bullet"/>
      <w:lvlText w:val="-"/>
      <w:lvlJc w:val="left"/>
      <w:pPr>
        <w:tabs>
          <w:tab w:val="num" w:pos="1788"/>
        </w:tabs>
        <w:ind w:left="1788" w:hanging="360"/>
      </w:pPr>
      <w:rPr>
        <w:rFonts w:ascii="Tahoma" w:hAnsi="Tahoma"/>
        <w:sz w:val="16"/>
      </w:rPr>
    </w:lvl>
    <w:lvl w:ilvl="2">
      <w:start w:val="1"/>
      <w:numFmt w:val="lowerRoman"/>
      <w:lvlText w:val="%3."/>
      <w:lvlJc w:val="right"/>
      <w:pPr>
        <w:tabs>
          <w:tab w:val="num" w:pos="2508"/>
        </w:tabs>
        <w:ind w:left="2508" w:hanging="180"/>
      </w:pPr>
      <w:rPr>
        <w:rFonts w:cs="Times New Roman"/>
      </w:rPr>
    </w:lvl>
    <w:lvl w:ilvl="3">
      <w:start w:val="21"/>
      <w:numFmt w:val="decimal"/>
      <w:lvlText w:val="%4."/>
      <w:lvlJc w:val="left"/>
      <w:pPr>
        <w:tabs>
          <w:tab w:val="num" w:pos="3228"/>
        </w:tabs>
        <w:ind w:left="3228" w:hanging="360"/>
      </w:pPr>
      <w:rPr>
        <w:rFonts w:cs="Times New Roman" w:hint="default"/>
      </w:rPr>
    </w:lvl>
    <w:lvl w:ilvl="4">
      <w:start w:val="1"/>
      <w:numFmt w:val="lowerLetter"/>
      <w:lvlText w:val="%5."/>
      <w:lvlJc w:val="left"/>
      <w:pPr>
        <w:tabs>
          <w:tab w:val="num" w:pos="3948"/>
        </w:tabs>
        <w:ind w:left="3948" w:hanging="360"/>
      </w:pPr>
      <w:rPr>
        <w:rFonts w:cs="Times New Roman"/>
      </w:rPr>
    </w:lvl>
    <w:lvl w:ilvl="5">
      <w:start w:val="1"/>
      <w:numFmt w:val="lowerRoman"/>
      <w:lvlText w:val="%6."/>
      <w:lvlJc w:val="right"/>
      <w:pPr>
        <w:tabs>
          <w:tab w:val="num" w:pos="4668"/>
        </w:tabs>
        <w:ind w:left="4668" w:hanging="180"/>
      </w:pPr>
      <w:rPr>
        <w:rFonts w:cs="Times New Roman"/>
      </w:rPr>
    </w:lvl>
    <w:lvl w:ilvl="6">
      <w:start w:val="1"/>
      <w:numFmt w:val="decimal"/>
      <w:lvlText w:val="%7."/>
      <w:lvlJc w:val="left"/>
      <w:pPr>
        <w:tabs>
          <w:tab w:val="num" w:pos="5388"/>
        </w:tabs>
        <w:ind w:left="5388" w:hanging="360"/>
      </w:pPr>
      <w:rPr>
        <w:rFonts w:cs="Times New Roman"/>
      </w:rPr>
    </w:lvl>
    <w:lvl w:ilvl="7">
      <w:start w:val="1"/>
      <w:numFmt w:val="lowerLetter"/>
      <w:lvlText w:val="%8."/>
      <w:lvlJc w:val="left"/>
      <w:pPr>
        <w:tabs>
          <w:tab w:val="num" w:pos="6108"/>
        </w:tabs>
        <w:ind w:left="6108" w:hanging="360"/>
      </w:pPr>
      <w:rPr>
        <w:rFonts w:cs="Times New Roman"/>
      </w:rPr>
    </w:lvl>
    <w:lvl w:ilvl="8">
      <w:start w:val="1"/>
      <w:numFmt w:val="lowerRoman"/>
      <w:lvlText w:val="%9."/>
      <w:lvlJc w:val="right"/>
      <w:pPr>
        <w:tabs>
          <w:tab w:val="num" w:pos="6828"/>
        </w:tabs>
        <w:ind w:left="6828" w:hanging="180"/>
      </w:pPr>
      <w:rPr>
        <w:rFonts w:cs="Times New Roman"/>
      </w:rPr>
    </w:lvl>
  </w:abstractNum>
  <w:abstractNum w:abstractNumId="59">
    <w:nsid w:val="5F853FF0"/>
    <w:multiLevelType w:val="hybridMultilevel"/>
    <w:tmpl w:val="4B30FAB2"/>
    <w:lvl w:ilvl="0" w:tplc="0C0A0001">
      <w:start w:val="1"/>
      <w:numFmt w:val="bullet"/>
      <w:lvlText w:val=""/>
      <w:lvlJc w:val="left"/>
      <w:pPr>
        <w:ind w:left="1713" w:hanging="360"/>
      </w:pPr>
      <w:rPr>
        <w:rFonts w:ascii="Symbol" w:hAnsi="Symbol" w:hint="default"/>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60">
    <w:nsid w:val="5FFF7FAE"/>
    <w:multiLevelType w:val="hybridMultilevel"/>
    <w:tmpl w:val="7A163C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1">
    <w:nsid w:val="61000386"/>
    <w:multiLevelType w:val="hybridMultilevel"/>
    <w:tmpl w:val="CAA81C26"/>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62">
    <w:nsid w:val="64F60272"/>
    <w:multiLevelType w:val="multilevel"/>
    <w:tmpl w:val="B1882436"/>
    <w:styleLink w:val="Estilo9"/>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3">
    <w:nsid w:val="64FC5554"/>
    <w:multiLevelType w:val="multilevel"/>
    <w:tmpl w:val="CDDC289E"/>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4">
    <w:nsid w:val="66504F4B"/>
    <w:multiLevelType w:val="multilevel"/>
    <w:tmpl w:val="0A5004F6"/>
    <w:styleLink w:val="Estilo5"/>
    <w:lvl w:ilvl="0">
      <w:start w:val="30"/>
      <w:numFmt w:val="decimal"/>
      <w:lvlText w:val="%1"/>
      <w:lvlJc w:val="left"/>
      <w:pPr>
        <w:ind w:left="420" w:hanging="420"/>
      </w:pPr>
      <w:rPr>
        <w:rFonts w:cs="Times New Roman" w:hint="default"/>
      </w:rPr>
    </w:lvl>
    <w:lvl w:ilvl="1">
      <w:start w:val="1"/>
      <w:numFmt w:val="decimal"/>
      <w:lvlText w:val="%1.%2"/>
      <w:lvlJc w:val="left"/>
      <w:pPr>
        <w:ind w:left="780" w:hanging="4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65">
    <w:nsid w:val="68AC667C"/>
    <w:multiLevelType w:val="multilevel"/>
    <w:tmpl w:val="384C4640"/>
    <w:styleLink w:val="Estilo12"/>
    <w:lvl w:ilvl="0">
      <w:start w:val="25"/>
      <w:numFmt w:val="decimal"/>
      <w:lvlText w:val="%1"/>
      <w:lvlJc w:val="left"/>
      <w:pPr>
        <w:ind w:left="465" w:hanging="465"/>
      </w:pPr>
      <w:rPr>
        <w:rFonts w:cs="Times New Roman" w:hint="default"/>
      </w:rPr>
    </w:lvl>
    <w:lvl w:ilvl="1">
      <w:start w:val="1"/>
      <w:numFmt w:val="decimal"/>
      <w:lvlText w:val="%1.%2"/>
      <w:lvlJc w:val="left"/>
      <w:pPr>
        <w:ind w:left="1571" w:hanging="720"/>
      </w:pPr>
      <w:rPr>
        <w:rFonts w:ascii="Verdana" w:hAnsi="Verdana"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5040" w:hanging="1080"/>
      </w:pPr>
      <w:rPr>
        <w:rFonts w:cs="Times New Roman" w:hint="default"/>
      </w:rPr>
    </w:lvl>
    <w:lvl w:ilvl="4">
      <w:start w:val="1"/>
      <w:numFmt w:val="decimal"/>
      <w:lvlText w:val="%1.%2.%3.%4.%5"/>
      <w:lvlJc w:val="left"/>
      <w:pPr>
        <w:ind w:left="6360" w:hanging="1080"/>
      </w:pPr>
      <w:rPr>
        <w:rFonts w:cs="Times New Roman" w:hint="default"/>
      </w:rPr>
    </w:lvl>
    <w:lvl w:ilvl="5">
      <w:start w:val="1"/>
      <w:numFmt w:val="decimal"/>
      <w:lvlText w:val="%1.%2.%3.%4.%5.%6"/>
      <w:lvlJc w:val="left"/>
      <w:pPr>
        <w:ind w:left="8040" w:hanging="1440"/>
      </w:pPr>
      <w:rPr>
        <w:rFonts w:cs="Times New Roman" w:hint="default"/>
      </w:rPr>
    </w:lvl>
    <w:lvl w:ilvl="6">
      <w:start w:val="1"/>
      <w:numFmt w:val="decimal"/>
      <w:lvlText w:val="%1.%2.%3.%4.%5.%6.%7"/>
      <w:lvlJc w:val="left"/>
      <w:pPr>
        <w:ind w:left="9720" w:hanging="1800"/>
      </w:pPr>
      <w:rPr>
        <w:rFonts w:cs="Times New Roman" w:hint="default"/>
      </w:rPr>
    </w:lvl>
    <w:lvl w:ilvl="7">
      <w:start w:val="1"/>
      <w:numFmt w:val="decimal"/>
      <w:lvlText w:val="%1.%2.%3.%4.%5.%6.%7.%8"/>
      <w:lvlJc w:val="left"/>
      <w:pPr>
        <w:ind w:left="11040" w:hanging="1800"/>
      </w:pPr>
      <w:rPr>
        <w:rFonts w:cs="Times New Roman" w:hint="default"/>
      </w:rPr>
    </w:lvl>
    <w:lvl w:ilvl="8">
      <w:start w:val="1"/>
      <w:numFmt w:val="decimal"/>
      <w:lvlText w:val="%1.%2.%3.%4.%5.%6.%7.%8.%9"/>
      <w:lvlJc w:val="left"/>
      <w:pPr>
        <w:ind w:left="12720" w:hanging="2160"/>
      </w:pPr>
      <w:rPr>
        <w:rFonts w:cs="Times New Roman" w:hint="default"/>
      </w:rPr>
    </w:lvl>
  </w:abstractNum>
  <w:abstractNum w:abstractNumId="66">
    <w:nsid w:val="6B945D4B"/>
    <w:multiLevelType w:val="hybridMultilevel"/>
    <w:tmpl w:val="04B01AE6"/>
    <w:lvl w:ilvl="0" w:tplc="FFFFFFFF">
      <w:start w:val="1"/>
      <w:numFmt w:val="bullet"/>
      <w:pStyle w:val="a"/>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650"/>
        </w:tabs>
        <w:ind w:left="1650" w:hanging="57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nsid w:val="6DDB4475"/>
    <w:multiLevelType w:val="hybridMultilevel"/>
    <w:tmpl w:val="C24432B6"/>
    <w:lvl w:ilvl="0" w:tplc="1EDE8EA4">
      <w:start w:val="1"/>
      <w:numFmt w:val="bullet"/>
      <w:pStyle w:val="Vieta1"/>
      <w:lvlText w:val=""/>
      <w:lvlJc w:val="left"/>
      <w:pPr>
        <w:tabs>
          <w:tab w:val="num" w:pos="720"/>
        </w:tabs>
        <w:ind w:left="720" w:hanging="360"/>
      </w:pPr>
      <w:rPr>
        <w:rFonts w:ascii="Symbol" w:hAnsi="Symbol" w:hint="default"/>
      </w:rPr>
    </w:lvl>
    <w:lvl w:ilvl="1" w:tplc="CDA000EA">
      <w:start w:val="1"/>
      <w:numFmt w:val="bullet"/>
      <w:lvlText w:val=""/>
      <w:lvlJc w:val="left"/>
      <w:pPr>
        <w:tabs>
          <w:tab w:val="num" w:pos="1440"/>
        </w:tabs>
        <w:ind w:left="1440" w:hanging="360"/>
      </w:pPr>
      <w:rPr>
        <w:rFonts w:ascii="Symbol" w:hAnsi="Symbol" w:hint="default"/>
      </w:rPr>
    </w:lvl>
    <w:lvl w:ilvl="2" w:tplc="870668C4" w:tentative="1">
      <w:start w:val="1"/>
      <w:numFmt w:val="bullet"/>
      <w:lvlText w:val=""/>
      <w:lvlJc w:val="left"/>
      <w:pPr>
        <w:tabs>
          <w:tab w:val="num" w:pos="2160"/>
        </w:tabs>
        <w:ind w:left="2160" w:hanging="360"/>
      </w:pPr>
      <w:rPr>
        <w:rFonts w:ascii="Wingdings" w:hAnsi="Wingdings" w:hint="default"/>
      </w:rPr>
    </w:lvl>
    <w:lvl w:ilvl="3" w:tplc="8EF0230E" w:tentative="1">
      <w:start w:val="1"/>
      <w:numFmt w:val="bullet"/>
      <w:lvlText w:val=""/>
      <w:lvlJc w:val="left"/>
      <w:pPr>
        <w:tabs>
          <w:tab w:val="num" w:pos="2880"/>
        </w:tabs>
        <w:ind w:left="2880" w:hanging="360"/>
      </w:pPr>
      <w:rPr>
        <w:rFonts w:ascii="Symbol" w:hAnsi="Symbol" w:hint="default"/>
      </w:rPr>
    </w:lvl>
    <w:lvl w:ilvl="4" w:tplc="3CAE295E" w:tentative="1">
      <w:start w:val="1"/>
      <w:numFmt w:val="bullet"/>
      <w:lvlText w:val="o"/>
      <w:lvlJc w:val="left"/>
      <w:pPr>
        <w:tabs>
          <w:tab w:val="num" w:pos="3600"/>
        </w:tabs>
        <w:ind w:left="3600" w:hanging="360"/>
      </w:pPr>
      <w:rPr>
        <w:rFonts w:ascii="Courier New" w:hAnsi="Courier New" w:hint="default"/>
      </w:rPr>
    </w:lvl>
    <w:lvl w:ilvl="5" w:tplc="5ED8FA68" w:tentative="1">
      <w:start w:val="1"/>
      <w:numFmt w:val="bullet"/>
      <w:lvlText w:val=""/>
      <w:lvlJc w:val="left"/>
      <w:pPr>
        <w:tabs>
          <w:tab w:val="num" w:pos="4320"/>
        </w:tabs>
        <w:ind w:left="4320" w:hanging="360"/>
      </w:pPr>
      <w:rPr>
        <w:rFonts w:ascii="Wingdings" w:hAnsi="Wingdings" w:hint="default"/>
      </w:rPr>
    </w:lvl>
    <w:lvl w:ilvl="6" w:tplc="FF286C9A" w:tentative="1">
      <w:start w:val="1"/>
      <w:numFmt w:val="bullet"/>
      <w:lvlText w:val=""/>
      <w:lvlJc w:val="left"/>
      <w:pPr>
        <w:tabs>
          <w:tab w:val="num" w:pos="5040"/>
        </w:tabs>
        <w:ind w:left="5040" w:hanging="360"/>
      </w:pPr>
      <w:rPr>
        <w:rFonts w:ascii="Symbol" w:hAnsi="Symbol" w:hint="default"/>
      </w:rPr>
    </w:lvl>
    <w:lvl w:ilvl="7" w:tplc="B7781DAC" w:tentative="1">
      <w:start w:val="1"/>
      <w:numFmt w:val="bullet"/>
      <w:lvlText w:val="o"/>
      <w:lvlJc w:val="left"/>
      <w:pPr>
        <w:tabs>
          <w:tab w:val="num" w:pos="5760"/>
        </w:tabs>
        <w:ind w:left="5760" w:hanging="360"/>
      </w:pPr>
      <w:rPr>
        <w:rFonts w:ascii="Courier New" w:hAnsi="Courier New" w:hint="default"/>
      </w:rPr>
    </w:lvl>
    <w:lvl w:ilvl="8" w:tplc="93023BBA" w:tentative="1">
      <w:start w:val="1"/>
      <w:numFmt w:val="bullet"/>
      <w:lvlText w:val=""/>
      <w:lvlJc w:val="left"/>
      <w:pPr>
        <w:tabs>
          <w:tab w:val="num" w:pos="6480"/>
        </w:tabs>
        <w:ind w:left="6480" w:hanging="360"/>
      </w:pPr>
      <w:rPr>
        <w:rFonts w:ascii="Wingdings" w:hAnsi="Wingdings" w:hint="default"/>
      </w:rPr>
    </w:lvl>
  </w:abstractNum>
  <w:abstractNum w:abstractNumId="68">
    <w:nsid w:val="6E661E50"/>
    <w:multiLevelType w:val="hybridMultilevel"/>
    <w:tmpl w:val="528649F0"/>
    <w:lvl w:ilvl="0" w:tplc="D1C40352">
      <w:start w:val="1"/>
      <w:numFmt w:val="bullet"/>
      <w:lvlText w:val="-"/>
      <w:lvlJc w:val="left"/>
      <w:pPr>
        <w:ind w:left="720" w:hanging="360"/>
      </w:pPr>
      <w:rPr>
        <w:rFonts w:ascii="Tahoma" w:hAnsi="Tahoma" w:hint="default"/>
      </w:rPr>
    </w:lvl>
    <w:lvl w:ilvl="1" w:tplc="D0B8C086" w:tentative="1">
      <w:start w:val="1"/>
      <w:numFmt w:val="bullet"/>
      <w:lvlText w:val="o"/>
      <w:lvlJc w:val="left"/>
      <w:pPr>
        <w:ind w:left="1440" w:hanging="360"/>
      </w:pPr>
      <w:rPr>
        <w:rFonts w:ascii="Courier New" w:hAnsi="Courier New" w:hint="default"/>
      </w:rPr>
    </w:lvl>
    <w:lvl w:ilvl="2" w:tplc="8E6094BA" w:tentative="1">
      <w:start w:val="1"/>
      <w:numFmt w:val="bullet"/>
      <w:lvlText w:val=""/>
      <w:lvlJc w:val="left"/>
      <w:pPr>
        <w:ind w:left="2160" w:hanging="360"/>
      </w:pPr>
      <w:rPr>
        <w:rFonts w:ascii="Wingdings" w:hAnsi="Wingdings" w:hint="default"/>
      </w:rPr>
    </w:lvl>
    <w:lvl w:ilvl="3" w:tplc="4F56FA98" w:tentative="1">
      <w:start w:val="1"/>
      <w:numFmt w:val="bullet"/>
      <w:lvlText w:val=""/>
      <w:lvlJc w:val="left"/>
      <w:pPr>
        <w:ind w:left="2880" w:hanging="360"/>
      </w:pPr>
      <w:rPr>
        <w:rFonts w:ascii="Symbol" w:hAnsi="Symbol" w:hint="default"/>
      </w:rPr>
    </w:lvl>
    <w:lvl w:ilvl="4" w:tplc="1AA6C3EE" w:tentative="1">
      <w:start w:val="1"/>
      <w:numFmt w:val="bullet"/>
      <w:lvlText w:val="o"/>
      <w:lvlJc w:val="left"/>
      <w:pPr>
        <w:ind w:left="3600" w:hanging="360"/>
      </w:pPr>
      <w:rPr>
        <w:rFonts w:ascii="Courier New" w:hAnsi="Courier New" w:hint="default"/>
      </w:rPr>
    </w:lvl>
    <w:lvl w:ilvl="5" w:tplc="32740E32" w:tentative="1">
      <w:start w:val="1"/>
      <w:numFmt w:val="bullet"/>
      <w:lvlText w:val=""/>
      <w:lvlJc w:val="left"/>
      <w:pPr>
        <w:ind w:left="4320" w:hanging="360"/>
      </w:pPr>
      <w:rPr>
        <w:rFonts w:ascii="Wingdings" w:hAnsi="Wingdings" w:hint="default"/>
      </w:rPr>
    </w:lvl>
    <w:lvl w:ilvl="6" w:tplc="D3B0B1FA" w:tentative="1">
      <w:start w:val="1"/>
      <w:numFmt w:val="bullet"/>
      <w:lvlText w:val=""/>
      <w:lvlJc w:val="left"/>
      <w:pPr>
        <w:ind w:left="5040" w:hanging="360"/>
      </w:pPr>
      <w:rPr>
        <w:rFonts w:ascii="Symbol" w:hAnsi="Symbol" w:hint="default"/>
      </w:rPr>
    </w:lvl>
    <w:lvl w:ilvl="7" w:tplc="5E2E7368" w:tentative="1">
      <w:start w:val="1"/>
      <w:numFmt w:val="bullet"/>
      <w:lvlText w:val="o"/>
      <w:lvlJc w:val="left"/>
      <w:pPr>
        <w:ind w:left="5760" w:hanging="360"/>
      </w:pPr>
      <w:rPr>
        <w:rFonts w:ascii="Courier New" w:hAnsi="Courier New" w:hint="default"/>
      </w:rPr>
    </w:lvl>
    <w:lvl w:ilvl="8" w:tplc="FE6AC9DE" w:tentative="1">
      <w:start w:val="1"/>
      <w:numFmt w:val="bullet"/>
      <w:lvlText w:val=""/>
      <w:lvlJc w:val="left"/>
      <w:pPr>
        <w:ind w:left="6480" w:hanging="360"/>
      </w:pPr>
      <w:rPr>
        <w:rFonts w:ascii="Wingdings" w:hAnsi="Wingdings" w:hint="default"/>
      </w:rPr>
    </w:lvl>
  </w:abstractNum>
  <w:abstractNum w:abstractNumId="69">
    <w:nsid w:val="6ECC4FB7"/>
    <w:multiLevelType w:val="hybridMultilevel"/>
    <w:tmpl w:val="AA4EDF1E"/>
    <w:lvl w:ilvl="0" w:tplc="0C0A0001">
      <w:start w:val="1"/>
      <w:numFmt w:val="bullet"/>
      <w:lvlText w:val=""/>
      <w:lvlJc w:val="left"/>
      <w:pPr>
        <w:tabs>
          <w:tab w:val="num" w:pos="720"/>
        </w:tabs>
        <w:ind w:left="720" w:hanging="360"/>
      </w:pPr>
      <w:rPr>
        <w:rFonts w:ascii="Symbol" w:hAnsi="Symbol"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70">
    <w:nsid w:val="6F9E626F"/>
    <w:multiLevelType w:val="hybridMultilevel"/>
    <w:tmpl w:val="18D066C8"/>
    <w:lvl w:ilvl="0" w:tplc="3E2EC6A6">
      <w:start w:val="1"/>
      <w:numFmt w:val="lowerLetter"/>
      <w:pStyle w:val="VIETANEGRITA"/>
      <w:lvlText w:val="%1)"/>
      <w:lvlJc w:val="left"/>
      <w:pPr>
        <w:tabs>
          <w:tab w:val="num" w:pos="1240"/>
        </w:tabs>
        <w:ind w:left="124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0C0A0019">
      <w:start w:val="1"/>
      <w:numFmt w:val="lowerLetter"/>
      <w:lvlText w:val="%2."/>
      <w:lvlJc w:val="left"/>
      <w:pPr>
        <w:tabs>
          <w:tab w:val="num" w:pos="2025"/>
        </w:tabs>
        <w:ind w:left="2025" w:hanging="360"/>
      </w:pPr>
      <w:rPr>
        <w:rFonts w:cs="Times New Roman"/>
      </w:rPr>
    </w:lvl>
    <w:lvl w:ilvl="2" w:tplc="0C0A001B" w:tentative="1">
      <w:start w:val="1"/>
      <w:numFmt w:val="lowerRoman"/>
      <w:lvlText w:val="%3."/>
      <w:lvlJc w:val="right"/>
      <w:pPr>
        <w:tabs>
          <w:tab w:val="num" w:pos="2745"/>
        </w:tabs>
        <w:ind w:left="2745" w:hanging="180"/>
      </w:pPr>
      <w:rPr>
        <w:rFonts w:cs="Times New Roman"/>
      </w:rPr>
    </w:lvl>
    <w:lvl w:ilvl="3" w:tplc="0C0A000F" w:tentative="1">
      <w:start w:val="1"/>
      <w:numFmt w:val="decimal"/>
      <w:lvlText w:val="%4."/>
      <w:lvlJc w:val="left"/>
      <w:pPr>
        <w:tabs>
          <w:tab w:val="num" w:pos="3465"/>
        </w:tabs>
        <w:ind w:left="3465" w:hanging="360"/>
      </w:pPr>
      <w:rPr>
        <w:rFonts w:cs="Times New Roman"/>
      </w:rPr>
    </w:lvl>
    <w:lvl w:ilvl="4" w:tplc="0C0A0019" w:tentative="1">
      <w:start w:val="1"/>
      <w:numFmt w:val="lowerLetter"/>
      <w:lvlText w:val="%5."/>
      <w:lvlJc w:val="left"/>
      <w:pPr>
        <w:tabs>
          <w:tab w:val="num" w:pos="4185"/>
        </w:tabs>
        <w:ind w:left="4185" w:hanging="360"/>
      </w:pPr>
      <w:rPr>
        <w:rFonts w:cs="Times New Roman"/>
      </w:rPr>
    </w:lvl>
    <w:lvl w:ilvl="5" w:tplc="0C0A001B" w:tentative="1">
      <w:start w:val="1"/>
      <w:numFmt w:val="lowerRoman"/>
      <w:lvlText w:val="%6."/>
      <w:lvlJc w:val="right"/>
      <w:pPr>
        <w:tabs>
          <w:tab w:val="num" w:pos="4905"/>
        </w:tabs>
        <w:ind w:left="4905" w:hanging="180"/>
      </w:pPr>
      <w:rPr>
        <w:rFonts w:cs="Times New Roman"/>
      </w:rPr>
    </w:lvl>
    <w:lvl w:ilvl="6" w:tplc="0C0A000F" w:tentative="1">
      <w:start w:val="1"/>
      <w:numFmt w:val="decimal"/>
      <w:lvlText w:val="%7."/>
      <w:lvlJc w:val="left"/>
      <w:pPr>
        <w:tabs>
          <w:tab w:val="num" w:pos="5625"/>
        </w:tabs>
        <w:ind w:left="5625" w:hanging="360"/>
      </w:pPr>
      <w:rPr>
        <w:rFonts w:cs="Times New Roman"/>
      </w:rPr>
    </w:lvl>
    <w:lvl w:ilvl="7" w:tplc="0C0A0019" w:tentative="1">
      <w:start w:val="1"/>
      <w:numFmt w:val="lowerLetter"/>
      <w:lvlText w:val="%8."/>
      <w:lvlJc w:val="left"/>
      <w:pPr>
        <w:tabs>
          <w:tab w:val="num" w:pos="6345"/>
        </w:tabs>
        <w:ind w:left="6345" w:hanging="360"/>
      </w:pPr>
      <w:rPr>
        <w:rFonts w:cs="Times New Roman"/>
      </w:rPr>
    </w:lvl>
    <w:lvl w:ilvl="8" w:tplc="0C0A001B" w:tentative="1">
      <w:start w:val="1"/>
      <w:numFmt w:val="lowerRoman"/>
      <w:lvlText w:val="%9."/>
      <w:lvlJc w:val="right"/>
      <w:pPr>
        <w:tabs>
          <w:tab w:val="num" w:pos="7065"/>
        </w:tabs>
        <w:ind w:left="7065" w:hanging="180"/>
      </w:pPr>
      <w:rPr>
        <w:rFonts w:cs="Times New Roman"/>
      </w:rPr>
    </w:lvl>
  </w:abstractNum>
  <w:abstractNum w:abstractNumId="71">
    <w:nsid w:val="777D47FE"/>
    <w:multiLevelType w:val="multilevel"/>
    <w:tmpl w:val="4D8A23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2">
    <w:nsid w:val="77CB0B9F"/>
    <w:multiLevelType w:val="multilevel"/>
    <w:tmpl w:val="19DEA324"/>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800"/>
        </w:tabs>
        <w:ind w:left="1800" w:hanging="360"/>
      </w:pPr>
      <w:rPr>
        <w:rFonts w:ascii="Wingdings" w:hAnsi="Wingdings" w:hint="default"/>
      </w:r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73">
    <w:nsid w:val="786B0042"/>
    <w:multiLevelType w:val="multilevel"/>
    <w:tmpl w:val="0C0A0023"/>
    <w:styleLink w:val="ArtculoSeccin"/>
    <w:lvl w:ilvl="0">
      <w:start w:val="1"/>
      <w:numFmt w:val="upperRoman"/>
      <w:lvlText w:val="Artículo %1."/>
      <w:lvlJc w:val="left"/>
      <w:pPr>
        <w:tabs>
          <w:tab w:val="num" w:pos="1800"/>
        </w:tabs>
      </w:pPr>
      <w:rPr>
        <w:rFonts w:cs="Times New Roman"/>
      </w:rPr>
    </w:lvl>
    <w:lvl w:ilvl="1">
      <w:start w:val="1"/>
      <w:numFmt w:val="decimalZero"/>
      <w:isLgl/>
      <w:lvlText w:val="Secció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74">
    <w:nsid w:val="79242DA0"/>
    <w:multiLevelType w:val="hybridMultilevel"/>
    <w:tmpl w:val="0B5E95B8"/>
    <w:lvl w:ilvl="0" w:tplc="400A0017">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75">
    <w:nsid w:val="7C064B34"/>
    <w:multiLevelType w:val="multilevel"/>
    <w:tmpl w:val="41444ECA"/>
    <w:lvl w:ilvl="0">
      <w:start w:val="1"/>
      <w:numFmt w:val="decimal"/>
      <w:pStyle w:val="PiedeTabla"/>
      <w:suff w:val="space"/>
      <w:lvlText w:val="Tabla %1."/>
      <w:lvlJc w:val="left"/>
      <w:rPr>
        <w:rFonts w:ascii="Calibri" w:hAnsi="Calibri" w:cs="Times New Roman" w:hint="default"/>
        <w:b w:val="0"/>
        <w:i w:val="0"/>
      </w:rPr>
    </w:lvl>
    <w:lvl w:ilvl="1">
      <w:start w:val="1"/>
      <w:numFmt w:val="decimalZero"/>
      <w:isLgl/>
      <w:lvlText w:val="Sección %1.%2"/>
      <w:lvlJc w:val="left"/>
      <w:pPr>
        <w:tabs>
          <w:tab w:val="num" w:pos="108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76">
    <w:nsid w:val="7C871ADE"/>
    <w:multiLevelType w:val="hybridMultilevel"/>
    <w:tmpl w:val="6A769DD8"/>
    <w:lvl w:ilvl="0" w:tplc="E0629D9A">
      <w:start w:val="1"/>
      <w:numFmt w:val="lowerLetter"/>
      <w:lvlText w:val="%1)"/>
      <w:lvlJc w:val="left"/>
      <w:pPr>
        <w:ind w:left="2487" w:hanging="360"/>
      </w:pPr>
      <w:rPr>
        <w:rFonts w:hint="default"/>
      </w:rPr>
    </w:lvl>
    <w:lvl w:ilvl="1" w:tplc="BE347C4E" w:tentative="1">
      <w:start w:val="1"/>
      <w:numFmt w:val="lowerLetter"/>
      <w:lvlText w:val="%2."/>
      <w:lvlJc w:val="left"/>
      <w:pPr>
        <w:ind w:left="3204" w:hanging="360"/>
      </w:pPr>
    </w:lvl>
    <w:lvl w:ilvl="2" w:tplc="5030A446" w:tentative="1">
      <w:start w:val="1"/>
      <w:numFmt w:val="lowerRoman"/>
      <w:lvlText w:val="%3."/>
      <w:lvlJc w:val="right"/>
      <w:pPr>
        <w:ind w:left="3924" w:hanging="180"/>
      </w:pPr>
    </w:lvl>
    <w:lvl w:ilvl="3" w:tplc="B3E627CC" w:tentative="1">
      <w:start w:val="1"/>
      <w:numFmt w:val="decimal"/>
      <w:lvlText w:val="%4."/>
      <w:lvlJc w:val="left"/>
      <w:pPr>
        <w:ind w:left="4644" w:hanging="360"/>
      </w:pPr>
    </w:lvl>
    <w:lvl w:ilvl="4" w:tplc="05C0FB04" w:tentative="1">
      <w:start w:val="1"/>
      <w:numFmt w:val="lowerLetter"/>
      <w:lvlText w:val="%5."/>
      <w:lvlJc w:val="left"/>
      <w:pPr>
        <w:ind w:left="5364" w:hanging="360"/>
      </w:pPr>
    </w:lvl>
    <w:lvl w:ilvl="5" w:tplc="4E242DE0" w:tentative="1">
      <w:start w:val="1"/>
      <w:numFmt w:val="lowerRoman"/>
      <w:lvlText w:val="%6."/>
      <w:lvlJc w:val="right"/>
      <w:pPr>
        <w:ind w:left="6084" w:hanging="180"/>
      </w:pPr>
    </w:lvl>
    <w:lvl w:ilvl="6" w:tplc="5046EC30" w:tentative="1">
      <w:start w:val="1"/>
      <w:numFmt w:val="decimal"/>
      <w:lvlText w:val="%7."/>
      <w:lvlJc w:val="left"/>
      <w:pPr>
        <w:ind w:left="6804" w:hanging="360"/>
      </w:pPr>
    </w:lvl>
    <w:lvl w:ilvl="7" w:tplc="6B2E4084" w:tentative="1">
      <w:start w:val="1"/>
      <w:numFmt w:val="lowerLetter"/>
      <w:lvlText w:val="%8."/>
      <w:lvlJc w:val="left"/>
      <w:pPr>
        <w:ind w:left="7524" w:hanging="360"/>
      </w:pPr>
    </w:lvl>
    <w:lvl w:ilvl="8" w:tplc="52D62F96" w:tentative="1">
      <w:start w:val="1"/>
      <w:numFmt w:val="lowerRoman"/>
      <w:lvlText w:val="%9."/>
      <w:lvlJc w:val="right"/>
      <w:pPr>
        <w:ind w:left="8244" w:hanging="180"/>
      </w:pPr>
    </w:lvl>
  </w:abstractNum>
  <w:abstractNum w:abstractNumId="77">
    <w:nsid w:val="7D5A272B"/>
    <w:multiLevelType w:val="multilevel"/>
    <w:tmpl w:val="C6BA7750"/>
    <w:lvl w:ilvl="0">
      <w:start w:val="1"/>
      <w:numFmt w:val="decimal"/>
      <w:lvlText w:val="%1."/>
      <w:lvlJc w:val="left"/>
      <w:pPr>
        <w:ind w:left="360" w:hanging="360"/>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78">
    <w:nsid w:val="7DAE5F4C"/>
    <w:multiLevelType w:val="multilevel"/>
    <w:tmpl w:val="0C0A001D"/>
    <w:styleLink w:val="Estilo14"/>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9">
    <w:nsid w:val="7E166A9A"/>
    <w:multiLevelType w:val="multilevel"/>
    <w:tmpl w:val="89A2B106"/>
    <w:lvl w:ilvl="0">
      <w:start w:val="29"/>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b/>
        <w:sz w:val="18"/>
        <w:szCs w:val="18"/>
      </w:rPr>
    </w:lvl>
    <w:lvl w:ilvl="2">
      <w:start w:val="1"/>
      <w:numFmt w:val="lowerLetter"/>
      <w:lvlText w:val="%3)"/>
      <w:lvlJc w:val="left"/>
      <w:pPr>
        <w:ind w:left="1882"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80">
    <w:nsid w:val="7EBA7AEA"/>
    <w:multiLevelType w:val="hybridMultilevel"/>
    <w:tmpl w:val="E1D65DF2"/>
    <w:lvl w:ilvl="0" w:tplc="BEF0A13C">
      <w:start w:val="1"/>
      <w:numFmt w:val="lowerLetter"/>
      <w:lvlText w:val="%1)"/>
      <w:lvlJc w:val="left"/>
      <w:pPr>
        <w:tabs>
          <w:tab w:val="num" w:pos="1352"/>
        </w:tabs>
        <w:ind w:left="1352" w:hanging="360"/>
      </w:pPr>
      <w:rPr>
        <w:rFonts w:ascii="Times New Roman" w:hAnsi="Times New Roman" w:cs="Times New Roman" w:hint="default"/>
      </w:rPr>
    </w:lvl>
    <w:lvl w:ilvl="1" w:tplc="E684E9FE">
      <w:start w:val="1"/>
      <w:numFmt w:val="decimal"/>
      <w:lvlText w:val="%2."/>
      <w:lvlJc w:val="left"/>
      <w:pPr>
        <w:tabs>
          <w:tab w:val="num" w:pos="1785"/>
        </w:tabs>
        <w:ind w:left="1785" w:hanging="705"/>
      </w:pPr>
      <w:rPr>
        <w:rFonts w:cs="Times New Roman" w:hint="default"/>
      </w:rPr>
    </w:lvl>
    <w:lvl w:ilvl="2" w:tplc="5462871A">
      <w:start w:val="4"/>
      <w:numFmt w:val="upperRoman"/>
      <w:lvlText w:val="%3."/>
      <w:lvlJc w:val="left"/>
      <w:pPr>
        <w:tabs>
          <w:tab w:val="num" w:pos="2700"/>
        </w:tabs>
        <w:ind w:left="2700" w:hanging="720"/>
      </w:pPr>
      <w:rPr>
        <w:rFonts w:cs="Times New Roman" w:hint="default"/>
      </w:rPr>
    </w:lvl>
    <w:lvl w:ilvl="3" w:tplc="67A805F8" w:tentative="1">
      <w:start w:val="1"/>
      <w:numFmt w:val="decimal"/>
      <w:lvlText w:val="%4."/>
      <w:lvlJc w:val="left"/>
      <w:pPr>
        <w:tabs>
          <w:tab w:val="num" w:pos="2880"/>
        </w:tabs>
        <w:ind w:left="2880" w:hanging="360"/>
      </w:pPr>
      <w:rPr>
        <w:rFonts w:cs="Times New Roman"/>
      </w:rPr>
    </w:lvl>
    <w:lvl w:ilvl="4" w:tplc="340408C6" w:tentative="1">
      <w:start w:val="1"/>
      <w:numFmt w:val="lowerLetter"/>
      <w:lvlText w:val="%5."/>
      <w:lvlJc w:val="left"/>
      <w:pPr>
        <w:tabs>
          <w:tab w:val="num" w:pos="3600"/>
        </w:tabs>
        <w:ind w:left="3600" w:hanging="360"/>
      </w:pPr>
      <w:rPr>
        <w:rFonts w:cs="Times New Roman"/>
      </w:rPr>
    </w:lvl>
    <w:lvl w:ilvl="5" w:tplc="EF58BBF8" w:tentative="1">
      <w:start w:val="1"/>
      <w:numFmt w:val="lowerRoman"/>
      <w:lvlText w:val="%6."/>
      <w:lvlJc w:val="right"/>
      <w:pPr>
        <w:tabs>
          <w:tab w:val="num" w:pos="4320"/>
        </w:tabs>
        <w:ind w:left="4320" w:hanging="180"/>
      </w:pPr>
      <w:rPr>
        <w:rFonts w:cs="Times New Roman"/>
      </w:rPr>
    </w:lvl>
    <w:lvl w:ilvl="6" w:tplc="C7361DEE" w:tentative="1">
      <w:start w:val="1"/>
      <w:numFmt w:val="decimal"/>
      <w:lvlText w:val="%7."/>
      <w:lvlJc w:val="left"/>
      <w:pPr>
        <w:tabs>
          <w:tab w:val="num" w:pos="5040"/>
        </w:tabs>
        <w:ind w:left="5040" w:hanging="360"/>
      </w:pPr>
      <w:rPr>
        <w:rFonts w:cs="Times New Roman"/>
      </w:rPr>
    </w:lvl>
    <w:lvl w:ilvl="7" w:tplc="ACC699D8" w:tentative="1">
      <w:start w:val="1"/>
      <w:numFmt w:val="lowerLetter"/>
      <w:lvlText w:val="%8."/>
      <w:lvlJc w:val="left"/>
      <w:pPr>
        <w:tabs>
          <w:tab w:val="num" w:pos="5760"/>
        </w:tabs>
        <w:ind w:left="5760" w:hanging="360"/>
      </w:pPr>
      <w:rPr>
        <w:rFonts w:cs="Times New Roman"/>
      </w:rPr>
    </w:lvl>
    <w:lvl w:ilvl="8" w:tplc="8BBC0C50" w:tentative="1">
      <w:start w:val="1"/>
      <w:numFmt w:val="lowerRoman"/>
      <w:lvlText w:val="%9."/>
      <w:lvlJc w:val="right"/>
      <w:pPr>
        <w:tabs>
          <w:tab w:val="num" w:pos="6480"/>
        </w:tabs>
        <w:ind w:left="6480" w:hanging="180"/>
      </w:pPr>
      <w:rPr>
        <w:rFonts w:cs="Times New Roman"/>
      </w:rPr>
    </w:lvl>
  </w:abstractNum>
  <w:num w:numId="1">
    <w:abstractNumId w:val="25"/>
  </w:num>
  <w:num w:numId="2">
    <w:abstractNumId w:val="31"/>
  </w:num>
  <w:num w:numId="3">
    <w:abstractNumId w:val="49"/>
  </w:num>
  <w:num w:numId="4">
    <w:abstractNumId w:val="72"/>
  </w:num>
  <w:num w:numId="5">
    <w:abstractNumId w:val="20"/>
  </w:num>
  <w:num w:numId="6">
    <w:abstractNumId w:val="56"/>
  </w:num>
  <w:num w:numId="7">
    <w:abstractNumId w:val="52"/>
  </w:num>
  <w:num w:numId="8">
    <w:abstractNumId w:val="27"/>
  </w:num>
  <w:num w:numId="9">
    <w:abstractNumId w:val="57"/>
  </w:num>
  <w:num w:numId="10">
    <w:abstractNumId w:val="18"/>
  </w:num>
  <w:num w:numId="11">
    <w:abstractNumId w:val="46"/>
  </w:num>
  <w:num w:numId="12">
    <w:abstractNumId w:val="55"/>
  </w:num>
  <w:num w:numId="13">
    <w:abstractNumId w:val="47"/>
  </w:num>
  <w:num w:numId="14">
    <w:abstractNumId w:val="59"/>
  </w:num>
  <w:num w:numId="15">
    <w:abstractNumId w:val="50"/>
  </w:num>
  <w:num w:numId="16">
    <w:abstractNumId w:val="74"/>
  </w:num>
  <w:num w:numId="17">
    <w:abstractNumId w:val="39"/>
  </w:num>
  <w:num w:numId="18">
    <w:abstractNumId w:val="15"/>
  </w:num>
  <w:num w:numId="19">
    <w:abstractNumId w:val="41"/>
    <w:lvlOverride w:ilvl="0">
      <w:startOverride w:val="1"/>
    </w:lvlOverride>
    <w:lvlOverride w:ilvl="1"/>
    <w:lvlOverride w:ilvl="2"/>
    <w:lvlOverride w:ilvl="3"/>
    <w:lvlOverride w:ilvl="4"/>
    <w:lvlOverride w:ilvl="5"/>
    <w:lvlOverride w:ilvl="6"/>
    <w:lvlOverride w:ilvl="7"/>
    <w:lvlOverride w:ilvl="8"/>
  </w:num>
  <w:num w:numId="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num>
  <w:num w:numId="23">
    <w:abstractNumId w:val="8"/>
  </w:num>
  <w:num w:numId="24">
    <w:abstractNumId w:val="51"/>
  </w:num>
  <w:num w:numId="25">
    <w:abstractNumId w:val="40"/>
  </w:num>
  <w:num w:numId="26">
    <w:abstractNumId w:val="29"/>
  </w:num>
  <w:num w:numId="27">
    <w:abstractNumId w:val="64"/>
  </w:num>
  <w:num w:numId="28">
    <w:abstractNumId w:val="19"/>
  </w:num>
  <w:num w:numId="29">
    <w:abstractNumId w:val="42"/>
  </w:num>
  <w:num w:numId="30">
    <w:abstractNumId w:val="11"/>
  </w:num>
  <w:num w:numId="31">
    <w:abstractNumId w:val="62"/>
  </w:num>
  <w:num w:numId="32">
    <w:abstractNumId w:val="30"/>
  </w:num>
  <w:num w:numId="33">
    <w:abstractNumId w:val="65"/>
  </w:num>
  <w:num w:numId="34">
    <w:abstractNumId w:val="24"/>
  </w:num>
  <w:num w:numId="35">
    <w:abstractNumId w:val="58"/>
  </w:num>
  <w:num w:numId="36">
    <w:abstractNumId w:val="63"/>
  </w:num>
  <w:num w:numId="37">
    <w:abstractNumId w:val="67"/>
  </w:num>
  <w:num w:numId="38">
    <w:abstractNumId w:val="34"/>
  </w:num>
  <w:num w:numId="39">
    <w:abstractNumId w:val="5"/>
  </w:num>
  <w:num w:numId="40">
    <w:abstractNumId w:val="3"/>
  </w:num>
  <w:num w:numId="41">
    <w:abstractNumId w:val="2"/>
  </w:num>
  <w:num w:numId="42">
    <w:abstractNumId w:val="1"/>
  </w:num>
  <w:num w:numId="43">
    <w:abstractNumId w:val="0"/>
  </w:num>
  <w:num w:numId="44">
    <w:abstractNumId w:val="6"/>
  </w:num>
  <w:num w:numId="45">
    <w:abstractNumId w:val="4"/>
  </w:num>
  <w:num w:numId="46">
    <w:abstractNumId w:val="73"/>
  </w:num>
  <w:num w:numId="47">
    <w:abstractNumId w:val="70"/>
  </w:num>
  <w:num w:numId="48">
    <w:abstractNumId w:val="44"/>
  </w:num>
  <w:num w:numId="49">
    <w:abstractNumId w:val="38"/>
  </w:num>
  <w:num w:numId="50">
    <w:abstractNumId w:val="68"/>
  </w:num>
  <w:num w:numId="51">
    <w:abstractNumId w:val="77"/>
  </w:num>
  <w:num w:numId="52">
    <w:abstractNumId w:val="32"/>
  </w:num>
  <w:num w:numId="53">
    <w:abstractNumId w:val="43"/>
  </w:num>
  <w:num w:numId="54">
    <w:abstractNumId w:val="79"/>
  </w:num>
  <w:num w:numId="55">
    <w:abstractNumId w:val="26"/>
  </w:num>
  <w:num w:numId="56">
    <w:abstractNumId w:val="9"/>
  </w:num>
  <w:num w:numId="57">
    <w:abstractNumId w:val="80"/>
  </w:num>
  <w:num w:numId="58">
    <w:abstractNumId w:val="36"/>
  </w:num>
  <w:num w:numId="59">
    <w:abstractNumId w:val="35"/>
  </w:num>
  <w:num w:numId="60">
    <w:abstractNumId w:val="78"/>
  </w:num>
  <w:num w:numId="61">
    <w:abstractNumId w:val="7"/>
  </w:num>
  <w:num w:numId="62">
    <w:abstractNumId w:val="75"/>
  </w:num>
  <w:num w:numId="63">
    <w:abstractNumId w:val="53"/>
  </w:num>
  <w:num w:numId="64">
    <w:abstractNumId w:val="16"/>
  </w:num>
  <w:num w:numId="65">
    <w:abstractNumId w:val="10"/>
  </w:num>
  <w:num w:numId="66">
    <w:abstractNumId w:val="69"/>
  </w:num>
  <w:num w:numId="67">
    <w:abstractNumId w:val="14"/>
  </w:num>
  <w:num w:numId="68">
    <w:abstractNumId w:val="17"/>
  </w:num>
  <w:num w:numId="69">
    <w:abstractNumId w:val="48"/>
  </w:num>
  <w:num w:numId="70">
    <w:abstractNumId w:val="66"/>
  </w:num>
  <w:num w:numId="71">
    <w:abstractNumId w:val="28"/>
  </w:num>
  <w:num w:numId="72">
    <w:abstractNumId w:val="54"/>
  </w:num>
  <w:num w:numId="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2"/>
  </w:num>
  <w:num w:numId="75">
    <w:abstractNumId w:val="22"/>
  </w:num>
  <w:num w:numId="76">
    <w:abstractNumId w:val="60"/>
  </w:num>
  <w:num w:numId="77">
    <w:abstractNumId w:val="71"/>
  </w:num>
  <w:num w:numId="7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3"/>
  </w:num>
  <w:num w:numId="81">
    <w:abstractNumId w:val="21"/>
  </w:num>
  <w:num w:numId="82">
    <w:abstractNumId w:val="61"/>
  </w:num>
  <w:num w:numId="83">
    <w:abstractNumId w:val="7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67F"/>
    <w:rsid w:val="00013182"/>
    <w:rsid w:val="00021161"/>
    <w:rsid w:val="0002196C"/>
    <w:rsid w:val="00026ACA"/>
    <w:rsid w:val="00031236"/>
    <w:rsid w:val="00036188"/>
    <w:rsid w:val="000362C0"/>
    <w:rsid w:val="000421CD"/>
    <w:rsid w:val="0005051C"/>
    <w:rsid w:val="00061D4C"/>
    <w:rsid w:val="0007070F"/>
    <w:rsid w:val="00073542"/>
    <w:rsid w:val="0007730F"/>
    <w:rsid w:val="00080A54"/>
    <w:rsid w:val="000966CA"/>
    <w:rsid w:val="000B797C"/>
    <w:rsid w:val="000C4752"/>
    <w:rsid w:val="000D04CA"/>
    <w:rsid w:val="000D2D11"/>
    <w:rsid w:val="000D4C46"/>
    <w:rsid w:val="000E792D"/>
    <w:rsid w:val="00107583"/>
    <w:rsid w:val="001177DF"/>
    <w:rsid w:val="001215B1"/>
    <w:rsid w:val="00121F90"/>
    <w:rsid w:val="00135B5F"/>
    <w:rsid w:val="00143882"/>
    <w:rsid w:val="001460B2"/>
    <w:rsid w:val="00165A42"/>
    <w:rsid w:val="00185D39"/>
    <w:rsid w:val="001865AF"/>
    <w:rsid w:val="0019066B"/>
    <w:rsid w:val="001A1569"/>
    <w:rsid w:val="001A1912"/>
    <w:rsid w:val="001C296E"/>
    <w:rsid w:val="001E029E"/>
    <w:rsid w:val="001E43FF"/>
    <w:rsid w:val="001E6C06"/>
    <w:rsid w:val="001F46B1"/>
    <w:rsid w:val="001F5A53"/>
    <w:rsid w:val="00200AB1"/>
    <w:rsid w:val="00207E3A"/>
    <w:rsid w:val="00210BF1"/>
    <w:rsid w:val="002311A2"/>
    <w:rsid w:val="00232D00"/>
    <w:rsid w:val="00240339"/>
    <w:rsid w:val="0024243E"/>
    <w:rsid w:val="00243154"/>
    <w:rsid w:val="002458A2"/>
    <w:rsid w:val="00250F63"/>
    <w:rsid w:val="00260EF1"/>
    <w:rsid w:val="0026546B"/>
    <w:rsid w:val="0027553B"/>
    <w:rsid w:val="002834F0"/>
    <w:rsid w:val="0028359C"/>
    <w:rsid w:val="00293BF3"/>
    <w:rsid w:val="002A354C"/>
    <w:rsid w:val="002B3359"/>
    <w:rsid w:val="002C5801"/>
    <w:rsid w:val="002D4673"/>
    <w:rsid w:val="002E0B15"/>
    <w:rsid w:val="002E47C3"/>
    <w:rsid w:val="002E4884"/>
    <w:rsid w:val="002E5452"/>
    <w:rsid w:val="003037E8"/>
    <w:rsid w:val="00317030"/>
    <w:rsid w:val="00327FAC"/>
    <w:rsid w:val="003301F3"/>
    <w:rsid w:val="00331F4B"/>
    <w:rsid w:val="00344A88"/>
    <w:rsid w:val="00364495"/>
    <w:rsid w:val="00366F1D"/>
    <w:rsid w:val="0037408F"/>
    <w:rsid w:val="00377C5A"/>
    <w:rsid w:val="0038028C"/>
    <w:rsid w:val="00386ED8"/>
    <w:rsid w:val="003944DB"/>
    <w:rsid w:val="003A03B1"/>
    <w:rsid w:val="003B76E0"/>
    <w:rsid w:val="003E17B7"/>
    <w:rsid w:val="003E2149"/>
    <w:rsid w:val="003E760D"/>
    <w:rsid w:val="003F152F"/>
    <w:rsid w:val="00403E2D"/>
    <w:rsid w:val="00404BF1"/>
    <w:rsid w:val="00407169"/>
    <w:rsid w:val="004164E6"/>
    <w:rsid w:val="00425363"/>
    <w:rsid w:val="0042625E"/>
    <w:rsid w:val="00457899"/>
    <w:rsid w:val="00462549"/>
    <w:rsid w:val="00473A7C"/>
    <w:rsid w:val="00490BCE"/>
    <w:rsid w:val="00494273"/>
    <w:rsid w:val="004A718C"/>
    <w:rsid w:val="004B0D15"/>
    <w:rsid w:val="004B3AE4"/>
    <w:rsid w:val="004B5199"/>
    <w:rsid w:val="004F1588"/>
    <w:rsid w:val="004F6147"/>
    <w:rsid w:val="004F7FAB"/>
    <w:rsid w:val="00501601"/>
    <w:rsid w:val="00503228"/>
    <w:rsid w:val="005076E0"/>
    <w:rsid w:val="00510DEF"/>
    <w:rsid w:val="005114A6"/>
    <w:rsid w:val="005117C4"/>
    <w:rsid w:val="005273DF"/>
    <w:rsid w:val="005345B1"/>
    <w:rsid w:val="00537642"/>
    <w:rsid w:val="00537889"/>
    <w:rsid w:val="00540575"/>
    <w:rsid w:val="00555000"/>
    <w:rsid w:val="00555C56"/>
    <w:rsid w:val="00561084"/>
    <w:rsid w:val="005612B3"/>
    <w:rsid w:val="0057161B"/>
    <w:rsid w:val="00586AD2"/>
    <w:rsid w:val="005A1295"/>
    <w:rsid w:val="005C471D"/>
    <w:rsid w:val="005C54C2"/>
    <w:rsid w:val="005D4A66"/>
    <w:rsid w:val="005E6EA1"/>
    <w:rsid w:val="005F0714"/>
    <w:rsid w:val="005F12E3"/>
    <w:rsid w:val="0060575D"/>
    <w:rsid w:val="00610E57"/>
    <w:rsid w:val="0061290D"/>
    <w:rsid w:val="00617248"/>
    <w:rsid w:val="00625825"/>
    <w:rsid w:val="006266D0"/>
    <w:rsid w:val="00630B9A"/>
    <w:rsid w:val="006314BF"/>
    <w:rsid w:val="0063390F"/>
    <w:rsid w:val="00635366"/>
    <w:rsid w:val="00650E02"/>
    <w:rsid w:val="006616F4"/>
    <w:rsid w:val="00665185"/>
    <w:rsid w:val="00667FB2"/>
    <w:rsid w:val="0067541C"/>
    <w:rsid w:val="00680849"/>
    <w:rsid w:val="006822D6"/>
    <w:rsid w:val="0068347D"/>
    <w:rsid w:val="00684248"/>
    <w:rsid w:val="0068767F"/>
    <w:rsid w:val="006924B9"/>
    <w:rsid w:val="00696CA2"/>
    <w:rsid w:val="006A01C5"/>
    <w:rsid w:val="006A53BE"/>
    <w:rsid w:val="006C0EF6"/>
    <w:rsid w:val="006C3696"/>
    <w:rsid w:val="006D05D8"/>
    <w:rsid w:val="006D1FC8"/>
    <w:rsid w:val="006D5AB2"/>
    <w:rsid w:val="006E1F30"/>
    <w:rsid w:val="006F000A"/>
    <w:rsid w:val="006F4BBD"/>
    <w:rsid w:val="006F6421"/>
    <w:rsid w:val="0072367F"/>
    <w:rsid w:val="0072465D"/>
    <w:rsid w:val="007249A0"/>
    <w:rsid w:val="00725FAD"/>
    <w:rsid w:val="00753FFA"/>
    <w:rsid w:val="00763DE4"/>
    <w:rsid w:val="00764AE5"/>
    <w:rsid w:val="007736C3"/>
    <w:rsid w:val="00774E32"/>
    <w:rsid w:val="00790214"/>
    <w:rsid w:val="00795A0A"/>
    <w:rsid w:val="007A3822"/>
    <w:rsid w:val="007A539A"/>
    <w:rsid w:val="007B3450"/>
    <w:rsid w:val="007D1572"/>
    <w:rsid w:val="007D4512"/>
    <w:rsid w:val="007E4910"/>
    <w:rsid w:val="007F1FAC"/>
    <w:rsid w:val="00813B10"/>
    <w:rsid w:val="0082094B"/>
    <w:rsid w:val="00831E46"/>
    <w:rsid w:val="00844169"/>
    <w:rsid w:val="00844CC4"/>
    <w:rsid w:val="00852425"/>
    <w:rsid w:val="00861F67"/>
    <w:rsid w:val="00872609"/>
    <w:rsid w:val="00885DE5"/>
    <w:rsid w:val="008A37CD"/>
    <w:rsid w:val="008B0120"/>
    <w:rsid w:val="008B3371"/>
    <w:rsid w:val="008B70CC"/>
    <w:rsid w:val="008B71F0"/>
    <w:rsid w:val="008C0963"/>
    <w:rsid w:val="008D2147"/>
    <w:rsid w:val="008E13AD"/>
    <w:rsid w:val="008F5521"/>
    <w:rsid w:val="008F5BAF"/>
    <w:rsid w:val="00903210"/>
    <w:rsid w:val="009066B7"/>
    <w:rsid w:val="00917AB9"/>
    <w:rsid w:val="00923707"/>
    <w:rsid w:val="009324A1"/>
    <w:rsid w:val="00940DD9"/>
    <w:rsid w:val="00944427"/>
    <w:rsid w:val="00971AAE"/>
    <w:rsid w:val="009730CF"/>
    <w:rsid w:val="0097469E"/>
    <w:rsid w:val="00977B57"/>
    <w:rsid w:val="0099368D"/>
    <w:rsid w:val="009A0404"/>
    <w:rsid w:val="009A3469"/>
    <w:rsid w:val="009A4A32"/>
    <w:rsid w:val="009A4F55"/>
    <w:rsid w:val="009B26F1"/>
    <w:rsid w:val="009D3E8F"/>
    <w:rsid w:val="009E2E24"/>
    <w:rsid w:val="009F0BF0"/>
    <w:rsid w:val="00A05069"/>
    <w:rsid w:val="00A14541"/>
    <w:rsid w:val="00A21C15"/>
    <w:rsid w:val="00A22286"/>
    <w:rsid w:val="00A2326B"/>
    <w:rsid w:val="00A23880"/>
    <w:rsid w:val="00A35232"/>
    <w:rsid w:val="00A355E7"/>
    <w:rsid w:val="00A41A2D"/>
    <w:rsid w:val="00A42CEC"/>
    <w:rsid w:val="00A477C8"/>
    <w:rsid w:val="00A50036"/>
    <w:rsid w:val="00A65F5E"/>
    <w:rsid w:val="00A7382A"/>
    <w:rsid w:val="00A81F9C"/>
    <w:rsid w:val="00A86029"/>
    <w:rsid w:val="00A86FF5"/>
    <w:rsid w:val="00A93480"/>
    <w:rsid w:val="00A94109"/>
    <w:rsid w:val="00AA08AD"/>
    <w:rsid w:val="00AA1D4B"/>
    <w:rsid w:val="00AA3384"/>
    <w:rsid w:val="00AC0528"/>
    <w:rsid w:val="00AC4883"/>
    <w:rsid w:val="00AD2641"/>
    <w:rsid w:val="00AF19EE"/>
    <w:rsid w:val="00B0180D"/>
    <w:rsid w:val="00B0471D"/>
    <w:rsid w:val="00B04FB4"/>
    <w:rsid w:val="00B150E8"/>
    <w:rsid w:val="00B25514"/>
    <w:rsid w:val="00B27800"/>
    <w:rsid w:val="00B33027"/>
    <w:rsid w:val="00B33FCC"/>
    <w:rsid w:val="00B3600F"/>
    <w:rsid w:val="00B45023"/>
    <w:rsid w:val="00B46609"/>
    <w:rsid w:val="00B51B69"/>
    <w:rsid w:val="00B549AB"/>
    <w:rsid w:val="00B55AC8"/>
    <w:rsid w:val="00B703D4"/>
    <w:rsid w:val="00B77C29"/>
    <w:rsid w:val="00B84CDC"/>
    <w:rsid w:val="00B97929"/>
    <w:rsid w:val="00BB233F"/>
    <w:rsid w:val="00BB31F3"/>
    <w:rsid w:val="00BC2983"/>
    <w:rsid w:val="00BE2DA3"/>
    <w:rsid w:val="00BF2B91"/>
    <w:rsid w:val="00C07E52"/>
    <w:rsid w:val="00C12E9E"/>
    <w:rsid w:val="00C15E7D"/>
    <w:rsid w:val="00C21B71"/>
    <w:rsid w:val="00C21E72"/>
    <w:rsid w:val="00C34ECA"/>
    <w:rsid w:val="00C4492E"/>
    <w:rsid w:val="00C47CAF"/>
    <w:rsid w:val="00C57961"/>
    <w:rsid w:val="00C84C3F"/>
    <w:rsid w:val="00C8518B"/>
    <w:rsid w:val="00C95DD9"/>
    <w:rsid w:val="00CA045E"/>
    <w:rsid w:val="00CA27D1"/>
    <w:rsid w:val="00CA6376"/>
    <w:rsid w:val="00CB78C7"/>
    <w:rsid w:val="00CC1F78"/>
    <w:rsid w:val="00CC78D7"/>
    <w:rsid w:val="00CC7A1A"/>
    <w:rsid w:val="00CE06F8"/>
    <w:rsid w:val="00CE62A1"/>
    <w:rsid w:val="00CE6FEA"/>
    <w:rsid w:val="00CF535D"/>
    <w:rsid w:val="00D21C0C"/>
    <w:rsid w:val="00D26C63"/>
    <w:rsid w:val="00D31B58"/>
    <w:rsid w:val="00D33E86"/>
    <w:rsid w:val="00D439F1"/>
    <w:rsid w:val="00D5087F"/>
    <w:rsid w:val="00D56DBF"/>
    <w:rsid w:val="00D73F64"/>
    <w:rsid w:val="00D749F1"/>
    <w:rsid w:val="00D93528"/>
    <w:rsid w:val="00D94E70"/>
    <w:rsid w:val="00DA12C2"/>
    <w:rsid w:val="00DA2067"/>
    <w:rsid w:val="00DA7716"/>
    <w:rsid w:val="00DC510C"/>
    <w:rsid w:val="00E00503"/>
    <w:rsid w:val="00E04978"/>
    <w:rsid w:val="00E12007"/>
    <w:rsid w:val="00E12BFA"/>
    <w:rsid w:val="00E13FF1"/>
    <w:rsid w:val="00E2457C"/>
    <w:rsid w:val="00E24AAC"/>
    <w:rsid w:val="00E264AD"/>
    <w:rsid w:val="00E37268"/>
    <w:rsid w:val="00E4454F"/>
    <w:rsid w:val="00E477D7"/>
    <w:rsid w:val="00E53AAB"/>
    <w:rsid w:val="00E57FCF"/>
    <w:rsid w:val="00E66BF9"/>
    <w:rsid w:val="00E809C2"/>
    <w:rsid w:val="00EA2F40"/>
    <w:rsid w:val="00EB28F1"/>
    <w:rsid w:val="00EB7614"/>
    <w:rsid w:val="00EF0F46"/>
    <w:rsid w:val="00F0113D"/>
    <w:rsid w:val="00F01AE1"/>
    <w:rsid w:val="00F021B9"/>
    <w:rsid w:val="00F03F67"/>
    <w:rsid w:val="00F07F17"/>
    <w:rsid w:val="00F10733"/>
    <w:rsid w:val="00F1136E"/>
    <w:rsid w:val="00F164AB"/>
    <w:rsid w:val="00F20BA2"/>
    <w:rsid w:val="00F409CB"/>
    <w:rsid w:val="00F57ABD"/>
    <w:rsid w:val="00F61D31"/>
    <w:rsid w:val="00F63B85"/>
    <w:rsid w:val="00F71616"/>
    <w:rsid w:val="00F71DD8"/>
    <w:rsid w:val="00F73B20"/>
    <w:rsid w:val="00F8250B"/>
    <w:rsid w:val="00FA213E"/>
    <w:rsid w:val="00FB1C96"/>
    <w:rsid w:val="00FB7832"/>
    <w:rsid w:val="00FC2954"/>
    <w:rsid w:val="00FC33F5"/>
    <w:rsid w:val="00FC7CB4"/>
    <w:rsid w:val="00FD536B"/>
    <w:rsid w:val="00FE083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page number" w:uiPriority="0"/>
    <w:lsdException w:name="endnote text" w:uiPriority="0"/>
    <w:lsdException w:name="macro"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F4B"/>
    <w:pPr>
      <w:spacing w:line="240" w:lineRule="auto"/>
    </w:pPr>
    <w:rPr>
      <w:rFonts w:ascii="Verdana" w:hAnsi="Verdana"/>
      <w:sz w:val="18"/>
    </w:rPr>
  </w:style>
  <w:style w:type="paragraph" w:styleId="Ttulo1">
    <w:name w:val="heading 1"/>
    <w:basedOn w:val="Normal"/>
    <w:next w:val="Normal"/>
    <w:link w:val="Ttulo1Car"/>
    <w:qFormat/>
    <w:rsid w:val="0072367F"/>
    <w:pPr>
      <w:keepNext/>
      <w:spacing w:before="240" w:after="60"/>
      <w:outlineLvl w:val="0"/>
    </w:pPr>
    <w:rPr>
      <w:rFonts w:ascii="Arial" w:eastAsia="Times New Roman" w:hAnsi="Arial" w:cs="Arial"/>
      <w:b/>
      <w:bCs/>
      <w:kern w:val="32"/>
      <w:sz w:val="32"/>
      <w:szCs w:val="32"/>
    </w:rPr>
  </w:style>
  <w:style w:type="paragraph" w:styleId="Ttulo2">
    <w:name w:val="heading 2"/>
    <w:basedOn w:val="Normal"/>
    <w:next w:val="Normal"/>
    <w:link w:val="Ttulo2Car"/>
    <w:qFormat/>
    <w:rsid w:val="0072367F"/>
    <w:pPr>
      <w:keepNext/>
      <w:spacing w:before="240" w:after="60"/>
      <w:outlineLvl w:val="1"/>
    </w:pPr>
    <w:rPr>
      <w:rFonts w:ascii="Arial" w:eastAsia="Times New Roman" w:hAnsi="Arial" w:cs="Arial"/>
      <w:b/>
      <w:bCs/>
      <w:i/>
      <w:iCs/>
      <w:sz w:val="28"/>
      <w:szCs w:val="28"/>
    </w:rPr>
  </w:style>
  <w:style w:type="paragraph" w:styleId="Ttulo3">
    <w:name w:val="heading 3"/>
    <w:basedOn w:val="Normal"/>
    <w:next w:val="Normal"/>
    <w:link w:val="Ttulo3Car"/>
    <w:unhideWhenUsed/>
    <w:qFormat/>
    <w:rsid w:val="0072367F"/>
    <w:pPr>
      <w:keepNext/>
      <w:spacing w:before="240" w:after="60"/>
      <w:outlineLvl w:val="2"/>
    </w:pPr>
    <w:rPr>
      <w:rFonts w:ascii="Cambria" w:eastAsia="Times New Roman" w:hAnsi="Cambria" w:cs="Times New Roman"/>
      <w:b/>
      <w:bCs/>
      <w:sz w:val="26"/>
      <w:szCs w:val="26"/>
    </w:rPr>
  </w:style>
  <w:style w:type="paragraph" w:styleId="Ttulo4">
    <w:name w:val="heading 4"/>
    <w:basedOn w:val="Normal"/>
    <w:next w:val="Normal"/>
    <w:link w:val="Ttulo4Car"/>
    <w:unhideWhenUsed/>
    <w:qFormat/>
    <w:rsid w:val="0072367F"/>
    <w:pPr>
      <w:keepNext/>
      <w:spacing w:before="240" w:after="60"/>
      <w:outlineLvl w:val="3"/>
    </w:pPr>
    <w:rPr>
      <w:rFonts w:ascii="Calibri" w:eastAsia="Times New Roman" w:hAnsi="Calibri" w:cs="Times New Roman"/>
      <w:b/>
      <w:bCs/>
      <w:sz w:val="28"/>
      <w:szCs w:val="28"/>
    </w:rPr>
  </w:style>
  <w:style w:type="paragraph" w:styleId="Ttulo5">
    <w:name w:val="heading 5"/>
    <w:aliases w:val="TITULO CENTRAL RAYADO"/>
    <w:basedOn w:val="Normal"/>
    <w:next w:val="Normal"/>
    <w:link w:val="Ttulo5Car"/>
    <w:qFormat/>
    <w:rsid w:val="0072367F"/>
    <w:pPr>
      <w:widowControl w:val="0"/>
      <w:numPr>
        <w:ilvl w:val="4"/>
        <w:numId w:val="1"/>
      </w:numPr>
      <w:spacing w:before="240" w:after="60"/>
      <w:jc w:val="center"/>
      <w:outlineLvl w:val="4"/>
    </w:pPr>
    <w:rPr>
      <w:rFonts w:ascii="Times New Roman Bold" w:eastAsia="Times New Roman" w:hAnsi="Times New Roman Bold" w:cs="Times New Roman"/>
      <w:b/>
      <w:snapToGrid w:val="0"/>
      <w:sz w:val="28"/>
      <w:szCs w:val="20"/>
      <w:lang w:val="es-ES_tradnl"/>
    </w:rPr>
  </w:style>
  <w:style w:type="paragraph" w:styleId="Ttulo6">
    <w:name w:val="heading 6"/>
    <w:basedOn w:val="Normal"/>
    <w:next w:val="Normal"/>
    <w:link w:val="Ttulo6Car"/>
    <w:qFormat/>
    <w:rsid w:val="0072367F"/>
    <w:pPr>
      <w:keepNext/>
      <w:numPr>
        <w:numId w:val="5"/>
      </w:numPr>
      <w:spacing w:after="0"/>
      <w:jc w:val="center"/>
      <w:outlineLvl w:val="5"/>
    </w:pPr>
    <w:rPr>
      <w:rFonts w:ascii="Times New Roman" w:eastAsia="Times New Roman" w:hAnsi="Times New Roman" w:cs="Times New Roman"/>
      <w:b/>
      <w:sz w:val="20"/>
      <w:szCs w:val="20"/>
      <w:lang w:val="es-BO"/>
    </w:rPr>
  </w:style>
  <w:style w:type="paragraph" w:styleId="Ttulo7">
    <w:name w:val="heading 7"/>
    <w:basedOn w:val="Normal"/>
    <w:next w:val="Normal"/>
    <w:link w:val="Ttulo7Car"/>
    <w:qFormat/>
    <w:rsid w:val="0072367F"/>
    <w:pPr>
      <w:spacing w:before="240" w:after="60"/>
      <w:outlineLvl w:val="6"/>
    </w:pPr>
    <w:rPr>
      <w:rFonts w:ascii="Times New Roman" w:eastAsia="Times New Roman" w:hAnsi="Times New Roman" w:cs="Times New Roman"/>
      <w:sz w:val="24"/>
      <w:szCs w:val="24"/>
    </w:rPr>
  </w:style>
  <w:style w:type="paragraph" w:styleId="Ttulo8">
    <w:name w:val="heading 8"/>
    <w:basedOn w:val="Normal"/>
    <w:next w:val="Normal"/>
    <w:link w:val="Ttulo8Car"/>
    <w:qFormat/>
    <w:rsid w:val="0072367F"/>
    <w:pPr>
      <w:keepNext/>
      <w:spacing w:after="0"/>
      <w:jc w:val="center"/>
      <w:outlineLvl w:val="7"/>
    </w:pPr>
    <w:rPr>
      <w:rFonts w:ascii="Tahoma" w:eastAsia="Times New Roman" w:hAnsi="Tahoma" w:cs="Times New Roman"/>
      <w:b/>
      <w:sz w:val="20"/>
      <w:szCs w:val="20"/>
      <w:u w:val="single"/>
      <w:lang w:val="es-MX"/>
    </w:rPr>
  </w:style>
  <w:style w:type="paragraph" w:styleId="Ttulo9">
    <w:name w:val="heading 9"/>
    <w:basedOn w:val="Normal"/>
    <w:next w:val="Normal"/>
    <w:link w:val="Ttulo9Car"/>
    <w:qFormat/>
    <w:rsid w:val="0072367F"/>
    <w:pPr>
      <w:spacing w:after="0"/>
      <w:jc w:val="center"/>
      <w:outlineLvl w:val="8"/>
    </w:pPr>
    <w:rPr>
      <w:rFonts w:eastAsia="Times New Roman" w:cs="Arial"/>
      <w:b/>
      <w:sz w:val="3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72367F"/>
    <w:rPr>
      <w:rFonts w:ascii="Arial" w:eastAsia="Times New Roman" w:hAnsi="Arial" w:cs="Arial"/>
      <w:b/>
      <w:bCs/>
      <w:kern w:val="32"/>
      <w:sz w:val="32"/>
      <w:szCs w:val="32"/>
    </w:rPr>
  </w:style>
  <w:style w:type="character" w:customStyle="1" w:styleId="Ttulo2Car">
    <w:name w:val="Título 2 Car"/>
    <w:basedOn w:val="Fuentedeprrafopredeter"/>
    <w:link w:val="Ttulo2"/>
    <w:rsid w:val="0072367F"/>
    <w:rPr>
      <w:rFonts w:ascii="Arial" w:eastAsia="Times New Roman" w:hAnsi="Arial" w:cs="Arial"/>
      <w:b/>
      <w:bCs/>
      <w:i/>
      <w:iCs/>
      <w:sz w:val="28"/>
      <w:szCs w:val="28"/>
    </w:rPr>
  </w:style>
  <w:style w:type="character" w:customStyle="1" w:styleId="Ttulo3Car">
    <w:name w:val="Título 3 Car"/>
    <w:basedOn w:val="Fuentedeprrafopredeter"/>
    <w:link w:val="Ttulo3"/>
    <w:rsid w:val="0072367F"/>
    <w:rPr>
      <w:rFonts w:ascii="Cambria" w:eastAsia="Times New Roman" w:hAnsi="Cambria" w:cs="Times New Roman"/>
      <w:b/>
      <w:bCs/>
      <w:sz w:val="26"/>
      <w:szCs w:val="26"/>
    </w:rPr>
  </w:style>
  <w:style w:type="character" w:customStyle="1" w:styleId="Ttulo4Car">
    <w:name w:val="Título 4 Car"/>
    <w:basedOn w:val="Fuentedeprrafopredeter"/>
    <w:link w:val="Ttulo4"/>
    <w:rsid w:val="0072367F"/>
    <w:rPr>
      <w:rFonts w:ascii="Calibri" w:eastAsia="Times New Roman" w:hAnsi="Calibri" w:cs="Times New Roman"/>
      <w:b/>
      <w:bCs/>
      <w:sz w:val="28"/>
      <w:szCs w:val="28"/>
    </w:rPr>
  </w:style>
  <w:style w:type="character" w:customStyle="1" w:styleId="Ttulo5Car">
    <w:name w:val="Título 5 Car"/>
    <w:aliases w:val="TITULO CENTRAL RAYADO Car"/>
    <w:basedOn w:val="Fuentedeprrafopredeter"/>
    <w:link w:val="Ttulo5"/>
    <w:rsid w:val="0072367F"/>
    <w:rPr>
      <w:rFonts w:ascii="Times New Roman Bold" w:eastAsia="Times New Roman" w:hAnsi="Times New Roman Bold" w:cs="Times New Roman"/>
      <w:b/>
      <w:snapToGrid w:val="0"/>
      <w:sz w:val="28"/>
      <w:szCs w:val="20"/>
      <w:lang w:val="es-ES_tradnl"/>
    </w:rPr>
  </w:style>
  <w:style w:type="character" w:customStyle="1" w:styleId="Ttulo6Car">
    <w:name w:val="Título 6 Car"/>
    <w:basedOn w:val="Fuentedeprrafopredeter"/>
    <w:link w:val="Ttulo6"/>
    <w:rsid w:val="0072367F"/>
    <w:rPr>
      <w:rFonts w:ascii="Times New Roman" w:eastAsia="Times New Roman" w:hAnsi="Times New Roman" w:cs="Times New Roman"/>
      <w:b/>
      <w:sz w:val="20"/>
      <w:szCs w:val="20"/>
      <w:lang w:val="es-BO"/>
    </w:rPr>
  </w:style>
  <w:style w:type="character" w:customStyle="1" w:styleId="Ttulo7Car">
    <w:name w:val="Título 7 Car"/>
    <w:basedOn w:val="Fuentedeprrafopredeter"/>
    <w:link w:val="Ttulo7"/>
    <w:rsid w:val="0072367F"/>
    <w:rPr>
      <w:rFonts w:ascii="Times New Roman" w:eastAsia="Times New Roman" w:hAnsi="Times New Roman" w:cs="Times New Roman"/>
      <w:sz w:val="24"/>
      <w:szCs w:val="24"/>
    </w:rPr>
  </w:style>
  <w:style w:type="character" w:customStyle="1" w:styleId="Ttulo8Car">
    <w:name w:val="Título 8 Car"/>
    <w:basedOn w:val="Fuentedeprrafopredeter"/>
    <w:link w:val="Ttulo8"/>
    <w:rsid w:val="0072367F"/>
    <w:rPr>
      <w:rFonts w:ascii="Tahoma" w:eastAsia="Times New Roman" w:hAnsi="Tahoma" w:cs="Times New Roman"/>
      <w:b/>
      <w:sz w:val="20"/>
      <w:szCs w:val="20"/>
      <w:u w:val="single"/>
      <w:lang w:val="es-MX"/>
    </w:rPr>
  </w:style>
  <w:style w:type="character" w:customStyle="1" w:styleId="Ttulo9Car">
    <w:name w:val="Título 9 Car"/>
    <w:basedOn w:val="Fuentedeprrafopredeter"/>
    <w:link w:val="Ttulo9"/>
    <w:rsid w:val="0072367F"/>
    <w:rPr>
      <w:rFonts w:ascii="Verdana" w:eastAsia="Times New Roman" w:hAnsi="Verdana" w:cs="Arial"/>
      <w:b/>
      <w:sz w:val="38"/>
    </w:rPr>
  </w:style>
  <w:style w:type="numbering" w:customStyle="1" w:styleId="Sinlista1">
    <w:name w:val="Sin lista1"/>
    <w:next w:val="Sinlista"/>
    <w:uiPriority w:val="99"/>
    <w:semiHidden/>
    <w:unhideWhenUsed/>
    <w:rsid w:val="0072367F"/>
  </w:style>
  <w:style w:type="paragraph" w:customStyle="1" w:styleId="1301Autolist">
    <w:name w:val="13.01 Autolist"/>
    <w:basedOn w:val="Normal"/>
    <w:next w:val="Normal"/>
    <w:rsid w:val="0072367F"/>
    <w:pPr>
      <w:keepNext/>
      <w:tabs>
        <w:tab w:val="num" w:pos="720"/>
      </w:tabs>
      <w:spacing w:before="120" w:after="120"/>
      <w:ind w:left="720" w:hanging="720"/>
      <w:jc w:val="both"/>
    </w:pPr>
    <w:rPr>
      <w:rFonts w:ascii="Times New Roman" w:eastAsia="Times New Roman" w:hAnsi="Times New Roman" w:cs="Times New Roman"/>
      <w:sz w:val="24"/>
      <w:szCs w:val="20"/>
      <w:lang w:val="es-ES_tradnl"/>
    </w:rPr>
  </w:style>
  <w:style w:type="paragraph" w:customStyle="1" w:styleId="iAutoList">
    <w:name w:val="(i) AutoList"/>
    <w:basedOn w:val="aparagraphs"/>
    <w:next w:val="Normal"/>
    <w:rsid w:val="0072367F"/>
    <w:pPr>
      <w:tabs>
        <w:tab w:val="num" w:pos="1584"/>
      </w:tabs>
      <w:ind w:left="1584" w:hanging="432"/>
    </w:pPr>
  </w:style>
  <w:style w:type="paragraph" w:customStyle="1" w:styleId="aparagraphs">
    <w:name w:val="(a) paragraphs"/>
    <w:next w:val="Normal"/>
    <w:rsid w:val="0072367F"/>
    <w:pPr>
      <w:spacing w:before="120" w:after="120" w:line="240" w:lineRule="auto"/>
      <w:jc w:val="both"/>
    </w:pPr>
    <w:rPr>
      <w:rFonts w:ascii="Times New Roman" w:eastAsia="Times New Roman" w:hAnsi="Times New Roman" w:cs="Times New Roman"/>
      <w:snapToGrid w:val="0"/>
      <w:sz w:val="24"/>
      <w:szCs w:val="20"/>
      <w:lang w:val="es-ES_tradnl"/>
    </w:rPr>
  </w:style>
  <w:style w:type="paragraph" w:styleId="Sangradetextonormal">
    <w:name w:val="Body Text Indent"/>
    <w:basedOn w:val="Normal"/>
    <w:link w:val="SangradetextonormalCar"/>
    <w:rsid w:val="0072367F"/>
    <w:pPr>
      <w:spacing w:after="120"/>
      <w:ind w:left="283"/>
    </w:pPr>
    <w:rPr>
      <w:rFonts w:ascii="Times New Roman" w:eastAsia="Times New Roman" w:hAnsi="Times New Roman" w:cs="Times New Roman"/>
      <w:sz w:val="20"/>
      <w:szCs w:val="20"/>
    </w:rPr>
  </w:style>
  <w:style w:type="character" w:customStyle="1" w:styleId="SangradetextonormalCar">
    <w:name w:val="Sangría de texto normal Car"/>
    <w:basedOn w:val="Fuentedeprrafopredeter"/>
    <w:link w:val="Sangradetextonormal"/>
    <w:rsid w:val="0072367F"/>
    <w:rPr>
      <w:rFonts w:ascii="Times New Roman" w:eastAsia="Times New Roman" w:hAnsi="Times New Roman" w:cs="Times New Roman"/>
      <w:sz w:val="20"/>
      <w:szCs w:val="20"/>
    </w:rPr>
  </w:style>
  <w:style w:type="paragraph" w:styleId="Ttulo">
    <w:name w:val="Title"/>
    <w:basedOn w:val="Normal"/>
    <w:link w:val="TtuloCar1"/>
    <w:qFormat/>
    <w:rsid w:val="0072367F"/>
    <w:pPr>
      <w:spacing w:after="0"/>
      <w:jc w:val="center"/>
      <w:outlineLvl w:val="0"/>
    </w:pPr>
    <w:rPr>
      <w:rFonts w:eastAsia="Times New Roman" w:cs="Arial"/>
      <w:b/>
      <w:bCs/>
      <w:kern w:val="28"/>
      <w:szCs w:val="32"/>
      <w:lang w:eastAsia="es-ES"/>
    </w:rPr>
  </w:style>
  <w:style w:type="character" w:customStyle="1" w:styleId="TtuloCar">
    <w:name w:val="Título Car"/>
    <w:basedOn w:val="Fuentedeprrafopredeter"/>
    <w:link w:val="2"/>
    <w:rsid w:val="0072367F"/>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aliases w:val=" Car,Car"/>
    <w:basedOn w:val="Normal"/>
    <w:link w:val="TextoindependienteCar"/>
    <w:rsid w:val="0072367F"/>
    <w:pPr>
      <w:spacing w:after="120"/>
    </w:pPr>
    <w:rPr>
      <w:rFonts w:ascii="Tms Rmn" w:eastAsia="Times New Roman" w:hAnsi="Tms Rmn" w:cs="Times New Roman"/>
      <w:sz w:val="20"/>
      <w:szCs w:val="20"/>
      <w:lang w:val="en-US"/>
    </w:rPr>
  </w:style>
  <w:style w:type="character" w:customStyle="1" w:styleId="TextoindependienteCar">
    <w:name w:val="Texto independiente Car"/>
    <w:aliases w:val=" Car Car,Car Car1"/>
    <w:basedOn w:val="Fuentedeprrafopredeter"/>
    <w:link w:val="Textoindependiente"/>
    <w:rsid w:val="0072367F"/>
    <w:rPr>
      <w:rFonts w:ascii="Tms Rmn" w:eastAsia="Times New Roman" w:hAnsi="Tms Rmn" w:cs="Times New Roman"/>
      <w:sz w:val="20"/>
      <w:szCs w:val="20"/>
      <w:lang w:val="en-US"/>
    </w:rPr>
  </w:style>
  <w:style w:type="paragraph" w:styleId="Textoindependiente2">
    <w:name w:val="Body Text 2"/>
    <w:basedOn w:val="Normal"/>
    <w:link w:val="Textoindependiente2Car"/>
    <w:rsid w:val="0072367F"/>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72367F"/>
    <w:rPr>
      <w:rFonts w:ascii="Tms Rmn" w:eastAsia="Times New Roman" w:hAnsi="Tms Rmn" w:cs="Times New Roman"/>
      <w:sz w:val="20"/>
      <w:szCs w:val="20"/>
      <w:lang w:val="en-US" w:eastAsia="es-BO"/>
    </w:rPr>
  </w:style>
  <w:style w:type="paragraph" w:styleId="Listaconvietas2">
    <w:name w:val="List Bullet 2"/>
    <w:basedOn w:val="Normal"/>
    <w:autoRedefine/>
    <w:rsid w:val="0072367F"/>
    <w:pPr>
      <w:tabs>
        <w:tab w:val="num" w:pos="643"/>
      </w:tabs>
      <w:spacing w:after="0"/>
      <w:ind w:left="643" w:hanging="360"/>
    </w:pPr>
    <w:rPr>
      <w:rFonts w:ascii="Times New Roman" w:eastAsia="Times New Roman" w:hAnsi="Times New Roman" w:cs="Times New Roman"/>
      <w:sz w:val="24"/>
      <w:szCs w:val="24"/>
      <w:lang w:eastAsia="es-ES"/>
    </w:rPr>
  </w:style>
  <w:style w:type="paragraph" w:styleId="Listaconvietas4">
    <w:name w:val="List Bullet 4"/>
    <w:basedOn w:val="Normal"/>
    <w:autoRedefine/>
    <w:rsid w:val="0072367F"/>
    <w:pPr>
      <w:tabs>
        <w:tab w:val="num" w:pos="1209"/>
      </w:tabs>
      <w:spacing w:after="0"/>
      <w:ind w:left="1209" w:hanging="360"/>
    </w:pPr>
    <w:rPr>
      <w:rFonts w:ascii="Times New Roman" w:eastAsia="Times New Roman" w:hAnsi="Times New Roman" w:cs="Times New Roman"/>
      <w:sz w:val="24"/>
      <w:szCs w:val="24"/>
      <w:lang w:eastAsia="es-ES"/>
    </w:rPr>
  </w:style>
  <w:style w:type="paragraph" w:styleId="Textodebloque">
    <w:name w:val="Block Text"/>
    <w:basedOn w:val="Normal"/>
    <w:rsid w:val="0072367F"/>
    <w:pPr>
      <w:spacing w:after="0"/>
      <w:ind w:left="1276" w:right="931"/>
      <w:jc w:val="center"/>
    </w:pPr>
    <w:rPr>
      <w:rFonts w:ascii="Times New Roman" w:eastAsia="Times New Roman" w:hAnsi="Times New Roman" w:cs="Times New Roman"/>
      <w:szCs w:val="20"/>
    </w:rPr>
  </w:style>
  <w:style w:type="paragraph" w:styleId="Encabezado">
    <w:name w:val="header"/>
    <w:aliases w:val="Encabezado1"/>
    <w:basedOn w:val="Normal"/>
    <w:link w:val="EncabezadoCar"/>
    <w:rsid w:val="0072367F"/>
    <w:pPr>
      <w:tabs>
        <w:tab w:val="center" w:pos="4419"/>
        <w:tab w:val="right" w:pos="8838"/>
      </w:tabs>
      <w:spacing w:after="0"/>
    </w:pPr>
    <w:rPr>
      <w:rFonts w:ascii="Times New Roman" w:eastAsia="Times New Roman" w:hAnsi="Times New Roman" w:cs="Times New Roman"/>
      <w:sz w:val="20"/>
      <w:szCs w:val="20"/>
    </w:rPr>
  </w:style>
  <w:style w:type="character" w:customStyle="1" w:styleId="EncabezadoCar">
    <w:name w:val="Encabezado Car"/>
    <w:aliases w:val="Encabezado1 Car"/>
    <w:basedOn w:val="Fuentedeprrafopredeter"/>
    <w:link w:val="Encabezado"/>
    <w:rsid w:val="0072367F"/>
    <w:rPr>
      <w:rFonts w:ascii="Times New Roman" w:eastAsia="Times New Roman" w:hAnsi="Times New Roman" w:cs="Times New Roman"/>
      <w:sz w:val="20"/>
      <w:szCs w:val="20"/>
    </w:rPr>
  </w:style>
  <w:style w:type="paragraph" w:styleId="Piedepgina">
    <w:name w:val="footer"/>
    <w:basedOn w:val="Normal"/>
    <w:link w:val="PiedepginaCar"/>
    <w:uiPriority w:val="99"/>
    <w:rsid w:val="0072367F"/>
    <w:pPr>
      <w:tabs>
        <w:tab w:val="center" w:pos="4419"/>
        <w:tab w:val="right" w:pos="8838"/>
      </w:tabs>
      <w:spacing w:after="0"/>
    </w:pPr>
    <w:rPr>
      <w:rFonts w:ascii="Times New Roman" w:eastAsia="Times New Roman" w:hAnsi="Times New Roman" w:cs="Times New Roman"/>
      <w:sz w:val="20"/>
      <w:szCs w:val="20"/>
    </w:rPr>
  </w:style>
  <w:style w:type="character" w:customStyle="1" w:styleId="PiedepginaCar">
    <w:name w:val="Pie de página Car"/>
    <w:basedOn w:val="Fuentedeprrafopredeter"/>
    <w:link w:val="Piedepgina"/>
    <w:uiPriority w:val="99"/>
    <w:rsid w:val="0072367F"/>
    <w:rPr>
      <w:rFonts w:ascii="Times New Roman" w:eastAsia="Times New Roman" w:hAnsi="Times New Roman" w:cs="Times New Roman"/>
      <w:sz w:val="20"/>
      <w:szCs w:val="20"/>
    </w:rPr>
  </w:style>
  <w:style w:type="paragraph" w:styleId="Prrafodelista">
    <w:name w:val="List Paragraph"/>
    <w:aliases w:val="viñeta"/>
    <w:basedOn w:val="Normal"/>
    <w:link w:val="PrrafodelistaCar"/>
    <w:uiPriority w:val="34"/>
    <w:qFormat/>
    <w:rsid w:val="0072367F"/>
    <w:pPr>
      <w:spacing w:after="0"/>
      <w:ind w:left="720"/>
    </w:pPr>
    <w:rPr>
      <w:rFonts w:ascii="Times New Roman" w:eastAsia="Times New Roman" w:hAnsi="Times New Roman" w:cs="Times New Roman"/>
      <w:sz w:val="20"/>
      <w:szCs w:val="20"/>
    </w:rPr>
  </w:style>
  <w:style w:type="character" w:customStyle="1" w:styleId="PrrafodelistaCar">
    <w:name w:val="Párrafo de lista Car"/>
    <w:aliases w:val="viñeta Car"/>
    <w:link w:val="Prrafodelista"/>
    <w:rsid w:val="0072367F"/>
    <w:rPr>
      <w:rFonts w:ascii="Times New Roman" w:eastAsia="Times New Roman" w:hAnsi="Times New Roman" w:cs="Times New Roman"/>
      <w:sz w:val="20"/>
      <w:szCs w:val="20"/>
    </w:rPr>
  </w:style>
  <w:style w:type="character" w:styleId="Refdecomentario">
    <w:name w:val="annotation reference"/>
    <w:rsid w:val="0072367F"/>
    <w:rPr>
      <w:sz w:val="16"/>
      <w:szCs w:val="16"/>
    </w:rPr>
  </w:style>
  <w:style w:type="paragraph" w:styleId="Textocomentario">
    <w:name w:val="annotation text"/>
    <w:aliases w:val="Car Car"/>
    <w:basedOn w:val="Normal"/>
    <w:link w:val="TextocomentarioCar"/>
    <w:semiHidden/>
    <w:rsid w:val="0072367F"/>
    <w:pPr>
      <w:spacing w:after="0"/>
    </w:pPr>
    <w:rPr>
      <w:rFonts w:ascii="Times New Roman" w:eastAsia="Times New Roman" w:hAnsi="Times New Roman" w:cs="Times New Roman"/>
      <w:sz w:val="20"/>
      <w:szCs w:val="20"/>
    </w:rPr>
  </w:style>
  <w:style w:type="character" w:customStyle="1" w:styleId="TextocomentarioCar">
    <w:name w:val="Texto comentario Car"/>
    <w:aliases w:val="Car Car Car"/>
    <w:basedOn w:val="Fuentedeprrafopredeter"/>
    <w:link w:val="Textocomentario"/>
    <w:semiHidden/>
    <w:rsid w:val="0072367F"/>
    <w:rPr>
      <w:rFonts w:ascii="Times New Roman" w:eastAsia="Times New Roman" w:hAnsi="Times New Roman" w:cs="Times New Roman"/>
      <w:sz w:val="20"/>
      <w:szCs w:val="20"/>
    </w:rPr>
  </w:style>
  <w:style w:type="paragraph" w:styleId="Asuntodelcomentario">
    <w:name w:val="annotation subject"/>
    <w:basedOn w:val="Textocomentario"/>
    <w:next w:val="Textocomentario"/>
    <w:link w:val="AsuntodelcomentarioCar"/>
    <w:rsid w:val="0072367F"/>
    <w:rPr>
      <w:b/>
      <w:bCs/>
    </w:rPr>
  </w:style>
  <w:style w:type="character" w:customStyle="1" w:styleId="AsuntodelcomentarioCar">
    <w:name w:val="Asunto del comentario Car"/>
    <w:basedOn w:val="TextocomentarioCar"/>
    <w:link w:val="Asuntodelcomentario"/>
    <w:uiPriority w:val="99"/>
    <w:rsid w:val="0072367F"/>
    <w:rPr>
      <w:rFonts w:ascii="Times New Roman" w:eastAsia="Times New Roman" w:hAnsi="Times New Roman" w:cs="Times New Roman"/>
      <w:b/>
      <w:bCs/>
      <w:sz w:val="20"/>
      <w:szCs w:val="20"/>
    </w:rPr>
  </w:style>
  <w:style w:type="paragraph" w:styleId="Textodeglobo">
    <w:name w:val="Balloon Text"/>
    <w:basedOn w:val="Normal"/>
    <w:link w:val="TextodegloboCar"/>
    <w:rsid w:val="0072367F"/>
    <w:pPr>
      <w:spacing w:after="0"/>
    </w:pPr>
    <w:rPr>
      <w:rFonts w:ascii="Tahoma" w:eastAsia="Times New Roman" w:hAnsi="Tahoma" w:cs="Tahoma"/>
      <w:sz w:val="16"/>
      <w:szCs w:val="16"/>
    </w:rPr>
  </w:style>
  <w:style w:type="character" w:customStyle="1" w:styleId="TextodegloboCar">
    <w:name w:val="Texto de globo Car"/>
    <w:basedOn w:val="Fuentedeprrafopredeter"/>
    <w:link w:val="Textodeglobo"/>
    <w:rsid w:val="0072367F"/>
    <w:rPr>
      <w:rFonts w:ascii="Tahoma" w:eastAsia="Times New Roman" w:hAnsi="Tahoma" w:cs="Tahoma"/>
      <w:sz w:val="16"/>
      <w:szCs w:val="16"/>
    </w:rPr>
  </w:style>
  <w:style w:type="paragraph" w:customStyle="1" w:styleId="Normal2">
    <w:name w:val="Normal 2"/>
    <w:basedOn w:val="Normal"/>
    <w:link w:val="Normal2Car"/>
    <w:rsid w:val="0072367F"/>
    <w:pPr>
      <w:tabs>
        <w:tab w:val="left" w:pos="709"/>
      </w:tabs>
      <w:spacing w:after="0"/>
      <w:ind w:left="709" w:hanging="709"/>
      <w:jc w:val="both"/>
    </w:pPr>
    <w:rPr>
      <w:rFonts w:ascii="Times New Roman" w:eastAsia="Times New Roman" w:hAnsi="Times New Roman" w:cs="Times New Roman"/>
      <w:sz w:val="24"/>
      <w:szCs w:val="20"/>
      <w:lang w:eastAsia="es-ES"/>
    </w:rPr>
  </w:style>
  <w:style w:type="paragraph" w:customStyle="1" w:styleId="WW-Textosinformato">
    <w:name w:val="WW-Texto sin formato"/>
    <w:basedOn w:val="Normal"/>
    <w:rsid w:val="0072367F"/>
    <w:pPr>
      <w:suppressAutoHyphens/>
      <w:spacing w:after="0"/>
    </w:pPr>
    <w:rPr>
      <w:rFonts w:ascii="Courier New" w:eastAsia="MS Mincho" w:hAnsi="Courier New" w:cs="Times New Roman"/>
      <w:sz w:val="20"/>
      <w:szCs w:val="20"/>
      <w:lang w:val="es-PE" w:eastAsia="es-ES"/>
    </w:rPr>
  </w:style>
  <w:style w:type="paragraph" w:styleId="Sangra2detindependiente">
    <w:name w:val="Body Text Indent 2"/>
    <w:basedOn w:val="Normal"/>
    <w:link w:val="Sangra2detindependienteCar"/>
    <w:rsid w:val="0072367F"/>
    <w:pPr>
      <w:spacing w:after="120" w:line="480" w:lineRule="auto"/>
      <w:ind w:left="283"/>
    </w:pPr>
    <w:rPr>
      <w:rFonts w:ascii="Times New Roman" w:eastAsia="Times New Roman" w:hAnsi="Times New Roman" w:cs="Times New Roman"/>
      <w:sz w:val="20"/>
      <w:szCs w:val="20"/>
    </w:rPr>
  </w:style>
  <w:style w:type="character" w:customStyle="1" w:styleId="Sangra2detindependienteCar">
    <w:name w:val="Sangría 2 de t. independiente Car"/>
    <w:basedOn w:val="Fuentedeprrafopredeter"/>
    <w:link w:val="Sangra2detindependiente"/>
    <w:rsid w:val="0072367F"/>
    <w:rPr>
      <w:rFonts w:ascii="Times New Roman" w:eastAsia="Times New Roman" w:hAnsi="Times New Roman" w:cs="Times New Roman"/>
      <w:sz w:val="20"/>
      <w:szCs w:val="20"/>
    </w:rPr>
  </w:style>
  <w:style w:type="paragraph" w:styleId="Sinespaciado">
    <w:name w:val="No Spacing"/>
    <w:link w:val="SinespaciadoCar"/>
    <w:uiPriority w:val="1"/>
    <w:qFormat/>
    <w:rsid w:val="0072367F"/>
    <w:pPr>
      <w:spacing w:after="0" w:line="240" w:lineRule="auto"/>
    </w:pPr>
    <w:rPr>
      <w:rFonts w:ascii="Calibri" w:eastAsia="Times New Roman" w:hAnsi="Calibri" w:cs="Times New Roman"/>
    </w:rPr>
  </w:style>
  <w:style w:type="character" w:customStyle="1" w:styleId="SinespaciadoCar">
    <w:name w:val="Sin espaciado Car"/>
    <w:link w:val="Sinespaciado"/>
    <w:uiPriority w:val="1"/>
    <w:rsid w:val="0072367F"/>
    <w:rPr>
      <w:rFonts w:ascii="Calibri" w:eastAsia="Times New Roman" w:hAnsi="Calibri" w:cs="Times New Roman"/>
    </w:rPr>
  </w:style>
  <w:style w:type="paragraph" w:styleId="NormalWeb">
    <w:name w:val="Normal (Web)"/>
    <w:basedOn w:val="Normal"/>
    <w:uiPriority w:val="99"/>
    <w:rsid w:val="0072367F"/>
    <w:pPr>
      <w:spacing w:before="100" w:after="100"/>
    </w:pPr>
    <w:rPr>
      <w:rFonts w:ascii="Times New Roman" w:eastAsia="Times New Roman" w:hAnsi="Times New Roman" w:cs="Times New Roman"/>
      <w:sz w:val="24"/>
      <w:szCs w:val="24"/>
      <w:lang w:val="en-US"/>
    </w:rPr>
  </w:style>
  <w:style w:type="paragraph" w:customStyle="1" w:styleId="Document1">
    <w:name w:val="Document 1"/>
    <w:rsid w:val="0072367F"/>
    <w:pPr>
      <w:keepNext/>
      <w:keepLines/>
      <w:tabs>
        <w:tab w:val="left" w:pos="-720"/>
      </w:tabs>
      <w:suppressAutoHyphens/>
      <w:spacing w:after="0" w:line="240" w:lineRule="auto"/>
    </w:pPr>
    <w:rPr>
      <w:rFonts w:ascii="Courier" w:eastAsia="Times New Roman" w:hAnsi="Courier" w:cs="Times New Roman"/>
      <w:sz w:val="24"/>
      <w:szCs w:val="20"/>
      <w:lang w:val="en-US"/>
    </w:rPr>
  </w:style>
  <w:style w:type="character" w:styleId="Nmerodepgina">
    <w:name w:val="page number"/>
    <w:basedOn w:val="Fuentedeprrafopredeter"/>
    <w:rsid w:val="0072367F"/>
  </w:style>
  <w:style w:type="paragraph" w:styleId="Sangra3detindependiente">
    <w:name w:val="Body Text Indent 3"/>
    <w:basedOn w:val="Normal"/>
    <w:link w:val="Sangra3detindependienteCar"/>
    <w:rsid w:val="0072367F"/>
    <w:pPr>
      <w:spacing w:after="120"/>
      <w:ind w:left="283"/>
    </w:pPr>
    <w:rPr>
      <w:rFonts w:ascii="Times New Roman" w:eastAsia="Times New Roman" w:hAnsi="Times New Roman" w:cs="Times New Roman"/>
      <w:sz w:val="16"/>
      <w:szCs w:val="16"/>
      <w:lang w:val="es-BO"/>
    </w:rPr>
  </w:style>
  <w:style w:type="character" w:customStyle="1" w:styleId="Sangra3detindependienteCar">
    <w:name w:val="Sangría 3 de t. independiente Car"/>
    <w:basedOn w:val="Fuentedeprrafopredeter"/>
    <w:link w:val="Sangra3detindependiente"/>
    <w:rsid w:val="0072367F"/>
    <w:rPr>
      <w:rFonts w:ascii="Times New Roman" w:eastAsia="Times New Roman" w:hAnsi="Times New Roman" w:cs="Times New Roman"/>
      <w:sz w:val="16"/>
      <w:szCs w:val="16"/>
      <w:lang w:val="es-BO"/>
    </w:rPr>
  </w:style>
  <w:style w:type="paragraph" w:styleId="Textoindependiente3">
    <w:name w:val="Body Text 3"/>
    <w:basedOn w:val="Normal"/>
    <w:link w:val="Textoindependiente3Car"/>
    <w:rsid w:val="0072367F"/>
    <w:pPr>
      <w:spacing w:after="120"/>
    </w:pPr>
    <w:rPr>
      <w:rFonts w:ascii="Times New Roman" w:eastAsia="Times New Roman" w:hAnsi="Times New Roman" w:cs="Times New Roman"/>
      <w:sz w:val="16"/>
      <w:szCs w:val="16"/>
    </w:rPr>
  </w:style>
  <w:style w:type="character" w:customStyle="1" w:styleId="Textoindependiente3Car">
    <w:name w:val="Texto independiente 3 Car"/>
    <w:basedOn w:val="Fuentedeprrafopredeter"/>
    <w:link w:val="Textoindependiente3"/>
    <w:rsid w:val="0072367F"/>
    <w:rPr>
      <w:rFonts w:ascii="Times New Roman" w:eastAsia="Times New Roman" w:hAnsi="Times New Roman" w:cs="Times New Roman"/>
      <w:sz w:val="16"/>
      <w:szCs w:val="16"/>
    </w:rPr>
  </w:style>
  <w:style w:type="paragraph" w:customStyle="1" w:styleId="Head1">
    <w:name w:val="Head1"/>
    <w:basedOn w:val="Normal"/>
    <w:rsid w:val="0072367F"/>
    <w:pPr>
      <w:suppressAutoHyphens/>
      <w:spacing w:after="100"/>
      <w:jc w:val="center"/>
    </w:pPr>
    <w:rPr>
      <w:rFonts w:ascii="Times New Roman Bold" w:eastAsia="Times New Roman" w:hAnsi="Times New Roman Bold" w:cs="Times New Roman"/>
      <w:b/>
      <w:sz w:val="24"/>
      <w:szCs w:val="20"/>
      <w:lang w:val="es-ES_tradnl"/>
    </w:rPr>
  </w:style>
  <w:style w:type="paragraph" w:styleId="Listaconvietas3">
    <w:name w:val="List Bullet 3"/>
    <w:basedOn w:val="Normal"/>
    <w:autoRedefine/>
    <w:rsid w:val="0072367F"/>
    <w:pPr>
      <w:tabs>
        <w:tab w:val="num" w:pos="1584"/>
        <w:tab w:val="num" w:pos="1903"/>
      </w:tabs>
      <w:spacing w:after="0"/>
      <w:ind w:left="1903" w:hanging="283"/>
      <w:jc w:val="both"/>
    </w:pPr>
    <w:rPr>
      <w:rFonts w:ascii="Times New Roman" w:eastAsia="Times New Roman" w:hAnsi="Times New Roman" w:cs="Times New Roman"/>
      <w:snapToGrid w:val="0"/>
      <w:sz w:val="20"/>
      <w:szCs w:val="20"/>
      <w:lang w:val="es-BO" w:eastAsia="es-ES"/>
    </w:rPr>
  </w:style>
  <w:style w:type="paragraph" w:styleId="Continuarlista2">
    <w:name w:val="List Continue 2"/>
    <w:basedOn w:val="Normal"/>
    <w:rsid w:val="0072367F"/>
    <w:pPr>
      <w:spacing w:after="120"/>
      <w:ind w:left="720"/>
    </w:pPr>
    <w:rPr>
      <w:rFonts w:ascii="Times New Roman" w:eastAsia="Times New Roman" w:hAnsi="Times New Roman" w:cs="Times New Roman"/>
      <w:sz w:val="20"/>
      <w:szCs w:val="20"/>
    </w:rPr>
  </w:style>
  <w:style w:type="paragraph" w:customStyle="1" w:styleId="xl25">
    <w:name w:val="xl25"/>
    <w:basedOn w:val="Normal"/>
    <w:rsid w:val="0072367F"/>
    <w:pPr>
      <w:spacing w:before="100" w:beforeAutospacing="1" w:after="100" w:afterAutospacing="1"/>
    </w:pPr>
    <w:rPr>
      <w:rFonts w:ascii="Humanst521 BT" w:eastAsia="Arial Unicode MS" w:hAnsi="Humanst521 BT" w:cs="Arial Unicode MS"/>
      <w:b/>
      <w:bCs/>
      <w:szCs w:val="18"/>
      <w:lang w:eastAsia="es-ES"/>
    </w:rPr>
  </w:style>
  <w:style w:type="paragraph" w:customStyle="1" w:styleId="Textoindependiente31">
    <w:name w:val="Texto independiente 31"/>
    <w:basedOn w:val="Normal"/>
    <w:rsid w:val="0072367F"/>
    <w:pPr>
      <w:widowControl w:val="0"/>
      <w:spacing w:after="0"/>
      <w:jc w:val="both"/>
    </w:pPr>
    <w:rPr>
      <w:rFonts w:ascii="Times New Roman" w:eastAsia="Times New Roman" w:hAnsi="Times New Roman" w:cs="Times New Roman"/>
      <w:b/>
      <w:sz w:val="24"/>
      <w:szCs w:val="20"/>
      <w:lang w:eastAsia="es-ES"/>
    </w:rPr>
  </w:style>
  <w:style w:type="paragraph" w:customStyle="1" w:styleId="BodyText21">
    <w:name w:val="Body Text 21"/>
    <w:basedOn w:val="Normal"/>
    <w:rsid w:val="0072367F"/>
    <w:pPr>
      <w:widowControl w:val="0"/>
      <w:spacing w:after="0"/>
      <w:jc w:val="both"/>
    </w:pPr>
    <w:rPr>
      <w:rFonts w:ascii="Times New Roman" w:eastAsia="Times New Roman" w:hAnsi="Times New Roman" w:cs="Times New Roman"/>
      <w:sz w:val="24"/>
      <w:szCs w:val="20"/>
    </w:rPr>
  </w:style>
  <w:style w:type="paragraph" w:customStyle="1" w:styleId="Sangra3detindependiente1">
    <w:name w:val="Sangría 3 de t. independiente1"/>
    <w:basedOn w:val="Normal"/>
    <w:rsid w:val="0072367F"/>
    <w:pPr>
      <w:widowControl w:val="0"/>
      <w:spacing w:after="0"/>
      <w:ind w:left="709" w:hanging="709"/>
      <w:jc w:val="both"/>
    </w:pPr>
    <w:rPr>
      <w:rFonts w:ascii="Times New Roman" w:eastAsia="Times New Roman" w:hAnsi="Times New Roman" w:cs="Times New Roman"/>
      <w:sz w:val="24"/>
      <w:szCs w:val="20"/>
      <w:lang w:eastAsia="es-ES"/>
    </w:rPr>
  </w:style>
  <w:style w:type="paragraph" w:styleId="TDC1">
    <w:name w:val="toc 1"/>
    <w:basedOn w:val="Normal"/>
    <w:next w:val="Normal"/>
    <w:autoRedefine/>
    <w:uiPriority w:val="39"/>
    <w:qFormat/>
    <w:rsid w:val="0072367F"/>
    <w:pPr>
      <w:tabs>
        <w:tab w:val="left" w:pos="709"/>
        <w:tab w:val="right" w:leader="dot" w:pos="9356"/>
      </w:tabs>
      <w:spacing w:before="120" w:after="0"/>
      <w:ind w:left="709" w:right="284" w:hanging="709"/>
      <w:jc w:val="both"/>
    </w:pPr>
    <w:rPr>
      <w:rFonts w:eastAsia="Times New Roman" w:cs="Times New Roman"/>
      <w:noProof/>
      <w:spacing w:val="-20"/>
      <w:szCs w:val="18"/>
      <w:lang w:val="es-BO" w:eastAsia="es-ES"/>
    </w:rPr>
  </w:style>
  <w:style w:type="paragraph" w:styleId="Lista2">
    <w:name w:val="List 2"/>
    <w:basedOn w:val="Normal"/>
    <w:rsid w:val="0072367F"/>
    <w:pPr>
      <w:spacing w:after="0"/>
      <w:ind w:left="566" w:hanging="283"/>
    </w:pPr>
    <w:rPr>
      <w:rFonts w:ascii="Times New Roman" w:eastAsia="Times New Roman" w:hAnsi="Times New Roman" w:cs="Times New Roman"/>
      <w:sz w:val="16"/>
      <w:szCs w:val="16"/>
      <w:lang w:eastAsia="es-ES"/>
    </w:rPr>
  </w:style>
  <w:style w:type="paragraph" w:customStyle="1" w:styleId="Sub-ClauseText">
    <w:name w:val="Sub-Clause Text"/>
    <w:basedOn w:val="Normal"/>
    <w:rsid w:val="0072367F"/>
    <w:pPr>
      <w:spacing w:before="120" w:after="120"/>
      <w:jc w:val="both"/>
    </w:pPr>
    <w:rPr>
      <w:rFonts w:ascii="Times New Roman" w:eastAsia="Times New Roman" w:hAnsi="Times New Roman" w:cs="Times New Roman"/>
      <w:spacing w:val="-4"/>
      <w:sz w:val="24"/>
      <w:szCs w:val="20"/>
      <w:lang w:val="en-US"/>
    </w:rPr>
  </w:style>
  <w:style w:type="paragraph" w:styleId="Textonotapie">
    <w:name w:val="footnote text"/>
    <w:basedOn w:val="Normal"/>
    <w:link w:val="TextonotapieCar"/>
    <w:rsid w:val="0072367F"/>
    <w:pPr>
      <w:spacing w:after="0"/>
    </w:pPr>
    <w:rPr>
      <w:rFonts w:ascii="Times New Roman" w:eastAsia="Times New Roman" w:hAnsi="Times New Roman" w:cs="Times New Roman"/>
      <w:sz w:val="20"/>
      <w:szCs w:val="20"/>
    </w:rPr>
  </w:style>
  <w:style w:type="character" w:customStyle="1" w:styleId="TextonotapieCar">
    <w:name w:val="Texto nota pie Car"/>
    <w:basedOn w:val="Fuentedeprrafopredeter"/>
    <w:link w:val="Textonotapie"/>
    <w:rsid w:val="0072367F"/>
    <w:rPr>
      <w:rFonts w:ascii="Times New Roman" w:eastAsia="Times New Roman" w:hAnsi="Times New Roman" w:cs="Times New Roman"/>
      <w:sz w:val="20"/>
      <w:szCs w:val="20"/>
    </w:rPr>
  </w:style>
  <w:style w:type="character" w:styleId="Refdenotaalpie">
    <w:name w:val="footnote reference"/>
    <w:rsid w:val="0072367F"/>
    <w:rPr>
      <w:vertAlign w:val="superscript"/>
    </w:rPr>
  </w:style>
  <w:style w:type="paragraph" w:customStyle="1" w:styleId="Textoindependiente32">
    <w:name w:val="Texto independiente 32"/>
    <w:basedOn w:val="Normal"/>
    <w:uiPriority w:val="99"/>
    <w:rsid w:val="0072367F"/>
    <w:pPr>
      <w:widowControl w:val="0"/>
      <w:spacing w:after="0"/>
      <w:jc w:val="both"/>
    </w:pPr>
    <w:rPr>
      <w:rFonts w:ascii="Times New Roman" w:eastAsia="Times New Roman" w:hAnsi="Times New Roman" w:cs="Times New Roman"/>
      <w:b/>
      <w:sz w:val="24"/>
      <w:szCs w:val="20"/>
      <w:lang w:eastAsia="es-ES"/>
    </w:rPr>
  </w:style>
  <w:style w:type="paragraph" w:customStyle="1" w:styleId="Sangra3detindependiente2">
    <w:name w:val="Sangría 3 de t. independiente2"/>
    <w:basedOn w:val="Normal"/>
    <w:uiPriority w:val="99"/>
    <w:rsid w:val="0072367F"/>
    <w:pPr>
      <w:widowControl w:val="0"/>
      <w:spacing w:after="0"/>
      <w:ind w:left="709" w:hanging="709"/>
      <w:jc w:val="both"/>
    </w:pPr>
    <w:rPr>
      <w:rFonts w:ascii="Times New Roman" w:eastAsia="Times New Roman" w:hAnsi="Times New Roman" w:cs="Times New Roman"/>
      <w:sz w:val="24"/>
      <w:szCs w:val="20"/>
      <w:lang w:eastAsia="es-ES"/>
    </w:rPr>
  </w:style>
  <w:style w:type="paragraph" w:customStyle="1" w:styleId="CM2">
    <w:name w:val="CM2"/>
    <w:basedOn w:val="Normal"/>
    <w:next w:val="Normal"/>
    <w:uiPriority w:val="99"/>
    <w:rsid w:val="0072367F"/>
    <w:pPr>
      <w:widowControl w:val="0"/>
      <w:autoSpaceDE w:val="0"/>
      <w:autoSpaceDN w:val="0"/>
      <w:adjustRightInd w:val="0"/>
      <w:spacing w:after="0" w:line="220" w:lineRule="atLeast"/>
    </w:pPr>
    <w:rPr>
      <w:rFonts w:ascii="MECOND+Verdana" w:eastAsia="Times New Roman" w:hAnsi="MECOND+Verdana" w:cs="Times New Roman"/>
      <w:sz w:val="24"/>
      <w:szCs w:val="24"/>
      <w:lang w:eastAsia="es-ES"/>
    </w:rPr>
  </w:style>
  <w:style w:type="character" w:styleId="Textodelmarcadordeposicin">
    <w:name w:val="Placeholder Text"/>
    <w:uiPriority w:val="99"/>
    <w:semiHidden/>
    <w:rsid w:val="0072367F"/>
    <w:rPr>
      <w:color w:val="808080"/>
    </w:rPr>
  </w:style>
  <w:style w:type="table" w:styleId="Tablaconcuadrcula">
    <w:name w:val="Table Grid"/>
    <w:basedOn w:val="Tablanormal"/>
    <w:rsid w:val="0072367F"/>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apadeldocumento">
    <w:name w:val="Document Map"/>
    <w:basedOn w:val="Normal"/>
    <w:link w:val="MapadeldocumentoCar"/>
    <w:rsid w:val="0072367F"/>
    <w:pPr>
      <w:spacing w:after="0"/>
    </w:pPr>
    <w:rPr>
      <w:rFonts w:ascii="Tahoma" w:eastAsia="Times New Roman" w:hAnsi="Tahoma" w:cs="Tahoma"/>
      <w:sz w:val="16"/>
      <w:szCs w:val="16"/>
    </w:rPr>
  </w:style>
  <w:style w:type="character" w:customStyle="1" w:styleId="MapadeldocumentoCar">
    <w:name w:val="Mapa del documento Car"/>
    <w:basedOn w:val="Fuentedeprrafopredeter"/>
    <w:link w:val="Mapadeldocumento"/>
    <w:rsid w:val="0072367F"/>
    <w:rPr>
      <w:rFonts w:ascii="Tahoma" w:eastAsia="Times New Roman" w:hAnsi="Tahoma" w:cs="Tahoma"/>
      <w:sz w:val="16"/>
      <w:szCs w:val="16"/>
    </w:rPr>
  </w:style>
  <w:style w:type="table" w:customStyle="1" w:styleId="Listaclara-nfasis11">
    <w:name w:val="Lista clara - Énfasis 11"/>
    <w:basedOn w:val="Tablanormal"/>
    <w:uiPriority w:val="99"/>
    <w:rsid w:val="0072367F"/>
    <w:pPr>
      <w:spacing w:after="0" w:line="240" w:lineRule="auto"/>
    </w:pPr>
    <w:rPr>
      <w:rFonts w:ascii="Times New Roman" w:eastAsia="Times New Roman" w:hAnsi="Times New Roman" w:cs="Times New Roman"/>
      <w:sz w:val="20"/>
      <w:szCs w:val="20"/>
      <w:lang w:eastAsia="es-E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staclara-nfasis3">
    <w:name w:val="Light List Accent 3"/>
    <w:basedOn w:val="Tablanormal"/>
    <w:uiPriority w:val="99"/>
    <w:rsid w:val="0072367F"/>
    <w:pPr>
      <w:spacing w:after="0" w:line="240" w:lineRule="auto"/>
    </w:pPr>
    <w:rPr>
      <w:rFonts w:ascii="Calibri" w:eastAsia="Times New Roman" w:hAnsi="Calibri" w:cs="Times New Roman"/>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aclara1">
    <w:name w:val="Lista clara1"/>
    <w:basedOn w:val="Tablanormal"/>
    <w:uiPriority w:val="99"/>
    <w:rsid w:val="0072367F"/>
    <w:pPr>
      <w:spacing w:after="0" w:line="240" w:lineRule="auto"/>
    </w:pPr>
    <w:rPr>
      <w:rFonts w:ascii="Calibri" w:eastAsia="Times New Roman"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TtulodeTDC">
    <w:name w:val="TOC Heading"/>
    <w:basedOn w:val="Ttulo1"/>
    <w:next w:val="Normal"/>
    <w:uiPriority w:val="39"/>
    <w:unhideWhenUsed/>
    <w:qFormat/>
    <w:rsid w:val="0072367F"/>
    <w:pPr>
      <w:keepLines/>
      <w:spacing w:before="480" w:after="0" w:line="276" w:lineRule="auto"/>
      <w:outlineLvl w:val="9"/>
    </w:pPr>
    <w:rPr>
      <w:rFonts w:ascii="Cambria" w:hAnsi="Cambria" w:cs="Times New Roman"/>
      <w:color w:val="365F91"/>
      <w:kern w:val="0"/>
      <w:sz w:val="28"/>
      <w:szCs w:val="28"/>
    </w:rPr>
  </w:style>
  <w:style w:type="paragraph" w:styleId="TDC3">
    <w:name w:val="toc 3"/>
    <w:basedOn w:val="Normal"/>
    <w:next w:val="Normal"/>
    <w:autoRedefine/>
    <w:uiPriority w:val="39"/>
    <w:qFormat/>
    <w:rsid w:val="0072367F"/>
    <w:pPr>
      <w:spacing w:after="100"/>
      <w:ind w:left="400"/>
    </w:pPr>
    <w:rPr>
      <w:rFonts w:ascii="Times New Roman" w:eastAsia="Times New Roman" w:hAnsi="Times New Roman" w:cs="Times New Roman"/>
      <w:sz w:val="20"/>
      <w:szCs w:val="20"/>
    </w:rPr>
  </w:style>
  <w:style w:type="character" w:styleId="Hipervnculo">
    <w:name w:val="Hyperlink"/>
    <w:uiPriority w:val="99"/>
    <w:unhideWhenUsed/>
    <w:rsid w:val="0072367F"/>
    <w:rPr>
      <w:color w:val="0000FF"/>
      <w:u w:val="single"/>
    </w:rPr>
  </w:style>
  <w:style w:type="paragraph" w:customStyle="1" w:styleId="2">
    <w:name w:val="2"/>
    <w:basedOn w:val="Normal"/>
    <w:next w:val="Ttulo"/>
    <w:link w:val="TtuloCar"/>
    <w:qFormat/>
    <w:rsid w:val="0072367F"/>
    <w:pPr>
      <w:spacing w:before="240" w:after="60"/>
      <w:jc w:val="center"/>
      <w:outlineLvl w:val="0"/>
    </w:pPr>
    <w:rPr>
      <w:rFonts w:asciiTheme="majorHAnsi" w:eastAsiaTheme="majorEastAsia" w:hAnsiTheme="majorHAnsi" w:cstheme="majorBidi"/>
      <w:color w:val="17365D" w:themeColor="text2" w:themeShade="BF"/>
      <w:spacing w:val="5"/>
      <w:kern w:val="28"/>
      <w:sz w:val="52"/>
      <w:szCs w:val="52"/>
    </w:rPr>
  </w:style>
  <w:style w:type="character" w:styleId="Textoennegrita">
    <w:name w:val="Strong"/>
    <w:uiPriority w:val="22"/>
    <w:qFormat/>
    <w:rsid w:val="0072367F"/>
    <w:rPr>
      <w:b/>
      <w:bCs/>
    </w:rPr>
  </w:style>
  <w:style w:type="character" w:styleId="nfasis">
    <w:name w:val="Emphasis"/>
    <w:qFormat/>
    <w:rsid w:val="0072367F"/>
    <w:rPr>
      <w:i/>
      <w:iCs/>
    </w:rPr>
  </w:style>
  <w:style w:type="paragraph" w:styleId="Revisin">
    <w:name w:val="Revision"/>
    <w:hidden/>
    <w:uiPriority w:val="99"/>
    <w:semiHidden/>
    <w:rsid w:val="0072367F"/>
    <w:pPr>
      <w:spacing w:after="0" w:line="240" w:lineRule="auto"/>
    </w:pPr>
    <w:rPr>
      <w:rFonts w:ascii="Times New Roman" w:eastAsia="Times New Roman" w:hAnsi="Times New Roman" w:cs="Times New Roman"/>
      <w:sz w:val="20"/>
      <w:szCs w:val="20"/>
    </w:rPr>
  </w:style>
  <w:style w:type="paragraph" w:styleId="TDC6">
    <w:name w:val="toc 6"/>
    <w:basedOn w:val="Normal"/>
    <w:next w:val="Normal"/>
    <w:autoRedefine/>
    <w:uiPriority w:val="39"/>
    <w:unhideWhenUsed/>
    <w:rsid w:val="0072367F"/>
    <w:pPr>
      <w:spacing w:after="100"/>
      <w:ind w:left="1000"/>
    </w:pPr>
    <w:rPr>
      <w:rFonts w:ascii="Times New Roman" w:eastAsia="Times New Roman" w:hAnsi="Times New Roman" w:cs="Times New Roman"/>
      <w:sz w:val="20"/>
      <w:szCs w:val="20"/>
      <w:lang w:eastAsia="es-ES"/>
    </w:rPr>
  </w:style>
  <w:style w:type="paragraph" w:customStyle="1" w:styleId="Outline">
    <w:name w:val="Outline"/>
    <w:basedOn w:val="Normal"/>
    <w:rsid w:val="0072367F"/>
    <w:pPr>
      <w:spacing w:before="240" w:after="0"/>
    </w:pPr>
    <w:rPr>
      <w:rFonts w:ascii="Times New Roman" w:eastAsia="Times New Roman" w:hAnsi="Times New Roman" w:cs="Times New Roman"/>
      <w:kern w:val="28"/>
      <w:sz w:val="24"/>
      <w:szCs w:val="20"/>
      <w:lang w:val="en-US"/>
    </w:rPr>
  </w:style>
  <w:style w:type="paragraph" w:customStyle="1" w:styleId="1">
    <w:name w:val="1"/>
    <w:basedOn w:val="Normal"/>
    <w:next w:val="Ttulo"/>
    <w:qFormat/>
    <w:rsid w:val="0072367F"/>
    <w:pPr>
      <w:spacing w:before="240" w:after="60"/>
      <w:jc w:val="center"/>
      <w:outlineLvl w:val="0"/>
    </w:pPr>
    <w:rPr>
      <w:rFonts w:ascii="Times New Roman" w:eastAsia="Times New Roman" w:hAnsi="Times New Roman" w:cs="Arial"/>
      <w:b/>
      <w:bCs/>
      <w:kern w:val="28"/>
      <w:sz w:val="20"/>
      <w:szCs w:val="32"/>
      <w:lang w:eastAsia="es-ES"/>
    </w:rPr>
  </w:style>
  <w:style w:type="paragraph" w:customStyle="1" w:styleId="CM58">
    <w:name w:val="CM58"/>
    <w:basedOn w:val="Normal"/>
    <w:next w:val="Normal"/>
    <w:uiPriority w:val="99"/>
    <w:rsid w:val="0072367F"/>
    <w:pPr>
      <w:widowControl w:val="0"/>
      <w:autoSpaceDE w:val="0"/>
      <w:autoSpaceDN w:val="0"/>
      <w:adjustRightInd w:val="0"/>
      <w:spacing w:after="0" w:line="196" w:lineRule="atLeast"/>
    </w:pPr>
    <w:rPr>
      <w:rFonts w:eastAsia="Times New Roman" w:cs="Times New Roman"/>
      <w:sz w:val="24"/>
      <w:szCs w:val="24"/>
      <w:lang w:eastAsia="es-ES"/>
    </w:rPr>
  </w:style>
  <w:style w:type="table" w:customStyle="1" w:styleId="Tablaconcuadrcula1">
    <w:name w:val="Tabla con cuadrícula1"/>
    <w:basedOn w:val="Tablanormal"/>
    <w:next w:val="Tablaconcuadrcula"/>
    <w:rsid w:val="0072367F"/>
    <w:pPr>
      <w:spacing w:before="240" w:after="120" w:line="240" w:lineRule="auto"/>
      <w:ind w:left="284"/>
      <w:jc w:val="both"/>
    </w:pPr>
    <w:rPr>
      <w:rFonts w:ascii="Arial" w:eastAsia="Calibri" w:hAnsi="Arial" w:cs="Times New Roman"/>
      <w:lang w:val="es-CO"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1">
    <w:name w:val="Tabla con cuadrícula11"/>
    <w:basedOn w:val="Tablanormal"/>
    <w:next w:val="Tablaconcuadrcula"/>
    <w:rsid w:val="0072367F"/>
    <w:pPr>
      <w:spacing w:after="120" w:line="240" w:lineRule="auto"/>
      <w:jc w:val="both"/>
    </w:pPr>
    <w:rPr>
      <w:rFonts w:ascii="Arial" w:eastAsia="Calibri" w:hAnsi="Arial" w:cs="Times New Roman"/>
      <w:lang w:val="es-CO"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2">
    <w:name w:val="Tabla con cuadrícula12"/>
    <w:basedOn w:val="Tablanormal"/>
    <w:next w:val="Tablaconcuadrcula"/>
    <w:rsid w:val="0072367F"/>
    <w:pPr>
      <w:spacing w:after="120" w:line="240" w:lineRule="auto"/>
      <w:jc w:val="both"/>
    </w:pPr>
    <w:rPr>
      <w:rFonts w:ascii="Arial" w:eastAsia="Calibri" w:hAnsi="Arial" w:cs="Times New Roman"/>
      <w:lang w:val="es-CO"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a">
    <w:name w:val="List"/>
    <w:basedOn w:val="Normal"/>
    <w:rsid w:val="0072367F"/>
    <w:pPr>
      <w:spacing w:after="0"/>
      <w:ind w:left="283" w:hanging="283"/>
      <w:contextualSpacing/>
    </w:pPr>
    <w:rPr>
      <w:rFonts w:ascii="Times New Roman" w:eastAsia="Times New Roman" w:hAnsi="Times New Roman" w:cs="Times New Roman"/>
      <w:sz w:val="20"/>
      <w:szCs w:val="20"/>
      <w:lang w:eastAsia="es-ES"/>
    </w:rPr>
  </w:style>
  <w:style w:type="paragraph" w:customStyle="1" w:styleId="Default">
    <w:name w:val="Default"/>
    <w:link w:val="DefaultCar"/>
    <w:rsid w:val="0072367F"/>
    <w:pPr>
      <w:autoSpaceDE w:val="0"/>
      <w:autoSpaceDN w:val="0"/>
      <w:adjustRightInd w:val="0"/>
      <w:spacing w:after="0" w:line="240" w:lineRule="auto"/>
    </w:pPr>
    <w:rPr>
      <w:rFonts w:ascii="Calibri" w:eastAsia="Calibri" w:hAnsi="Calibri" w:cs="Calibri"/>
      <w:color w:val="000000"/>
      <w:sz w:val="24"/>
      <w:szCs w:val="24"/>
    </w:rPr>
  </w:style>
  <w:style w:type="paragraph" w:styleId="TDC2">
    <w:name w:val="toc 2"/>
    <w:basedOn w:val="Normal"/>
    <w:next w:val="Normal"/>
    <w:autoRedefine/>
    <w:uiPriority w:val="39"/>
    <w:qFormat/>
    <w:rsid w:val="0072367F"/>
    <w:pPr>
      <w:spacing w:after="100"/>
      <w:ind w:left="200"/>
    </w:pPr>
    <w:rPr>
      <w:rFonts w:ascii="Times New Roman" w:eastAsia="Times New Roman" w:hAnsi="Times New Roman" w:cs="Times New Roman"/>
      <w:sz w:val="20"/>
      <w:szCs w:val="20"/>
      <w:lang w:eastAsia="es-ES"/>
    </w:rPr>
  </w:style>
  <w:style w:type="paragraph" w:customStyle="1" w:styleId="titulo">
    <w:name w:val="titulo"/>
    <w:basedOn w:val="Ttulo5"/>
    <w:uiPriority w:val="99"/>
    <w:rsid w:val="0072367F"/>
    <w:pPr>
      <w:widowControl/>
      <w:numPr>
        <w:ilvl w:val="0"/>
        <w:numId w:val="0"/>
      </w:numPr>
      <w:spacing w:before="0" w:after="240"/>
    </w:pPr>
    <w:rPr>
      <w:snapToGrid/>
      <w:sz w:val="24"/>
      <w:lang w:val="en-US"/>
    </w:rPr>
  </w:style>
  <w:style w:type="paragraph" w:customStyle="1" w:styleId="Vieta2">
    <w:name w:val="Viñeta 2"/>
    <w:basedOn w:val="Normal"/>
    <w:link w:val="Vieta2Car"/>
    <w:uiPriority w:val="99"/>
    <w:qFormat/>
    <w:rsid w:val="0072367F"/>
    <w:pPr>
      <w:numPr>
        <w:numId w:val="20"/>
      </w:numPr>
      <w:tabs>
        <w:tab w:val="left" w:pos="1247"/>
      </w:tabs>
      <w:spacing w:before="120"/>
      <w:ind w:left="1248" w:hanging="397"/>
      <w:jc w:val="both"/>
    </w:pPr>
    <w:rPr>
      <w:rFonts w:ascii="Arial" w:eastAsia="Times New Roman" w:hAnsi="Arial" w:cs="Arial"/>
      <w:sz w:val="20"/>
      <w:szCs w:val="20"/>
      <w:lang w:val="es-BO" w:eastAsia="es-ES"/>
    </w:rPr>
  </w:style>
  <w:style w:type="paragraph" w:customStyle="1" w:styleId="Vieta-1ernivel">
    <w:name w:val="Viñeta - 1er nivel"/>
    <w:basedOn w:val="Normal"/>
    <w:qFormat/>
    <w:rsid w:val="0072367F"/>
    <w:pPr>
      <w:numPr>
        <w:numId w:val="21"/>
      </w:numPr>
      <w:tabs>
        <w:tab w:val="left" w:pos="1247"/>
      </w:tabs>
      <w:overflowPunct w:val="0"/>
      <w:autoSpaceDE w:val="0"/>
      <w:autoSpaceDN w:val="0"/>
      <w:adjustRightInd w:val="0"/>
      <w:spacing w:before="200"/>
      <w:jc w:val="both"/>
    </w:pPr>
    <w:rPr>
      <w:rFonts w:ascii="Arial" w:eastAsia="Times New Roman" w:hAnsi="Arial" w:cs="Times New Roman"/>
      <w:szCs w:val="20"/>
      <w:lang w:val="es-BO" w:eastAsia="es-ES"/>
    </w:rPr>
  </w:style>
  <w:style w:type="paragraph" w:customStyle="1" w:styleId="S4-header1">
    <w:name w:val="S4-header1"/>
    <w:basedOn w:val="Normal"/>
    <w:rsid w:val="0072367F"/>
    <w:pPr>
      <w:spacing w:before="120" w:after="240"/>
      <w:jc w:val="center"/>
    </w:pPr>
    <w:rPr>
      <w:rFonts w:ascii="Calibri" w:eastAsia="Times New Roman" w:hAnsi="Calibri" w:cs="Times New Roman"/>
      <w:b/>
      <w:sz w:val="36"/>
      <w:szCs w:val="20"/>
      <w:lang w:val="en-US"/>
    </w:rPr>
  </w:style>
  <w:style w:type="paragraph" w:customStyle="1" w:styleId="font5">
    <w:name w:val="font5"/>
    <w:basedOn w:val="Normal"/>
    <w:uiPriority w:val="99"/>
    <w:rsid w:val="0072367F"/>
    <w:pPr>
      <w:spacing w:before="100" w:beforeAutospacing="1" w:after="100" w:afterAutospacing="1"/>
    </w:pPr>
    <w:rPr>
      <w:rFonts w:ascii="Arial" w:eastAsia="Times New Roman" w:hAnsi="Arial" w:cs="Arial"/>
      <w:color w:val="000000"/>
      <w:sz w:val="20"/>
      <w:szCs w:val="20"/>
      <w:lang w:eastAsia="es-ES"/>
    </w:rPr>
  </w:style>
  <w:style w:type="paragraph" w:customStyle="1" w:styleId="font6">
    <w:name w:val="font6"/>
    <w:basedOn w:val="Normal"/>
    <w:uiPriority w:val="99"/>
    <w:rsid w:val="0072367F"/>
    <w:pPr>
      <w:spacing w:before="100" w:beforeAutospacing="1" w:after="100" w:afterAutospacing="1"/>
    </w:pPr>
    <w:rPr>
      <w:rFonts w:ascii="Arial" w:eastAsia="Times New Roman" w:hAnsi="Arial" w:cs="Arial"/>
      <w:color w:val="000000"/>
      <w:sz w:val="20"/>
      <w:szCs w:val="20"/>
      <w:lang w:eastAsia="es-ES"/>
    </w:rPr>
  </w:style>
  <w:style w:type="paragraph" w:customStyle="1" w:styleId="xl63">
    <w:name w:val="xl63"/>
    <w:basedOn w:val="Normal"/>
    <w:rsid w:val="0072367F"/>
    <w:pPr>
      <w:spacing w:before="100" w:beforeAutospacing="1" w:after="100" w:afterAutospacing="1"/>
      <w:textAlignment w:val="center"/>
    </w:pPr>
    <w:rPr>
      <w:rFonts w:ascii="Arial" w:eastAsia="Times New Roman" w:hAnsi="Arial" w:cs="Arial"/>
      <w:sz w:val="20"/>
      <w:szCs w:val="20"/>
      <w:lang w:eastAsia="es-ES"/>
    </w:rPr>
  </w:style>
  <w:style w:type="paragraph" w:customStyle="1" w:styleId="xl64">
    <w:name w:val="xl64"/>
    <w:basedOn w:val="Normal"/>
    <w:rsid w:val="00723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es-ES"/>
    </w:rPr>
  </w:style>
  <w:style w:type="paragraph" w:customStyle="1" w:styleId="xl65">
    <w:name w:val="xl65"/>
    <w:basedOn w:val="Normal"/>
    <w:rsid w:val="0072367F"/>
    <w:pPr>
      <w:pBdr>
        <w:lef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es-ES"/>
    </w:rPr>
  </w:style>
  <w:style w:type="paragraph" w:customStyle="1" w:styleId="xl66">
    <w:name w:val="xl66"/>
    <w:basedOn w:val="Normal"/>
    <w:rsid w:val="0072367F"/>
    <w:pPr>
      <w:shd w:val="clear" w:color="000000" w:fill="FFFFFF"/>
      <w:spacing w:before="100" w:beforeAutospacing="1" w:after="100" w:afterAutospacing="1"/>
      <w:textAlignment w:val="center"/>
    </w:pPr>
    <w:rPr>
      <w:rFonts w:ascii="Arial" w:eastAsia="Times New Roman" w:hAnsi="Arial" w:cs="Arial"/>
      <w:b/>
      <w:bCs/>
      <w:sz w:val="20"/>
      <w:szCs w:val="20"/>
      <w:lang w:eastAsia="es-ES"/>
    </w:rPr>
  </w:style>
  <w:style w:type="paragraph" w:customStyle="1" w:styleId="xl67">
    <w:name w:val="xl67"/>
    <w:basedOn w:val="Normal"/>
    <w:uiPriority w:val="99"/>
    <w:rsid w:val="007236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68">
    <w:name w:val="xl68"/>
    <w:basedOn w:val="Normal"/>
    <w:uiPriority w:val="99"/>
    <w:rsid w:val="00723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0"/>
      <w:szCs w:val="20"/>
      <w:lang w:eastAsia="es-ES"/>
    </w:rPr>
  </w:style>
  <w:style w:type="paragraph" w:customStyle="1" w:styleId="xl69">
    <w:name w:val="xl69"/>
    <w:basedOn w:val="Normal"/>
    <w:uiPriority w:val="99"/>
    <w:rsid w:val="0072367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70">
    <w:name w:val="xl70"/>
    <w:basedOn w:val="Normal"/>
    <w:uiPriority w:val="99"/>
    <w:rsid w:val="0072367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71">
    <w:name w:val="xl71"/>
    <w:basedOn w:val="Normal"/>
    <w:uiPriority w:val="99"/>
    <w:rsid w:val="0072367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es-ES"/>
    </w:rPr>
  </w:style>
  <w:style w:type="paragraph" w:customStyle="1" w:styleId="xl72">
    <w:name w:val="xl72"/>
    <w:basedOn w:val="Normal"/>
    <w:uiPriority w:val="99"/>
    <w:rsid w:val="0072367F"/>
    <w:pPr>
      <w:pBdr>
        <w:top w:val="single" w:sz="4"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es-ES"/>
    </w:rPr>
  </w:style>
  <w:style w:type="paragraph" w:customStyle="1" w:styleId="xl73">
    <w:name w:val="xl73"/>
    <w:basedOn w:val="Normal"/>
    <w:uiPriority w:val="99"/>
    <w:rsid w:val="0072367F"/>
    <w:pPr>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74">
    <w:name w:val="xl74"/>
    <w:basedOn w:val="Normal"/>
    <w:uiPriority w:val="99"/>
    <w:rsid w:val="0072367F"/>
    <w:pPr>
      <w:spacing w:before="100" w:beforeAutospacing="1" w:after="100" w:afterAutospacing="1"/>
      <w:textAlignment w:val="center"/>
    </w:pPr>
    <w:rPr>
      <w:rFonts w:ascii="Times New Roman" w:eastAsia="Times New Roman" w:hAnsi="Times New Roman" w:cs="Times New Roman"/>
      <w:sz w:val="24"/>
      <w:szCs w:val="24"/>
      <w:lang w:eastAsia="es-ES"/>
    </w:rPr>
  </w:style>
  <w:style w:type="paragraph" w:customStyle="1" w:styleId="xl75">
    <w:name w:val="xl75"/>
    <w:basedOn w:val="Normal"/>
    <w:uiPriority w:val="99"/>
    <w:rsid w:val="0072367F"/>
    <w:pPr>
      <w:shd w:val="clear" w:color="000000" w:fill="FFFFFF"/>
      <w:spacing w:before="100" w:beforeAutospacing="1" w:after="100" w:afterAutospacing="1"/>
      <w:jc w:val="center"/>
      <w:textAlignment w:val="center"/>
    </w:pPr>
    <w:rPr>
      <w:rFonts w:ascii="Arial" w:eastAsia="Times New Roman" w:hAnsi="Arial" w:cs="Arial"/>
      <w:b/>
      <w:bCs/>
      <w:sz w:val="20"/>
      <w:szCs w:val="20"/>
      <w:lang w:eastAsia="es-ES"/>
    </w:rPr>
  </w:style>
  <w:style w:type="paragraph" w:customStyle="1" w:styleId="xl76">
    <w:name w:val="xl76"/>
    <w:basedOn w:val="Normal"/>
    <w:uiPriority w:val="99"/>
    <w:rsid w:val="0072367F"/>
    <w:pP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77">
    <w:name w:val="xl77"/>
    <w:basedOn w:val="Normal"/>
    <w:uiPriority w:val="99"/>
    <w:rsid w:val="0072367F"/>
    <w:pPr>
      <w:pBdr>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78">
    <w:name w:val="xl78"/>
    <w:basedOn w:val="Normal"/>
    <w:uiPriority w:val="99"/>
    <w:rsid w:val="00723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79">
    <w:name w:val="xl79"/>
    <w:basedOn w:val="Normal"/>
    <w:uiPriority w:val="99"/>
    <w:rsid w:val="0072367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80">
    <w:name w:val="xl80"/>
    <w:basedOn w:val="Normal"/>
    <w:uiPriority w:val="99"/>
    <w:rsid w:val="0072367F"/>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sz w:val="20"/>
      <w:szCs w:val="20"/>
      <w:lang w:eastAsia="es-ES"/>
    </w:rPr>
  </w:style>
  <w:style w:type="paragraph" w:customStyle="1" w:styleId="xl81">
    <w:name w:val="xl81"/>
    <w:basedOn w:val="Normal"/>
    <w:uiPriority w:val="99"/>
    <w:rsid w:val="0072367F"/>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82">
    <w:name w:val="xl82"/>
    <w:basedOn w:val="Normal"/>
    <w:uiPriority w:val="99"/>
    <w:rsid w:val="0072367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83">
    <w:name w:val="xl83"/>
    <w:basedOn w:val="Normal"/>
    <w:uiPriority w:val="99"/>
    <w:rsid w:val="00723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0"/>
      <w:szCs w:val="20"/>
      <w:lang w:eastAsia="es-ES"/>
    </w:rPr>
  </w:style>
  <w:style w:type="paragraph" w:customStyle="1" w:styleId="xl84">
    <w:name w:val="xl84"/>
    <w:basedOn w:val="Normal"/>
    <w:uiPriority w:val="99"/>
    <w:rsid w:val="00723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color w:val="000000"/>
      <w:sz w:val="20"/>
      <w:szCs w:val="20"/>
      <w:lang w:eastAsia="es-ES"/>
    </w:rPr>
  </w:style>
  <w:style w:type="paragraph" w:customStyle="1" w:styleId="xl85">
    <w:name w:val="xl85"/>
    <w:basedOn w:val="Normal"/>
    <w:uiPriority w:val="99"/>
    <w:rsid w:val="00723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86">
    <w:name w:val="xl86"/>
    <w:basedOn w:val="Normal"/>
    <w:uiPriority w:val="99"/>
    <w:rsid w:val="00723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0"/>
      <w:szCs w:val="20"/>
      <w:lang w:eastAsia="es-ES"/>
    </w:rPr>
  </w:style>
  <w:style w:type="paragraph" w:customStyle="1" w:styleId="xl87">
    <w:name w:val="xl87"/>
    <w:basedOn w:val="Normal"/>
    <w:uiPriority w:val="99"/>
    <w:rsid w:val="0072367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es-ES"/>
    </w:rPr>
  </w:style>
  <w:style w:type="paragraph" w:customStyle="1" w:styleId="xl88">
    <w:name w:val="xl88"/>
    <w:basedOn w:val="Normal"/>
    <w:uiPriority w:val="99"/>
    <w:rsid w:val="0072367F"/>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b/>
      <w:bCs/>
      <w:color w:val="000000"/>
      <w:sz w:val="20"/>
      <w:szCs w:val="20"/>
      <w:lang w:eastAsia="es-ES"/>
    </w:rPr>
  </w:style>
  <w:style w:type="paragraph" w:customStyle="1" w:styleId="xl89">
    <w:name w:val="xl89"/>
    <w:basedOn w:val="Normal"/>
    <w:uiPriority w:val="99"/>
    <w:rsid w:val="0072367F"/>
    <w:pPr>
      <w:pBdr>
        <w:left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color w:val="000000"/>
      <w:sz w:val="20"/>
      <w:szCs w:val="20"/>
      <w:lang w:eastAsia="es-ES"/>
    </w:rPr>
  </w:style>
  <w:style w:type="paragraph" w:customStyle="1" w:styleId="xl90">
    <w:name w:val="xl90"/>
    <w:basedOn w:val="Normal"/>
    <w:uiPriority w:val="99"/>
    <w:rsid w:val="0072367F"/>
    <w:pPr>
      <w:shd w:val="clear" w:color="000000" w:fill="FFFFFF"/>
      <w:spacing w:before="100" w:beforeAutospacing="1" w:after="100" w:afterAutospacing="1"/>
      <w:textAlignment w:val="center"/>
    </w:pPr>
    <w:rPr>
      <w:rFonts w:ascii="Arial" w:eastAsia="Times New Roman" w:hAnsi="Arial" w:cs="Arial"/>
      <w:sz w:val="20"/>
      <w:szCs w:val="20"/>
      <w:lang w:eastAsia="es-ES"/>
    </w:rPr>
  </w:style>
  <w:style w:type="paragraph" w:customStyle="1" w:styleId="xl91">
    <w:name w:val="xl91"/>
    <w:basedOn w:val="Normal"/>
    <w:uiPriority w:val="99"/>
    <w:rsid w:val="007236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es-ES"/>
    </w:rPr>
  </w:style>
  <w:style w:type="paragraph" w:customStyle="1" w:styleId="xl92">
    <w:name w:val="xl92"/>
    <w:basedOn w:val="Normal"/>
    <w:uiPriority w:val="99"/>
    <w:rsid w:val="0072367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es-ES"/>
    </w:rPr>
  </w:style>
  <w:style w:type="paragraph" w:customStyle="1" w:styleId="xl93">
    <w:name w:val="xl93"/>
    <w:basedOn w:val="Normal"/>
    <w:uiPriority w:val="99"/>
    <w:rsid w:val="0072367F"/>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sz w:val="20"/>
      <w:szCs w:val="20"/>
      <w:lang w:eastAsia="es-ES"/>
    </w:rPr>
  </w:style>
  <w:style w:type="paragraph" w:customStyle="1" w:styleId="xl94">
    <w:name w:val="xl94"/>
    <w:basedOn w:val="Normal"/>
    <w:uiPriority w:val="99"/>
    <w:rsid w:val="0072367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es-ES"/>
    </w:rPr>
  </w:style>
  <w:style w:type="paragraph" w:customStyle="1" w:styleId="xl95">
    <w:name w:val="xl95"/>
    <w:basedOn w:val="Normal"/>
    <w:uiPriority w:val="99"/>
    <w:rsid w:val="007236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0"/>
      <w:szCs w:val="20"/>
      <w:lang w:eastAsia="es-ES"/>
    </w:rPr>
  </w:style>
  <w:style w:type="paragraph" w:customStyle="1" w:styleId="xl96">
    <w:name w:val="xl96"/>
    <w:basedOn w:val="Normal"/>
    <w:uiPriority w:val="99"/>
    <w:rsid w:val="0072367F"/>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es-ES"/>
    </w:rPr>
  </w:style>
  <w:style w:type="paragraph" w:customStyle="1" w:styleId="xl97">
    <w:name w:val="xl97"/>
    <w:basedOn w:val="Normal"/>
    <w:uiPriority w:val="99"/>
    <w:rsid w:val="0072367F"/>
    <w:pPr>
      <w:pBdr>
        <w:top w:val="single" w:sz="4" w:space="0" w:color="auto"/>
        <w:left w:val="single" w:sz="4" w:space="0" w:color="auto"/>
        <w:bottom w:val="single" w:sz="4" w:space="0" w:color="auto"/>
      </w:pBdr>
      <w:shd w:val="clear" w:color="000000" w:fill="FFFFFF"/>
      <w:spacing w:before="100" w:beforeAutospacing="1" w:after="100" w:afterAutospacing="1"/>
      <w:jc w:val="both"/>
      <w:textAlignment w:val="center"/>
    </w:pPr>
    <w:rPr>
      <w:rFonts w:ascii="Arial" w:eastAsia="Times New Roman" w:hAnsi="Arial" w:cs="Arial"/>
      <w:color w:val="000000"/>
      <w:sz w:val="20"/>
      <w:szCs w:val="20"/>
      <w:lang w:eastAsia="es-ES"/>
    </w:rPr>
  </w:style>
  <w:style w:type="paragraph" w:customStyle="1" w:styleId="xl98">
    <w:name w:val="xl98"/>
    <w:basedOn w:val="Normal"/>
    <w:uiPriority w:val="99"/>
    <w:rsid w:val="0072367F"/>
    <w:pPr>
      <w:pBdr>
        <w:lef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99">
    <w:name w:val="xl99"/>
    <w:basedOn w:val="Normal"/>
    <w:uiPriority w:val="99"/>
    <w:rsid w:val="00723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100">
    <w:name w:val="xl100"/>
    <w:basedOn w:val="Normal"/>
    <w:uiPriority w:val="99"/>
    <w:rsid w:val="00723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70C0"/>
      <w:sz w:val="20"/>
      <w:szCs w:val="20"/>
      <w:lang w:eastAsia="es-ES"/>
    </w:rPr>
  </w:style>
  <w:style w:type="paragraph" w:customStyle="1" w:styleId="xl101">
    <w:name w:val="xl101"/>
    <w:basedOn w:val="Normal"/>
    <w:uiPriority w:val="99"/>
    <w:rsid w:val="0072367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70C0"/>
      <w:sz w:val="20"/>
      <w:szCs w:val="20"/>
      <w:lang w:eastAsia="es-ES"/>
    </w:rPr>
  </w:style>
  <w:style w:type="paragraph" w:customStyle="1" w:styleId="xl102">
    <w:name w:val="xl102"/>
    <w:basedOn w:val="Normal"/>
    <w:uiPriority w:val="99"/>
    <w:rsid w:val="0072367F"/>
    <w:pPr>
      <w:spacing w:before="100" w:beforeAutospacing="1" w:after="100" w:afterAutospacing="1"/>
      <w:textAlignment w:val="center"/>
    </w:pPr>
    <w:rPr>
      <w:rFonts w:ascii="Arial" w:eastAsia="Times New Roman" w:hAnsi="Arial" w:cs="Arial"/>
      <w:color w:val="FF0000"/>
      <w:sz w:val="20"/>
      <w:szCs w:val="20"/>
      <w:lang w:eastAsia="es-ES"/>
    </w:rPr>
  </w:style>
  <w:style w:type="paragraph" w:customStyle="1" w:styleId="xl103">
    <w:name w:val="xl103"/>
    <w:basedOn w:val="Normal"/>
    <w:rsid w:val="0072367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FF0000"/>
      <w:sz w:val="20"/>
      <w:szCs w:val="20"/>
      <w:lang w:eastAsia="es-ES"/>
    </w:rPr>
  </w:style>
  <w:style w:type="paragraph" w:customStyle="1" w:styleId="xl104">
    <w:name w:val="xl104"/>
    <w:basedOn w:val="Normal"/>
    <w:rsid w:val="007236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105">
    <w:name w:val="xl105"/>
    <w:basedOn w:val="Normal"/>
    <w:rsid w:val="007236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106">
    <w:name w:val="xl106"/>
    <w:basedOn w:val="Normal"/>
    <w:rsid w:val="0072367F"/>
    <w:pPr>
      <w:pBdr>
        <w:top w:val="single" w:sz="4"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sz w:val="20"/>
      <w:szCs w:val="20"/>
      <w:lang w:eastAsia="es-ES"/>
    </w:rPr>
  </w:style>
  <w:style w:type="paragraph" w:customStyle="1" w:styleId="xl107">
    <w:name w:val="xl107"/>
    <w:basedOn w:val="Normal"/>
    <w:rsid w:val="0072367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108">
    <w:name w:val="xl108"/>
    <w:basedOn w:val="Normal"/>
    <w:rsid w:val="007236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109">
    <w:name w:val="xl109"/>
    <w:basedOn w:val="Normal"/>
    <w:rsid w:val="007236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110">
    <w:name w:val="xl110"/>
    <w:basedOn w:val="Normal"/>
    <w:rsid w:val="0072367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Times New Roman" w:hAnsi="Arial" w:cs="Arial"/>
      <w:color w:val="000000"/>
      <w:sz w:val="20"/>
      <w:szCs w:val="20"/>
      <w:lang w:eastAsia="es-ES"/>
    </w:rPr>
  </w:style>
  <w:style w:type="paragraph" w:customStyle="1" w:styleId="xl111">
    <w:name w:val="xl111"/>
    <w:basedOn w:val="Normal"/>
    <w:rsid w:val="0072367F"/>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112">
    <w:name w:val="xl112"/>
    <w:basedOn w:val="Normal"/>
    <w:rsid w:val="007236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es-ES"/>
    </w:rPr>
  </w:style>
  <w:style w:type="paragraph" w:customStyle="1" w:styleId="xl113">
    <w:name w:val="xl113"/>
    <w:basedOn w:val="Normal"/>
    <w:rsid w:val="00723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sz w:val="20"/>
      <w:szCs w:val="20"/>
      <w:lang w:eastAsia="es-ES"/>
    </w:rPr>
  </w:style>
  <w:style w:type="paragraph" w:customStyle="1" w:styleId="xl114">
    <w:name w:val="xl114"/>
    <w:basedOn w:val="Normal"/>
    <w:rsid w:val="00723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115">
    <w:name w:val="xl115"/>
    <w:basedOn w:val="Normal"/>
    <w:rsid w:val="0072367F"/>
    <w:pPr>
      <w:pBdr>
        <w:top w:val="single" w:sz="4" w:space="0" w:color="auto"/>
        <w:left w:val="single" w:sz="4" w:space="0" w:color="auto"/>
        <w:bottom w:val="single" w:sz="4" w:space="0" w:color="auto"/>
      </w:pBdr>
      <w:shd w:val="clear" w:color="000000" w:fill="FFFFFF"/>
      <w:spacing w:before="100" w:beforeAutospacing="1" w:after="100" w:afterAutospacing="1"/>
      <w:jc w:val="both"/>
      <w:textAlignment w:val="center"/>
    </w:pPr>
    <w:rPr>
      <w:rFonts w:ascii="Arial" w:eastAsia="Times New Roman" w:hAnsi="Arial" w:cs="Arial"/>
      <w:sz w:val="20"/>
      <w:szCs w:val="20"/>
      <w:lang w:eastAsia="es-ES"/>
    </w:rPr>
  </w:style>
  <w:style w:type="paragraph" w:customStyle="1" w:styleId="xl116">
    <w:name w:val="xl116"/>
    <w:basedOn w:val="Normal"/>
    <w:rsid w:val="0072367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117">
    <w:name w:val="xl117"/>
    <w:basedOn w:val="Normal"/>
    <w:rsid w:val="00723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118">
    <w:name w:val="xl118"/>
    <w:basedOn w:val="Normal"/>
    <w:rsid w:val="0072367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119">
    <w:name w:val="xl119"/>
    <w:basedOn w:val="Normal"/>
    <w:rsid w:val="0072367F"/>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120">
    <w:name w:val="xl120"/>
    <w:basedOn w:val="Normal"/>
    <w:rsid w:val="007236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121">
    <w:name w:val="xl121"/>
    <w:basedOn w:val="Normal"/>
    <w:rsid w:val="00723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0"/>
      <w:szCs w:val="20"/>
      <w:lang w:eastAsia="es-ES"/>
    </w:rPr>
  </w:style>
  <w:style w:type="paragraph" w:customStyle="1" w:styleId="xl122">
    <w:name w:val="xl122"/>
    <w:basedOn w:val="Normal"/>
    <w:rsid w:val="0072367F"/>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sz w:val="20"/>
      <w:szCs w:val="20"/>
      <w:lang w:eastAsia="es-ES"/>
    </w:rPr>
  </w:style>
  <w:style w:type="paragraph" w:customStyle="1" w:styleId="xl123">
    <w:name w:val="xl123"/>
    <w:basedOn w:val="Normal"/>
    <w:rsid w:val="0072367F"/>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b/>
      <w:bCs/>
      <w:sz w:val="20"/>
      <w:szCs w:val="20"/>
      <w:lang w:eastAsia="es-ES"/>
    </w:rPr>
  </w:style>
  <w:style w:type="paragraph" w:customStyle="1" w:styleId="xl124">
    <w:name w:val="xl124"/>
    <w:basedOn w:val="Normal"/>
    <w:rsid w:val="0072367F"/>
    <w:pPr>
      <w:pBdr>
        <w:left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sz w:val="20"/>
      <w:szCs w:val="20"/>
      <w:lang w:eastAsia="es-ES"/>
    </w:rPr>
  </w:style>
  <w:style w:type="paragraph" w:customStyle="1" w:styleId="xl125">
    <w:name w:val="xl125"/>
    <w:basedOn w:val="Normal"/>
    <w:rsid w:val="0072367F"/>
    <w:pPr>
      <w:shd w:val="clear" w:color="000000" w:fill="FFFFFF"/>
      <w:spacing w:before="100" w:beforeAutospacing="1" w:after="100" w:afterAutospacing="1"/>
      <w:textAlignment w:val="center"/>
    </w:pPr>
    <w:rPr>
      <w:rFonts w:ascii="Arial" w:eastAsia="Times New Roman" w:hAnsi="Arial" w:cs="Arial"/>
      <w:sz w:val="20"/>
      <w:szCs w:val="20"/>
      <w:lang w:eastAsia="es-ES"/>
    </w:rPr>
  </w:style>
  <w:style w:type="paragraph" w:customStyle="1" w:styleId="xl126">
    <w:name w:val="xl126"/>
    <w:basedOn w:val="Normal"/>
    <w:rsid w:val="00723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127">
    <w:name w:val="xl127"/>
    <w:basedOn w:val="Normal"/>
    <w:rsid w:val="0072367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128">
    <w:name w:val="xl128"/>
    <w:basedOn w:val="Normal"/>
    <w:rsid w:val="0072367F"/>
    <w:pPr>
      <w:pBdr>
        <w:bottom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4"/>
      <w:szCs w:val="24"/>
      <w:lang w:eastAsia="es-ES"/>
    </w:rPr>
  </w:style>
  <w:style w:type="paragraph" w:customStyle="1" w:styleId="xl129">
    <w:name w:val="xl129"/>
    <w:basedOn w:val="Normal"/>
    <w:rsid w:val="0072367F"/>
    <w:pPr>
      <w:shd w:val="clear" w:color="000000" w:fill="FFFFFF"/>
      <w:spacing w:before="100" w:beforeAutospacing="1" w:after="100" w:afterAutospacing="1"/>
      <w:jc w:val="center"/>
      <w:textAlignment w:val="center"/>
    </w:pPr>
    <w:rPr>
      <w:rFonts w:ascii="Arial" w:eastAsia="Times New Roman" w:hAnsi="Arial" w:cs="Arial"/>
      <w:b/>
      <w:bCs/>
      <w:sz w:val="28"/>
      <w:szCs w:val="28"/>
      <w:lang w:eastAsia="es-ES"/>
    </w:rPr>
  </w:style>
  <w:style w:type="paragraph" w:customStyle="1" w:styleId="xl130">
    <w:name w:val="xl130"/>
    <w:basedOn w:val="Normal"/>
    <w:rsid w:val="0072367F"/>
    <w:pPr>
      <w:spacing w:before="100" w:beforeAutospacing="1" w:after="100" w:afterAutospacing="1"/>
      <w:jc w:val="center"/>
      <w:textAlignment w:val="center"/>
    </w:pPr>
    <w:rPr>
      <w:rFonts w:eastAsia="Times New Roman" w:cs="Times New Roman"/>
      <w:sz w:val="16"/>
      <w:szCs w:val="16"/>
      <w:lang w:eastAsia="es-ES"/>
    </w:rPr>
  </w:style>
  <w:style w:type="paragraph" w:customStyle="1" w:styleId="xl131">
    <w:name w:val="xl131"/>
    <w:basedOn w:val="Normal"/>
    <w:rsid w:val="0072367F"/>
    <w:pPr>
      <w:spacing w:before="100" w:beforeAutospacing="1" w:after="100" w:afterAutospacing="1"/>
      <w:textAlignment w:val="center"/>
    </w:pPr>
    <w:rPr>
      <w:rFonts w:eastAsia="Times New Roman" w:cs="Times New Roman"/>
      <w:sz w:val="16"/>
      <w:szCs w:val="16"/>
      <w:lang w:eastAsia="es-ES"/>
    </w:rPr>
  </w:style>
  <w:style w:type="paragraph" w:customStyle="1" w:styleId="xl132">
    <w:name w:val="xl132"/>
    <w:basedOn w:val="Normal"/>
    <w:rsid w:val="0072367F"/>
    <w:pPr>
      <w:pBdr>
        <w:bottom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es-ES"/>
    </w:rPr>
  </w:style>
  <w:style w:type="character" w:styleId="Hipervnculovisitado">
    <w:name w:val="FollowedHyperlink"/>
    <w:unhideWhenUsed/>
    <w:rsid w:val="0072367F"/>
    <w:rPr>
      <w:color w:val="800080"/>
      <w:u w:val="single"/>
    </w:rPr>
  </w:style>
  <w:style w:type="paragraph" w:customStyle="1" w:styleId="Textodenotaalfinal">
    <w:name w:val="Texto de nota al final"/>
    <w:basedOn w:val="Normal"/>
    <w:uiPriority w:val="99"/>
    <w:rsid w:val="0072367F"/>
    <w:pPr>
      <w:widowControl w:val="0"/>
      <w:spacing w:after="0"/>
    </w:pPr>
    <w:rPr>
      <w:rFonts w:ascii="Courier New" w:eastAsia="Times New Roman" w:hAnsi="Courier New" w:cs="Times New Roman"/>
      <w:sz w:val="24"/>
      <w:szCs w:val="20"/>
      <w:lang w:eastAsia="es-ES"/>
    </w:rPr>
  </w:style>
  <w:style w:type="character" w:styleId="Refdenotaalfinal">
    <w:name w:val="endnote reference"/>
    <w:uiPriority w:val="99"/>
    <w:semiHidden/>
    <w:rsid w:val="0072367F"/>
    <w:rPr>
      <w:rFonts w:cs="Times New Roman"/>
      <w:vertAlign w:val="superscript"/>
    </w:rPr>
  </w:style>
  <w:style w:type="paragraph" w:customStyle="1" w:styleId="Textodenotaalpie">
    <w:name w:val="Texto de nota al pie"/>
    <w:basedOn w:val="Normal"/>
    <w:uiPriority w:val="99"/>
    <w:rsid w:val="0072367F"/>
    <w:pPr>
      <w:widowControl w:val="0"/>
      <w:spacing w:after="0"/>
    </w:pPr>
    <w:rPr>
      <w:rFonts w:ascii="Courier New" w:eastAsia="Times New Roman" w:hAnsi="Courier New" w:cs="Times New Roman"/>
      <w:sz w:val="24"/>
      <w:szCs w:val="20"/>
      <w:lang w:eastAsia="es-ES"/>
    </w:rPr>
  </w:style>
  <w:style w:type="paragraph" w:customStyle="1" w:styleId="Tdc10">
    <w:name w:val="Tdc 1"/>
    <w:basedOn w:val="Normal"/>
    <w:uiPriority w:val="99"/>
    <w:rsid w:val="0072367F"/>
    <w:pPr>
      <w:widowControl w:val="0"/>
      <w:tabs>
        <w:tab w:val="right" w:leader="dot" w:pos="9360"/>
      </w:tabs>
      <w:suppressAutoHyphens/>
      <w:spacing w:before="480" w:after="0"/>
      <w:ind w:left="720" w:right="720" w:hanging="720"/>
    </w:pPr>
    <w:rPr>
      <w:rFonts w:ascii="Courier New" w:eastAsia="Times New Roman" w:hAnsi="Courier New" w:cs="Times New Roman"/>
      <w:sz w:val="24"/>
      <w:szCs w:val="20"/>
      <w:lang w:val="en-US" w:eastAsia="es-ES"/>
    </w:rPr>
  </w:style>
  <w:style w:type="paragraph" w:customStyle="1" w:styleId="Tdc20">
    <w:name w:val="Tdc 2"/>
    <w:basedOn w:val="Normal"/>
    <w:uiPriority w:val="99"/>
    <w:rsid w:val="0072367F"/>
    <w:pPr>
      <w:widowControl w:val="0"/>
      <w:tabs>
        <w:tab w:val="right" w:leader="dot" w:pos="9360"/>
      </w:tabs>
      <w:suppressAutoHyphens/>
      <w:spacing w:after="0"/>
      <w:ind w:left="1440" w:right="720" w:hanging="720"/>
    </w:pPr>
    <w:rPr>
      <w:rFonts w:ascii="Courier New" w:eastAsia="Times New Roman" w:hAnsi="Courier New" w:cs="Times New Roman"/>
      <w:sz w:val="24"/>
      <w:szCs w:val="20"/>
      <w:lang w:val="en-US" w:eastAsia="es-ES"/>
    </w:rPr>
  </w:style>
  <w:style w:type="paragraph" w:customStyle="1" w:styleId="Tdc30">
    <w:name w:val="Tdc 3"/>
    <w:basedOn w:val="Normal"/>
    <w:uiPriority w:val="99"/>
    <w:rsid w:val="0072367F"/>
    <w:pPr>
      <w:widowControl w:val="0"/>
      <w:tabs>
        <w:tab w:val="right" w:leader="dot" w:pos="9360"/>
      </w:tabs>
      <w:suppressAutoHyphens/>
      <w:spacing w:after="0"/>
      <w:ind w:left="2160" w:right="720" w:hanging="720"/>
    </w:pPr>
    <w:rPr>
      <w:rFonts w:ascii="Courier New" w:eastAsia="Times New Roman" w:hAnsi="Courier New" w:cs="Times New Roman"/>
      <w:sz w:val="24"/>
      <w:szCs w:val="20"/>
      <w:lang w:val="en-US" w:eastAsia="es-ES"/>
    </w:rPr>
  </w:style>
  <w:style w:type="paragraph" w:customStyle="1" w:styleId="Tdc4">
    <w:name w:val="Tdc 4"/>
    <w:basedOn w:val="Normal"/>
    <w:uiPriority w:val="99"/>
    <w:rsid w:val="0072367F"/>
    <w:pPr>
      <w:widowControl w:val="0"/>
      <w:tabs>
        <w:tab w:val="right" w:leader="dot" w:pos="9360"/>
      </w:tabs>
      <w:suppressAutoHyphens/>
      <w:spacing w:after="0"/>
      <w:ind w:left="2880" w:right="720" w:hanging="720"/>
    </w:pPr>
    <w:rPr>
      <w:rFonts w:ascii="Courier New" w:eastAsia="Times New Roman" w:hAnsi="Courier New" w:cs="Times New Roman"/>
      <w:sz w:val="24"/>
      <w:szCs w:val="20"/>
      <w:lang w:val="en-US" w:eastAsia="es-ES"/>
    </w:rPr>
  </w:style>
  <w:style w:type="paragraph" w:customStyle="1" w:styleId="Tdc5">
    <w:name w:val="Tdc 5"/>
    <w:basedOn w:val="Normal"/>
    <w:uiPriority w:val="99"/>
    <w:rsid w:val="0072367F"/>
    <w:pPr>
      <w:widowControl w:val="0"/>
      <w:tabs>
        <w:tab w:val="right" w:leader="dot" w:pos="9360"/>
      </w:tabs>
      <w:suppressAutoHyphens/>
      <w:spacing w:after="0"/>
      <w:ind w:left="3600" w:right="720" w:hanging="720"/>
    </w:pPr>
    <w:rPr>
      <w:rFonts w:ascii="Courier New" w:eastAsia="Times New Roman" w:hAnsi="Courier New" w:cs="Times New Roman"/>
      <w:sz w:val="24"/>
      <w:szCs w:val="20"/>
      <w:lang w:val="en-US" w:eastAsia="es-ES"/>
    </w:rPr>
  </w:style>
  <w:style w:type="paragraph" w:customStyle="1" w:styleId="Tdc60">
    <w:name w:val="Tdc 6"/>
    <w:basedOn w:val="Normal"/>
    <w:uiPriority w:val="99"/>
    <w:rsid w:val="0072367F"/>
    <w:pPr>
      <w:widowControl w:val="0"/>
      <w:tabs>
        <w:tab w:val="right" w:pos="9360"/>
      </w:tabs>
      <w:suppressAutoHyphens/>
      <w:spacing w:after="0"/>
      <w:ind w:left="720" w:hanging="720"/>
    </w:pPr>
    <w:rPr>
      <w:rFonts w:ascii="Courier New" w:eastAsia="Times New Roman" w:hAnsi="Courier New" w:cs="Times New Roman"/>
      <w:sz w:val="24"/>
      <w:szCs w:val="20"/>
      <w:lang w:val="en-US" w:eastAsia="es-ES"/>
    </w:rPr>
  </w:style>
  <w:style w:type="paragraph" w:customStyle="1" w:styleId="Tdc7">
    <w:name w:val="Tdc 7"/>
    <w:basedOn w:val="Normal"/>
    <w:uiPriority w:val="99"/>
    <w:rsid w:val="0072367F"/>
    <w:pPr>
      <w:widowControl w:val="0"/>
      <w:suppressAutoHyphens/>
      <w:spacing w:after="0"/>
      <w:ind w:left="720" w:hanging="720"/>
    </w:pPr>
    <w:rPr>
      <w:rFonts w:ascii="Courier New" w:eastAsia="Times New Roman" w:hAnsi="Courier New" w:cs="Times New Roman"/>
      <w:sz w:val="24"/>
      <w:szCs w:val="20"/>
      <w:lang w:val="en-US" w:eastAsia="es-ES"/>
    </w:rPr>
  </w:style>
  <w:style w:type="paragraph" w:customStyle="1" w:styleId="Tdc8">
    <w:name w:val="Tdc 8"/>
    <w:basedOn w:val="Normal"/>
    <w:uiPriority w:val="99"/>
    <w:rsid w:val="0072367F"/>
    <w:pPr>
      <w:widowControl w:val="0"/>
      <w:tabs>
        <w:tab w:val="right" w:pos="9360"/>
      </w:tabs>
      <w:suppressAutoHyphens/>
      <w:spacing w:after="0"/>
      <w:ind w:left="720" w:hanging="720"/>
    </w:pPr>
    <w:rPr>
      <w:rFonts w:ascii="Courier New" w:eastAsia="Times New Roman" w:hAnsi="Courier New" w:cs="Times New Roman"/>
      <w:sz w:val="24"/>
      <w:szCs w:val="20"/>
      <w:lang w:val="en-US" w:eastAsia="es-ES"/>
    </w:rPr>
  </w:style>
  <w:style w:type="paragraph" w:customStyle="1" w:styleId="Tdc9">
    <w:name w:val="Tdc 9"/>
    <w:basedOn w:val="Normal"/>
    <w:uiPriority w:val="99"/>
    <w:rsid w:val="0072367F"/>
    <w:pPr>
      <w:widowControl w:val="0"/>
      <w:tabs>
        <w:tab w:val="right" w:leader="dot" w:pos="9360"/>
      </w:tabs>
      <w:suppressAutoHyphens/>
      <w:spacing w:after="0"/>
      <w:ind w:left="720" w:hanging="720"/>
    </w:pPr>
    <w:rPr>
      <w:rFonts w:ascii="Courier New" w:eastAsia="Times New Roman" w:hAnsi="Courier New" w:cs="Times New Roman"/>
      <w:sz w:val="24"/>
      <w:szCs w:val="20"/>
      <w:lang w:val="en-US" w:eastAsia="es-ES"/>
    </w:rPr>
  </w:style>
  <w:style w:type="paragraph" w:styleId="ndice1">
    <w:name w:val="index 1"/>
    <w:basedOn w:val="Normal"/>
    <w:next w:val="Normal"/>
    <w:autoRedefine/>
    <w:semiHidden/>
    <w:rsid w:val="0072367F"/>
    <w:pPr>
      <w:widowControl w:val="0"/>
      <w:tabs>
        <w:tab w:val="right" w:leader="dot" w:pos="9360"/>
      </w:tabs>
      <w:suppressAutoHyphens/>
      <w:spacing w:after="0"/>
      <w:ind w:left="1440" w:right="720" w:hanging="1440"/>
    </w:pPr>
    <w:rPr>
      <w:rFonts w:ascii="Courier New" w:eastAsia="Times New Roman" w:hAnsi="Courier New" w:cs="Times New Roman"/>
      <w:sz w:val="24"/>
      <w:szCs w:val="20"/>
      <w:lang w:val="en-US" w:eastAsia="es-ES"/>
    </w:rPr>
  </w:style>
  <w:style w:type="paragraph" w:styleId="ndice2">
    <w:name w:val="index 2"/>
    <w:basedOn w:val="Normal"/>
    <w:next w:val="Normal"/>
    <w:autoRedefine/>
    <w:uiPriority w:val="99"/>
    <w:semiHidden/>
    <w:rsid w:val="0072367F"/>
    <w:pPr>
      <w:widowControl w:val="0"/>
      <w:tabs>
        <w:tab w:val="right" w:leader="dot" w:pos="9360"/>
      </w:tabs>
      <w:suppressAutoHyphens/>
      <w:spacing w:after="0"/>
      <w:ind w:left="1440" w:right="720" w:hanging="720"/>
    </w:pPr>
    <w:rPr>
      <w:rFonts w:ascii="Courier New" w:eastAsia="Times New Roman" w:hAnsi="Courier New" w:cs="Times New Roman"/>
      <w:sz w:val="24"/>
      <w:szCs w:val="20"/>
      <w:lang w:val="en-US" w:eastAsia="es-ES"/>
    </w:rPr>
  </w:style>
  <w:style w:type="paragraph" w:customStyle="1" w:styleId="Encabezadodetda">
    <w:name w:val="Encabezado de tda"/>
    <w:basedOn w:val="Normal"/>
    <w:uiPriority w:val="99"/>
    <w:rsid w:val="0072367F"/>
    <w:pPr>
      <w:widowControl w:val="0"/>
      <w:tabs>
        <w:tab w:val="right" w:pos="9360"/>
      </w:tabs>
      <w:suppressAutoHyphens/>
      <w:spacing w:after="0"/>
    </w:pPr>
    <w:rPr>
      <w:rFonts w:ascii="Courier New" w:eastAsia="Times New Roman" w:hAnsi="Courier New" w:cs="Times New Roman"/>
      <w:sz w:val="24"/>
      <w:szCs w:val="20"/>
      <w:lang w:val="en-US" w:eastAsia="es-ES"/>
    </w:rPr>
  </w:style>
  <w:style w:type="character" w:customStyle="1" w:styleId="TtuloCar1">
    <w:name w:val="Título Car1"/>
    <w:link w:val="Ttulo"/>
    <w:locked/>
    <w:rsid w:val="0072367F"/>
    <w:rPr>
      <w:rFonts w:ascii="Verdana" w:eastAsia="Times New Roman" w:hAnsi="Verdana" w:cs="Arial"/>
      <w:b/>
      <w:bCs/>
      <w:kern w:val="28"/>
      <w:sz w:val="18"/>
      <w:szCs w:val="32"/>
      <w:lang w:eastAsia="es-ES"/>
    </w:rPr>
  </w:style>
  <w:style w:type="character" w:customStyle="1" w:styleId="EquationCaption">
    <w:name w:val="_Equation Caption"/>
    <w:uiPriority w:val="99"/>
    <w:rsid w:val="0072367F"/>
  </w:style>
  <w:style w:type="character" w:customStyle="1" w:styleId="BodyTextIndentChar">
    <w:name w:val="Body Text Indent Char"/>
    <w:uiPriority w:val="99"/>
    <w:rsid w:val="0072367F"/>
    <w:rPr>
      <w:rFonts w:ascii="Times New Roman" w:hAnsi="Times New Roman" w:cs="Times New Roman"/>
      <w:sz w:val="20"/>
      <w:szCs w:val="20"/>
      <w:lang w:val="es-ES"/>
    </w:rPr>
  </w:style>
  <w:style w:type="character" w:customStyle="1" w:styleId="BodyTextChar">
    <w:name w:val="Body Text Char"/>
    <w:aliases w:val="Car Char"/>
    <w:uiPriority w:val="99"/>
    <w:rsid w:val="0072367F"/>
    <w:rPr>
      <w:rFonts w:ascii="Tms Rmn" w:hAnsi="Tms Rmn" w:cs="Times New Roman"/>
      <w:sz w:val="20"/>
      <w:szCs w:val="20"/>
    </w:rPr>
  </w:style>
  <w:style w:type="character" w:customStyle="1" w:styleId="CommentTextChar">
    <w:name w:val="Comment Text Char"/>
    <w:aliases w:val="Car Car Char"/>
    <w:uiPriority w:val="99"/>
    <w:semiHidden/>
    <w:rsid w:val="0072367F"/>
    <w:rPr>
      <w:rFonts w:ascii="Times New Roman" w:hAnsi="Times New Roman" w:cs="Times New Roman"/>
      <w:sz w:val="20"/>
      <w:szCs w:val="20"/>
      <w:lang w:val="es-ES"/>
    </w:rPr>
  </w:style>
  <w:style w:type="paragraph" w:customStyle="1" w:styleId="BalloonText1">
    <w:name w:val="Balloon Text1"/>
    <w:basedOn w:val="Normal"/>
    <w:uiPriority w:val="99"/>
    <w:semiHidden/>
    <w:rsid w:val="0072367F"/>
    <w:pPr>
      <w:widowControl w:val="0"/>
      <w:spacing w:after="0"/>
    </w:pPr>
    <w:rPr>
      <w:rFonts w:ascii="Tahoma" w:eastAsia="Times New Roman" w:hAnsi="Tahoma" w:cs="Tahoma"/>
      <w:sz w:val="16"/>
      <w:szCs w:val="16"/>
      <w:lang w:eastAsia="es-ES"/>
    </w:rPr>
  </w:style>
  <w:style w:type="paragraph" w:customStyle="1" w:styleId="CM37">
    <w:name w:val="CM37"/>
    <w:basedOn w:val="Normal"/>
    <w:next w:val="Normal"/>
    <w:uiPriority w:val="99"/>
    <w:rsid w:val="0072367F"/>
    <w:pPr>
      <w:widowControl w:val="0"/>
      <w:autoSpaceDE w:val="0"/>
      <w:autoSpaceDN w:val="0"/>
      <w:adjustRightInd w:val="0"/>
      <w:spacing w:after="220"/>
    </w:pPr>
    <w:rPr>
      <w:rFonts w:ascii="MECOND+Verdana" w:eastAsia="Times New Roman" w:hAnsi="MECOND+Verdana" w:cs="Times New Roman"/>
      <w:sz w:val="24"/>
      <w:szCs w:val="24"/>
      <w:lang w:eastAsia="es-ES"/>
    </w:rPr>
  </w:style>
  <w:style w:type="paragraph" w:customStyle="1" w:styleId="Prrafodelista1">
    <w:name w:val="Párrafo de lista1"/>
    <w:basedOn w:val="Normal"/>
    <w:uiPriority w:val="99"/>
    <w:rsid w:val="0072367F"/>
    <w:pPr>
      <w:spacing w:after="0"/>
      <w:ind w:left="720"/>
    </w:pPr>
    <w:rPr>
      <w:rFonts w:ascii="Times New Roman" w:eastAsia="Times New Roman" w:hAnsi="Times New Roman" w:cs="Times New Roman"/>
      <w:sz w:val="20"/>
      <w:szCs w:val="20"/>
      <w:lang w:val="es-BO"/>
    </w:rPr>
  </w:style>
  <w:style w:type="character" w:customStyle="1" w:styleId="Textodelmarcadordeposicin1">
    <w:name w:val="Texto del marcador de posición1"/>
    <w:uiPriority w:val="99"/>
    <w:semiHidden/>
    <w:rsid w:val="0072367F"/>
    <w:rPr>
      <w:rFonts w:cs="Times New Roman"/>
      <w:color w:val="808080"/>
    </w:rPr>
  </w:style>
  <w:style w:type="character" w:customStyle="1" w:styleId="CarCar11">
    <w:name w:val="Car Car11"/>
    <w:rsid w:val="0072367F"/>
    <w:rPr>
      <w:rFonts w:ascii="Tahoma" w:hAnsi="Tahoma" w:cs="Times New Roman"/>
      <w:b/>
      <w:caps/>
      <w:sz w:val="22"/>
      <w:szCs w:val="22"/>
      <w:u w:val="single"/>
      <w:lang w:val="es-MX" w:eastAsia="es-ES"/>
    </w:rPr>
  </w:style>
  <w:style w:type="character" w:customStyle="1" w:styleId="CarCar10">
    <w:name w:val="Car Car10"/>
    <w:rsid w:val="0072367F"/>
    <w:rPr>
      <w:rFonts w:ascii="Times New Roman" w:hAnsi="Times New Roman" w:cs="Times New Roman"/>
      <w:b/>
      <w:sz w:val="22"/>
      <w:u w:val="single"/>
      <w:lang w:val="es-MX" w:eastAsia="es-ES"/>
    </w:rPr>
  </w:style>
  <w:style w:type="paragraph" w:customStyle="1" w:styleId="Sinespaciado1">
    <w:name w:val="Sin espaciado1"/>
    <w:link w:val="NoSpacingChar1"/>
    <w:uiPriority w:val="99"/>
    <w:rsid w:val="0072367F"/>
    <w:pPr>
      <w:spacing w:after="0" w:line="240" w:lineRule="auto"/>
    </w:pPr>
    <w:rPr>
      <w:rFonts w:ascii="Calibri" w:eastAsia="Times New Roman" w:hAnsi="Calibri" w:cs="Times New Roman"/>
    </w:rPr>
  </w:style>
  <w:style w:type="character" w:customStyle="1" w:styleId="NoSpacingChar1">
    <w:name w:val="No Spacing Char1"/>
    <w:link w:val="Sinespaciado1"/>
    <w:uiPriority w:val="99"/>
    <w:locked/>
    <w:rsid w:val="0072367F"/>
    <w:rPr>
      <w:rFonts w:ascii="Calibri" w:eastAsia="Times New Roman" w:hAnsi="Calibri" w:cs="Times New Roman"/>
    </w:rPr>
  </w:style>
  <w:style w:type="paragraph" w:customStyle="1" w:styleId="Revisin1">
    <w:name w:val="Revisión1"/>
    <w:hidden/>
    <w:uiPriority w:val="99"/>
    <w:semiHidden/>
    <w:rsid w:val="0072367F"/>
    <w:pPr>
      <w:spacing w:after="0" w:line="240" w:lineRule="auto"/>
    </w:pPr>
    <w:rPr>
      <w:rFonts w:ascii="Times New Roman" w:eastAsia="Times New Roman" w:hAnsi="Times New Roman" w:cs="Times New Roman"/>
      <w:sz w:val="20"/>
      <w:szCs w:val="20"/>
    </w:rPr>
  </w:style>
  <w:style w:type="paragraph" w:styleId="Textonotaalfinal">
    <w:name w:val="endnote text"/>
    <w:basedOn w:val="Normal"/>
    <w:link w:val="TextonotaalfinalCar"/>
    <w:rsid w:val="0072367F"/>
    <w:pPr>
      <w:spacing w:after="0"/>
    </w:pPr>
    <w:rPr>
      <w:rFonts w:ascii="Times New Roman" w:eastAsia="Times New Roman" w:hAnsi="Times New Roman" w:cs="Times New Roman"/>
      <w:sz w:val="20"/>
      <w:szCs w:val="20"/>
    </w:rPr>
  </w:style>
  <w:style w:type="character" w:customStyle="1" w:styleId="TextonotaalfinalCar">
    <w:name w:val="Texto nota al final Car"/>
    <w:basedOn w:val="Fuentedeprrafopredeter"/>
    <w:link w:val="Textonotaalfinal"/>
    <w:rsid w:val="0072367F"/>
    <w:rPr>
      <w:rFonts w:ascii="Times New Roman" w:eastAsia="Times New Roman" w:hAnsi="Times New Roman" w:cs="Times New Roman"/>
      <w:sz w:val="20"/>
      <w:szCs w:val="20"/>
    </w:rPr>
  </w:style>
  <w:style w:type="paragraph" w:customStyle="1" w:styleId="Listavistosa-nfasis11">
    <w:name w:val="Lista vistosa - Énfasis 11"/>
    <w:basedOn w:val="Normal"/>
    <w:uiPriority w:val="99"/>
    <w:rsid w:val="0072367F"/>
    <w:pPr>
      <w:ind w:left="720" w:hanging="1259"/>
      <w:jc w:val="both"/>
    </w:pPr>
    <w:rPr>
      <w:rFonts w:ascii="Calibri" w:eastAsia="Times New Roman" w:hAnsi="Calibri" w:cs="Times New Roman"/>
      <w:lang w:eastAsia="es-ES"/>
    </w:rPr>
  </w:style>
  <w:style w:type="paragraph" w:styleId="ndice9">
    <w:name w:val="index 9"/>
    <w:basedOn w:val="Normal"/>
    <w:next w:val="Normal"/>
    <w:autoRedefine/>
    <w:uiPriority w:val="99"/>
    <w:rsid w:val="0072367F"/>
    <w:pPr>
      <w:spacing w:after="0"/>
      <w:ind w:left="1080"/>
      <w:jc w:val="both"/>
    </w:pPr>
    <w:rPr>
      <w:rFonts w:ascii="Arial" w:eastAsia="Times New Roman" w:hAnsi="Arial" w:cs="Times New Roman"/>
      <w:szCs w:val="24"/>
      <w:lang w:eastAsia="es-ES"/>
    </w:rPr>
  </w:style>
  <w:style w:type="paragraph" w:styleId="Ttulodendice">
    <w:name w:val="index heading"/>
    <w:basedOn w:val="Normal"/>
    <w:next w:val="ndice1"/>
    <w:uiPriority w:val="99"/>
    <w:rsid w:val="0072367F"/>
    <w:pPr>
      <w:spacing w:after="0"/>
    </w:pPr>
    <w:rPr>
      <w:rFonts w:ascii="Arial" w:eastAsia="Times New Roman" w:hAnsi="Arial" w:cs="Times New Roman"/>
      <w:szCs w:val="24"/>
      <w:lang w:eastAsia="es-ES"/>
    </w:rPr>
  </w:style>
  <w:style w:type="paragraph" w:customStyle="1" w:styleId="ListParagraph1">
    <w:name w:val="List Paragraph1"/>
    <w:basedOn w:val="Normal"/>
    <w:uiPriority w:val="99"/>
    <w:rsid w:val="0072367F"/>
    <w:pPr>
      <w:spacing w:after="0"/>
      <w:ind w:left="720"/>
    </w:pPr>
    <w:rPr>
      <w:rFonts w:ascii="Times New Roman" w:eastAsia="MS Mincho" w:hAnsi="Times New Roman" w:cs="Times New Roman"/>
      <w:sz w:val="20"/>
      <w:szCs w:val="20"/>
    </w:rPr>
  </w:style>
  <w:style w:type="paragraph" w:customStyle="1" w:styleId="NoSpacing1">
    <w:name w:val="No Spacing1"/>
    <w:link w:val="NoSpacingChar"/>
    <w:uiPriority w:val="99"/>
    <w:rsid w:val="0072367F"/>
    <w:pPr>
      <w:spacing w:after="0" w:line="240" w:lineRule="auto"/>
    </w:pPr>
    <w:rPr>
      <w:rFonts w:ascii="Calibri" w:eastAsia="MS Mincho" w:hAnsi="Calibri" w:cs="Times New Roman"/>
    </w:rPr>
  </w:style>
  <w:style w:type="character" w:customStyle="1" w:styleId="NoSpacingChar">
    <w:name w:val="No Spacing Char"/>
    <w:link w:val="NoSpacing1"/>
    <w:uiPriority w:val="99"/>
    <w:locked/>
    <w:rsid w:val="0072367F"/>
    <w:rPr>
      <w:rFonts w:ascii="Calibri" w:eastAsia="MS Mincho" w:hAnsi="Calibri" w:cs="Times New Roman"/>
    </w:rPr>
  </w:style>
  <w:style w:type="paragraph" w:customStyle="1" w:styleId="Prrafodelista2">
    <w:name w:val="Párrafo de lista2"/>
    <w:basedOn w:val="Normal"/>
    <w:uiPriority w:val="99"/>
    <w:rsid w:val="0072367F"/>
    <w:pPr>
      <w:spacing w:after="0"/>
      <w:ind w:left="720"/>
    </w:pPr>
    <w:rPr>
      <w:rFonts w:ascii="Times New Roman" w:eastAsia="Times New Roman" w:hAnsi="Times New Roman" w:cs="Times New Roman"/>
      <w:sz w:val="20"/>
      <w:szCs w:val="20"/>
    </w:rPr>
  </w:style>
  <w:style w:type="paragraph" w:customStyle="1" w:styleId="Normal1">
    <w:name w:val="Normal 1"/>
    <w:basedOn w:val="Normal"/>
    <w:link w:val="Normal1Car"/>
    <w:uiPriority w:val="99"/>
    <w:rsid w:val="0072367F"/>
    <w:pPr>
      <w:spacing w:before="120" w:after="120" w:line="360" w:lineRule="auto"/>
      <w:ind w:left="567" w:right="113" w:firstLine="6"/>
      <w:jc w:val="both"/>
    </w:pPr>
    <w:rPr>
      <w:rFonts w:ascii="Tahoma" w:eastAsia="Times New Roman" w:hAnsi="Tahoma" w:cs="Times New Roman"/>
      <w:szCs w:val="20"/>
      <w:lang w:val="es-BO" w:eastAsia="es-ES"/>
    </w:rPr>
  </w:style>
  <w:style w:type="character" w:customStyle="1" w:styleId="Normal1Car">
    <w:name w:val="Normal 1 Car"/>
    <w:link w:val="Normal1"/>
    <w:uiPriority w:val="99"/>
    <w:locked/>
    <w:rsid w:val="0072367F"/>
    <w:rPr>
      <w:rFonts w:ascii="Tahoma" w:eastAsia="Times New Roman" w:hAnsi="Tahoma" w:cs="Times New Roman"/>
      <w:sz w:val="18"/>
      <w:szCs w:val="20"/>
      <w:lang w:val="es-BO" w:eastAsia="es-ES"/>
    </w:rPr>
  </w:style>
  <w:style w:type="paragraph" w:styleId="TDC40">
    <w:name w:val="toc 4"/>
    <w:basedOn w:val="Normal"/>
    <w:next w:val="Normal"/>
    <w:autoRedefine/>
    <w:uiPriority w:val="39"/>
    <w:rsid w:val="0072367F"/>
    <w:pPr>
      <w:spacing w:after="0"/>
      <w:ind w:left="600"/>
    </w:pPr>
    <w:rPr>
      <w:rFonts w:ascii="Calibri" w:eastAsia="Times New Roman" w:hAnsi="Calibri" w:cs="Times New Roman"/>
      <w:sz w:val="20"/>
      <w:szCs w:val="20"/>
    </w:rPr>
  </w:style>
  <w:style w:type="paragraph" w:styleId="TDC50">
    <w:name w:val="toc 5"/>
    <w:basedOn w:val="Normal"/>
    <w:next w:val="Normal"/>
    <w:autoRedefine/>
    <w:uiPriority w:val="39"/>
    <w:rsid w:val="0072367F"/>
    <w:pPr>
      <w:spacing w:after="0"/>
      <w:ind w:left="800"/>
    </w:pPr>
    <w:rPr>
      <w:rFonts w:ascii="Calibri" w:eastAsia="Times New Roman" w:hAnsi="Calibri" w:cs="Times New Roman"/>
      <w:sz w:val="20"/>
      <w:szCs w:val="20"/>
    </w:rPr>
  </w:style>
  <w:style w:type="paragraph" w:styleId="TDC70">
    <w:name w:val="toc 7"/>
    <w:basedOn w:val="Normal"/>
    <w:next w:val="Normal"/>
    <w:autoRedefine/>
    <w:uiPriority w:val="39"/>
    <w:rsid w:val="0072367F"/>
    <w:pPr>
      <w:spacing w:after="0"/>
      <w:ind w:left="1200"/>
    </w:pPr>
    <w:rPr>
      <w:rFonts w:ascii="Calibri" w:eastAsia="Times New Roman" w:hAnsi="Calibri" w:cs="Times New Roman"/>
      <w:sz w:val="20"/>
      <w:szCs w:val="20"/>
    </w:rPr>
  </w:style>
  <w:style w:type="paragraph" w:styleId="TDC80">
    <w:name w:val="toc 8"/>
    <w:basedOn w:val="Normal"/>
    <w:next w:val="Normal"/>
    <w:autoRedefine/>
    <w:uiPriority w:val="39"/>
    <w:rsid w:val="0072367F"/>
    <w:pPr>
      <w:spacing w:after="0"/>
      <w:ind w:left="1400"/>
    </w:pPr>
    <w:rPr>
      <w:rFonts w:ascii="Calibri" w:eastAsia="Times New Roman" w:hAnsi="Calibri" w:cs="Times New Roman"/>
      <w:sz w:val="20"/>
      <w:szCs w:val="20"/>
    </w:rPr>
  </w:style>
  <w:style w:type="paragraph" w:styleId="TDC90">
    <w:name w:val="toc 9"/>
    <w:basedOn w:val="Normal"/>
    <w:next w:val="Normal"/>
    <w:autoRedefine/>
    <w:uiPriority w:val="39"/>
    <w:rsid w:val="0072367F"/>
    <w:pPr>
      <w:spacing w:after="0"/>
      <w:ind w:left="1600"/>
    </w:pPr>
    <w:rPr>
      <w:rFonts w:ascii="Calibri" w:eastAsia="Times New Roman" w:hAnsi="Calibri" w:cs="Times New Roman"/>
      <w:sz w:val="20"/>
      <w:szCs w:val="20"/>
    </w:rPr>
  </w:style>
  <w:style w:type="paragraph" w:customStyle="1" w:styleId="Titulo1">
    <w:name w:val="Titulo 1"/>
    <w:basedOn w:val="Ttulo2"/>
    <w:link w:val="Titulo1Car"/>
    <w:uiPriority w:val="99"/>
    <w:rsid w:val="0072367F"/>
    <w:pPr>
      <w:tabs>
        <w:tab w:val="num" w:pos="794"/>
      </w:tabs>
      <w:spacing w:before="0" w:after="0"/>
      <w:ind w:left="1361" w:hanging="1077"/>
    </w:pPr>
    <w:rPr>
      <w:bCs w:val="0"/>
      <w:i w:val="0"/>
      <w:iCs w:val="0"/>
      <w:sz w:val="22"/>
      <w:u w:val="single"/>
      <w:lang w:val="es-MX"/>
    </w:rPr>
  </w:style>
  <w:style w:type="paragraph" w:customStyle="1" w:styleId="TITULO10">
    <w:name w:val="TITULO 1"/>
    <w:basedOn w:val="Ttulo8"/>
    <w:link w:val="TITULO1Car0"/>
    <w:uiPriority w:val="99"/>
    <w:rsid w:val="0072367F"/>
    <w:rPr>
      <w:szCs w:val="18"/>
    </w:rPr>
  </w:style>
  <w:style w:type="character" w:customStyle="1" w:styleId="Titulo1Car">
    <w:name w:val="Titulo 1 Car"/>
    <w:link w:val="Titulo1"/>
    <w:uiPriority w:val="99"/>
    <w:locked/>
    <w:rsid w:val="0072367F"/>
    <w:rPr>
      <w:rFonts w:ascii="Arial" w:eastAsia="Times New Roman" w:hAnsi="Arial" w:cs="Arial"/>
      <w:b/>
      <w:szCs w:val="28"/>
      <w:u w:val="single"/>
      <w:lang w:val="es-MX"/>
    </w:rPr>
  </w:style>
  <w:style w:type="paragraph" w:customStyle="1" w:styleId="TITULO2">
    <w:name w:val="TITULO 2"/>
    <w:basedOn w:val="Ttulo8"/>
    <w:link w:val="TITULO2Car"/>
    <w:uiPriority w:val="99"/>
    <w:rsid w:val="0072367F"/>
    <w:rPr>
      <w:rFonts w:ascii="Verdana" w:hAnsi="Verdana"/>
      <w:szCs w:val="18"/>
    </w:rPr>
  </w:style>
  <w:style w:type="character" w:customStyle="1" w:styleId="TITULO1Car0">
    <w:name w:val="TITULO 1 Car"/>
    <w:link w:val="TITULO10"/>
    <w:uiPriority w:val="99"/>
    <w:locked/>
    <w:rsid w:val="0072367F"/>
    <w:rPr>
      <w:rFonts w:ascii="Tahoma" w:eastAsia="Times New Roman" w:hAnsi="Tahoma" w:cs="Times New Roman"/>
      <w:b/>
      <w:sz w:val="20"/>
      <w:szCs w:val="18"/>
      <w:u w:val="single"/>
      <w:lang w:val="es-MX"/>
    </w:rPr>
  </w:style>
  <w:style w:type="paragraph" w:customStyle="1" w:styleId="TITULO5">
    <w:name w:val="TITULO 5"/>
    <w:basedOn w:val="Normal"/>
    <w:link w:val="TITULO5Car"/>
    <w:autoRedefine/>
    <w:uiPriority w:val="99"/>
    <w:rsid w:val="0072367F"/>
    <w:pPr>
      <w:spacing w:after="0"/>
      <w:ind w:left="420"/>
      <w:jc w:val="both"/>
    </w:pPr>
    <w:rPr>
      <w:rFonts w:eastAsia="Times New Roman" w:cs="Arial"/>
      <w:szCs w:val="18"/>
    </w:rPr>
  </w:style>
  <w:style w:type="character" w:customStyle="1" w:styleId="TITULO2Car">
    <w:name w:val="TITULO 2 Car"/>
    <w:link w:val="TITULO2"/>
    <w:uiPriority w:val="99"/>
    <w:locked/>
    <w:rsid w:val="0072367F"/>
    <w:rPr>
      <w:rFonts w:ascii="Verdana" w:eastAsia="Times New Roman" w:hAnsi="Verdana" w:cs="Times New Roman"/>
      <w:b/>
      <w:sz w:val="20"/>
      <w:szCs w:val="18"/>
      <w:u w:val="single"/>
      <w:lang w:val="es-MX"/>
    </w:rPr>
  </w:style>
  <w:style w:type="character" w:customStyle="1" w:styleId="TITULO5Car">
    <w:name w:val="TITULO 5 Car"/>
    <w:link w:val="TITULO5"/>
    <w:uiPriority w:val="99"/>
    <w:locked/>
    <w:rsid w:val="0072367F"/>
    <w:rPr>
      <w:rFonts w:ascii="Verdana" w:eastAsia="Times New Roman" w:hAnsi="Verdana" w:cs="Arial"/>
      <w:sz w:val="18"/>
      <w:szCs w:val="18"/>
    </w:rPr>
  </w:style>
  <w:style w:type="paragraph" w:customStyle="1" w:styleId="Estilo11">
    <w:name w:val="Estilo11"/>
    <w:basedOn w:val="TITULO5"/>
    <w:link w:val="Estilo11Car"/>
    <w:uiPriority w:val="99"/>
    <w:rsid w:val="0072367F"/>
  </w:style>
  <w:style w:type="character" w:customStyle="1" w:styleId="Estilo11Car">
    <w:name w:val="Estilo11 Car"/>
    <w:link w:val="Estilo11"/>
    <w:uiPriority w:val="99"/>
    <w:locked/>
    <w:rsid w:val="0072367F"/>
    <w:rPr>
      <w:rFonts w:ascii="Verdana" w:eastAsia="Times New Roman" w:hAnsi="Verdana" w:cs="Arial"/>
      <w:sz w:val="18"/>
      <w:szCs w:val="18"/>
    </w:rPr>
  </w:style>
  <w:style w:type="character" w:customStyle="1" w:styleId="Ttulo3Car1">
    <w:name w:val="Título 3 Car1"/>
    <w:uiPriority w:val="99"/>
    <w:rsid w:val="0072367F"/>
    <w:rPr>
      <w:rFonts w:ascii="Tahoma" w:hAnsi="Tahoma" w:cs="Times New Roman"/>
      <w:sz w:val="18"/>
      <w:lang w:val="es-MX"/>
    </w:rPr>
  </w:style>
  <w:style w:type="character" w:styleId="AcrnimoHTML">
    <w:name w:val="HTML Acronym"/>
    <w:uiPriority w:val="99"/>
    <w:rsid w:val="0072367F"/>
    <w:rPr>
      <w:rFonts w:cs="Times New Roman"/>
    </w:rPr>
  </w:style>
  <w:style w:type="paragraph" w:styleId="Cierre">
    <w:name w:val="Closing"/>
    <w:basedOn w:val="Normal"/>
    <w:link w:val="CierreCar"/>
    <w:rsid w:val="0072367F"/>
    <w:pPr>
      <w:spacing w:after="0"/>
      <w:ind w:left="4252"/>
    </w:pPr>
    <w:rPr>
      <w:rFonts w:ascii="Century Gothic" w:eastAsia="Times New Roman" w:hAnsi="Century Gothic" w:cs="Times New Roman"/>
      <w:lang w:val="es-BO" w:eastAsia="es-ES"/>
    </w:rPr>
  </w:style>
  <w:style w:type="character" w:customStyle="1" w:styleId="CierreCar">
    <w:name w:val="Cierre Car"/>
    <w:basedOn w:val="Fuentedeprrafopredeter"/>
    <w:link w:val="Cierre"/>
    <w:rsid w:val="0072367F"/>
    <w:rPr>
      <w:rFonts w:ascii="Century Gothic" w:eastAsia="Times New Roman" w:hAnsi="Century Gothic" w:cs="Times New Roman"/>
      <w:lang w:val="es-BO" w:eastAsia="es-ES"/>
    </w:rPr>
  </w:style>
  <w:style w:type="character" w:styleId="CitaHTML">
    <w:name w:val="HTML Cite"/>
    <w:uiPriority w:val="99"/>
    <w:rsid w:val="0072367F"/>
    <w:rPr>
      <w:rFonts w:cs="Times New Roman"/>
      <w:i/>
      <w:iCs/>
    </w:rPr>
  </w:style>
  <w:style w:type="character" w:styleId="CdigoHTML">
    <w:name w:val="HTML Code"/>
    <w:uiPriority w:val="99"/>
    <w:rsid w:val="0072367F"/>
    <w:rPr>
      <w:rFonts w:ascii="Courier New" w:hAnsi="Courier New" w:cs="Courier New"/>
      <w:sz w:val="20"/>
      <w:szCs w:val="20"/>
    </w:rPr>
  </w:style>
  <w:style w:type="paragraph" w:styleId="Continuarlista">
    <w:name w:val="List Continue"/>
    <w:basedOn w:val="Normal"/>
    <w:rsid w:val="0072367F"/>
    <w:pPr>
      <w:spacing w:after="120"/>
      <w:ind w:left="283"/>
    </w:pPr>
    <w:rPr>
      <w:rFonts w:ascii="Century Gothic" w:eastAsia="Times New Roman" w:hAnsi="Century Gothic" w:cs="Times New Roman"/>
      <w:lang w:val="es-BO" w:eastAsia="es-ES"/>
    </w:rPr>
  </w:style>
  <w:style w:type="paragraph" w:customStyle="1" w:styleId="EPGRAFE-LUGAR">
    <w:name w:val="EPÍGRAFE-LUGAR"/>
    <w:aliases w:val="FECHA"/>
    <w:basedOn w:val="Normal"/>
    <w:uiPriority w:val="99"/>
    <w:rsid w:val="0072367F"/>
    <w:pPr>
      <w:spacing w:after="0" w:line="360" w:lineRule="auto"/>
      <w:jc w:val="center"/>
    </w:pPr>
    <w:rPr>
      <w:rFonts w:ascii="Tahoma" w:eastAsia="Times New Roman" w:hAnsi="Tahoma" w:cs="Times New Roman"/>
      <w:b/>
      <w:szCs w:val="24"/>
      <w:lang w:val="en-US"/>
    </w:rPr>
  </w:style>
  <w:style w:type="paragraph" w:customStyle="1" w:styleId="Vieta1">
    <w:name w:val="Viñeta 1"/>
    <w:basedOn w:val="Normal"/>
    <w:link w:val="Vieta1Car"/>
    <w:uiPriority w:val="99"/>
    <w:rsid w:val="0072367F"/>
    <w:pPr>
      <w:numPr>
        <w:numId w:val="37"/>
      </w:numPr>
      <w:spacing w:before="100" w:beforeAutospacing="1" w:after="100" w:afterAutospacing="1" w:line="360" w:lineRule="auto"/>
      <w:ind w:left="1491" w:hanging="357"/>
      <w:jc w:val="both"/>
    </w:pPr>
    <w:rPr>
      <w:rFonts w:ascii="Tahoma" w:eastAsia="Arial Unicode MS" w:hAnsi="Tahoma" w:cs="Arial Unicode MS"/>
      <w:bCs/>
      <w:szCs w:val="18"/>
      <w:lang w:eastAsia="es-ES"/>
    </w:rPr>
  </w:style>
  <w:style w:type="paragraph" w:styleId="Continuarlista3">
    <w:name w:val="List Continue 3"/>
    <w:basedOn w:val="Normal"/>
    <w:rsid w:val="0072367F"/>
    <w:pPr>
      <w:spacing w:after="120"/>
      <w:ind w:left="849"/>
    </w:pPr>
    <w:rPr>
      <w:rFonts w:ascii="Century Gothic" w:eastAsia="Times New Roman" w:hAnsi="Century Gothic" w:cs="Times New Roman"/>
      <w:lang w:val="es-BO" w:eastAsia="es-ES"/>
    </w:rPr>
  </w:style>
  <w:style w:type="paragraph" w:styleId="Continuarlista4">
    <w:name w:val="List Continue 4"/>
    <w:basedOn w:val="Normal"/>
    <w:rsid w:val="0072367F"/>
    <w:pPr>
      <w:spacing w:after="120"/>
      <w:ind w:left="1132"/>
    </w:pPr>
    <w:rPr>
      <w:rFonts w:ascii="Century Gothic" w:eastAsia="Times New Roman" w:hAnsi="Century Gothic" w:cs="Times New Roman"/>
      <w:lang w:val="es-BO" w:eastAsia="es-ES"/>
    </w:rPr>
  </w:style>
  <w:style w:type="paragraph" w:customStyle="1" w:styleId="Vietaestilo2">
    <w:name w:val="Viñeta estilo 2"/>
    <w:basedOn w:val="Normal"/>
    <w:link w:val="Vietaestilo2CarCar"/>
    <w:uiPriority w:val="99"/>
    <w:rsid w:val="0072367F"/>
    <w:pPr>
      <w:numPr>
        <w:numId w:val="34"/>
      </w:numPr>
      <w:spacing w:before="120" w:after="120" w:line="360" w:lineRule="auto"/>
      <w:jc w:val="both"/>
    </w:pPr>
    <w:rPr>
      <w:rFonts w:ascii="Tahoma" w:eastAsia="Times New Roman" w:hAnsi="Tahoma" w:cs="Times New Roman"/>
      <w:szCs w:val="18"/>
      <w:lang w:val="es-BO" w:eastAsia="es-ES"/>
    </w:rPr>
  </w:style>
  <w:style w:type="character" w:customStyle="1" w:styleId="Vietaestilo2CarCar">
    <w:name w:val="Viñeta estilo 2 Car Car"/>
    <w:link w:val="Vietaestilo2"/>
    <w:uiPriority w:val="99"/>
    <w:locked/>
    <w:rsid w:val="0072367F"/>
    <w:rPr>
      <w:rFonts w:ascii="Tahoma" w:eastAsia="Times New Roman" w:hAnsi="Tahoma" w:cs="Times New Roman"/>
      <w:sz w:val="18"/>
      <w:szCs w:val="18"/>
      <w:lang w:val="es-BO" w:eastAsia="es-ES"/>
    </w:rPr>
  </w:style>
  <w:style w:type="paragraph" w:customStyle="1" w:styleId="TTULOCENTRAL">
    <w:name w:val="TÌTULO CENTRAL"/>
    <w:basedOn w:val="Normal"/>
    <w:link w:val="TTULOCENTRALCar"/>
    <w:uiPriority w:val="99"/>
    <w:rsid w:val="0072367F"/>
    <w:pPr>
      <w:spacing w:before="120" w:after="120" w:line="360" w:lineRule="auto"/>
      <w:jc w:val="center"/>
    </w:pPr>
    <w:rPr>
      <w:rFonts w:ascii="Tahoma" w:eastAsia="Times New Roman" w:hAnsi="Tahoma" w:cs="Tahoma"/>
      <w:b/>
      <w:caps/>
      <w:szCs w:val="18"/>
      <w:lang w:val="es-BO" w:eastAsia="es-ES"/>
    </w:rPr>
  </w:style>
  <w:style w:type="character" w:customStyle="1" w:styleId="TTULOCENTRALCar">
    <w:name w:val="TÌTULO CENTRAL Car"/>
    <w:link w:val="TTULOCENTRAL"/>
    <w:uiPriority w:val="99"/>
    <w:locked/>
    <w:rsid w:val="0072367F"/>
    <w:rPr>
      <w:rFonts w:ascii="Tahoma" w:eastAsia="Times New Roman" w:hAnsi="Tahoma" w:cs="Tahoma"/>
      <w:b/>
      <w:caps/>
      <w:sz w:val="18"/>
      <w:szCs w:val="18"/>
      <w:lang w:val="es-BO" w:eastAsia="es-ES"/>
    </w:rPr>
  </w:style>
  <w:style w:type="paragraph" w:customStyle="1" w:styleId="11Ttulo2">
    <w:name w:val="1.1.Título 2"/>
    <w:basedOn w:val="Ttulo2"/>
    <w:uiPriority w:val="99"/>
    <w:rsid w:val="0072367F"/>
    <w:pPr>
      <w:numPr>
        <w:ilvl w:val="1"/>
      </w:numPr>
      <w:tabs>
        <w:tab w:val="num" w:pos="796"/>
      </w:tabs>
      <w:spacing w:line="360" w:lineRule="auto"/>
      <w:ind w:left="796" w:right="113" w:hanging="576"/>
      <w:jc w:val="both"/>
    </w:pPr>
    <w:rPr>
      <w:rFonts w:ascii="Tahoma" w:hAnsi="Tahoma" w:cs="Times New Roman"/>
      <w:i w:val="0"/>
      <w:iCs w:val="0"/>
      <w:caps/>
      <w:sz w:val="18"/>
      <w:szCs w:val="18"/>
      <w:lang w:val="es-MX" w:eastAsia="es-ES"/>
    </w:rPr>
  </w:style>
  <w:style w:type="paragraph" w:customStyle="1" w:styleId="CM1">
    <w:name w:val="CM1"/>
    <w:basedOn w:val="Default"/>
    <w:next w:val="Default"/>
    <w:uiPriority w:val="99"/>
    <w:rsid w:val="0072367F"/>
    <w:pPr>
      <w:widowControl w:val="0"/>
    </w:pPr>
    <w:rPr>
      <w:rFonts w:ascii="Arial" w:eastAsia="Times New Roman" w:hAnsi="Arial" w:cs="Times New Roman"/>
      <w:color w:val="auto"/>
      <w:lang w:eastAsia="es-ES"/>
    </w:rPr>
  </w:style>
  <w:style w:type="paragraph" w:customStyle="1" w:styleId="CM111">
    <w:name w:val="CM111"/>
    <w:basedOn w:val="Default"/>
    <w:next w:val="Default"/>
    <w:uiPriority w:val="99"/>
    <w:semiHidden/>
    <w:rsid w:val="0072367F"/>
    <w:pPr>
      <w:widowControl w:val="0"/>
      <w:spacing w:after="828"/>
    </w:pPr>
    <w:rPr>
      <w:rFonts w:ascii="Arial" w:eastAsia="Times New Roman" w:hAnsi="Arial" w:cs="Times New Roman"/>
      <w:color w:val="auto"/>
      <w:lang w:eastAsia="es-ES"/>
    </w:rPr>
  </w:style>
  <w:style w:type="paragraph" w:customStyle="1" w:styleId="CM112">
    <w:name w:val="CM112"/>
    <w:basedOn w:val="Default"/>
    <w:next w:val="Default"/>
    <w:link w:val="CM112Car"/>
    <w:uiPriority w:val="99"/>
    <w:semiHidden/>
    <w:rsid w:val="0072367F"/>
    <w:pPr>
      <w:widowControl w:val="0"/>
      <w:spacing w:after="235"/>
    </w:pPr>
  </w:style>
  <w:style w:type="paragraph" w:customStyle="1" w:styleId="CM3">
    <w:name w:val="CM3"/>
    <w:basedOn w:val="Default"/>
    <w:next w:val="Default"/>
    <w:uiPriority w:val="99"/>
    <w:rsid w:val="0072367F"/>
    <w:pPr>
      <w:widowControl w:val="0"/>
      <w:spacing w:line="186" w:lineRule="atLeast"/>
    </w:pPr>
    <w:rPr>
      <w:rFonts w:ascii="Arial" w:eastAsia="Times New Roman" w:hAnsi="Arial" w:cs="Times New Roman"/>
      <w:color w:val="auto"/>
      <w:lang w:eastAsia="es-ES"/>
    </w:rPr>
  </w:style>
  <w:style w:type="paragraph" w:customStyle="1" w:styleId="CM124">
    <w:name w:val="CM124"/>
    <w:basedOn w:val="Default"/>
    <w:next w:val="Default"/>
    <w:uiPriority w:val="99"/>
    <w:semiHidden/>
    <w:rsid w:val="0072367F"/>
    <w:pPr>
      <w:widowControl w:val="0"/>
      <w:spacing w:after="395"/>
    </w:pPr>
    <w:rPr>
      <w:rFonts w:ascii="Arial" w:eastAsia="Times New Roman" w:hAnsi="Arial" w:cs="Times New Roman"/>
      <w:color w:val="auto"/>
      <w:lang w:eastAsia="es-ES"/>
    </w:rPr>
  </w:style>
  <w:style w:type="paragraph" w:customStyle="1" w:styleId="CM114">
    <w:name w:val="CM114"/>
    <w:basedOn w:val="Default"/>
    <w:next w:val="Default"/>
    <w:uiPriority w:val="99"/>
    <w:semiHidden/>
    <w:rsid w:val="0072367F"/>
    <w:pPr>
      <w:widowControl w:val="0"/>
      <w:spacing w:after="473"/>
    </w:pPr>
    <w:rPr>
      <w:rFonts w:ascii="Arial" w:eastAsia="Times New Roman" w:hAnsi="Arial" w:cs="Times New Roman"/>
      <w:color w:val="auto"/>
      <w:lang w:eastAsia="es-ES"/>
    </w:rPr>
  </w:style>
  <w:style w:type="paragraph" w:customStyle="1" w:styleId="CM4">
    <w:name w:val="CM4"/>
    <w:basedOn w:val="Default"/>
    <w:next w:val="Default"/>
    <w:uiPriority w:val="99"/>
    <w:rsid w:val="0072367F"/>
    <w:pPr>
      <w:widowControl w:val="0"/>
      <w:spacing w:line="276" w:lineRule="atLeast"/>
    </w:pPr>
    <w:rPr>
      <w:rFonts w:ascii="Arial" w:eastAsia="Times New Roman" w:hAnsi="Arial" w:cs="Times New Roman"/>
      <w:color w:val="auto"/>
      <w:lang w:eastAsia="es-ES"/>
    </w:rPr>
  </w:style>
  <w:style w:type="paragraph" w:customStyle="1" w:styleId="CM115">
    <w:name w:val="CM115"/>
    <w:basedOn w:val="Default"/>
    <w:next w:val="Default"/>
    <w:uiPriority w:val="99"/>
    <w:semiHidden/>
    <w:rsid w:val="0072367F"/>
    <w:pPr>
      <w:widowControl w:val="0"/>
      <w:spacing w:after="560"/>
    </w:pPr>
    <w:rPr>
      <w:rFonts w:ascii="Arial" w:eastAsia="Times New Roman" w:hAnsi="Arial" w:cs="Times New Roman"/>
      <w:color w:val="auto"/>
      <w:lang w:eastAsia="es-ES"/>
    </w:rPr>
  </w:style>
  <w:style w:type="paragraph" w:customStyle="1" w:styleId="CM113">
    <w:name w:val="CM113"/>
    <w:basedOn w:val="Default"/>
    <w:next w:val="Default"/>
    <w:uiPriority w:val="99"/>
    <w:semiHidden/>
    <w:rsid w:val="0072367F"/>
    <w:pPr>
      <w:widowControl w:val="0"/>
      <w:spacing w:after="303"/>
    </w:pPr>
    <w:rPr>
      <w:rFonts w:ascii="Arial" w:eastAsia="Times New Roman" w:hAnsi="Arial" w:cs="Times New Roman"/>
      <w:color w:val="auto"/>
      <w:lang w:eastAsia="es-ES"/>
    </w:rPr>
  </w:style>
  <w:style w:type="paragraph" w:customStyle="1" w:styleId="CM117">
    <w:name w:val="CM117"/>
    <w:basedOn w:val="Default"/>
    <w:next w:val="Default"/>
    <w:uiPriority w:val="99"/>
    <w:semiHidden/>
    <w:rsid w:val="0072367F"/>
    <w:pPr>
      <w:widowControl w:val="0"/>
      <w:spacing w:after="93"/>
    </w:pPr>
    <w:rPr>
      <w:rFonts w:ascii="Arial" w:eastAsia="Times New Roman" w:hAnsi="Arial" w:cs="Times New Roman"/>
      <w:color w:val="auto"/>
      <w:lang w:eastAsia="es-ES"/>
    </w:rPr>
  </w:style>
  <w:style w:type="paragraph" w:customStyle="1" w:styleId="CM6">
    <w:name w:val="CM6"/>
    <w:basedOn w:val="Default"/>
    <w:next w:val="Default"/>
    <w:uiPriority w:val="99"/>
    <w:rsid w:val="0072367F"/>
    <w:pPr>
      <w:widowControl w:val="0"/>
    </w:pPr>
    <w:rPr>
      <w:rFonts w:ascii="Arial" w:eastAsia="Times New Roman" w:hAnsi="Arial" w:cs="Times New Roman"/>
      <w:color w:val="auto"/>
      <w:lang w:eastAsia="es-ES"/>
    </w:rPr>
  </w:style>
  <w:style w:type="paragraph" w:customStyle="1" w:styleId="CM5">
    <w:name w:val="CM5"/>
    <w:basedOn w:val="Default"/>
    <w:next w:val="Default"/>
    <w:uiPriority w:val="99"/>
    <w:rsid w:val="0072367F"/>
    <w:pPr>
      <w:widowControl w:val="0"/>
    </w:pPr>
    <w:rPr>
      <w:rFonts w:ascii="Arial" w:eastAsia="Times New Roman" w:hAnsi="Arial" w:cs="Times New Roman"/>
      <w:color w:val="auto"/>
      <w:lang w:eastAsia="es-ES"/>
    </w:rPr>
  </w:style>
  <w:style w:type="paragraph" w:customStyle="1" w:styleId="CM7">
    <w:name w:val="CM7"/>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8">
    <w:name w:val="CM8"/>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10">
    <w:name w:val="CM10"/>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11">
    <w:name w:val="CM11"/>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12">
    <w:name w:val="CM12"/>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13">
    <w:name w:val="CM13"/>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119">
    <w:name w:val="CM119"/>
    <w:basedOn w:val="Default"/>
    <w:next w:val="Default"/>
    <w:uiPriority w:val="99"/>
    <w:semiHidden/>
    <w:rsid w:val="0072367F"/>
    <w:pPr>
      <w:widowControl w:val="0"/>
      <w:spacing w:after="115"/>
    </w:pPr>
    <w:rPr>
      <w:rFonts w:ascii="Arial" w:eastAsia="Times New Roman" w:hAnsi="Arial" w:cs="Times New Roman"/>
      <w:color w:val="auto"/>
      <w:lang w:eastAsia="es-ES"/>
    </w:rPr>
  </w:style>
  <w:style w:type="paragraph" w:customStyle="1" w:styleId="CM15">
    <w:name w:val="CM15"/>
    <w:basedOn w:val="Default"/>
    <w:next w:val="Default"/>
    <w:uiPriority w:val="99"/>
    <w:rsid w:val="0072367F"/>
    <w:pPr>
      <w:widowControl w:val="0"/>
      <w:spacing w:line="273" w:lineRule="atLeast"/>
    </w:pPr>
    <w:rPr>
      <w:rFonts w:ascii="Arial" w:eastAsia="Times New Roman" w:hAnsi="Arial" w:cs="Times New Roman"/>
      <w:color w:val="auto"/>
      <w:lang w:eastAsia="es-ES"/>
    </w:rPr>
  </w:style>
  <w:style w:type="paragraph" w:customStyle="1" w:styleId="CM16">
    <w:name w:val="CM16"/>
    <w:basedOn w:val="Default"/>
    <w:next w:val="Default"/>
    <w:uiPriority w:val="99"/>
    <w:rsid w:val="0072367F"/>
    <w:pPr>
      <w:widowControl w:val="0"/>
    </w:pPr>
    <w:rPr>
      <w:rFonts w:ascii="Arial" w:eastAsia="Times New Roman" w:hAnsi="Arial" w:cs="Times New Roman"/>
      <w:color w:val="auto"/>
      <w:lang w:eastAsia="es-ES"/>
    </w:rPr>
  </w:style>
  <w:style w:type="paragraph" w:customStyle="1" w:styleId="CM17">
    <w:name w:val="CM17"/>
    <w:basedOn w:val="Default"/>
    <w:next w:val="Default"/>
    <w:uiPriority w:val="99"/>
    <w:rsid w:val="0072367F"/>
    <w:pPr>
      <w:widowControl w:val="0"/>
      <w:spacing w:line="368" w:lineRule="atLeast"/>
    </w:pPr>
    <w:rPr>
      <w:rFonts w:ascii="Arial" w:eastAsia="Times New Roman" w:hAnsi="Arial" w:cs="Times New Roman"/>
      <w:color w:val="auto"/>
      <w:lang w:eastAsia="es-ES"/>
    </w:rPr>
  </w:style>
  <w:style w:type="paragraph" w:customStyle="1" w:styleId="CM18">
    <w:name w:val="CM18"/>
    <w:basedOn w:val="Default"/>
    <w:next w:val="Default"/>
    <w:uiPriority w:val="99"/>
    <w:rsid w:val="0072367F"/>
    <w:pPr>
      <w:widowControl w:val="0"/>
      <w:spacing w:line="233" w:lineRule="atLeast"/>
    </w:pPr>
    <w:rPr>
      <w:rFonts w:ascii="Arial" w:eastAsia="Times New Roman" w:hAnsi="Arial" w:cs="Times New Roman"/>
      <w:color w:val="auto"/>
      <w:lang w:eastAsia="es-ES"/>
    </w:rPr>
  </w:style>
  <w:style w:type="paragraph" w:customStyle="1" w:styleId="CM19">
    <w:name w:val="CM19"/>
    <w:basedOn w:val="Default"/>
    <w:next w:val="Default"/>
    <w:uiPriority w:val="99"/>
    <w:rsid w:val="0072367F"/>
    <w:pPr>
      <w:widowControl w:val="0"/>
    </w:pPr>
    <w:rPr>
      <w:rFonts w:ascii="Arial" w:eastAsia="Times New Roman" w:hAnsi="Arial" w:cs="Times New Roman"/>
      <w:color w:val="auto"/>
      <w:lang w:eastAsia="es-ES"/>
    </w:rPr>
  </w:style>
  <w:style w:type="paragraph" w:customStyle="1" w:styleId="CM20">
    <w:name w:val="CM20"/>
    <w:basedOn w:val="Default"/>
    <w:next w:val="Default"/>
    <w:uiPriority w:val="99"/>
    <w:rsid w:val="0072367F"/>
    <w:pPr>
      <w:widowControl w:val="0"/>
      <w:spacing w:line="208" w:lineRule="atLeast"/>
    </w:pPr>
    <w:rPr>
      <w:rFonts w:ascii="Arial" w:eastAsia="Times New Roman" w:hAnsi="Arial" w:cs="Times New Roman"/>
      <w:color w:val="auto"/>
      <w:lang w:eastAsia="es-ES"/>
    </w:rPr>
  </w:style>
  <w:style w:type="paragraph" w:customStyle="1" w:styleId="CM21">
    <w:name w:val="CM21"/>
    <w:basedOn w:val="Default"/>
    <w:next w:val="Default"/>
    <w:uiPriority w:val="99"/>
    <w:rsid w:val="0072367F"/>
    <w:pPr>
      <w:widowControl w:val="0"/>
      <w:spacing w:line="208" w:lineRule="atLeast"/>
    </w:pPr>
    <w:rPr>
      <w:rFonts w:ascii="Arial" w:eastAsia="Times New Roman" w:hAnsi="Arial" w:cs="Times New Roman"/>
      <w:color w:val="auto"/>
      <w:lang w:eastAsia="es-ES"/>
    </w:rPr>
  </w:style>
  <w:style w:type="paragraph" w:customStyle="1" w:styleId="CM22">
    <w:name w:val="CM22"/>
    <w:basedOn w:val="Default"/>
    <w:next w:val="Default"/>
    <w:link w:val="CM22Car"/>
    <w:uiPriority w:val="99"/>
    <w:rsid w:val="0072367F"/>
    <w:pPr>
      <w:widowControl w:val="0"/>
      <w:spacing w:line="231" w:lineRule="atLeast"/>
    </w:pPr>
  </w:style>
  <w:style w:type="paragraph" w:customStyle="1" w:styleId="CM23">
    <w:name w:val="CM23"/>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24">
    <w:name w:val="CM24"/>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26">
    <w:name w:val="CM26"/>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27">
    <w:name w:val="CM27"/>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28">
    <w:name w:val="CM28"/>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29">
    <w:name w:val="CM29"/>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31">
    <w:name w:val="CM31"/>
    <w:basedOn w:val="Default"/>
    <w:next w:val="Default"/>
    <w:uiPriority w:val="99"/>
    <w:semiHidden/>
    <w:rsid w:val="0072367F"/>
    <w:pPr>
      <w:widowControl w:val="0"/>
    </w:pPr>
    <w:rPr>
      <w:rFonts w:ascii="Arial" w:eastAsia="Times New Roman" w:hAnsi="Arial" w:cs="Times New Roman"/>
      <w:color w:val="auto"/>
      <w:lang w:eastAsia="es-ES"/>
    </w:rPr>
  </w:style>
  <w:style w:type="paragraph" w:customStyle="1" w:styleId="CM32">
    <w:name w:val="CM32"/>
    <w:basedOn w:val="Default"/>
    <w:next w:val="Default"/>
    <w:uiPriority w:val="99"/>
    <w:rsid w:val="0072367F"/>
    <w:pPr>
      <w:widowControl w:val="0"/>
    </w:pPr>
    <w:rPr>
      <w:rFonts w:ascii="Arial" w:eastAsia="Times New Roman" w:hAnsi="Arial" w:cs="Times New Roman"/>
      <w:color w:val="auto"/>
      <w:lang w:eastAsia="es-ES"/>
    </w:rPr>
  </w:style>
  <w:style w:type="paragraph" w:customStyle="1" w:styleId="CM33">
    <w:name w:val="CM33"/>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25">
    <w:name w:val="CM25"/>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34">
    <w:name w:val="CM34"/>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35">
    <w:name w:val="CM35"/>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40">
    <w:name w:val="CM40"/>
    <w:basedOn w:val="Default"/>
    <w:next w:val="Default"/>
    <w:uiPriority w:val="99"/>
    <w:semiHidden/>
    <w:rsid w:val="0072367F"/>
    <w:pPr>
      <w:widowControl w:val="0"/>
    </w:pPr>
    <w:rPr>
      <w:rFonts w:ascii="Arial" w:eastAsia="Times New Roman" w:hAnsi="Arial" w:cs="Times New Roman"/>
      <w:color w:val="auto"/>
      <w:lang w:eastAsia="es-ES"/>
    </w:rPr>
  </w:style>
  <w:style w:type="paragraph" w:customStyle="1" w:styleId="CM41">
    <w:name w:val="CM41"/>
    <w:basedOn w:val="Default"/>
    <w:next w:val="Default"/>
    <w:uiPriority w:val="99"/>
    <w:rsid w:val="0072367F"/>
    <w:pPr>
      <w:widowControl w:val="0"/>
      <w:spacing w:line="460" w:lineRule="atLeast"/>
    </w:pPr>
    <w:rPr>
      <w:rFonts w:ascii="Arial" w:eastAsia="Times New Roman" w:hAnsi="Arial" w:cs="Times New Roman"/>
      <w:color w:val="auto"/>
      <w:lang w:eastAsia="es-ES"/>
    </w:rPr>
  </w:style>
  <w:style w:type="paragraph" w:customStyle="1" w:styleId="CM42">
    <w:name w:val="CM42"/>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123">
    <w:name w:val="CM123"/>
    <w:basedOn w:val="Default"/>
    <w:next w:val="Default"/>
    <w:uiPriority w:val="99"/>
    <w:semiHidden/>
    <w:rsid w:val="0072367F"/>
    <w:pPr>
      <w:widowControl w:val="0"/>
      <w:spacing w:after="235"/>
    </w:pPr>
    <w:rPr>
      <w:rFonts w:ascii="Arial" w:eastAsia="Times New Roman" w:hAnsi="Arial" w:cs="Times New Roman"/>
      <w:color w:val="auto"/>
      <w:lang w:eastAsia="es-ES"/>
    </w:rPr>
  </w:style>
  <w:style w:type="paragraph" w:customStyle="1" w:styleId="CM43">
    <w:name w:val="CM43"/>
    <w:basedOn w:val="Default"/>
    <w:next w:val="Default"/>
    <w:uiPriority w:val="99"/>
    <w:rsid w:val="0072367F"/>
    <w:pPr>
      <w:widowControl w:val="0"/>
      <w:spacing w:line="460" w:lineRule="atLeast"/>
    </w:pPr>
    <w:rPr>
      <w:rFonts w:ascii="Arial" w:eastAsia="Times New Roman" w:hAnsi="Arial" w:cs="Times New Roman"/>
      <w:color w:val="auto"/>
      <w:lang w:eastAsia="es-ES"/>
    </w:rPr>
  </w:style>
  <w:style w:type="paragraph" w:customStyle="1" w:styleId="CM44">
    <w:name w:val="CM44"/>
    <w:basedOn w:val="Default"/>
    <w:next w:val="Default"/>
    <w:uiPriority w:val="99"/>
    <w:rsid w:val="0072367F"/>
    <w:pPr>
      <w:widowControl w:val="0"/>
    </w:pPr>
    <w:rPr>
      <w:rFonts w:ascii="Arial" w:eastAsia="Times New Roman" w:hAnsi="Arial" w:cs="Times New Roman"/>
      <w:color w:val="auto"/>
      <w:lang w:eastAsia="es-ES"/>
    </w:rPr>
  </w:style>
  <w:style w:type="paragraph" w:customStyle="1" w:styleId="CM47">
    <w:name w:val="CM47"/>
    <w:basedOn w:val="Default"/>
    <w:next w:val="Default"/>
    <w:uiPriority w:val="99"/>
    <w:semiHidden/>
    <w:rsid w:val="0072367F"/>
    <w:pPr>
      <w:widowControl w:val="0"/>
      <w:spacing w:line="346" w:lineRule="atLeast"/>
    </w:pPr>
    <w:rPr>
      <w:rFonts w:ascii="Arial" w:eastAsia="Times New Roman" w:hAnsi="Arial" w:cs="Times New Roman"/>
      <w:color w:val="auto"/>
      <w:lang w:eastAsia="es-ES"/>
    </w:rPr>
  </w:style>
  <w:style w:type="paragraph" w:customStyle="1" w:styleId="CM48">
    <w:name w:val="CM48"/>
    <w:basedOn w:val="Default"/>
    <w:next w:val="Default"/>
    <w:uiPriority w:val="99"/>
    <w:rsid w:val="0072367F"/>
    <w:pPr>
      <w:widowControl w:val="0"/>
      <w:spacing w:line="460" w:lineRule="atLeast"/>
    </w:pPr>
    <w:rPr>
      <w:rFonts w:ascii="Arial" w:eastAsia="Times New Roman" w:hAnsi="Arial" w:cs="Times New Roman"/>
      <w:color w:val="auto"/>
      <w:lang w:eastAsia="es-ES"/>
    </w:rPr>
  </w:style>
  <w:style w:type="paragraph" w:customStyle="1" w:styleId="CM49">
    <w:name w:val="CM49"/>
    <w:basedOn w:val="Default"/>
    <w:next w:val="Default"/>
    <w:uiPriority w:val="99"/>
    <w:rsid w:val="0072367F"/>
    <w:pPr>
      <w:widowControl w:val="0"/>
      <w:spacing w:line="460" w:lineRule="atLeast"/>
    </w:pPr>
    <w:rPr>
      <w:rFonts w:ascii="Arial" w:eastAsia="Times New Roman" w:hAnsi="Arial" w:cs="Times New Roman"/>
      <w:color w:val="auto"/>
      <w:lang w:eastAsia="es-ES"/>
    </w:rPr>
  </w:style>
  <w:style w:type="paragraph" w:customStyle="1" w:styleId="CM50">
    <w:name w:val="CM50"/>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51">
    <w:name w:val="CM51"/>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52">
    <w:name w:val="CM52"/>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53">
    <w:name w:val="CM53"/>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54">
    <w:name w:val="CM54"/>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55">
    <w:name w:val="CM55"/>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56">
    <w:name w:val="CM56"/>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118">
    <w:name w:val="CM118"/>
    <w:basedOn w:val="Default"/>
    <w:next w:val="Default"/>
    <w:uiPriority w:val="99"/>
    <w:semiHidden/>
    <w:rsid w:val="0072367F"/>
    <w:pPr>
      <w:widowControl w:val="0"/>
      <w:spacing w:after="698"/>
    </w:pPr>
    <w:rPr>
      <w:rFonts w:ascii="Arial" w:eastAsia="Times New Roman" w:hAnsi="Arial" w:cs="Times New Roman"/>
      <w:color w:val="auto"/>
      <w:lang w:eastAsia="es-ES"/>
    </w:rPr>
  </w:style>
  <w:style w:type="paragraph" w:customStyle="1" w:styleId="CM59">
    <w:name w:val="CM59"/>
    <w:basedOn w:val="Default"/>
    <w:next w:val="Default"/>
    <w:uiPriority w:val="99"/>
    <w:semiHidden/>
    <w:rsid w:val="0072367F"/>
    <w:pPr>
      <w:widowControl w:val="0"/>
    </w:pPr>
    <w:rPr>
      <w:rFonts w:ascii="Arial" w:eastAsia="Times New Roman" w:hAnsi="Arial" w:cs="Times New Roman"/>
      <w:color w:val="auto"/>
      <w:lang w:eastAsia="es-ES"/>
    </w:rPr>
  </w:style>
  <w:style w:type="paragraph" w:customStyle="1" w:styleId="CM61">
    <w:name w:val="CM61"/>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63">
    <w:name w:val="CM63"/>
    <w:basedOn w:val="Default"/>
    <w:next w:val="Default"/>
    <w:uiPriority w:val="99"/>
    <w:semiHidden/>
    <w:rsid w:val="0072367F"/>
    <w:pPr>
      <w:widowControl w:val="0"/>
    </w:pPr>
    <w:rPr>
      <w:rFonts w:ascii="Arial" w:eastAsia="Times New Roman" w:hAnsi="Arial" w:cs="Times New Roman"/>
      <w:color w:val="auto"/>
      <w:lang w:eastAsia="es-ES"/>
    </w:rPr>
  </w:style>
  <w:style w:type="paragraph" w:customStyle="1" w:styleId="CM64">
    <w:name w:val="CM64"/>
    <w:basedOn w:val="Default"/>
    <w:next w:val="Default"/>
    <w:uiPriority w:val="99"/>
    <w:semiHidden/>
    <w:rsid w:val="0072367F"/>
    <w:pPr>
      <w:widowControl w:val="0"/>
    </w:pPr>
    <w:rPr>
      <w:rFonts w:ascii="Arial" w:eastAsia="Times New Roman" w:hAnsi="Arial" w:cs="Times New Roman"/>
      <w:color w:val="auto"/>
      <w:lang w:eastAsia="es-ES"/>
    </w:rPr>
  </w:style>
  <w:style w:type="paragraph" w:customStyle="1" w:styleId="CM65">
    <w:name w:val="CM65"/>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79">
    <w:name w:val="CM79"/>
    <w:basedOn w:val="Default"/>
    <w:next w:val="Default"/>
    <w:uiPriority w:val="99"/>
    <w:semiHidden/>
    <w:rsid w:val="0072367F"/>
    <w:pPr>
      <w:widowControl w:val="0"/>
      <w:spacing w:line="496" w:lineRule="atLeast"/>
    </w:pPr>
    <w:rPr>
      <w:rFonts w:ascii="Arial" w:eastAsia="Times New Roman" w:hAnsi="Arial" w:cs="Times New Roman"/>
      <w:color w:val="auto"/>
      <w:lang w:eastAsia="es-ES"/>
    </w:rPr>
  </w:style>
  <w:style w:type="paragraph" w:customStyle="1" w:styleId="CM127">
    <w:name w:val="CM127"/>
    <w:basedOn w:val="Default"/>
    <w:next w:val="Default"/>
    <w:uiPriority w:val="99"/>
    <w:semiHidden/>
    <w:rsid w:val="0072367F"/>
    <w:pPr>
      <w:widowControl w:val="0"/>
      <w:spacing w:after="908"/>
    </w:pPr>
    <w:rPr>
      <w:rFonts w:ascii="Arial" w:eastAsia="Times New Roman" w:hAnsi="Arial" w:cs="Times New Roman"/>
      <w:color w:val="auto"/>
      <w:lang w:eastAsia="es-ES"/>
    </w:rPr>
  </w:style>
  <w:style w:type="paragraph" w:customStyle="1" w:styleId="CM80">
    <w:name w:val="CM80"/>
    <w:basedOn w:val="Default"/>
    <w:next w:val="Default"/>
    <w:uiPriority w:val="99"/>
    <w:semiHidden/>
    <w:rsid w:val="0072367F"/>
    <w:pPr>
      <w:widowControl w:val="0"/>
    </w:pPr>
    <w:rPr>
      <w:rFonts w:ascii="Arial" w:eastAsia="Times New Roman" w:hAnsi="Arial" w:cs="Times New Roman"/>
      <w:color w:val="auto"/>
      <w:lang w:eastAsia="es-ES"/>
    </w:rPr>
  </w:style>
  <w:style w:type="paragraph" w:customStyle="1" w:styleId="CM81">
    <w:name w:val="CM81"/>
    <w:basedOn w:val="Default"/>
    <w:next w:val="Default"/>
    <w:uiPriority w:val="99"/>
    <w:semiHidden/>
    <w:rsid w:val="0072367F"/>
    <w:pPr>
      <w:widowControl w:val="0"/>
    </w:pPr>
    <w:rPr>
      <w:rFonts w:ascii="Arial" w:eastAsia="Times New Roman" w:hAnsi="Arial" w:cs="Times New Roman"/>
      <w:color w:val="auto"/>
      <w:lang w:eastAsia="es-ES"/>
    </w:rPr>
  </w:style>
  <w:style w:type="paragraph" w:customStyle="1" w:styleId="CM82">
    <w:name w:val="CM82"/>
    <w:basedOn w:val="Default"/>
    <w:next w:val="Default"/>
    <w:uiPriority w:val="99"/>
    <w:semiHidden/>
    <w:rsid w:val="0072367F"/>
    <w:pPr>
      <w:widowControl w:val="0"/>
    </w:pPr>
    <w:rPr>
      <w:rFonts w:ascii="Arial" w:eastAsia="Times New Roman" w:hAnsi="Arial" w:cs="Times New Roman"/>
      <w:color w:val="auto"/>
      <w:lang w:eastAsia="es-ES"/>
    </w:rPr>
  </w:style>
  <w:style w:type="paragraph" w:customStyle="1" w:styleId="CM121">
    <w:name w:val="CM121"/>
    <w:basedOn w:val="Default"/>
    <w:next w:val="Default"/>
    <w:uiPriority w:val="99"/>
    <w:semiHidden/>
    <w:rsid w:val="0072367F"/>
    <w:pPr>
      <w:widowControl w:val="0"/>
      <w:spacing w:after="630"/>
    </w:pPr>
    <w:rPr>
      <w:rFonts w:ascii="Arial" w:eastAsia="Times New Roman" w:hAnsi="Arial" w:cs="Times New Roman"/>
      <w:color w:val="auto"/>
      <w:lang w:eastAsia="es-ES"/>
    </w:rPr>
  </w:style>
  <w:style w:type="paragraph" w:customStyle="1" w:styleId="CM83">
    <w:name w:val="CM83"/>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84">
    <w:name w:val="CM84"/>
    <w:basedOn w:val="Default"/>
    <w:next w:val="Default"/>
    <w:uiPriority w:val="99"/>
    <w:semiHidden/>
    <w:rsid w:val="0072367F"/>
    <w:pPr>
      <w:widowControl w:val="0"/>
    </w:pPr>
    <w:rPr>
      <w:rFonts w:ascii="Arial" w:eastAsia="Times New Roman" w:hAnsi="Arial" w:cs="Times New Roman"/>
      <w:color w:val="auto"/>
      <w:lang w:eastAsia="es-ES"/>
    </w:rPr>
  </w:style>
  <w:style w:type="paragraph" w:customStyle="1" w:styleId="CM85">
    <w:name w:val="CM85"/>
    <w:basedOn w:val="Default"/>
    <w:next w:val="Default"/>
    <w:uiPriority w:val="99"/>
    <w:semiHidden/>
    <w:rsid w:val="0072367F"/>
    <w:pPr>
      <w:widowControl w:val="0"/>
    </w:pPr>
    <w:rPr>
      <w:rFonts w:ascii="Arial" w:eastAsia="Times New Roman" w:hAnsi="Arial" w:cs="Times New Roman"/>
      <w:color w:val="auto"/>
      <w:lang w:eastAsia="es-ES"/>
    </w:rPr>
  </w:style>
  <w:style w:type="paragraph" w:customStyle="1" w:styleId="CM128">
    <w:name w:val="CM128"/>
    <w:basedOn w:val="Default"/>
    <w:next w:val="Default"/>
    <w:uiPriority w:val="99"/>
    <w:semiHidden/>
    <w:rsid w:val="0072367F"/>
    <w:pPr>
      <w:widowControl w:val="0"/>
      <w:spacing w:after="182"/>
    </w:pPr>
    <w:rPr>
      <w:rFonts w:ascii="Arial" w:eastAsia="Times New Roman" w:hAnsi="Arial" w:cs="Times New Roman"/>
      <w:color w:val="auto"/>
      <w:lang w:eastAsia="es-ES"/>
    </w:rPr>
  </w:style>
  <w:style w:type="paragraph" w:customStyle="1" w:styleId="CM88">
    <w:name w:val="CM88"/>
    <w:basedOn w:val="Default"/>
    <w:next w:val="Default"/>
    <w:uiPriority w:val="99"/>
    <w:semiHidden/>
    <w:rsid w:val="0072367F"/>
    <w:pPr>
      <w:widowControl w:val="0"/>
      <w:spacing w:line="420" w:lineRule="atLeast"/>
    </w:pPr>
    <w:rPr>
      <w:rFonts w:ascii="Arial" w:eastAsia="Times New Roman" w:hAnsi="Arial" w:cs="Times New Roman"/>
      <w:color w:val="auto"/>
      <w:lang w:eastAsia="es-ES"/>
    </w:rPr>
  </w:style>
  <w:style w:type="paragraph" w:customStyle="1" w:styleId="CM125">
    <w:name w:val="CM125"/>
    <w:basedOn w:val="Default"/>
    <w:next w:val="Default"/>
    <w:uiPriority w:val="99"/>
    <w:semiHidden/>
    <w:rsid w:val="0072367F"/>
    <w:pPr>
      <w:widowControl w:val="0"/>
      <w:spacing w:after="155"/>
    </w:pPr>
    <w:rPr>
      <w:rFonts w:ascii="Arial" w:eastAsia="Times New Roman" w:hAnsi="Arial" w:cs="Times New Roman"/>
      <w:color w:val="auto"/>
      <w:lang w:eastAsia="es-ES"/>
    </w:rPr>
  </w:style>
  <w:style w:type="paragraph" w:customStyle="1" w:styleId="CM89">
    <w:name w:val="CM89"/>
    <w:basedOn w:val="Default"/>
    <w:next w:val="Default"/>
    <w:uiPriority w:val="99"/>
    <w:semiHidden/>
    <w:rsid w:val="0072367F"/>
    <w:pPr>
      <w:widowControl w:val="0"/>
      <w:spacing w:line="308" w:lineRule="atLeast"/>
    </w:pPr>
    <w:rPr>
      <w:rFonts w:ascii="Arial" w:eastAsia="Times New Roman" w:hAnsi="Arial" w:cs="Times New Roman"/>
      <w:color w:val="auto"/>
      <w:lang w:eastAsia="es-ES"/>
    </w:rPr>
  </w:style>
  <w:style w:type="paragraph" w:customStyle="1" w:styleId="CM91">
    <w:name w:val="CM91"/>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60">
    <w:name w:val="CM60"/>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92">
    <w:name w:val="CM92"/>
    <w:basedOn w:val="Default"/>
    <w:next w:val="Default"/>
    <w:uiPriority w:val="99"/>
    <w:semiHidden/>
    <w:rsid w:val="0072367F"/>
    <w:pPr>
      <w:widowControl w:val="0"/>
    </w:pPr>
    <w:rPr>
      <w:rFonts w:ascii="Arial" w:eastAsia="Times New Roman" w:hAnsi="Arial" w:cs="Times New Roman"/>
      <w:color w:val="auto"/>
      <w:lang w:eastAsia="es-ES"/>
    </w:rPr>
  </w:style>
  <w:style w:type="paragraph" w:customStyle="1" w:styleId="CM93">
    <w:name w:val="CM93"/>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94">
    <w:name w:val="CM94"/>
    <w:basedOn w:val="Default"/>
    <w:next w:val="Default"/>
    <w:uiPriority w:val="99"/>
    <w:semiHidden/>
    <w:rsid w:val="0072367F"/>
    <w:pPr>
      <w:widowControl w:val="0"/>
    </w:pPr>
    <w:rPr>
      <w:rFonts w:ascii="Arial" w:eastAsia="Times New Roman" w:hAnsi="Arial" w:cs="Times New Roman"/>
      <w:color w:val="auto"/>
      <w:lang w:eastAsia="es-ES"/>
    </w:rPr>
  </w:style>
  <w:style w:type="paragraph" w:customStyle="1" w:styleId="CM95">
    <w:name w:val="CM95"/>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96">
    <w:name w:val="CM96"/>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98">
    <w:name w:val="CM98"/>
    <w:basedOn w:val="Default"/>
    <w:next w:val="Default"/>
    <w:uiPriority w:val="99"/>
    <w:semiHidden/>
    <w:rsid w:val="0072367F"/>
    <w:pPr>
      <w:widowControl w:val="0"/>
    </w:pPr>
    <w:rPr>
      <w:rFonts w:ascii="Arial" w:eastAsia="Times New Roman" w:hAnsi="Arial" w:cs="Times New Roman"/>
      <w:color w:val="auto"/>
      <w:lang w:eastAsia="es-ES"/>
    </w:rPr>
  </w:style>
  <w:style w:type="paragraph" w:customStyle="1" w:styleId="CM97">
    <w:name w:val="CM97"/>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100">
    <w:name w:val="CM100"/>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103">
    <w:name w:val="CM103"/>
    <w:basedOn w:val="Default"/>
    <w:next w:val="Default"/>
    <w:uiPriority w:val="99"/>
    <w:semiHidden/>
    <w:rsid w:val="0072367F"/>
    <w:pPr>
      <w:widowControl w:val="0"/>
    </w:pPr>
    <w:rPr>
      <w:rFonts w:ascii="Arial" w:eastAsia="Times New Roman" w:hAnsi="Arial" w:cs="Times New Roman"/>
      <w:color w:val="auto"/>
      <w:lang w:eastAsia="es-ES"/>
    </w:rPr>
  </w:style>
  <w:style w:type="paragraph" w:customStyle="1" w:styleId="CM105">
    <w:name w:val="CM105"/>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116">
    <w:name w:val="CM116"/>
    <w:basedOn w:val="Default"/>
    <w:next w:val="Default"/>
    <w:uiPriority w:val="99"/>
    <w:semiHidden/>
    <w:rsid w:val="0072367F"/>
    <w:pPr>
      <w:widowControl w:val="0"/>
      <w:spacing w:after="203"/>
    </w:pPr>
    <w:rPr>
      <w:rFonts w:ascii="Arial" w:eastAsia="Times New Roman" w:hAnsi="Arial" w:cs="Times New Roman"/>
      <w:color w:val="auto"/>
      <w:lang w:eastAsia="es-ES"/>
    </w:rPr>
  </w:style>
  <w:style w:type="paragraph" w:customStyle="1" w:styleId="CM106">
    <w:name w:val="CM106"/>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101">
    <w:name w:val="CM101"/>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107">
    <w:name w:val="CM107"/>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108">
    <w:name w:val="CM108"/>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126">
    <w:name w:val="CM126"/>
    <w:basedOn w:val="Default"/>
    <w:next w:val="Default"/>
    <w:uiPriority w:val="99"/>
    <w:semiHidden/>
    <w:rsid w:val="0072367F"/>
    <w:pPr>
      <w:widowControl w:val="0"/>
      <w:spacing w:after="765"/>
    </w:pPr>
    <w:rPr>
      <w:rFonts w:ascii="Arial" w:eastAsia="Times New Roman" w:hAnsi="Arial" w:cs="Times New Roman"/>
      <w:color w:val="auto"/>
      <w:lang w:eastAsia="es-ES"/>
    </w:rPr>
  </w:style>
  <w:style w:type="paragraph" w:customStyle="1" w:styleId="CM109">
    <w:name w:val="CM109"/>
    <w:basedOn w:val="Default"/>
    <w:next w:val="Default"/>
    <w:uiPriority w:val="99"/>
    <w:semiHidden/>
    <w:rsid w:val="0072367F"/>
    <w:pPr>
      <w:widowControl w:val="0"/>
      <w:spacing w:line="460" w:lineRule="atLeast"/>
    </w:pPr>
    <w:rPr>
      <w:rFonts w:ascii="Arial" w:eastAsia="Times New Roman" w:hAnsi="Arial" w:cs="Times New Roman"/>
      <w:color w:val="auto"/>
      <w:lang w:eastAsia="es-ES"/>
    </w:rPr>
  </w:style>
  <w:style w:type="paragraph" w:customStyle="1" w:styleId="CM110">
    <w:name w:val="CM110"/>
    <w:basedOn w:val="Default"/>
    <w:next w:val="Default"/>
    <w:uiPriority w:val="99"/>
    <w:semiHidden/>
    <w:rsid w:val="0072367F"/>
    <w:pPr>
      <w:widowControl w:val="0"/>
    </w:pPr>
    <w:rPr>
      <w:rFonts w:ascii="Arial" w:eastAsia="Times New Roman" w:hAnsi="Arial" w:cs="Times New Roman"/>
      <w:color w:val="auto"/>
      <w:lang w:eastAsia="es-ES"/>
    </w:rPr>
  </w:style>
  <w:style w:type="paragraph" w:customStyle="1" w:styleId="CM68">
    <w:name w:val="CM68"/>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character" w:customStyle="1" w:styleId="Normal2Car">
    <w:name w:val="Normal 2 Car"/>
    <w:link w:val="Normal2"/>
    <w:locked/>
    <w:rsid w:val="0072367F"/>
    <w:rPr>
      <w:rFonts w:ascii="Times New Roman" w:eastAsia="Times New Roman" w:hAnsi="Times New Roman" w:cs="Times New Roman"/>
      <w:sz w:val="24"/>
      <w:szCs w:val="20"/>
      <w:lang w:eastAsia="es-ES"/>
    </w:rPr>
  </w:style>
  <w:style w:type="paragraph" w:customStyle="1" w:styleId="Vietaestilo1">
    <w:name w:val="Viñeta estilo1"/>
    <w:basedOn w:val="CM22"/>
    <w:link w:val="Vietaestilo1CarCar"/>
    <w:uiPriority w:val="99"/>
    <w:rsid w:val="0072367F"/>
    <w:pPr>
      <w:numPr>
        <w:numId w:val="38"/>
      </w:numPr>
      <w:spacing w:before="120" w:after="120" w:line="360" w:lineRule="auto"/>
      <w:ind w:left="1775" w:hanging="357"/>
    </w:pPr>
    <w:rPr>
      <w:rFonts w:ascii="Tahoma" w:hAnsi="Tahoma"/>
      <w:sz w:val="18"/>
    </w:rPr>
  </w:style>
  <w:style w:type="character" w:customStyle="1" w:styleId="DefaultCar">
    <w:name w:val="Default Car"/>
    <w:link w:val="Default"/>
    <w:uiPriority w:val="99"/>
    <w:locked/>
    <w:rsid w:val="0072367F"/>
    <w:rPr>
      <w:rFonts w:ascii="Calibri" w:eastAsia="Calibri" w:hAnsi="Calibri" w:cs="Calibri"/>
      <w:color w:val="000000"/>
      <w:sz w:val="24"/>
      <w:szCs w:val="24"/>
    </w:rPr>
  </w:style>
  <w:style w:type="character" w:customStyle="1" w:styleId="CM22Car">
    <w:name w:val="CM22 Car"/>
    <w:link w:val="CM22"/>
    <w:uiPriority w:val="99"/>
    <w:semiHidden/>
    <w:locked/>
    <w:rsid w:val="0072367F"/>
    <w:rPr>
      <w:rFonts w:ascii="Calibri" w:eastAsia="Calibri" w:hAnsi="Calibri" w:cs="Calibri"/>
      <w:color w:val="000000"/>
      <w:sz w:val="24"/>
      <w:szCs w:val="24"/>
    </w:rPr>
  </w:style>
  <w:style w:type="character" w:customStyle="1" w:styleId="Vietaestilo1CarCar">
    <w:name w:val="Viñeta estilo1 Car Car"/>
    <w:link w:val="Vietaestilo1"/>
    <w:uiPriority w:val="99"/>
    <w:locked/>
    <w:rsid w:val="0072367F"/>
    <w:rPr>
      <w:rFonts w:ascii="Tahoma" w:eastAsia="Calibri" w:hAnsi="Tahoma" w:cs="Calibri"/>
      <w:color w:val="000000"/>
      <w:sz w:val="18"/>
      <w:szCs w:val="24"/>
    </w:rPr>
  </w:style>
  <w:style w:type="paragraph" w:customStyle="1" w:styleId="Figura">
    <w:name w:val="Figura"/>
    <w:basedOn w:val="Normal1"/>
    <w:link w:val="FiguraCar"/>
    <w:uiPriority w:val="99"/>
    <w:semiHidden/>
    <w:rsid w:val="0072367F"/>
    <w:pPr>
      <w:ind w:left="397"/>
      <w:jc w:val="center"/>
    </w:pPr>
    <w:rPr>
      <w:lang w:val="es-MX"/>
    </w:rPr>
  </w:style>
  <w:style w:type="character" w:customStyle="1" w:styleId="FiguraCar">
    <w:name w:val="Figura Car"/>
    <w:link w:val="Figura"/>
    <w:uiPriority w:val="99"/>
    <w:semiHidden/>
    <w:locked/>
    <w:rsid w:val="0072367F"/>
    <w:rPr>
      <w:rFonts w:ascii="Tahoma" w:eastAsia="Times New Roman" w:hAnsi="Tahoma" w:cs="Times New Roman"/>
      <w:sz w:val="18"/>
      <w:szCs w:val="20"/>
      <w:lang w:val="es-MX" w:eastAsia="es-ES"/>
    </w:rPr>
  </w:style>
  <w:style w:type="paragraph" w:styleId="Subttulo">
    <w:name w:val="Subtitle"/>
    <w:aliases w:val="Comentario tabla"/>
    <w:basedOn w:val="Normal"/>
    <w:link w:val="SubttuloCar"/>
    <w:qFormat/>
    <w:rsid w:val="0072367F"/>
    <w:pPr>
      <w:spacing w:after="60" w:line="360" w:lineRule="auto"/>
      <w:jc w:val="center"/>
      <w:outlineLvl w:val="1"/>
    </w:pPr>
    <w:rPr>
      <w:rFonts w:ascii="Tahoma" w:eastAsia="Times New Roman" w:hAnsi="Tahoma" w:cs="Arial"/>
      <w:caps/>
      <w:szCs w:val="18"/>
      <w:lang w:val="es-BO" w:eastAsia="es-ES"/>
    </w:rPr>
  </w:style>
  <w:style w:type="character" w:customStyle="1" w:styleId="SubttuloCar">
    <w:name w:val="Subtítulo Car"/>
    <w:aliases w:val="Comentario tabla Car"/>
    <w:basedOn w:val="Fuentedeprrafopredeter"/>
    <w:link w:val="Subttulo"/>
    <w:rsid w:val="0072367F"/>
    <w:rPr>
      <w:rFonts w:ascii="Tahoma" w:eastAsia="Times New Roman" w:hAnsi="Tahoma" w:cs="Arial"/>
      <w:caps/>
      <w:sz w:val="18"/>
      <w:szCs w:val="18"/>
      <w:lang w:val="es-BO" w:eastAsia="es-ES"/>
    </w:rPr>
  </w:style>
  <w:style w:type="paragraph" w:customStyle="1" w:styleId="COMENTARIOTABLA">
    <w:name w:val="COMENTARIO TABLA"/>
    <w:basedOn w:val="Normal2"/>
    <w:uiPriority w:val="99"/>
    <w:semiHidden/>
    <w:rsid w:val="0072367F"/>
    <w:pPr>
      <w:tabs>
        <w:tab w:val="clear" w:pos="709"/>
      </w:tabs>
      <w:spacing w:before="120" w:after="120" w:line="360" w:lineRule="auto"/>
      <w:ind w:left="1111" w:right="113" w:firstLine="0"/>
      <w:jc w:val="center"/>
    </w:pPr>
    <w:rPr>
      <w:rFonts w:ascii="Tahoma" w:hAnsi="Tahoma"/>
      <w:caps/>
      <w:sz w:val="18"/>
      <w:szCs w:val="18"/>
      <w:lang w:val="es-BO"/>
    </w:rPr>
  </w:style>
  <w:style w:type="paragraph" w:styleId="Continuarlista5">
    <w:name w:val="List Continue 5"/>
    <w:basedOn w:val="Normal"/>
    <w:rsid w:val="0072367F"/>
    <w:pPr>
      <w:spacing w:after="120"/>
      <w:ind w:left="1415"/>
    </w:pPr>
    <w:rPr>
      <w:rFonts w:ascii="Century Gothic" w:eastAsia="Times New Roman" w:hAnsi="Century Gothic" w:cs="Times New Roman"/>
      <w:lang w:val="es-BO" w:eastAsia="es-ES"/>
    </w:rPr>
  </w:style>
  <w:style w:type="character" w:styleId="DefinicinHTML">
    <w:name w:val="HTML Definition"/>
    <w:uiPriority w:val="99"/>
    <w:rsid w:val="0072367F"/>
    <w:rPr>
      <w:rFonts w:cs="Times New Roman"/>
      <w:i/>
      <w:iCs/>
    </w:rPr>
  </w:style>
  <w:style w:type="paragraph" w:styleId="DireccinHTML">
    <w:name w:val="HTML Address"/>
    <w:basedOn w:val="Normal"/>
    <w:link w:val="DireccinHTMLCar"/>
    <w:uiPriority w:val="99"/>
    <w:rsid w:val="0072367F"/>
    <w:pPr>
      <w:spacing w:after="0"/>
    </w:pPr>
    <w:rPr>
      <w:rFonts w:ascii="Century Gothic" w:eastAsia="Times New Roman" w:hAnsi="Century Gothic" w:cs="Times New Roman"/>
      <w:i/>
      <w:iCs/>
      <w:lang w:val="es-BO" w:eastAsia="es-ES"/>
    </w:rPr>
  </w:style>
  <w:style w:type="character" w:customStyle="1" w:styleId="DireccinHTMLCar">
    <w:name w:val="Dirección HTML Car"/>
    <w:basedOn w:val="Fuentedeprrafopredeter"/>
    <w:link w:val="DireccinHTML"/>
    <w:uiPriority w:val="99"/>
    <w:rsid w:val="0072367F"/>
    <w:rPr>
      <w:rFonts w:ascii="Century Gothic" w:eastAsia="Times New Roman" w:hAnsi="Century Gothic" w:cs="Times New Roman"/>
      <w:i/>
      <w:iCs/>
      <w:lang w:val="es-BO" w:eastAsia="es-ES"/>
    </w:rPr>
  </w:style>
  <w:style w:type="paragraph" w:styleId="Direccinsobre">
    <w:name w:val="envelope address"/>
    <w:basedOn w:val="Normal"/>
    <w:rsid w:val="0072367F"/>
    <w:pPr>
      <w:framePr w:w="7920" w:h="1980" w:hRule="exact" w:hSpace="141" w:wrap="auto" w:hAnchor="page" w:xAlign="center" w:yAlign="bottom"/>
      <w:spacing w:after="0"/>
      <w:ind w:left="2880"/>
    </w:pPr>
    <w:rPr>
      <w:rFonts w:ascii="Arial" w:eastAsia="Times New Roman" w:hAnsi="Arial" w:cs="Arial"/>
      <w:sz w:val="24"/>
      <w:szCs w:val="24"/>
      <w:lang w:val="es-BO" w:eastAsia="es-ES"/>
    </w:rPr>
  </w:style>
  <w:style w:type="character" w:styleId="EjemplodeHTML">
    <w:name w:val="HTML Sample"/>
    <w:uiPriority w:val="99"/>
    <w:rsid w:val="0072367F"/>
    <w:rPr>
      <w:rFonts w:ascii="Courier New" w:hAnsi="Courier New" w:cs="Courier New"/>
    </w:rPr>
  </w:style>
  <w:style w:type="paragraph" w:styleId="Encabezadodemensaje">
    <w:name w:val="Message Header"/>
    <w:basedOn w:val="Normal"/>
    <w:link w:val="EncabezadodemensajeCar"/>
    <w:rsid w:val="007236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Arial" w:eastAsia="Times New Roman" w:hAnsi="Arial" w:cs="Arial"/>
      <w:sz w:val="24"/>
      <w:szCs w:val="24"/>
      <w:lang w:val="es-BO" w:eastAsia="es-ES"/>
    </w:rPr>
  </w:style>
  <w:style w:type="character" w:customStyle="1" w:styleId="EncabezadodemensajeCar">
    <w:name w:val="Encabezado de mensaje Car"/>
    <w:basedOn w:val="Fuentedeprrafopredeter"/>
    <w:link w:val="Encabezadodemensaje"/>
    <w:rsid w:val="0072367F"/>
    <w:rPr>
      <w:rFonts w:ascii="Arial" w:eastAsia="Times New Roman" w:hAnsi="Arial" w:cs="Arial"/>
      <w:sz w:val="24"/>
      <w:szCs w:val="24"/>
      <w:shd w:val="pct20" w:color="auto" w:fill="auto"/>
      <w:lang w:val="es-BO" w:eastAsia="es-ES"/>
    </w:rPr>
  </w:style>
  <w:style w:type="paragraph" w:styleId="Encabezadodenota">
    <w:name w:val="Note Heading"/>
    <w:basedOn w:val="Normal"/>
    <w:next w:val="Normal"/>
    <w:link w:val="EncabezadodenotaCar"/>
    <w:rsid w:val="0072367F"/>
    <w:pPr>
      <w:spacing w:after="0"/>
    </w:pPr>
    <w:rPr>
      <w:rFonts w:ascii="Century Gothic" w:eastAsia="Times New Roman" w:hAnsi="Century Gothic" w:cs="Times New Roman"/>
      <w:lang w:val="es-BO" w:eastAsia="es-ES"/>
    </w:rPr>
  </w:style>
  <w:style w:type="character" w:customStyle="1" w:styleId="EncabezadodenotaCar">
    <w:name w:val="Encabezado de nota Car"/>
    <w:basedOn w:val="Fuentedeprrafopredeter"/>
    <w:link w:val="Encabezadodenota"/>
    <w:rsid w:val="0072367F"/>
    <w:rPr>
      <w:rFonts w:ascii="Century Gothic" w:eastAsia="Times New Roman" w:hAnsi="Century Gothic" w:cs="Times New Roman"/>
      <w:lang w:val="es-BO" w:eastAsia="es-ES"/>
    </w:rPr>
  </w:style>
  <w:style w:type="paragraph" w:styleId="Fecha">
    <w:name w:val="Date"/>
    <w:basedOn w:val="Normal"/>
    <w:next w:val="Normal"/>
    <w:link w:val="FechaCar"/>
    <w:rsid w:val="0072367F"/>
    <w:pPr>
      <w:spacing w:after="0"/>
    </w:pPr>
    <w:rPr>
      <w:rFonts w:ascii="Century Gothic" w:eastAsia="Times New Roman" w:hAnsi="Century Gothic" w:cs="Times New Roman"/>
      <w:lang w:val="es-BO" w:eastAsia="es-ES"/>
    </w:rPr>
  </w:style>
  <w:style w:type="character" w:customStyle="1" w:styleId="FechaCar">
    <w:name w:val="Fecha Car"/>
    <w:basedOn w:val="Fuentedeprrafopredeter"/>
    <w:link w:val="Fecha"/>
    <w:rsid w:val="0072367F"/>
    <w:rPr>
      <w:rFonts w:ascii="Century Gothic" w:eastAsia="Times New Roman" w:hAnsi="Century Gothic" w:cs="Times New Roman"/>
      <w:lang w:val="es-BO" w:eastAsia="es-ES"/>
    </w:rPr>
  </w:style>
  <w:style w:type="paragraph" w:styleId="Firma">
    <w:name w:val="Signature"/>
    <w:basedOn w:val="Normal"/>
    <w:link w:val="FirmaCar"/>
    <w:rsid w:val="0072367F"/>
    <w:pPr>
      <w:spacing w:after="0"/>
      <w:ind w:left="4252"/>
    </w:pPr>
    <w:rPr>
      <w:rFonts w:ascii="Century Gothic" w:eastAsia="Times New Roman" w:hAnsi="Century Gothic" w:cs="Times New Roman"/>
      <w:lang w:val="es-BO" w:eastAsia="es-ES"/>
    </w:rPr>
  </w:style>
  <w:style w:type="character" w:customStyle="1" w:styleId="FirmaCar">
    <w:name w:val="Firma Car"/>
    <w:basedOn w:val="Fuentedeprrafopredeter"/>
    <w:link w:val="Firma"/>
    <w:rsid w:val="0072367F"/>
    <w:rPr>
      <w:rFonts w:ascii="Century Gothic" w:eastAsia="Times New Roman" w:hAnsi="Century Gothic" w:cs="Times New Roman"/>
      <w:lang w:val="es-BO" w:eastAsia="es-ES"/>
    </w:rPr>
  </w:style>
  <w:style w:type="paragraph" w:styleId="Firmadecorreoelectrnico">
    <w:name w:val="E-mail Signature"/>
    <w:basedOn w:val="Normal"/>
    <w:link w:val="FirmadecorreoelectrnicoCar"/>
    <w:uiPriority w:val="99"/>
    <w:rsid w:val="0072367F"/>
    <w:pPr>
      <w:spacing w:after="0"/>
    </w:pPr>
    <w:rPr>
      <w:rFonts w:ascii="Century Gothic" w:eastAsia="Times New Roman" w:hAnsi="Century Gothic" w:cs="Times New Roman"/>
      <w:lang w:val="es-BO" w:eastAsia="es-ES"/>
    </w:rPr>
  </w:style>
  <w:style w:type="character" w:customStyle="1" w:styleId="FirmadecorreoelectrnicoCar">
    <w:name w:val="Firma de correo electrónico Car"/>
    <w:basedOn w:val="Fuentedeprrafopredeter"/>
    <w:link w:val="Firmadecorreoelectrnico"/>
    <w:uiPriority w:val="99"/>
    <w:rsid w:val="0072367F"/>
    <w:rPr>
      <w:rFonts w:ascii="Century Gothic" w:eastAsia="Times New Roman" w:hAnsi="Century Gothic" w:cs="Times New Roman"/>
      <w:lang w:val="es-BO" w:eastAsia="es-ES"/>
    </w:rPr>
  </w:style>
  <w:style w:type="paragraph" w:styleId="HTMLconformatoprevio">
    <w:name w:val="HTML Preformatted"/>
    <w:basedOn w:val="Normal"/>
    <w:link w:val="HTMLconformatoprevioCar"/>
    <w:uiPriority w:val="99"/>
    <w:rsid w:val="0072367F"/>
    <w:pPr>
      <w:spacing w:after="0"/>
    </w:pPr>
    <w:rPr>
      <w:rFonts w:ascii="Courier New" w:eastAsia="Times New Roman" w:hAnsi="Courier New" w:cs="Courier New"/>
      <w:sz w:val="20"/>
      <w:szCs w:val="20"/>
      <w:lang w:val="es-BO" w:eastAsia="es-ES"/>
    </w:rPr>
  </w:style>
  <w:style w:type="character" w:customStyle="1" w:styleId="HTMLconformatoprevioCar">
    <w:name w:val="HTML con formato previo Car"/>
    <w:basedOn w:val="Fuentedeprrafopredeter"/>
    <w:link w:val="HTMLconformatoprevio"/>
    <w:uiPriority w:val="99"/>
    <w:rsid w:val="0072367F"/>
    <w:rPr>
      <w:rFonts w:ascii="Courier New" w:eastAsia="Times New Roman" w:hAnsi="Courier New" w:cs="Courier New"/>
      <w:sz w:val="20"/>
      <w:szCs w:val="20"/>
      <w:lang w:val="es-BO" w:eastAsia="es-ES"/>
    </w:rPr>
  </w:style>
  <w:style w:type="paragraph" w:styleId="Lista3">
    <w:name w:val="List 3"/>
    <w:basedOn w:val="Normal"/>
    <w:rsid w:val="0072367F"/>
    <w:pPr>
      <w:spacing w:after="0"/>
      <w:ind w:left="849" w:hanging="283"/>
    </w:pPr>
    <w:rPr>
      <w:rFonts w:ascii="Century Gothic" w:eastAsia="Times New Roman" w:hAnsi="Century Gothic" w:cs="Times New Roman"/>
      <w:lang w:val="es-BO" w:eastAsia="es-ES"/>
    </w:rPr>
  </w:style>
  <w:style w:type="paragraph" w:styleId="Lista4">
    <w:name w:val="List 4"/>
    <w:basedOn w:val="Normal"/>
    <w:rsid w:val="0072367F"/>
    <w:pPr>
      <w:spacing w:after="0"/>
      <w:ind w:left="1132" w:hanging="283"/>
    </w:pPr>
    <w:rPr>
      <w:rFonts w:ascii="Century Gothic" w:eastAsia="Times New Roman" w:hAnsi="Century Gothic" w:cs="Times New Roman"/>
      <w:lang w:val="es-BO" w:eastAsia="es-ES"/>
    </w:rPr>
  </w:style>
  <w:style w:type="paragraph" w:styleId="Lista5">
    <w:name w:val="List 5"/>
    <w:basedOn w:val="Normal"/>
    <w:rsid w:val="0072367F"/>
    <w:pPr>
      <w:spacing w:after="0"/>
      <w:ind w:left="1415" w:hanging="283"/>
    </w:pPr>
    <w:rPr>
      <w:rFonts w:ascii="Century Gothic" w:eastAsia="Times New Roman" w:hAnsi="Century Gothic" w:cs="Times New Roman"/>
      <w:lang w:val="es-BO" w:eastAsia="es-ES"/>
    </w:rPr>
  </w:style>
  <w:style w:type="paragraph" w:styleId="Listaconnmeros">
    <w:name w:val="List Number"/>
    <w:basedOn w:val="Normal"/>
    <w:rsid w:val="0072367F"/>
    <w:pPr>
      <w:numPr>
        <w:numId w:val="39"/>
      </w:numPr>
      <w:spacing w:after="0"/>
    </w:pPr>
    <w:rPr>
      <w:rFonts w:ascii="Century Gothic" w:eastAsia="Times New Roman" w:hAnsi="Century Gothic" w:cs="Times New Roman"/>
      <w:lang w:val="es-BO" w:eastAsia="es-ES"/>
    </w:rPr>
  </w:style>
  <w:style w:type="paragraph" w:styleId="Listaconnmeros2">
    <w:name w:val="List Number 2"/>
    <w:basedOn w:val="Normal"/>
    <w:rsid w:val="0072367F"/>
    <w:pPr>
      <w:numPr>
        <w:numId w:val="40"/>
      </w:numPr>
      <w:spacing w:after="0"/>
    </w:pPr>
    <w:rPr>
      <w:rFonts w:ascii="Century Gothic" w:eastAsia="Times New Roman" w:hAnsi="Century Gothic" w:cs="Times New Roman"/>
      <w:lang w:val="es-BO" w:eastAsia="es-ES"/>
    </w:rPr>
  </w:style>
  <w:style w:type="paragraph" w:styleId="Listaconnmeros3">
    <w:name w:val="List Number 3"/>
    <w:basedOn w:val="Normal"/>
    <w:rsid w:val="0072367F"/>
    <w:pPr>
      <w:numPr>
        <w:numId w:val="41"/>
      </w:numPr>
      <w:spacing w:after="0"/>
    </w:pPr>
    <w:rPr>
      <w:rFonts w:ascii="Century Gothic" w:eastAsia="Times New Roman" w:hAnsi="Century Gothic" w:cs="Times New Roman"/>
      <w:lang w:val="es-BO" w:eastAsia="es-ES"/>
    </w:rPr>
  </w:style>
  <w:style w:type="paragraph" w:styleId="Listaconnmeros4">
    <w:name w:val="List Number 4"/>
    <w:basedOn w:val="Normal"/>
    <w:rsid w:val="0072367F"/>
    <w:pPr>
      <w:numPr>
        <w:numId w:val="42"/>
      </w:numPr>
      <w:spacing w:after="0"/>
    </w:pPr>
    <w:rPr>
      <w:rFonts w:ascii="Century Gothic" w:eastAsia="Times New Roman" w:hAnsi="Century Gothic" w:cs="Times New Roman"/>
      <w:lang w:val="es-BO" w:eastAsia="es-ES"/>
    </w:rPr>
  </w:style>
  <w:style w:type="paragraph" w:styleId="Listaconnmeros5">
    <w:name w:val="List Number 5"/>
    <w:basedOn w:val="Normal"/>
    <w:rsid w:val="0072367F"/>
    <w:pPr>
      <w:numPr>
        <w:numId w:val="43"/>
      </w:numPr>
      <w:spacing w:after="0"/>
    </w:pPr>
    <w:rPr>
      <w:rFonts w:ascii="Century Gothic" w:eastAsia="Times New Roman" w:hAnsi="Century Gothic" w:cs="Times New Roman"/>
      <w:lang w:val="es-BO" w:eastAsia="es-ES"/>
    </w:rPr>
  </w:style>
  <w:style w:type="paragraph" w:styleId="Listaconvietas">
    <w:name w:val="List Bullet"/>
    <w:basedOn w:val="Normal"/>
    <w:rsid w:val="0072367F"/>
    <w:pPr>
      <w:numPr>
        <w:numId w:val="44"/>
      </w:numPr>
      <w:spacing w:after="0"/>
    </w:pPr>
    <w:rPr>
      <w:rFonts w:ascii="Century Gothic" w:eastAsia="Times New Roman" w:hAnsi="Century Gothic" w:cs="Times New Roman"/>
      <w:lang w:val="es-BO" w:eastAsia="es-ES"/>
    </w:rPr>
  </w:style>
  <w:style w:type="paragraph" w:styleId="Listaconvietas5">
    <w:name w:val="List Bullet 5"/>
    <w:basedOn w:val="Normal"/>
    <w:rsid w:val="0072367F"/>
    <w:pPr>
      <w:numPr>
        <w:numId w:val="45"/>
      </w:numPr>
      <w:spacing w:after="0"/>
    </w:pPr>
    <w:rPr>
      <w:rFonts w:ascii="Century Gothic" w:eastAsia="Times New Roman" w:hAnsi="Century Gothic" w:cs="Times New Roman"/>
      <w:lang w:val="es-BO" w:eastAsia="es-ES"/>
    </w:rPr>
  </w:style>
  <w:style w:type="character" w:styleId="MquinadeescribirHTML">
    <w:name w:val="HTML Typewriter"/>
    <w:uiPriority w:val="99"/>
    <w:rsid w:val="0072367F"/>
    <w:rPr>
      <w:rFonts w:ascii="Courier New" w:hAnsi="Courier New" w:cs="Courier New"/>
      <w:sz w:val="20"/>
      <w:szCs w:val="20"/>
    </w:rPr>
  </w:style>
  <w:style w:type="character" w:styleId="Nmerodelnea">
    <w:name w:val="line number"/>
    <w:uiPriority w:val="99"/>
    <w:rsid w:val="0072367F"/>
    <w:rPr>
      <w:rFonts w:cs="Times New Roman"/>
    </w:rPr>
  </w:style>
  <w:style w:type="paragraph" w:styleId="Remitedesobre">
    <w:name w:val="envelope return"/>
    <w:basedOn w:val="Normal"/>
    <w:rsid w:val="0072367F"/>
    <w:pPr>
      <w:spacing w:after="0"/>
    </w:pPr>
    <w:rPr>
      <w:rFonts w:ascii="Arial" w:eastAsia="Times New Roman" w:hAnsi="Arial" w:cs="Arial"/>
      <w:sz w:val="20"/>
      <w:szCs w:val="20"/>
      <w:lang w:val="es-BO" w:eastAsia="es-ES"/>
    </w:rPr>
  </w:style>
  <w:style w:type="paragraph" w:styleId="Saludo">
    <w:name w:val="Salutation"/>
    <w:basedOn w:val="Normal"/>
    <w:next w:val="Normal"/>
    <w:link w:val="SaludoCar"/>
    <w:rsid w:val="0072367F"/>
    <w:pPr>
      <w:spacing w:after="0"/>
    </w:pPr>
    <w:rPr>
      <w:rFonts w:ascii="Century Gothic" w:eastAsia="Times New Roman" w:hAnsi="Century Gothic" w:cs="Times New Roman"/>
      <w:lang w:val="es-BO" w:eastAsia="es-ES"/>
    </w:rPr>
  </w:style>
  <w:style w:type="character" w:customStyle="1" w:styleId="SaludoCar">
    <w:name w:val="Saludo Car"/>
    <w:basedOn w:val="Fuentedeprrafopredeter"/>
    <w:link w:val="Saludo"/>
    <w:rsid w:val="0072367F"/>
    <w:rPr>
      <w:rFonts w:ascii="Century Gothic" w:eastAsia="Times New Roman" w:hAnsi="Century Gothic" w:cs="Times New Roman"/>
      <w:lang w:val="es-BO" w:eastAsia="es-ES"/>
    </w:rPr>
  </w:style>
  <w:style w:type="paragraph" w:styleId="Sangranormal">
    <w:name w:val="Normal Indent"/>
    <w:basedOn w:val="Normal"/>
    <w:rsid w:val="0072367F"/>
    <w:pPr>
      <w:spacing w:after="0"/>
      <w:ind w:left="708"/>
    </w:pPr>
    <w:rPr>
      <w:rFonts w:ascii="Century Gothic" w:eastAsia="Times New Roman" w:hAnsi="Century Gothic" w:cs="Times New Roman"/>
      <w:lang w:val="es-BO" w:eastAsia="es-ES"/>
    </w:rPr>
  </w:style>
  <w:style w:type="table" w:styleId="Tablabsica1">
    <w:name w:val="Table Simple 1"/>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absica2">
    <w:name w:val="Table Simple 2"/>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absica3">
    <w:name w:val="Table Simple 3"/>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aclsica1">
    <w:name w:val="Table Classic 1"/>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aclsica2">
    <w:name w:val="Table Classic 2"/>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aclsica3">
    <w:name w:val="Table Classic 3"/>
    <w:basedOn w:val="Tablanormal"/>
    <w:uiPriority w:val="99"/>
    <w:rsid w:val="0072367F"/>
    <w:pPr>
      <w:spacing w:after="0" w:line="240" w:lineRule="auto"/>
    </w:pPr>
    <w:rPr>
      <w:rFonts w:ascii="Calibri" w:eastAsia="Times New Roman" w:hAnsi="Calibri" w:cs="Times New Roman"/>
      <w:color w:val="000080"/>
      <w:sz w:val="20"/>
      <w:szCs w:val="20"/>
      <w:lang w:eastAsia="es-E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aclsica4">
    <w:name w:val="Table Classic 4"/>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aconcolumnas1">
    <w:name w:val="Table Columns 1"/>
    <w:basedOn w:val="Tablanormal"/>
    <w:uiPriority w:val="99"/>
    <w:rsid w:val="0072367F"/>
    <w:pPr>
      <w:spacing w:after="0" w:line="240" w:lineRule="auto"/>
    </w:pPr>
    <w:rPr>
      <w:rFonts w:ascii="Calibri" w:eastAsia="Times New Roman" w:hAnsi="Calibri" w:cs="Times New Roman"/>
      <w:b/>
      <w:bCs/>
      <w:sz w:val="20"/>
      <w:szCs w:val="20"/>
      <w:lang w:eastAsia="es-E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aconcolumnas2">
    <w:name w:val="Table Columns 2"/>
    <w:basedOn w:val="Tablanormal"/>
    <w:uiPriority w:val="99"/>
    <w:rsid w:val="0072367F"/>
    <w:pPr>
      <w:spacing w:after="0" w:line="240" w:lineRule="auto"/>
    </w:pPr>
    <w:rPr>
      <w:rFonts w:ascii="Calibri" w:eastAsia="Times New Roman" w:hAnsi="Calibri" w:cs="Times New Roman"/>
      <w:b/>
      <w:bCs/>
      <w:sz w:val="20"/>
      <w:szCs w:val="20"/>
      <w:lang w:eastAsia="es-E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aconcolumnas3">
    <w:name w:val="Table Columns 3"/>
    <w:basedOn w:val="Tablanormal"/>
    <w:uiPriority w:val="99"/>
    <w:rsid w:val="0072367F"/>
    <w:pPr>
      <w:spacing w:after="0" w:line="240" w:lineRule="auto"/>
    </w:pPr>
    <w:rPr>
      <w:rFonts w:ascii="Calibri" w:eastAsia="Times New Roman" w:hAnsi="Calibri" w:cs="Times New Roman"/>
      <w:b/>
      <w:bCs/>
      <w:sz w:val="20"/>
      <w:szCs w:val="20"/>
      <w:lang w:eastAsia="es-E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aconcolumnas4">
    <w:name w:val="Table Columns 4"/>
    <w:basedOn w:val="Tablanormal"/>
    <w:uiPriority w:val="99"/>
    <w:rsid w:val="0072367F"/>
    <w:pPr>
      <w:spacing w:after="0" w:line="240" w:lineRule="auto"/>
    </w:pPr>
    <w:rPr>
      <w:rFonts w:ascii="Calibri" w:eastAsia="Times New Roman" w:hAnsi="Calibri" w:cs="Times New Roman"/>
      <w:sz w:val="20"/>
      <w:szCs w:val="20"/>
      <w:lang w:eastAsia="es-E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aconcolumnas5">
    <w:name w:val="Table Columns 5"/>
    <w:basedOn w:val="Tablanormal"/>
    <w:uiPriority w:val="99"/>
    <w:rsid w:val="0072367F"/>
    <w:pPr>
      <w:spacing w:after="0" w:line="240" w:lineRule="auto"/>
    </w:pPr>
    <w:rPr>
      <w:rFonts w:ascii="Calibri" w:eastAsia="Times New Roman" w:hAnsi="Calibri" w:cs="Times New Roman"/>
      <w:sz w:val="20"/>
      <w:szCs w:val="20"/>
      <w:lang w:eastAsia="es-E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aconcuadrcula10">
    <w:name w:val="Table Grid 1"/>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aconcuadrcula2">
    <w:name w:val="Table Grid 2"/>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aconcuadrcula3">
    <w:name w:val="Table Grid 3"/>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aconcuadrcula4">
    <w:name w:val="Table Grid 4"/>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aconcuadrcula5">
    <w:name w:val="Table Grid 5"/>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aconcuadrcula6">
    <w:name w:val="Table Grid 6"/>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aconcuadrcula7">
    <w:name w:val="Table Grid 7"/>
    <w:basedOn w:val="Tablanormal"/>
    <w:uiPriority w:val="99"/>
    <w:rsid w:val="0072367F"/>
    <w:pPr>
      <w:spacing w:after="0" w:line="240" w:lineRule="auto"/>
    </w:pPr>
    <w:rPr>
      <w:rFonts w:ascii="Calibri" w:eastAsia="Times New Roman" w:hAnsi="Calibri" w:cs="Times New Roman"/>
      <w:b/>
      <w:bCs/>
      <w:sz w:val="20"/>
      <w:szCs w:val="20"/>
      <w:lang w:eastAsia="es-E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aconcuadrcula8">
    <w:name w:val="Table Grid 8"/>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aconefectos3D1">
    <w:name w:val="Table 3D effects 1"/>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aconefectos3D2">
    <w:name w:val="Table 3D effects 2"/>
    <w:basedOn w:val="Tablanormal"/>
    <w:uiPriority w:val="99"/>
    <w:rsid w:val="0072367F"/>
    <w:pPr>
      <w:spacing w:after="0" w:line="240" w:lineRule="auto"/>
    </w:pPr>
    <w:rPr>
      <w:rFonts w:ascii="Calibri" w:eastAsia="Times New Roman" w:hAnsi="Calibri" w:cs="Times New Roman"/>
      <w:sz w:val="20"/>
      <w:szCs w:val="20"/>
      <w:lang w:eastAsia="es-ES"/>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aconefectos3D3">
    <w:name w:val="Table 3D effects 3"/>
    <w:basedOn w:val="Tablanormal"/>
    <w:uiPriority w:val="99"/>
    <w:rsid w:val="0072367F"/>
    <w:pPr>
      <w:spacing w:after="0" w:line="240" w:lineRule="auto"/>
    </w:pPr>
    <w:rPr>
      <w:rFonts w:ascii="Calibri" w:eastAsia="Times New Roman" w:hAnsi="Calibri" w:cs="Times New Roman"/>
      <w:sz w:val="20"/>
      <w:szCs w:val="20"/>
      <w:lang w:eastAsia="es-ES"/>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aconlista1">
    <w:name w:val="Table List 1"/>
    <w:basedOn w:val="Tablanormal"/>
    <w:uiPriority w:val="99"/>
    <w:rsid w:val="0072367F"/>
    <w:pPr>
      <w:spacing w:after="0" w:line="240" w:lineRule="auto"/>
    </w:pPr>
    <w:rPr>
      <w:rFonts w:ascii="Calibri" w:eastAsia="Times New Roman" w:hAnsi="Calibri" w:cs="Times New Roman"/>
      <w:sz w:val="20"/>
      <w:szCs w:val="20"/>
      <w:lang w:eastAsia="es-E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aconlista2">
    <w:name w:val="Table List 2"/>
    <w:basedOn w:val="Tablanormal"/>
    <w:uiPriority w:val="99"/>
    <w:rsid w:val="0072367F"/>
    <w:pPr>
      <w:spacing w:after="0" w:line="240" w:lineRule="auto"/>
    </w:pPr>
    <w:rPr>
      <w:rFonts w:ascii="Calibri" w:eastAsia="Times New Roman" w:hAnsi="Calibri" w:cs="Times New Roman"/>
      <w:sz w:val="20"/>
      <w:szCs w:val="20"/>
      <w:lang w:eastAsia="es-ES"/>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aconlista3">
    <w:name w:val="Table List 3"/>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aconlista4">
    <w:name w:val="Table List 4"/>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aconlista5">
    <w:name w:val="Table List 5"/>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aconlista6">
    <w:name w:val="Table List 6"/>
    <w:basedOn w:val="Tablanormal"/>
    <w:uiPriority w:val="99"/>
    <w:rsid w:val="0072367F"/>
    <w:pPr>
      <w:spacing w:after="0" w:line="240" w:lineRule="auto"/>
    </w:pPr>
    <w:rPr>
      <w:rFonts w:ascii="Calibri" w:eastAsia="Times New Roman" w:hAnsi="Calibri" w:cs="Times New Roman"/>
      <w:sz w:val="20"/>
      <w:szCs w:val="20"/>
      <w:lang w:eastAsia="es-ES"/>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aconlista7">
    <w:name w:val="Table List 7"/>
    <w:basedOn w:val="Tablanormal"/>
    <w:uiPriority w:val="99"/>
    <w:rsid w:val="0072367F"/>
    <w:pPr>
      <w:spacing w:after="0" w:line="240" w:lineRule="auto"/>
    </w:pPr>
    <w:rPr>
      <w:rFonts w:ascii="Calibri" w:eastAsia="Times New Roman" w:hAnsi="Calibri" w:cs="Times New Roman"/>
      <w:sz w:val="20"/>
      <w:szCs w:val="20"/>
      <w:lang w:eastAsia="es-ES"/>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aconlista8">
    <w:name w:val="Table List 8"/>
    <w:basedOn w:val="Tablanormal"/>
    <w:uiPriority w:val="99"/>
    <w:rsid w:val="0072367F"/>
    <w:pPr>
      <w:spacing w:after="0" w:line="240" w:lineRule="auto"/>
    </w:pPr>
    <w:rPr>
      <w:rFonts w:ascii="Calibri" w:eastAsia="Times New Roman" w:hAnsi="Calibri" w:cs="Times New Roman"/>
      <w:sz w:val="20"/>
      <w:szCs w:val="20"/>
      <w:lang w:eastAsia="es-ES"/>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acontema">
    <w:name w:val="Table Theme"/>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elegante">
    <w:name w:val="Table Elegant"/>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amoderna">
    <w:name w:val="Table Contemporary"/>
    <w:basedOn w:val="Tablanormal"/>
    <w:uiPriority w:val="99"/>
    <w:rsid w:val="0072367F"/>
    <w:pPr>
      <w:spacing w:after="0" w:line="240" w:lineRule="auto"/>
    </w:pPr>
    <w:rPr>
      <w:rFonts w:ascii="Calibri" w:eastAsia="Times New Roman" w:hAnsi="Calibri" w:cs="Times New Roman"/>
      <w:sz w:val="20"/>
      <w:szCs w:val="20"/>
      <w:lang w:eastAsia="es-E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aprofesional">
    <w:name w:val="Table Professional"/>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asutil1">
    <w:name w:val="Table Subtle 1"/>
    <w:basedOn w:val="Tablanormal"/>
    <w:uiPriority w:val="99"/>
    <w:rsid w:val="0072367F"/>
    <w:pPr>
      <w:spacing w:after="0" w:line="240" w:lineRule="auto"/>
    </w:pPr>
    <w:rPr>
      <w:rFonts w:ascii="Calibri" w:eastAsia="Times New Roman" w:hAnsi="Calibri" w:cs="Times New Roman"/>
      <w:sz w:val="20"/>
      <w:szCs w:val="20"/>
      <w:lang w:eastAsia="es-ES"/>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asutil2">
    <w:name w:val="Table Subtle 2"/>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avistosa1">
    <w:name w:val="Table Colorful 1"/>
    <w:basedOn w:val="Tablanormal"/>
    <w:uiPriority w:val="99"/>
    <w:rsid w:val="0072367F"/>
    <w:pPr>
      <w:spacing w:after="0" w:line="240" w:lineRule="auto"/>
    </w:pPr>
    <w:rPr>
      <w:rFonts w:ascii="Calibri" w:eastAsia="Times New Roman" w:hAnsi="Calibri" w:cs="Times New Roman"/>
      <w:color w:val="FFFFFF"/>
      <w:sz w:val="20"/>
      <w:szCs w:val="20"/>
      <w:lang w:eastAsia="es-ES"/>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avistosa2">
    <w:name w:val="Table Colorful 2"/>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avistosa3">
    <w:name w:val="Table Colorful 3"/>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aweb1">
    <w:name w:val="Table Web 1"/>
    <w:basedOn w:val="Tablanormal"/>
    <w:uiPriority w:val="99"/>
    <w:rsid w:val="0072367F"/>
    <w:pPr>
      <w:spacing w:after="0" w:line="240" w:lineRule="auto"/>
    </w:pPr>
    <w:rPr>
      <w:rFonts w:ascii="Calibri" w:eastAsia="Times New Roman" w:hAnsi="Calibri" w:cs="Times New Roman"/>
      <w:sz w:val="20"/>
      <w:szCs w:val="20"/>
      <w:lang w:eastAsia="es-E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aweb2">
    <w:name w:val="Table Web 2"/>
    <w:basedOn w:val="Tablanormal"/>
    <w:uiPriority w:val="99"/>
    <w:rsid w:val="0072367F"/>
    <w:pPr>
      <w:spacing w:after="0" w:line="240" w:lineRule="auto"/>
    </w:pPr>
    <w:rPr>
      <w:rFonts w:ascii="Calibri" w:eastAsia="Times New Roman" w:hAnsi="Calibri" w:cs="Times New Roman"/>
      <w:sz w:val="20"/>
      <w:szCs w:val="20"/>
      <w:lang w:eastAsia="es-E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aweb3">
    <w:name w:val="Table Web 3"/>
    <w:basedOn w:val="Tablanormal"/>
    <w:uiPriority w:val="99"/>
    <w:rsid w:val="0072367F"/>
    <w:pPr>
      <w:spacing w:after="0" w:line="240" w:lineRule="auto"/>
    </w:pPr>
    <w:rPr>
      <w:rFonts w:ascii="Calibri" w:eastAsia="Times New Roman" w:hAnsi="Calibri" w:cs="Times New Roman"/>
      <w:sz w:val="20"/>
      <w:szCs w:val="20"/>
      <w:lang w:eastAsia="es-E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TecladoHTML">
    <w:name w:val="HTML Keyboard"/>
    <w:uiPriority w:val="99"/>
    <w:rsid w:val="0072367F"/>
    <w:rPr>
      <w:rFonts w:ascii="Courier New" w:hAnsi="Courier New" w:cs="Courier New"/>
      <w:sz w:val="20"/>
      <w:szCs w:val="20"/>
    </w:rPr>
  </w:style>
  <w:style w:type="paragraph" w:styleId="Textoindependienteprimerasangra">
    <w:name w:val="Body Text First Indent"/>
    <w:basedOn w:val="Textoindependiente"/>
    <w:link w:val="TextoindependienteprimerasangraCar"/>
    <w:rsid w:val="0072367F"/>
    <w:pPr>
      <w:ind w:firstLine="210"/>
    </w:pPr>
    <w:rPr>
      <w:rFonts w:ascii="Century Gothic" w:hAnsi="Century Gothic"/>
      <w:sz w:val="22"/>
      <w:szCs w:val="22"/>
      <w:lang w:val="es-BO" w:eastAsia="es-ES"/>
    </w:rPr>
  </w:style>
  <w:style w:type="character" w:customStyle="1" w:styleId="TextoindependienteprimerasangraCar">
    <w:name w:val="Texto independiente primera sangría Car"/>
    <w:basedOn w:val="TextoindependienteCar"/>
    <w:link w:val="Textoindependienteprimerasangra"/>
    <w:rsid w:val="0072367F"/>
    <w:rPr>
      <w:rFonts w:ascii="Century Gothic" w:eastAsia="Times New Roman" w:hAnsi="Century Gothic" w:cs="Times New Roman"/>
      <w:sz w:val="20"/>
      <w:szCs w:val="20"/>
      <w:lang w:val="es-BO" w:eastAsia="es-ES"/>
    </w:rPr>
  </w:style>
  <w:style w:type="paragraph" w:styleId="Textoindependienteprimerasangra2">
    <w:name w:val="Body Text First Indent 2"/>
    <w:basedOn w:val="Sangradetextonormal"/>
    <w:link w:val="Textoindependienteprimerasangra2Car"/>
    <w:rsid w:val="0072367F"/>
    <w:pPr>
      <w:ind w:firstLine="210"/>
    </w:pPr>
    <w:rPr>
      <w:rFonts w:ascii="Century Gothic" w:hAnsi="Century Gothic"/>
      <w:sz w:val="22"/>
      <w:szCs w:val="22"/>
      <w:lang w:val="es-BO" w:eastAsia="es-ES"/>
    </w:rPr>
  </w:style>
  <w:style w:type="character" w:customStyle="1" w:styleId="Textoindependienteprimerasangra2Car">
    <w:name w:val="Texto independiente primera sangría 2 Car"/>
    <w:basedOn w:val="SangradetextonormalCar"/>
    <w:link w:val="Textoindependienteprimerasangra2"/>
    <w:rsid w:val="0072367F"/>
    <w:rPr>
      <w:rFonts w:ascii="Century Gothic" w:eastAsia="Times New Roman" w:hAnsi="Century Gothic" w:cs="Times New Roman"/>
      <w:sz w:val="20"/>
      <w:szCs w:val="20"/>
      <w:lang w:val="es-BO" w:eastAsia="es-ES"/>
    </w:rPr>
  </w:style>
  <w:style w:type="paragraph" w:styleId="Textosinformato">
    <w:name w:val="Plain Text"/>
    <w:basedOn w:val="Normal"/>
    <w:link w:val="TextosinformatoCar"/>
    <w:uiPriority w:val="99"/>
    <w:rsid w:val="0072367F"/>
    <w:pPr>
      <w:spacing w:after="0"/>
    </w:pPr>
    <w:rPr>
      <w:rFonts w:ascii="Courier New" w:eastAsia="Times New Roman" w:hAnsi="Courier New" w:cs="Courier New"/>
      <w:sz w:val="20"/>
      <w:szCs w:val="20"/>
      <w:lang w:val="es-BO" w:eastAsia="es-ES"/>
    </w:rPr>
  </w:style>
  <w:style w:type="character" w:customStyle="1" w:styleId="TextosinformatoCar">
    <w:name w:val="Texto sin formato Car"/>
    <w:basedOn w:val="Fuentedeprrafopredeter"/>
    <w:link w:val="Textosinformato"/>
    <w:uiPriority w:val="99"/>
    <w:rsid w:val="0072367F"/>
    <w:rPr>
      <w:rFonts w:ascii="Courier New" w:eastAsia="Times New Roman" w:hAnsi="Courier New" w:cs="Courier New"/>
      <w:sz w:val="20"/>
      <w:szCs w:val="20"/>
      <w:lang w:val="es-BO" w:eastAsia="es-ES"/>
    </w:rPr>
  </w:style>
  <w:style w:type="character" w:styleId="VariableHTML">
    <w:name w:val="HTML Variable"/>
    <w:uiPriority w:val="99"/>
    <w:rsid w:val="0072367F"/>
    <w:rPr>
      <w:rFonts w:cs="Times New Roman"/>
      <w:i/>
      <w:iCs/>
    </w:rPr>
  </w:style>
  <w:style w:type="paragraph" w:customStyle="1" w:styleId="TTULOCENTRALCARTULA">
    <w:name w:val="TÍTULO CENTRAL CARÁTULA"/>
    <w:basedOn w:val="Normal"/>
    <w:uiPriority w:val="99"/>
    <w:rsid w:val="0072367F"/>
    <w:pPr>
      <w:spacing w:after="0"/>
      <w:jc w:val="center"/>
    </w:pPr>
    <w:rPr>
      <w:rFonts w:ascii="Tahoma" w:eastAsia="Times New Roman" w:hAnsi="Tahoma" w:cs="Tahoma"/>
      <w:b/>
      <w:caps/>
      <w:color w:val="000080"/>
      <w:sz w:val="32"/>
      <w:szCs w:val="32"/>
      <w:lang w:val="es-BO" w:eastAsia="es-ES"/>
    </w:rPr>
  </w:style>
  <w:style w:type="paragraph" w:customStyle="1" w:styleId="TTULOCENTRALRAYADO">
    <w:name w:val="TÍTULO CENTRAL RAYADO"/>
    <w:basedOn w:val="Normal"/>
    <w:uiPriority w:val="99"/>
    <w:rsid w:val="0072367F"/>
    <w:pPr>
      <w:spacing w:after="0" w:line="360" w:lineRule="auto"/>
      <w:ind w:hanging="567"/>
      <w:jc w:val="center"/>
      <w:outlineLvl w:val="0"/>
    </w:pPr>
    <w:rPr>
      <w:rFonts w:ascii="Tahoma" w:eastAsia="Times New Roman" w:hAnsi="Tahoma" w:cs="Tahoma"/>
      <w:b/>
      <w:sz w:val="28"/>
      <w:szCs w:val="18"/>
      <w:u w:val="single"/>
      <w:lang w:eastAsia="es-ES"/>
    </w:rPr>
  </w:style>
  <w:style w:type="paragraph" w:styleId="Tabladeilustraciones">
    <w:name w:val="table of figures"/>
    <w:basedOn w:val="Normal"/>
    <w:next w:val="Normal"/>
    <w:rsid w:val="0072367F"/>
    <w:pPr>
      <w:spacing w:after="0"/>
    </w:pPr>
    <w:rPr>
      <w:rFonts w:ascii="Tahoma" w:eastAsia="Times New Roman" w:hAnsi="Tahoma" w:cs="Times New Roman"/>
      <w:lang w:val="es-BO" w:eastAsia="es-ES"/>
    </w:rPr>
  </w:style>
  <w:style w:type="paragraph" w:customStyle="1" w:styleId="VIETANEGRITA">
    <w:name w:val="VIÑETA NEGRITA"/>
    <w:basedOn w:val="CM112"/>
    <w:link w:val="VIETANEGRITACar"/>
    <w:uiPriority w:val="99"/>
    <w:rsid w:val="0072367F"/>
    <w:pPr>
      <w:numPr>
        <w:numId w:val="47"/>
      </w:numPr>
      <w:spacing w:before="120" w:after="355"/>
      <w:ind w:left="641" w:hanging="357"/>
      <w:jc w:val="both"/>
    </w:pPr>
    <w:rPr>
      <w:rFonts w:ascii="Tahoma" w:hAnsi="Tahoma"/>
      <w:b/>
      <w:sz w:val="18"/>
      <w:lang w:val="es-BO"/>
    </w:rPr>
  </w:style>
  <w:style w:type="character" w:customStyle="1" w:styleId="CM112Car">
    <w:name w:val="CM112 Car"/>
    <w:link w:val="CM112"/>
    <w:uiPriority w:val="99"/>
    <w:semiHidden/>
    <w:locked/>
    <w:rsid w:val="0072367F"/>
    <w:rPr>
      <w:rFonts w:ascii="Calibri" w:eastAsia="Calibri" w:hAnsi="Calibri" w:cs="Calibri"/>
      <w:color w:val="000000"/>
      <w:sz w:val="24"/>
      <w:szCs w:val="24"/>
    </w:rPr>
  </w:style>
  <w:style w:type="character" w:customStyle="1" w:styleId="VIETANEGRITACar">
    <w:name w:val="VIÑETA NEGRITA Car"/>
    <w:link w:val="VIETANEGRITA"/>
    <w:uiPriority w:val="99"/>
    <w:locked/>
    <w:rsid w:val="0072367F"/>
    <w:rPr>
      <w:rFonts w:ascii="Tahoma" w:eastAsia="Calibri" w:hAnsi="Tahoma" w:cs="Calibri"/>
      <w:b/>
      <w:color w:val="000000"/>
      <w:sz w:val="18"/>
      <w:szCs w:val="24"/>
      <w:lang w:val="es-BO"/>
    </w:rPr>
  </w:style>
  <w:style w:type="character" w:customStyle="1" w:styleId="Vieta2Car">
    <w:name w:val="Viñeta 2 Car"/>
    <w:link w:val="Vieta2"/>
    <w:uiPriority w:val="99"/>
    <w:locked/>
    <w:rsid w:val="0072367F"/>
    <w:rPr>
      <w:rFonts w:ascii="Arial" w:eastAsia="Times New Roman" w:hAnsi="Arial" w:cs="Arial"/>
      <w:sz w:val="20"/>
      <w:szCs w:val="20"/>
      <w:lang w:val="es-BO" w:eastAsia="es-ES"/>
    </w:rPr>
  </w:style>
  <w:style w:type="character" w:customStyle="1" w:styleId="Vieta1Car">
    <w:name w:val="Viñeta 1 Car"/>
    <w:link w:val="Vieta1"/>
    <w:uiPriority w:val="99"/>
    <w:locked/>
    <w:rsid w:val="0072367F"/>
    <w:rPr>
      <w:rFonts w:ascii="Tahoma" w:eastAsia="Arial Unicode MS" w:hAnsi="Tahoma" w:cs="Arial Unicode MS"/>
      <w:bCs/>
      <w:sz w:val="18"/>
      <w:szCs w:val="18"/>
      <w:lang w:eastAsia="es-ES"/>
    </w:rPr>
  </w:style>
  <w:style w:type="paragraph" w:customStyle="1" w:styleId="VietaEstilo20">
    <w:name w:val="Viñeta Estilo 2"/>
    <w:basedOn w:val="CM112"/>
    <w:uiPriority w:val="99"/>
    <w:rsid w:val="0072367F"/>
    <w:pPr>
      <w:widowControl/>
      <w:numPr>
        <w:numId w:val="48"/>
      </w:numPr>
      <w:tabs>
        <w:tab w:val="clear" w:pos="2708"/>
        <w:tab w:val="num" w:pos="425"/>
        <w:tab w:val="num" w:pos="2055"/>
      </w:tabs>
      <w:spacing w:line="360" w:lineRule="auto"/>
      <w:ind w:left="2055" w:hanging="425"/>
      <w:jc w:val="both"/>
    </w:pPr>
    <w:rPr>
      <w:rFonts w:ascii="Tahoma" w:hAnsi="Tahoma"/>
      <w:sz w:val="18"/>
      <w:szCs w:val="18"/>
      <w:lang w:val="es-BO"/>
    </w:rPr>
  </w:style>
  <w:style w:type="paragraph" w:customStyle="1" w:styleId="TABLA">
    <w:name w:val="TABLA"/>
    <w:basedOn w:val="Normal1"/>
    <w:uiPriority w:val="99"/>
    <w:rsid w:val="0072367F"/>
    <w:pPr>
      <w:ind w:left="397"/>
      <w:jc w:val="center"/>
    </w:pPr>
    <w:rPr>
      <w:szCs w:val="18"/>
    </w:rPr>
  </w:style>
  <w:style w:type="character" w:customStyle="1" w:styleId="CarCar19">
    <w:name w:val="Car Car19"/>
    <w:uiPriority w:val="99"/>
    <w:locked/>
    <w:rsid w:val="0072367F"/>
    <w:rPr>
      <w:rFonts w:ascii="Tahoma" w:hAnsi="Tahoma" w:cs="Times New Roman"/>
      <w:b/>
      <w:caps/>
      <w:sz w:val="22"/>
      <w:szCs w:val="22"/>
      <w:lang w:val="es-MX" w:eastAsia="es-ES" w:bidi="ar-SA"/>
    </w:rPr>
  </w:style>
  <w:style w:type="character" w:customStyle="1" w:styleId="CarCar18">
    <w:name w:val="Car Car18"/>
    <w:uiPriority w:val="99"/>
    <w:locked/>
    <w:rsid w:val="0072367F"/>
    <w:rPr>
      <w:rFonts w:ascii="Tahoma" w:hAnsi="Tahoma" w:cs="Times New Roman"/>
      <w:b/>
      <w:caps/>
      <w:sz w:val="18"/>
      <w:szCs w:val="18"/>
      <w:lang w:val="es-MX" w:eastAsia="es-ES" w:bidi="ar-SA"/>
    </w:rPr>
  </w:style>
  <w:style w:type="paragraph" w:customStyle="1" w:styleId="CM129">
    <w:name w:val="CM129"/>
    <w:basedOn w:val="Default"/>
    <w:next w:val="Default"/>
    <w:uiPriority w:val="99"/>
    <w:rsid w:val="0072367F"/>
    <w:pPr>
      <w:widowControl w:val="0"/>
      <w:spacing w:after="460"/>
    </w:pPr>
    <w:rPr>
      <w:rFonts w:ascii="Arial" w:eastAsia="Times New Roman" w:hAnsi="Arial" w:cs="Arial"/>
      <w:color w:val="auto"/>
      <w:lang w:eastAsia="es-ES"/>
    </w:rPr>
  </w:style>
  <w:style w:type="paragraph" w:customStyle="1" w:styleId="CM130">
    <w:name w:val="CM130"/>
    <w:basedOn w:val="Default"/>
    <w:next w:val="Default"/>
    <w:uiPriority w:val="99"/>
    <w:rsid w:val="0072367F"/>
    <w:pPr>
      <w:widowControl w:val="0"/>
      <w:spacing w:after="558"/>
    </w:pPr>
    <w:rPr>
      <w:rFonts w:ascii="Arial" w:eastAsia="Times New Roman" w:hAnsi="Arial" w:cs="Arial"/>
      <w:color w:val="auto"/>
      <w:lang w:eastAsia="es-ES"/>
    </w:rPr>
  </w:style>
  <w:style w:type="paragraph" w:customStyle="1" w:styleId="CM131">
    <w:name w:val="CM131"/>
    <w:basedOn w:val="Default"/>
    <w:next w:val="Default"/>
    <w:uiPriority w:val="99"/>
    <w:rsid w:val="0072367F"/>
    <w:pPr>
      <w:widowControl w:val="0"/>
      <w:spacing w:after="725"/>
    </w:pPr>
    <w:rPr>
      <w:rFonts w:ascii="Arial" w:eastAsia="Times New Roman" w:hAnsi="Arial" w:cs="Arial"/>
      <w:color w:val="auto"/>
      <w:lang w:eastAsia="es-ES"/>
    </w:rPr>
  </w:style>
  <w:style w:type="paragraph" w:customStyle="1" w:styleId="CM14">
    <w:name w:val="CM14"/>
    <w:basedOn w:val="Default"/>
    <w:next w:val="Default"/>
    <w:uiPriority w:val="99"/>
    <w:rsid w:val="0072367F"/>
    <w:pPr>
      <w:widowControl w:val="0"/>
      <w:spacing w:line="231" w:lineRule="atLeast"/>
    </w:pPr>
    <w:rPr>
      <w:rFonts w:ascii="Arial" w:eastAsia="Times New Roman" w:hAnsi="Arial" w:cs="Arial"/>
      <w:color w:val="auto"/>
      <w:lang w:eastAsia="es-ES"/>
    </w:rPr>
  </w:style>
  <w:style w:type="paragraph" w:customStyle="1" w:styleId="CM134">
    <w:name w:val="CM134"/>
    <w:basedOn w:val="Default"/>
    <w:next w:val="Default"/>
    <w:uiPriority w:val="99"/>
    <w:rsid w:val="0072367F"/>
    <w:pPr>
      <w:widowControl w:val="0"/>
      <w:spacing w:after="103"/>
    </w:pPr>
    <w:rPr>
      <w:rFonts w:ascii="Arial" w:eastAsia="Times New Roman" w:hAnsi="Arial" w:cs="Arial"/>
      <w:color w:val="auto"/>
      <w:lang w:eastAsia="es-ES"/>
    </w:rPr>
  </w:style>
  <w:style w:type="paragraph" w:customStyle="1" w:styleId="CM137">
    <w:name w:val="CM137"/>
    <w:basedOn w:val="Default"/>
    <w:next w:val="Default"/>
    <w:uiPriority w:val="99"/>
    <w:rsid w:val="0072367F"/>
    <w:pPr>
      <w:widowControl w:val="0"/>
      <w:spacing w:after="217"/>
    </w:pPr>
    <w:rPr>
      <w:rFonts w:ascii="Arial" w:eastAsia="Times New Roman" w:hAnsi="Arial" w:cs="Arial"/>
      <w:color w:val="auto"/>
      <w:lang w:eastAsia="es-ES"/>
    </w:rPr>
  </w:style>
  <w:style w:type="paragraph" w:customStyle="1" w:styleId="CM138">
    <w:name w:val="CM138"/>
    <w:basedOn w:val="Default"/>
    <w:next w:val="Default"/>
    <w:uiPriority w:val="99"/>
    <w:rsid w:val="0072367F"/>
    <w:pPr>
      <w:widowControl w:val="0"/>
      <w:spacing w:after="120"/>
    </w:pPr>
    <w:rPr>
      <w:rFonts w:ascii="Arial" w:eastAsia="Times New Roman" w:hAnsi="Arial" w:cs="Arial"/>
      <w:color w:val="auto"/>
      <w:lang w:eastAsia="es-ES"/>
    </w:rPr>
  </w:style>
  <w:style w:type="paragraph" w:customStyle="1" w:styleId="CM133">
    <w:name w:val="CM133"/>
    <w:basedOn w:val="Default"/>
    <w:next w:val="Default"/>
    <w:uiPriority w:val="99"/>
    <w:rsid w:val="0072367F"/>
    <w:pPr>
      <w:widowControl w:val="0"/>
      <w:spacing w:after="188"/>
    </w:pPr>
    <w:rPr>
      <w:rFonts w:ascii="Arial" w:eastAsia="Times New Roman" w:hAnsi="Arial" w:cs="Arial"/>
      <w:color w:val="auto"/>
      <w:lang w:eastAsia="es-ES"/>
    </w:rPr>
  </w:style>
  <w:style w:type="paragraph" w:customStyle="1" w:styleId="CM30">
    <w:name w:val="CM30"/>
    <w:basedOn w:val="Default"/>
    <w:next w:val="Default"/>
    <w:uiPriority w:val="99"/>
    <w:rsid w:val="0072367F"/>
    <w:pPr>
      <w:widowControl w:val="0"/>
      <w:spacing w:line="231" w:lineRule="atLeast"/>
    </w:pPr>
    <w:rPr>
      <w:rFonts w:ascii="Arial" w:eastAsia="Times New Roman" w:hAnsi="Arial" w:cs="Arial"/>
      <w:color w:val="auto"/>
      <w:lang w:eastAsia="es-ES"/>
    </w:rPr>
  </w:style>
  <w:style w:type="paragraph" w:customStyle="1" w:styleId="CM36">
    <w:name w:val="CM36"/>
    <w:basedOn w:val="Default"/>
    <w:next w:val="Default"/>
    <w:uiPriority w:val="99"/>
    <w:rsid w:val="0072367F"/>
    <w:pPr>
      <w:widowControl w:val="0"/>
    </w:pPr>
    <w:rPr>
      <w:rFonts w:ascii="Arial" w:eastAsia="Times New Roman" w:hAnsi="Arial" w:cs="Arial"/>
      <w:color w:val="auto"/>
      <w:lang w:eastAsia="es-ES"/>
    </w:rPr>
  </w:style>
  <w:style w:type="paragraph" w:customStyle="1" w:styleId="CM38">
    <w:name w:val="CM38"/>
    <w:basedOn w:val="Default"/>
    <w:next w:val="Default"/>
    <w:uiPriority w:val="99"/>
    <w:rsid w:val="0072367F"/>
    <w:pPr>
      <w:widowControl w:val="0"/>
    </w:pPr>
    <w:rPr>
      <w:rFonts w:ascii="Arial" w:eastAsia="Times New Roman" w:hAnsi="Arial" w:cs="Arial"/>
      <w:color w:val="auto"/>
      <w:lang w:eastAsia="es-ES"/>
    </w:rPr>
  </w:style>
  <w:style w:type="paragraph" w:customStyle="1" w:styleId="CM39">
    <w:name w:val="CM39"/>
    <w:basedOn w:val="Default"/>
    <w:next w:val="Default"/>
    <w:uiPriority w:val="99"/>
    <w:rsid w:val="0072367F"/>
    <w:pPr>
      <w:widowControl w:val="0"/>
      <w:spacing w:line="231" w:lineRule="atLeast"/>
    </w:pPr>
    <w:rPr>
      <w:rFonts w:ascii="Arial" w:eastAsia="Times New Roman" w:hAnsi="Arial" w:cs="Arial"/>
      <w:color w:val="auto"/>
      <w:lang w:eastAsia="es-ES"/>
    </w:rPr>
  </w:style>
  <w:style w:type="paragraph" w:customStyle="1" w:styleId="CM143">
    <w:name w:val="CM143"/>
    <w:basedOn w:val="Default"/>
    <w:next w:val="Default"/>
    <w:uiPriority w:val="99"/>
    <w:rsid w:val="0072367F"/>
    <w:pPr>
      <w:widowControl w:val="0"/>
      <w:spacing w:after="1598"/>
    </w:pPr>
    <w:rPr>
      <w:rFonts w:ascii="Arial" w:eastAsia="Times New Roman" w:hAnsi="Arial" w:cs="Arial"/>
      <w:color w:val="auto"/>
      <w:lang w:eastAsia="es-ES"/>
    </w:rPr>
  </w:style>
  <w:style w:type="paragraph" w:customStyle="1" w:styleId="CM46">
    <w:name w:val="CM46"/>
    <w:basedOn w:val="Default"/>
    <w:next w:val="Default"/>
    <w:uiPriority w:val="99"/>
    <w:rsid w:val="0072367F"/>
    <w:pPr>
      <w:widowControl w:val="0"/>
      <w:spacing w:line="231" w:lineRule="atLeast"/>
    </w:pPr>
    <w:rPr>
      <w:rFonts w:ascii="Arial" w:eastAsia="Times New Roman" w:hAnsi="Arial" w:cs="Arial"/>
      <w:color w:val="auto"/>
      <w:lang w:eastAsia="es-ES"/>
    </w:rPr>
  </w:style>
  <w:style w:type="paragraph" w:customStyle="1" w:styleId="CM144">
    <w:name w:val="CM144"/>
    <w:basedOn w:val="Default"/>
    <w:next w:val="Default"/>
    <w:uiPriority w:val="99"/>
    <w:rsid w:val="0072367F"/>
    <w:pPr>
      <w:widowControl w:val="0"/>
      <w:spacing w:after="2233"/>
    </w:pPr>
    <w:rPr>
      <w:rFonts w:ascii="Arial" w:eastAsia="Times New Roman" w:hAnsi="Arial" w:cs="Arial"/>
      <w:color w:val="auto"/>
      <w:lang w:eastAsia="es-ES"/>
    </w:rPr>
  </w:style>
  <w:style w:type="paragraph" w:customStyle="1" w:styleId="CM146">
    <w:name w:val="CM146"/>
    <w:basedOn w:val="Default"/>
    <w:next w:val="Default"/>
    <w:uiPriority w:val="99"/>
    <w:rsid w:val="0072367F"/>
    <w:pPr>
      <w:widowControl w:val="0"/>
      <w:spacing w:after="302"/>
    </w:pPr>
    <w:rPr>
      <w:rFonts w:ascii="Arial" w:eastAsia="Times New Roman" w:hAnsi="Arial" w:cs="Arial"/>
      <w:color w:val="auto"/>
      <w:lang w:eastAsia="es-ES"/>
    </w:rPr>
  </w:style>
  <w:style w:type="paragraph" w:customStyle="1" w:styleId="CM57">
    <w:name w:val="CM57"/>
    <w:basedOn w:val="Default"/>
    <w:next w:val="Default"/>
    <w:uiPriority w:val="99"/>
    <w:rsid w:val="0072367F"/>
    <w:pPr>
      <w:widowControl w:val="0"/>
      <w:spacing w:line="306" w:lineRule="atLeast"/>
    </w:pPr>
    <w:rPr>
      <w:rFonts w:ascii="Arial" w:eastAsia="Times New Roman" w:hAnsi="Arial" w:cs="Arial"/>
      <w:color w:val="auto"/>
      <w:lang w:eastAsia="es-ES"/>
    </w:rPr>
  </w:style>
  <w:style w:type="paragraph" w:customStyle="1" w:styleId="CM147">
    <w:name w:val="CM147"/>
    <w:basedOn w:val="Default"/>
    <w:next w:val="Default"/>
    <w:uiPriority w:val="99"/>
    <w:rsid w:val="0072367F"/>
    <w:pPr>
      <w:widowControl w:val="0"/>
      <w:spacing w:after="55"/>
    </w:pPr>
    <w:rPr>
      <w:rFonts w:ascii="Arial" w:eastAsia="Times New Roman" w:hAnsi="Arial" w:cs="Arial"/>
      <w:color w:val="auto"/>
      <w:lang w:eastAsia="es-ES"/>
    </w:rPr>
  </w:style>
  <w:style w:type="paragraph" w:customStyle="1" w:styleId="CM62">
    <w:name w:val="CM62"/>
    <w:basedOn w:val="Default"/>
    <w:next w:val="Default"/>
    <w:uiPriority w:val="99"/>
    <w:rsid w:val="0072367F"/>
    <w:pPr>
      <w:widowControl w:val="0"/>
      <w:spacing w:line="238" w:lineRule="atLeast"/>
    </w:pPr>
    <w:rPr>
      <w:rFonts w:ascii="Arial" w:eastAsia="Times New Roman" w:hAnsi="Arial" w:cs="Arial"/>
      <w:color w:val="auto"/>
      <w:lang w:eastAsia="es-ES"/>
    </w:rPr>
  </w:style>
  <w:style w:type="paragraph" w:customStyle="1" w:styleId="CM66">
    <w:name w:val="CM66"/>
    <w:basedOn w:val="Default"/>
    <w:next w:val="Default"/>
    <w:uiPriority w:val="99"/>
    <w:rsid w:val="0072367F"/>
    <w:pPr>
      <w:widowControl w:val="0"/>
      <w:spacing w:line="231" w:lineRule="atLeast"/>
    </w:pPr>
    <w:rPr>
      <w:rFonts w:ascii="Arial" w:eastAsia="Times New Roman" w:hAnsi="Arial" w:cs="Arial"/>
      <w:color w:val="auto"/>
      <w:lang w:eastAsia="es-ES"/>
    </w:rPr>
  </w:style>
  <w:style w:type="paragraph" w:customStyle="1" w:styleId="CM150">
    <w:name w:val="CM150"/>
    <w:basedOn w:val="Default"/>
    <w:next w:val="Default"/>
    <w:uiPriority w:val="99"/>
    <w:rsid w:val="0072367F"/>
    <w:pPr>
      <w:widowControl w:val="0"/>
      <w:spacing w:after="398"/>
    </w:pPr>
    <w:rPr>
      <w:rFonts w:ascii="Arial" w:eastAsia="Times New Roman" w:hAnsi="Arial" w:cs="Arial"/>
      <w:color w:val="auto"/>
      <w:lang w:eastAsia="es-ES"/>
    </w:rPr>
  </w:style>
  <w:style w:type="paragraph" w:customStyle="1" w:styleId="CM151">
    <w:name w:val="CM151"/>
    <w:basedOn w:val="Default"/>
    <w:next w:val="Default"/>
    <w:uiPriority w:val="99"/>
    <w:rsid w:val="0072367F"/>
    <w:pPr>
      <w:widowControl w:val="0"/>
      <w:spacing w:after="1853"/>
    </w:pPr>
    <w:rPr>
      <w:rFonts w:ascii="Arial" w:eastAsia="Times New Roman" w:hAnsi="Arial" w:cs="Arial"/>
      <w:color w:val="auto"/>
      <w:lang w:eastAsia="es-ES"/>
    </w:rPr>
  </w:style>
  <w:style w:type="paragraph" w:customStyle="1" w:styleId="CM136">
    <w:name w:val="CM136"/>
    <w:basedOn w:val="Default"/>
    <w:next w:val="Default"/>
    <w:uiPriority w:val="99"/>
    <w:rsid w:val="0072367F"/>
    <w:pPr>
      <w:widowControl w:val="0"/>
      <w:spacing w:after="1158"/>
    </w:pPr>
    <w:rPr>
      <w:rFonts w:ascii="Arial" w:eastAsia="Times New Roman" w:hAnsi="Arial" w:cs="Arial"/>
      <w:color w:val="auto"/>
      <w:lang w:eastAsia="es-ES"/>
    </w:rPr>
  </w:style>
  <w:style w:type="paragraph" w:customStyle="1" w:styleId="CM135">
    <w:name w:val="CM135"/>
    <w:basedOn w:val="Default"/>
    <w:next w:val="Default"/>
    <w:uiPriority w:val="99"/>
    <w:rsid w:val="0072367F"/>
    <w:pPr>
      <w:widowControl w:val="0"/>
      <w:spacing w:after="923"/>
    </w:pPr>
    <w:rPr>
      <w:rFonts w:ascii="Arial" w:eastAsia="Times New Roman" w:hAnsi="Arial" w:cs="Arial"/>
      <w:color w:val="auto"/>
      <w:lang w:eastAsia="es-ES"/>
    </w:rPr>
  </w:style>
  <w:style w:type="paragraph" w:customStyle="1" w:styleId="CM67">
    <w:name w:val="CM67"/>
    <w:basedOn w:val="Default"/>
    <w:next w:val="Default"/>
    <w:uiPriority w:val="99"/>
    <w:rsid w:val="0072367F"/>
    <w:pPr>
      <w:widowControl w:val="0"/>
      <w:spacing w:line="460" w:lineRule="atLeast"/>
    </w:pPr>
    <w:rPr>
      <w:rFonts w:ascii="Arial" w:eastAsia="Times New Roman" w:hAnsi="Arial" w:cs="Arial"/>
      <w:color w:val="auto"/>
      <w:lang w:eastAsia="es-ES"/>
    </w:rPr>
  </w:style>
  <w:style w:type="paragraph" w:customStyle="1" w:styleId="CM155">
    <w:name w:val="CM155"/>
    <w:basedOn w:val="Default"/>
    <w:next w:val="Default"/>
    <w:uiPriority w:val="99"/>
    <w:rsid w:val="0072367F"/>
    <w:pPr>
      <w:widowControl w:val="0"/>
      <w:spacing w:after="1013"/>
    </w:pPr>
    <w:rPr>
      <w:rFonts w:ascii="Arial" w:eastAsia="Times New Roman" w:hAnsi="Arial" w:cs="Arial"/>
      <w:color w:val="auto"/>
      <w:lang w:eastAsia="es-ES"/>
    </w:rPr>
  </w:style>
  <w:style w:type="paragraph" w:customStyle="1" w:styleId="CM158">
    <w:name w:val="CM158"/>
    <w:basedOn w:val="Default"/>
    <w:next w:val="Default"/>
    <w:uiPriority w:val="99"/>
    <w:rsid w:val="0072367F"/>
    <w:pPr>
      <w:widowControl w:val="0"/>
      <w:spacing w:after="4065"/>
    </w:pPr>
    <w:rPr>
      <w:rFonts w:ascii="Arial" w:eastAsia="Times New Roman" w:hAnsi="Arial" w:cs="Arial"/>
      <w:color w:val="auto"/>
      <w:lang w:eastAsia="es-ES"/>
    </w:rPr>
  </w:style>
  <w:style w:type="paragraph" w:customStyle="1" w:styleId="CM142">
    <w:name w:val="CM142"/>
    <w:basedOn w:val="Default"/>
    <w:next w:val="Default"/>
    <w:uiPriority w:val="99"/>
    <w:rsid w:val="0072367F"/>
    <w:pPr>
      <w:widowControl w:val="0"/>
      <w:spacing w:after="5760"/>
    </w:pPr>
    <w:rPr>
      <w:rFonts w:ascii="Arial" w:eastAsia="Times New Roman" w:hAnsi="Arial" w:cs="Arial"/>
      <w:color w:val="auto"/>
      <w:lang w:eastAsia="es-ES"/>
    </w:rPr>
  </w:style>
  <w:style w:type="paragraph" w:customStyle="1" w:styleId="CM160">
    <w:name w:val="CM160"/>
    <w:basedOn w:val="Default"/>
    <w:next w:val="Default"/>
    <w:uiPriority w:val="99"/>
    <w:rsid w:val="0072367F"/>
    <w:pPr>
      <w:widowControl w:val="0"/>
      <w:spacing w:after="5513"/>
    </w:pPr>
    <w:rPr>
      <w:rFonts w:ascii="Arial" w:eastAsia="Times New Roman" w:hAnsi="Arial" w:cs="Arial"/>
      <w:color w:val="auto"/>
      <w:lang w:eastAsia="es-ES"/>
    </w:rPr>
  </w:style>
  <w:style w:type="paragraph" w:customStyle="1" w:styleId="CM70">
    <w:name w:val="CM70"/>
    <w:basedOn w:val="Default"/>
    <w:next w:val="Default"/>
    <w:uiPriority w:val="99"/>
    <w:rsid w:val="0072367F"/>
    <w:pPr>
      <w:widowControl w:val="0"/>
      <w:spacing w:line="691" w:lineRule="atLeast"/>
    </w:pPr>
    <w:rPr>
      <w:rFonts w:ascii="Arial" w:eastAsia="Times New Roman" w:hAnsi="Arial" w:cs="Arial"/>
      <w:color w:val="auto"/>
      <w:lang w:eastAsia="es-ES"/>
    </w:rPr>
  </w:style>
  <w:style w:type="paragraph" w:customStyle="1" w:styleId="CM156">
    <w:name w:val="CM156"/>
    <w:basedOn w:val="Default"/>
    <w:next w:val="Default"/>
    <w:uiPriority w:val="99"/>
    <w:rsid w:val="0072367F"/>
    <w:pPr>
      <w:widowControl w:val="0"/>
      <w:spacing w:after="4595"/>
    </w:pPr>
    <w:rPr>
      <w:rFonts w:ascii="Arial" w:eastAsia="Times New Roman" w:hAnsi="Arial" w:cs="Arial"/>
      <w:color w:val="auto"/>
      <w:lang w:eastAsia="es-ES"/>
    </w:rPr>
  </w:style>
  <w:style w:type="paragraph" w:customStyle="1" w:styleId="CM162">
    <w:name w:val="CM162"/>
    <w:basedOn w:val="Default"/>
    <w:next w:val="Default"/>
    <w:uiPriority w:val="99"/>
    <w:rsid w:val="0072367F"/>
    <w:pPr>
      <w:widowControl w:val="0"/>
      <w:spacing w:after="7735"/>
    </w:pPr>
    <w:rPr>
      <w:rFonts w:ascii="Arial" w:eastAsia="Times New Roman" w:hAnsi="Arial" w:cs="Arial"/>
      <w:color w:val="auto"/>
      <w:lang w:eastAsia="es-ES"/>
    </w:rPr>
  </w:style>
  <w:style w:type="paragraph" w:customStyle="1" w:styleId="CM71">
    <w:name w:val="CM71"/>
    <w:basedOn w:val="Default"/>
    <w:next w:val="Default"/>
    <w:uiPriority w:val="99"/>
    <w:rsid w:val="0072367F"/>
    <w:pPr>
      <w:widowControl w:val="0"/>
      <w:spacing w:line="571" w:lineRule="atLeast"/>
    </w:pPr>
    <w:rPr>
      <w:rFonts w:ascii="Arial" w:eastAsia="Times New Roman" w:hAnsi="Arial" w:cs="Arial"/>
      <w:color w:val="auto"/>
      <w:lang w:eastAsia="es-ES"/>
    </w:rPr>
  </w:style>
  <w:style w:type="paragraph" w:customStyle="1" w:styleId="CM72">
    <w:name w:val="CM72"/>
    <w:basedOn w:val="Default"/>
    <w:next w:val="Default"/>
    <w:uiPriority w:val="99"/>
    <w:rsid w:val="0072367F"/>
    <w:pPr>
      <w:widowControl w:val="0"/>
    </w:pPr>
    <w:rPr>
      <w:rFonts w:ascii="Arial" w:eastAsia="Times New Roman" w:hAnsi="Arial" w:cs="Arial"/>
      <w:color w:val="auto"/>
      <w:lang w:eastAsia="es-ES"/>
    </w:rPr>
  </w:style>
  <w:style w:type="paragraph" w:customStyle="1" w:styleId="CM73">
    <w:name w:val="CM73"/>
    <w:basedOn w:val="Default"/>
    <w:next w:val="Default"/>
    <w:uiPriority w:val="99"/>
    <w:rsid w:val="0072367F"/>
    <w:pPr>
      <w:widowControl w:val="0"/>
    </w:pPr>
    <w:rPr>
      <w:rFonts w:ascii="Arial" w:eastAsia="Times New Roman" w:hAnsi="Arial" w:cs="Arial"/>
      <w:color w:val="auto"/>
      <w:lang w:eastAsia="es-ES"/>
    </w:rPr>
  </w:style>
  <w:style w:type="paragraph" w:customStyle="1" w:styleId="CM74">
    <w:name w:val="CM74"/>
    <w:basedOn w:val="Default"/>
    <w:next w:val="Default"/>
    <w:uiPriority w:val="99"/>
    <w:rsid w:val="0072367F"/>
    <w:pPr>
      <w:widowControl w:val="0"/>
      <w:spacing w:line="571" w:lineRule="atLeast"/>
    </w:pPr>
    <w:rPr>
      <w:rFonts w:ascii="Arial" w:eastAsia="Times New Roman" w:hAnsi="Arial" w:cs="Arial"/>
      <w:color w:val="auto"/>
      <w:lang w:eastAsia="es-ES"/>
    </w:rPr>
  </w:style>
  <w:style w:type="paragraph" w:customStyle="1" w:styleId="CM76">
    <w:name w:val="CM76"/>
    <w:basedOn w:val="Default"/>
    <w:next w:val="Default"/>
    <w:uiPriority w:val="99"/>
    <w:rsid w:val="0072367F"/>
    <w:pPr>
      <w:widowControl w:val="0"/>
      <w:spacing w:line="263" w:lineRule="atLeast"/>
    </w:pPr>
    <w:rPr>
      <w:rFonts w:ascii="Arial" w:eastAsia="Times New Roman" w:hAnsi="Arial" w:cs="Arial"/>
      <w:color w:val="auto"/>
      <w:lang w:eastAsia="es-ES"/>
    </w:rPr>
  </w:style>
  <w:style w:type="paragraph" w:customStyle="1" w:styleId="CM77">
    <w:name w:val="CM77"/>
    <w:basedOn w:val="Default"/>
    <w:next w:val="Default"/>
    <w:uiPriority w:val="99"/>
    <w:rsid w:val="0072367F"/>
    <w:pPr>
      <w:widowControl w:val="0"/>
      <w:spacing w:line="256" w:lineRule="atLeast"/>
    </w:pPr>
    <w:rPr>
      <w:rFonts w:ascii="Arial" w:eastAsia="Times New Roman" w:hAnsi="Arial" w:cs="Arial"/>
      <w:color w:val="auto"/>
      <w:lang w:eastAsia="es-ES"/>
    </w:rPr>
  </w:style>
  <w:style w:type="paragraph" w:customStyle="1" w:styleId="CM78">
    <w:name w:val="CM78"/>
    <w:basedOn w:val="Default"/>
    <w:next w:val="Default"/>
    <w:uiPriority w:val="99"/>
    <w:rsid w:val="0072367F"/>
    <w:pPr>
      <w:widowControl w:val="0"/>
      <w:spacing w:line="256" w:lineRule="atLeast"/>
    </w:pPr>
    <w:rPr>
      <w:rFonts w:ascii="Arial" w:eastAsia="Times New Roman" w:hAnsi="Arial" w:cs="Arial"/>
      <w:color w:val="auto"/>
      <w:lang w:eastAsia="es-ES"/>
    </w:rPr>
  </w:style>
  <w:style w:type="paragraph" w:customStyle="1" w:styleId="CM86">
    <w:name w:val="CM86"/>
    <w:basedOn w:val="Default"/>
    <w:next w:val="Default"/>
    <w:uiPriority w:val="99"/>
    <w:rsid w:val="0072367F"/>
    <w:pPr>
      <w:widowControl w:val="0"/>
      <w:spacing w:line="231" w:lineRule="atLeast"/>
    </w:pPr>
    <w:rPr>
      <w:rFonts w:ascii="Arial" w:eastAsia="Times New Roman" w:hAnsi="Arial" w:cs="Arial"/>
      <w:color w:val="auto"/>
      <w:lang w:eastAsia="es-ES"/>
    </w:rPr>
  </w:style>
  <w:style w:type="paragraph" w:customStyle="1" w:styleId="CM87">
    <w:name w:val="CM87"/>
    <w:basedOn w:val="Default"/>
    <w:next w:val="Default"/>
    <w:uiPriority w:val="99"/>
    <w:rsid w:val="0072367F"/>
    <w:pPr>
      <w:widowControl w:val="0"/>
      <w:spacing w:line="256" w:lineRule="atLeast"/>
    </w:pPr>
    <w:rPr>
      <w:rFonts w:ascii="Arial" w:eastAsia="Times New Roman" w:hAnsi="Arial" w:cs="Arial"/>
      <w:color w:val="auto"/>
      <w:lang w:eastAsia="es-ES"/>
    </w:rPr>
  </w:style>
  <w:style w:type="paragraph" w:customStyle="1" w:styleId="CM90">
    <w:name w:val="CM90"/>
    <w:basedOn w:val="Default"/>
    <w:next w:val="Default"/>
    <w:uiPriority w:val="99"/>
    <w:rsid w:val="0072367F"/>
    <w:pPr>
      <w:widowControl w:val="0"/>
      <w:spacing w:line="256" w:lineRule="atLeast"/>
    </w:pPr>
    <w:rPr>
      <w:rFonts w:ascii="Arial" w:eastAsia="Times New Roman" w:hAnsi="Arial" w:cs="Arial"/>
      <w:color w:val="auto"/>
      <w:lang w:eastAsia="es-ES"/>
    </w:rPr>
  </w:style>
  <w:style w:type="paragraph" w:customStyle="1" w:styleId="CM145">
    <w:name w:val="CM145"/>
    <w:basedOn w:val="Default"/>
    <w:next w:val="Default"/>
    <w:uiPriority w:val="99"/>
    <w:rsid w:val="0072367F"/>
    <w:pPr>
      <w:widowControl w:val="0"/>
      <w:spacing w:after="630"/>
    </w:pPr>
    <w:rPr>
      <w:rFonts w:ascii="Arial" w:eastAsia="Times New Roman" w:hAnsi="Arial" w:cs="Arial"/>
      <w:color w:val="auto"/>
      <w:lang w:eastAsia="es-ES"/>
    </w:rPr>
  </w:style>
  <w:style w:type="paragraph" w:customStyle="1" w:styleId="CM99">
    <w:name w:val="CM99"/>
    <w:basedOn w:val="Default"/>
    <w:next w:val="Default"/>
    <w:uiPriority w:val="99"/>
    <w:rsid w:val="0072367F"/>
    <w:pPr>
      <w:widowControl w:val="0"/>
      <w:spacing w:line="400" w:lineRule="atLeast"/>
    </w:pPr>
    <w:rPr>
      <w:rFonts w:ascii="Arial" w:eastAsia="Times New Roman" w:hAnsi="Arial" w:cs="Arial"/>
      <w:color w:val="auto"/>
      <w:lang w:eastAsia="es-ES"/>
    </w:rPr>
  </w:style>
  <w:style w:type="paragraph" w:customStyle="1" w:styleId="CM102">
    <w:name w:val="CM102"/>
    <w:basedOn w:val="Default"/>
    <w:next w:val="Default"/>
    <w:uiPriority w:val="99"/>
    <w:rsid w:val="0072367F"/>
    <w:pPr>
      <w:widowControl w:val="0"/>
      <w:spacing w:line="231" w:lineRule="atLeast"/>
    </w:pPr>
    <w:rPr>
      <w:rFonts w:ascii="Arial" w:eastAsia="Times New Roman" w:hAnsi="Arial" w:cs="Arial"/>
      <w:color w:val="auto"/>
      <w:lang w:eastAsia="es-ES"/>
    </w:rPr>
  </w:style>
  <w:style w:type="paragraph" w:customStyle="1" w:styleId="CM104">
    <w:name w:val="CM104"/>
    <w:basedOn w:val="Default"/>
    <w:next w:val="Default"/>
    <w:uiPriority w:val="99"/>
    <w:rsid w:val="0072367F"/>
    <w:pPr>
      <w:widowControl w:val="0"/>
      <w:spacing w:line="231" w:lineRule="atLeast"/>
    </w:pPr>
    <w:rPr>
      <w:rFonts w:ascii="Arial" w:eastAsia="Times New Roman" w:hAnsi="Arial" w:cs="Arial"/>
      <w:color w:val="auto"/>
      <w:lang w:eastAsia="es-ES"/>
    </w:rPr>
  </w:style>
  <w:style w:type="paragraph" w:customStyle="1" w:styleId="CM165">
    <w:name w:val="CM165"/>
    <w:basedOn w:val="Default"/>
    <w:next w:val="Default"/>
    <w:uiPriority w:val="99"/>
    <w:rsid w:val="0072367F"/>
    <w:pPr>
      <w:widowControl w:val="0"/>
      <w:spacing w:after="510"/>
    </w:pPr>
    <w:rPr>
      <w:rFonts w:ascii="Arial" w:eastAsia="Times New Roman" w:hAnsi="Arial" w:cs="Arial"/>
      <w:color w:val="auto"/>
      <w:lang w:eastAsia="es-ES"/>
    </w:rPr>
  </w:style>
  <w:style w:type="paragraph" w:customStyle="1" w:styleId="CM120">
    <w:name w:val="CM120"/>
    <w:basedOn w:val="Default"/>
    <w:next w:val="Default"/>
    <w:uiPriority w:val="99"/>
    <w:rsid w:val="0072367F"/>
    <w:pPr>
      <w:widowControl w:val="0"/>
      <w:spacing w:line="253" w:lineRule="atLeast"/>
    </w:pPr>
    <w:rPr>
      <w:rFonts w:ascii="Arial" w:eastAsia="Times New Roman" w:hAnsi="Arial" w:cs="Arial"/>
      <w:color w:val="auto"/>
      <w:lang w:eastAsia="es-ES"/>
    </w:rPr>
  </w:style>
  <w:style w:type="paragraph" w:customStyle="1" w:styleId="p52">
    <w:name w:val="p52"/>
    <w:basedOn w:val="Normal"/>
    <w:uiPriority w:val="99"/>
    <w:rsid w:val="0072367F"/>
    <w:pPr>
      <w:widowControl w:val="0"/>
      <w:tabs>
        <w:tab w:val="left" w:pos="204"/>
      </w:tabs>
      <w:autoSpaceDE w:val="0"/>
      <w:autoSpaceDN w:val="0"/>
      <w:adjustRightInd w:val="0"/>
      <w:spacing w:after="0" w:line="204" w:lineRule="atLeast"/>
    </w:pPr>
    <w:rPr>
      <w:rFonts w:ascii="Times New Roman" w:eastAsia="Times New Roman" w:hAnsi="Times New Roman" w:cs="Times New Roman"/>
      <w:sz w:val="24"/>
      <w:szCs w:val="24"/>
      <w:lang w:val="en-US" w:eastAsia="es-ES"/>
    </w:rPr>
  </w:style>
  <w:style w:type="paragraph" w:customStyle="1" w:styleId="Vietanumerada">
    <w:name w:val="Viñeta numerada"/>
    <w:basedOn w:val="CM126"/>
    <w:uiPriority w:val="99"/>
    <w:rsid w:val="0072367F"/>
    <w:pPr>
      <w:numPr>
        <w:numId w:val="49"/>
      </w:numPr>
      <w:tabs>
        <w:tab w:val="clear" w:pos="1800"/>
        <w:tab w:val="num" w:pos="435"/>
        <w:tab w:val="num" w:pos="786"/>
      </w:tabs>
      <w:spacing w:after="120" w:line="360" w:lineRule="auto"/>
      <w:ind w:left="1775" w:hanging="357"/>
      <w:jc w:val="both"/>
    </w:pPr>
    <w:rPr>
      <w:rFonts w:ascii="Tahoma" w:hAnsi="Tahoma" w:cs="Tahoma"/>
      <w:bCs/>
      <w:sz w:val="18"/>
      <w:szCs w:val="18"/>
    </w:rPr>
  </w:style>
  <w:style w:type="paragraph" w:customStyle="1" w:styleId="EstiloTahoma9ptJustificadoAntes6ptoDespus6ptoIn">
    <w:name w:val="Estilo Tahoma 9 pt Justificado Antes:  6 pto Después:  6 pto In..."/>
    <w:basedOn w:val="Normal"/>
    <w:uiPriority w:val="99"/>
    <w:rsid w:val="0072367F"/>
    <w:pPr>
      <w:spacing w:before="120" w:after="120" w:line="360" w:lineRule="auto"/>
      <w:jc w:val="both"/>
    </w:pPr>
    <w:rPr>
      <w:rFonts w:ascii="Tahoma" w:eastAsia="Times New Roman" w:hAnsi="Tahoma" w:cs="Times New Roman"/>
      <w:szCs w:val="20"/>
      <w:lang w:val="es-BO" w:eastAsia="es-ES"/>
    </w:rPr>
  </w:style>
  <w:style w:type="paragraph" w:customStyle="1" w:styleId="font7">
    <w:name w:val="font7"/>
    <w:basedOn w:val="Normal"/>
    <w:uiPriority w:val="99"/>
    <w:rsid w:val="0072367F"/>
    <w:pPr>
      <w:spacing w:before="100" w:beforeAutospacing="1" w:after="100" w:afterAutospacing="1"/>
    </w:pPr>
    <w:rPr>
      <w:rFonts w:eastAsia="Times New Roman" w:cs="Times New Roman"/>
      <w:sz w:val="16"/>
      <w:szCs w:val="16"/>
      <w:lang w:eastAsia="es-ES"/>
    </w:rPr>
  </w:style>
  <w:style w:type="numbering" w:customStyle="1" w:styleId="Estilo1">
    <w:name w:val="Estilo1"/>
    <w:rsid w:val="0072367F"/>
    <w:pPr>
      <w:numPr>
        <w:numId w:val="23"/>
      </w:numPr>
    </w:pPr>
  </w:style>
  <w:style w:type="numbering" w:customStyle="1" w:styleId="Estilo8">
    <w:name w:val="Estilo8"/>
    <w:rsid w:val="0072367F"/>
    <w:pPr>
      <w:numPr>
        <w:numId w:val="30"/>
      </w:numPr>
    </w:pPr>
  </w:style>
  <w:style w:type="numbering" w:customStyle="1" w:styleId="Estilo6">
    <w:name w:val="Estilo6"/>
    <w:rsid w:val="0072367F"/>
    <w:pPr>
      <w:numPr>
        <w:numId w:val="28"/>
      </w:numPr>
    </w:pPr>
  </w:style>
  <w:style w:type="numbering" w:customStyle="1" w:styleId="Estilo4">
    <w:name w:val="Estilo4"/>
    <w:rsid w:val="0072367F"/>
    <w:pPr>
      <w:numPr>
        <w:numId w:val="26"/>
      </w:numPr>
    </w:pPr>
  </w:style>
  <w:style w:type="numbering" w:customStyle="1" w:styleId="Estilo10">
    <w:name w:val="Estilo10"/>
    <w:rsid w:val="0072367F"/>
    <w:pPr>
      <w:numPr>
        <w:numId w:val="32"/>
      </w:numPr>
    </w:pPr>
  </w:style>
  <w:style w:type="numbering" w:customStyle="1" w:styleId="Estilo13">
    <w:name w:val="Estilo13"/>
    <w:rsid w:val="0072367F"/>
    <w:pPr>
      <w:numPr>
        <w:numId w:val="59"/>
      </w:numPr>
    </w:pPr>
  </w:style>
  <w:style w:type="numbering" w:customStyle="1" w:styleId="Estilo3">
    <w:name w:val="Estilo3"/>
    <w:rsid w:val="0072367F"/>
    <w:pPr>
      <w:numPr>
        <w:numId w:val="25"/>
      </w:numPr>
    </w:pPr>
  </w:style>
  <w:style w:type="numbering" w:customStyle="1" w:styleId="Estilo7">
    <w:name w:val="Estilo7"/>
    <w:rsid w:val="0072367F"/>
    <w:pPr>
      <w:numPr>
        <w:numId w:val="29"/>
      </w:numPr>
    </w:pPr>
  </w:style>
  <w:style w:type="numbering" w:customStyle="1" w:styleId="Estilo2">
    <w:name w:val="Estilo2"/>
    <w:rsid w:val="0072367F"/>
    <w:pPr>
      <w:numPr>
        <w:numId w:val="24"/>
      </w:numPr>
    </w:pPr>
  </w:style>
  <w:style w:type="numbering" w:customStyle="1" w:styleId="EstiloVieta2Esquemanumerado8pt">
    <w:name w:val="Estilo Viñeta 2 + Esquema numerado 8 pt"/>
    <w:rsid w:val="0072367F"/>
    <w:pPr>
      <w:numPr>
        <w:numId w:val="35"/>
      </w:numPr>
    </w:pPr>
  </w:style>
  <w:style w:type="numbering" w:customStyle="1" w:styleId="Estilo9">
    <w:name w:val="Estilo9"/>
    <w:rsid w:val="0072367F"/>
    <w:pPr>
      <w:numPr>
        <w:numId w:val="31"/>
      </w:numPr>
    </w:pPr>
  </w:style>
  <w:style w:type="numbering" w:styleId="111111">
    <w:name w:val="Outline List 2"/>
    <w:basedOn w:val="Sinlista"/>
    <w:uiPriority w:val="99"/>
    <w:semiHidden/>
    <w:unhideWhenUsed/>
    <w:rsid w:val="0072367F"/>
    <w:pPr>
      <w:numPr>
        <w:numId w:val="36"/>
      </w:numPr>
    </w:pPr>
  </w:style>
  <w:style w:type="numbering" w:customStyle="1" w:styleId="Estilo5">
    <w:name w:val="Estilo5"/>
    <w:rsid w:val="0072367F"/>
    <w:pPr>
      <w:numPr>
        <w:numId w:val="27"/>
      </w:numPr>
    </w:pPr>
  </w:style>
  <w:style w:type="numbering" w:customStyle="1" w:styleId="Estilo12">
    <w:name w:val="Estilo12"/>
    <w:rsid w:val="0072367F"/>
    <w:pPr>
      <w:numPr>
        <w:numId w:val="33"/>
      </w:numPr>
    </w:pPr>
  </w:style>
  <w:style w:type="numbering" w:styleId="ArtculoSeccin">
    <w:name w:val="Outline List 3"/>
    <w:basedOn w:val="Sinlista"/>
    <w:uiPriority w:val="99"/>
    <w:semiHidden/>
    <w:unhideWhenUsed/>
    <w:rsid w:val="0072367F"/>
    <w:pPr>
      <w:numPr>
        <w:numId w:val="46"/>
      </w:numPr>
    </w:pPr>
  </w:style>
  <w:style w:type="numbering" w:customStyle="1" w:styleId="Estilo14">
    <w:name w:val="Estilo14"/>
    <w:rsid w:val="0072367F"/>
    <w:pPr>
      <w:numPr>
        <w:numId w:val="60"/>
      </w:numPr>
    </w:pPr>
  </w:style>
  <w:style w:type="paragraph" w:customStyle="1" w:styleId="ecxmsonormal">
    <w:name w:val="ecxmsonormal"/>
    <w:basedOn w:val="Normal"/>
    <w:rsid w:val="0072367F"/>
    <w:pPr>
      <w:spacing w:before="100" w:beforeAutospacing="1" w:after="100" w:afterAutospacing="1"/>
    </w:pPr>
    <w:rPr>
      <w:rFonts w:ascii="Times New Roman" w:eastAsia="Times New Roman" w:hAnsi="Times New Roman" w:cs="Times New Roman"/>
      <w:sz w:val="24"/>
      <w:szCs w:val="24"/>
      <w:lang w:val="en-US"/>
    </w:rPr>
  </w:style>
  <w:style w:type="paragraph" w:customStyle="1" w:styleId="UNASURtdrsupprrf003">
    <w:name w:val="UNASUR tdr sup prrf 003"/>
    <w:uiPriority w:val="99"/>
    <w:rsid w:val="0072367F"/>
    <w:pPr>
      <w:spacing w:before="120" w:after="0" w:line="240" w:lineRule="auto"/>
      <w:ind w:left="425" w:right="284"/>
      <w:jc w:val="both"/>
    </w:pPr>
    <w:rPr>
      <w:rFonts w:ascii="Verdana" w:eastAsia="Times New Roman" w:hAnsi="Verdana" w:cs="Tahoma"/>
      <w:sz w:val="16"/>
      <w:lang w:eastAsia="es-ES"/>
    </w:rPr>
  </w:style>
  <w:style w:type="paragraph" w:customStyle="1" w:styleId="UNASURtdrsupprrfvt003">
    <w:name w:val="UNASUR tdr sup prrf vñt 003"/>
    <w:basedOn w:val="UNASURtdrsupprrf003"/>
    <w:uiPriority w:val="99"/>
    <w:rsid w:val="0072367F"/>
    <w:pPr>
      <w:ind w:left="2136" w:hanging="360"/>
    </w:pPr>
  </w:style>
  <w:style w:type="character" w:customStyle="1" w:styleId="dgoucrctrcrsv">
    <w:name w:val="dgou crctr crsv"/>
    <w:uiPriority w:val="99"/>
    <w:rsid w:val="0072367F"/>
    <w:rPr>
      <w:rFonts w:ascii="Arial" w:hAnsi="Arial"/>
      <w:i/>
      <w:sz w:val="22"/>
      <w:lang w:val="es-ES_tradnl"/>
    </w:rPr>
  </w:style>
  <w:style w:type="paragraph" w:customStyle="1" w:styleId="PiedeTabla">
    <w:name w:val="Pie de Tabla"/>
    <w:basedOn w:val="Normal"/>
    <w:next w:val="Normal"/>
    <w:link w:val="PiedeTablaCar"/>
    <w:uiPriority w:val="99"/>
    <w:rsid w:val="0072367F"/>
    <w:pPr>
      <w:numPr>
        <w:numId w:val="62"/>
      </w:numPr>
      <w:suppressAutoHyphens/>
      <w:spacing w:before="60" w:after="60" w:line="264" w:lineRule="auto"/>
      <w:jc w:val="center"/>
    </w:pPr>
    <w:rPr>
      <w:rFonts w:ascii="Calibri" w:eastAsia="Times New Roman" w:hAnsi="Calibri" w:cs="Times New Roman"/>
      <w:color w:val="000000"/>
      <w:kern w:val="23"/>
      <w:sz w:val="20"/>
      <w:szCs w:val="20"/>
      <w:lang w:val="es-ES_tradnl"/>
    </w:rPr>
  </w:style>
  <w:style w:type="character" w:customStyle="1" w:styleId="PiedeTablaCar">
    <w:name w:val="Pie de Tabla Car"/>
    <w:link w:val="PiedeTabla"/>
    <w:uiPriority w:val="99"/>
    <w:locked/>
    <w:rsid w:val="0072367F"/>
    <w:rPr>
      <w:rFonts w:ascii="Calibri" w:eastAsia="Times New Roman" w:hAnsi="Calibri" w:cs="Times New Roman"/>
      <w:color w:val="000000"/>
      <w:kern w:val="23"/>
      <w:sz w:val="20"/>
      <w:szCs w:val="20"/>
      <w:lang w:val="es-ES_tradnl"/>
    </w:rPr>
  </w:style>
  <w:style w:type="paragraph" w:customStyle="1" w:styleId="PiedeImagen">
    <w:name w:val="Pie de Imagen"/>
    <w:basedOn w:val="Normal"/>
    <w:next w:val="Normal"/>
    <w:link w:val="PiedeImagenCar"/>
    <w:uiPriority w:val="99"/>
    <w:rsid w:val="0072367F"/>
    <w:pPr>
      <w:numPr>
        <w:numId w:val="63"/>
      </w:numPr>
      <w:suppressAutoHyphens/>
      <w:spacing w:before="60" w:after="60" w:line="264" w:lineRule="auto"/>
      <w:jc w:val="center"/>
    </w:pPr>
    <w:rPr>
      <w:rFonts w:ascii="Calibri" w:eastAsia="Times New Roman" w:hAnsi="Calibri" w:cs="Times New Roman"/>
      <w:color w:val="000000"/>
      <w:kern w:val="23"/>
      <w:sz w:val="20"/>
      <w:szCs w:val="20"/>
    </w:rPr>
  </w:style>
  <w:style w:type="character" w:customStyle="1" w:styleId="PiedeImagenCar">
    <w:name w:val="Pie de Imagen Car"/>
    <w:link w:val="PiedeImagen"/>
    <w:uiPriority w:val="99"/>
    <w:locked/>
    <w:rsid w:val="0072367F"/>
    <w:rPr>
      <w:rFonts w:ascii="Calibri" w:eastAsia="Times New Roman" w:hAnsi="Calibri" w:cs="Times New Roman"/>
      <w:color w:val="000000"/>
      <w:kern w:val="23"/>
      <w:sz w:val="20"/>
      <w:szCs w:val="20"/>
    </w:rPr>
  </w:style>
  <w:style w:type="paragraph" w:customStyle="1" w:styleId="Imagen">
    <w:name w:val="Imagen"/>
    <w:basedOn w:val="Normal"/>
    <w:next w:val="PiedeImagen"/>
    <w:link w:val="ImagenCar"/>
    <w:uiPriority w:val="99"/>
    <w:rsid w:val="0072367F"/>
    <w:pPr>
      <w:numPr>
        <w:numId w:val="64"/>
      </w:numPr>
      <w:pBdr>
        <w:top w:val="single" w:sz="8" w:space="1" w:color="FFCC00"/>
        <w:left w:val="single" w:sz="8" w:space="1" w:color="FFCC00"/>
        <w:bottom w:val="single" w:sz="8" w:space="1" w:color="FFCC00"/>
        <w:right w:val="single" w:sz="8" w:space="1" w:color="FFCC00"/>
      </w:pBdr>
      <w:suppressAutoHyphens/>
      <w:spacing w:before="120" w:after="60" w:line="264" w:lineRule="auto"/>
      <w:ind w:right="1134"/>
      <w:jc w:val="center"/>
    </w:pPr>
    <w:rPr>
      <w:rFonts w:ascii="Calibri" w:eastAsia="Times New Roman" w:hAnsi="Calibri" w:cs="Times New Roman"/>
      <w:color w:val="000000"/>
      <w:kern w:val="23"/>
      <w:sz w:val="24"/>
      <w:szCs w:val="16"/>
    </w:rPr>
  </w:style>
  <w:style w:type="character" w:customStyle="1" w:styleId="ImagenCar">
    <w:name w:val="Imagen Car"/>
    <w:link w:val="Imagen"/>
    <w:uiPriority w:val="99"/>
    <w:locked/>
    <w:rsid w:val="0072367F"/>
    <w:rPr>
      <w:rFonts w:ascii="Calibri" w:eastAsia="Times New Roman" w:hAnsi="Calibri" w:cs="Times New Roman"/>
      <w:color w:val="000000"/>
      <w:kern w:val="23"/>
      <w:sz w:val="24"/>
      <w:szCs w:val="16"/>
    </w:rPr>
  </w:style>
  <w:style w:type="character" w:customStyle="1" w:styleId="apple-converted-space">
    <w:name w:val="apple-converted-space"/>
    <w:basedOn w:val="Fuentedeprrafopredeter"/>
    <w:rsid w:val="0072367F"/>
  </w:style>
  <w:style w:type="paragraph" w:customStyle="1" w:styleId="texto">
    <w:name w:val="texto"/>
    <w:basedOn w:val="Normal"/>
    <w:autoRedefine/>
    <w:qFormat/>
    <w:rsid w:val="00061D4C"/>
    <w:pPr>
      <w:spacing w:before="100" w:after="20"/>
      <w:ind w:left="567"/>
      <w:jc w:val="both"/>
    </w:pPr>
    <w:rPr>
      <w:rFonts w:ascii="Arial" w:eastAsia="Times New Roman" w:hAnsi="Arial" w:cs="Arial"/>
      <w:w w:val="99"/>
      <w:sz w:val="20"/>
      <w:szCs w:val="24"/>
      <w:lang w:eastAsia="es-ES"/>
    </w:rPr>
  </w:style>
  <w:style w:type="paragraph" w:customStyle="1" w:styleId="a">
    <w:name w:val="a"/>
    <w:basedOn w:val="texto"/>
    <w:autoRedefine/>
    <w:rsid w:val="00061D4C"/>
    <w:pPr>
      <w:numPr>
        <w:numId w:val="70"/>
      </w:numPr>
      <w:spacing w:after="0"/>
    </w:pPr>
  </w:style>
  <w:style w:type="paragraph" w:customStyle="1" w:styleId="b">
    <w:name w:val="b"/>
    <w:basedOn w:val="Normal"/>
    <w:autoRedefine/>
    <w:rsid w:val="00061D4C"/>
    <w:pPr>
      <w:numPr>
        <w:ilvl w:val="1"/>
        <w:numId w:val="71"/>
      </w:numPr>
      <w:tabs>
        <w:tab w:val="clear" w:pos="2784"/>
      </w:tabs>
      <w:spacing w:before="20" w:after="100"/>
      <w:ind w:left="1701" w:hanging="567"/>
      <w:jc w:val="both"/>
    </w:pPr>
    <w:rPr>
      <w:rFonts w:ascii="Arial" w:eastAsia="Times New Roman" w:hAnsi="Arial" w:cs="Arial"/>
      <w:w w:val="99"/>
      <w:sz w:val="20"/>
      <w:szCs w:val="24"/>
      <w:lang w:val="es-ES_tradnl" w:eastAsia="es-ES"/>
    </w:rPr>
  </w:style>
  <w:style w:type="numbering" w:customStyle="1" w:styleId="Sinlista2">
    <w:name w:val="Sin lista2"/>
    <w:next w:val="Sinlista"/>
    <w:uiPriority w:val="99"/>
    <w:semiHidden/>
    <w:unhideWhenUsed/>
    <w:rsid w:val="00EF0F46"/>
  </w:style>
  <w:style w:type="paragraph" w:styleId="Epgrafe">
    <w:name w:val="caption"/>
    <w:basedOn w:val="Normal"/>
    <w:next w:val="Normal"/>
    <w:qFormat/>
    <w:rsid w:val="00EF0F46"/>
    <w:pPr>
      <w:widowControl w:val="0"/>
      <w:spacing w:after="0"/>
      <w:ind w:left="1276" w:hanging="567"/>
    </w:pPr>
    <w:rPr>
      <w:rFonts w:ascii="Arial" w:eastAsia="Times New Roman" w:hAnsi="Arial" w:cs="Times New Roman"/>
      <w:b/>
      <w:snapToGrid w:val="0"/>
      <w:sz w:val="16"/>
      <w:szCs w:val="20"/>
      <w:lang w:val="es-ES_tradnl" w:eastAsia="es-ES"/>
    </w:rPr>
  </w:style>
  <w:style w:type="character" w:customStyle="1" w:styleId="TextomacroCar">
    <w:name w:val="Texto macro Car"/>
    <w:basedOn w:val="Fuentedeprrafopredeter"/>
    <w:link w:val="Textomacro"/>
    <w:semiHidden/>
    <w:rsid w:val="00EF0F46"/>
    <w:rPr>
      <w:rFonts w:ascii="Courier New" w:eastAsia="Times New Roman" w:hAnsi="Courier New" w:cs="Times New Roman"/>
      <w:sz w:val="20"/>
      <w:szCs w:val="20"/>
      <w:lang w:eastAsia="es-ES"/>
    </w:rPr>
  </w:style>
  <w:style w:type="paragraph" w:styleId="Textomacro">
    <w:name w:val="macro"/>
    <w:link w:val="TextomacroCar"/>
    <w:semiHidden/>
    <w:rsid w:val="00EF0F46"/>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urier New" w:eastAsia="Times New Roman" w:hAnsi="Courier New" w:cs="Times New Roman"/>
      <w:sz w:val="20"/>
      <w:szCs w:val="20"/>
      <w:lang w:eastAsia="es-ES"/>
    </w:rPr>
  </w:style>
  <w:style w:type="character" w:customStyle="1" w:styleId="TextomacroCar1">
    <w:name w:val="Texto macro Car1"/>
    <w:basedOn w:val="Fuentedeprrafopredeter"/>
    <w:uiPriority w:val="99"/>
    <w:semiHidden/>
    <w:rsid w:val="00EF0F46"/>
    <w:rPr>
      <w:rFonts w:ascii="Consolas" w:hAnsi="Consolas" w:cs="Consolas"/>
      <w:sz w:val="20"/>
      <w:szCs w:val="20"/>
    </w:rPr>
  </w:style>
  <w:style w:type="paragraph" w:customStyle="1" w:styleId="ComentarioFigura">
    <w:name w:val="Comentario Figura"/>
    <w:basedOn w:val="texto"/>
    <w:qFormat/>
    <w:rsid w:val="00EF0F46"/>
    <w:pPr>
      <w:spacing w:before="240" w:line="360" w:lineRule="auto"/>
      <w:ind w:left="0"/>
      <w:jc w:val="center"/>
    </w:pPr>
    <w:rPr>
      <w:w w:val="100"/>
    </w:rPr>
  </w:style>
  <w:style w:type="paragraph" w:customStyle="1" w:styleId="EstiloTtulo2Antes18pto">
    <w:name w:val="Estilo Título 2 + Antes:  18 pto"/>
    <w:basedOn w:val="Ttulo2"/>
    <w:rsid w:val="00EF0F46"/>
    <w:pPr>
      <w:tabs>
        <w:tab w:val="num" w:pos="2552"/>
      </w:tabs>
      <w:spacing w:before="360" w:after="120"/>
      <w:ind w:left="2552" w:hanging="567"/>
      <w:jc w:val="both"/>
    </w:pPr>
    <w:rPr>
      <w:rFonts w:cs="Times New Roman"/>
      <w:i w:val="0"/>
      <w:iCs w:val="0"/>
      <w:caps/>
      <w:sz w:val="22"/>
      <w:szCs w:val="20"/>
      <w:lang w:val="es-MX" w:eastAsia="es-ES"/>
    </w:rPr>
  </w:style>
  <w:style w:type="paragraph" w:customStyle="1" w:styleId="CM9">
    <w:name w:val="CM9"/>
    <w:basedOn w:val="Default"/>
    <w:next w:val="Default"/>
    <w:uiPriority w:val="99"/>
    <w:rsid w:val="00EF0F46"/>
    <w:pPr>
      <w:widowControl w:val="0"/>
      <w:spacing w:line="326" w:lineRule="atLeast"/>
    </w:pPr>
    <w:rPr>
      <w:rFonts w:ascii="Tahoma" w:eastAsiaTheme="minorEastAsia" w:hAnsi="Tahoma" w:cs="Tahoma"/>
      <w:color w:val="auto"/>
      <w:lang w:val="es-BO" w:eastAsia="es-B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page number" w:uiPriority="0"/>
    <w:lsdException w:name="endnote text" w:uiPriority="0"/>
    <w:lsdException w:name="macro"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F4B"/>
    <w:pPr>
      <w:spacing w:line="240" w:lineRule="auto"/>
    </w:pPr>
    <w:rPr>
      <w:rFonts w:ascii="Verdana" w:hAnsi="Verdana"/>
      <w:sz w:val="18"/>
    </w:rPr>
  </w:style>
  <w:style w:type="paragraph" w:styleId="Ttulo1">
    <w:name w:val="heading 1"/>
    <w:basedOn w:val="Normal"/>
    <w:next w:val="Normal"/>
    <w:link w:val="Ttulo1Car"/>
    <w:qFormat/>
    <w:rsid w:val="0072367F"/>
    <w:pPr>
      <w:keepNext/>
      <w:spacing w:before="240" w:after="60"/>
      <w:outlineLvl w:val="0"/>
    </w:pPr>
    <w:rPr>
      <w:rFonts w:ascii="Arial" w:eastAsia="Times New Roman" w:hAnsi="Arial" w:cs="Arial"/>
      <w:b/>
      <w:bCs/>
      <w:kern w:val="32"/>
      <w:sz w:val="32"/>
      <w:szCs w:val="32"/>
    </w:rPr>
  </w:style>
  <w:style w:type="paragraph" w:styleId="Ttulo2">
    <w:name w:val="heading 2"/>
    <w:basedOn w:val="Normal"/>
    <w:next w:val="Normal"/>
    <w:link w:val="Ttulo2Car"/>
    <w:qFormat/>
    <w:rsid w:val="0072367F"/>
    <w:pPr>
      <w:keepNext/>
      <w:spacing w:before="240" w:after="60"/>
      <w:outlineLvl w:val="1"/>
    </w:pPr>
    <w:rPr>
      <w:rFonts w:ascii="Arial" w:eastAsia="Times New Roman" w:hAnsi="Arial" w:cs="Arial"/>
      <w:b/>
      <w:bCs/>
      <w:i/>
      <w:iCs/>
      <w:sz w:val="28"/>
      <w:szCs w:val="28"/>
    </w:rPr>
  </w:style>
  <w:style w:type="paragraph" w:styleId="Ttulo3">
    <w:name w:val="heading 3"/>
    <w:basedOn w:val="Normal"/>
    <w:next w:val="Normal"/>
    <w:link w:val="Ttulo3Car"/>
    <w:unhideWhenUsed/>
    <w:qFormat/>
    <w:rsid w:val="0072367F"/>
    <w:pPr>
      <w:keepNext/>
      <w:spacing w:before="240" w:after="60"/>
      <w:outlineLvl w:val="2"/>
    </w:pPr>
    <w:rPr>
      <w:rFonts w:ascii="Cambria" w:eastAsia="Times New Roman" w:hAnsi="Cambria" w:cs="Times New Roman"/>
      <w:b/>
      <w:bCs/>
      <w:sz w:val="26"/>
      <w:szCs w:val="26"/>
    </w:rPr>
  </w:style>
  <w:style w:type="paragraph" w:styleId="Ttulo4">
    <w:name w:val="heading 4"/>
    <w:basedOn w:val="Normal"/>
    <w:next w:val="Normal"/>
    <w:link w:val="Ttulo4Car"/>
    <w:unhideWhenUsed/>
    <w:qFormat/>
    <w:rsid w:val="0072367F"/>
    <w:pPr>
      <w:keepNext/>
      <w:spacing w:before="240" w:after="60"/>
      <w:outlineLvl w:val="3"/>
    </w:pPr>
    <w:rPr>
      <w:rFonts w:ascii="Calibri" w:eastAsia="Times New Roman" w:hAnsi="Calibri" w:cs="Times New Roman"/>
      <w:b/>
      <w:bCs/>
      <w:sz w:val="28"/>
      <w:szCs w:val="28"/>
    </w:rPr>
  </w:style>
  <w:style w:type="paragraph" w:styleId="Ttulo5">
    <w:name w:val="heading 5"/>
    <w:aliases w:val="TITULO CENTRAL RAYADO"/>
    <w:basedOn w:val="Normal"/>
    <w:next w:val="Normal"/>
    <w:link w:val="Ttulo5Car"/>
    <w:qFormat/>
    <w:rsid w:val="0072367F"/>
    <w:pPr>
      <w:widowControl w:val="0"/>
      <w:numPr>
        <w:ilvl w:val="4"/>
        <w:numId w:val="1"/>
      </w:numPr>
      <w:spacing w:before="240" w:after="60"/>
      <w:jc w:val="center"/>
      <w:outlineLvl w:val="4"/>
    </w:pPr>
    <w:rPr>
      <w:rFonts w:ascii="Times New Roman Bold" w:eastAsia="Times New Roman" w:hAnsi="Times New Roman Bold" w:cs="Times New Roman"/>
      <w:b/>
      <w:snapToGrid w:val="0"/>
      <w:sz w:val="28"/>
      <w:szCs w:val="20"/>
      <w:lang w:val="es-ES_tradnl"/>
    </w:rPr>
  </w:style>
  <w:style w:type="paragraph" w:styleId="Ttulo6">
    <w:name w:val="heading 6"/>
    <w:basedOn w:val="Normal"/>
    <w:next w:val="Normal"/>
    <w:link w:val="Ttulo6Car"/>
    <w:qFormat/>
    <w:rsid w:val="0072367F"/>
    <w:pPr>
      <w:keepNext/>
      <w:numPr>
        <w:numId w:val="5"/>
      </w:numPr>
      <w:spacing w:after="0"/>
      <w:jc w:val="center"/>
      <w:outlineLvl w:val="5"/>
    </w:pPr>
    <w:rPr>
      <w:rFonts w:ascii="Times New Roman" w:eastAsia="Times New Roman" w:hAnsi="Times New Roman" w:cs="Times New Roman"/>
      <w:b/>
      <w:sz w:val="20"/>
      <w:szCs w:val="20"/>
      <w:lang w:val="es-BO"/>
    </w:rPr>
  </w:style>
  <w:style w:type="paragraph" w:styleId="Ttulo7">
    <w:name w:val="heading 7"/>
    <w:basedOn w:val="Normal"/>
    <w:next w:val="Normal"/>
    <w:link w:val="Ttulo7Car"/>
    <w:qFormat/>
    <w:rsid w:val="0072367F"/>
    <w:pPr>
      <w:spacing w:before="240" w:after="60"/>
      <w:outlineLvl w:val="6"/>
    </w:pPr>
    <w:rPr>
      <w:rFonts w:ascii="Times New Roman" w:eastAsia="Times New Roman" w:hAnsi="Times New Roman" w:cs="Times New Roman"/>
      <w:sz w:val="24"/>
      <w:szCs w:val="24"/>
    </w:rPr>
  </w:style>
  <w:style w:type="paragraph" w:styleId="Ttulo8">
    <w:name w:val="heading 8"/>
    <w:basedOn w:val="Normal"/>
    <w:next w:val="Normal"/>
    <w:link w:val="Ttulo8Car"/>
    <w:qFormat/>
    <w:rsid w:val="0072367F"/>
    <w:pPr>
      <w:keepNext/>
      <w:spacing w:after="0"/>
      <w:jc w:val="center"/>
      <w:outlineLvl w:val="7"/>
    </w:pPr>
    <w:rPr>
      <w:rFonts w:ascii="Tahoma" w:eastAsia="Times New Roman" w:hAnsi="Tahoma" w:cs="Times New Roman"/>
      <w:b/>
      <w:sz w:val="20"/>
      <w:szCs w:val="20"/>
      <w:u w:val="single"/>
      <w:lang w:val="es-MX"/>
    </w:rPr>
  </w:style>
  <w:style w:type="paragraph" w:styleId="Ttulo9">
    <w:name w:val="heading 9"/>
    <w:basedOn w:val="Normal"/>
    <w:next w:val="Normal"/>
    <w:link w:val="Ttulo9Car"/>
    <w:qFormat/>
    <w:rsid w:val="0072367F"/>
    <w:pPr>
      <w:spacing w:after="0"/>
      <w:jc w:val="center"/>
      <w:outlineLvl w:val="8"/>
    </w:pPr>
    <w:rPr>
      <w:rFonts w:eastAsia="Times New Roman" w:cs="Arial"/>
      <w:b/>
      <w:sz w:val="3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72367F"/>
    <w:rPr>
      <w:rFonts w:ascii="Arial" w:eastAsia="Times New Roman" w:hAnsi="Arial" w:cs="Arial"/>
      <w:b/>
      <w:bCs/>
      <w:kern w:val="32"/>
      <w:sz w:val="32"/>
      <w:szCs w:val="32"/>
    </w:rPr>
  </w:style>
  <w:style w:type="character" w:customStyle="1" w:styleId="Ttulo2Car">
    <w:name w:val="Título 2 Car"/>
    <w:basedOn w:val="Fuentedeprrafopredeter"/>
    <w:link w:val="Ttulo2"/>
    <w:rsid w:val="0072367F"/>
    <w:rPr>
      <w:rFonts w:ascii="Arial" w:eastAsia="Times New Roman" w:hAnsi="Arial" w:cs="Arial"/>
      <w:b/>
      <w:bCs/>
      <w:i/>
      <w:iCs/>
      <w:sz w:val="28"/>
      <w:szCs w:val="28"/>
    </w:rPr>
  </w:style>
  <w:style w:type="character" w:customStyle="1" w:styleId="Ttulo3Car">
    <w:name w:val="Título 3 Car"/>
    <w:basedOn w:val="Fuentedeprrafopredeter"/>
    <w:link w:val="Ttulo3"/>
    <w:rsid w:val="0072367F"/>
    <w:rPr>
      <w:rFonts w:ascii="Cambria" w:eastAsia="Times New Roman" w:hAnsi="Cambria" w:cs="Times New Roman"/>
      <w:b/>
      <w:bCs/>
      <w:sz w:val="26"/>
      <w:szCs w:val="26"/>
    </w:rPr>
  </w:style>
  <w:style w:type="character" w:customStyle="1" w:styleId="Ttulo4Car">
    <w:name w:val="Título 4 Car"/>
    <w:basedOn w:val="Fuentedeprrafopredeter"/>
    <w:link w:val="Ttulo4"/>
    <w:rsid w:val="0072367F"/>
    <w:rPr>
      <w:rFonts w:ascii="Calibri" w:eastAsia="Times New Roman" w:hAnsi="Calibri" w:cs="Times New Roman"/>
      <w:b/>
      <w:bCs/>
      <w:sz w:val="28"/>
      <w:szCs w:val="28"/>
    </w:rPr>
  </w:style>
  <w:style w:type="character" w:customStyle="1" w:styleId="Ttulo5Car">
    <w:name w:val="Título 5 Car"/>
    <w:aliases w:val="TITULO CENTRAL RAYADO Car"/>
    <w:basedOn w:val="Fuentedeprrafopredeter"/>
    <w:link w:val="Ttulo5"/>
    <w:rsid w:val="0072367F"/>
    <w:rPr>
      <w:rFonts w:ascii="Times New Roman Bold" w:eastAsia="Times New Roman" w:hAnsi="Times New Roman Bold" w:cs="Times New Roman"/>
      <w:b/>
      <w:snapToGrid w:val="0"/>
      <w:sz w:val="28"/>
      <w:szCs w:val="20"/>
      <w:lang w:val="es-ES_tradnl"/>
    </w:rPr>
  </w:style>
  <w:style w:type="character" w:customStyle="1" w:styleId="Ttulo6Car">
    <w:name w:val="Título 6 Car"/>
    <w:basedOn w:val="Fuentedeprrafopredeter"/>
    <w:link w:val="Ttulo6"/>
    <w:rsid w:val="0072367F"/>
    <w:rPr>
      <w:rFonts w:ascii="Times New Roman" w:eastAsia="Times New Roman" w:hAnsi="Times New Roman" w:cs="Times New Roman"/>
      <w:b/>
      <w:sz w:val="20"/>
      <w:szCs w:val="20"/>
      <w:lang w:val="es-BO"/>
    </w:rPr>
  </w:style>
  <w:style w:type="character" w:customStyle="1" w:styleId="Ttulo7Car">
    <w:name w:val="Título 7 Car"/>
    <w:basedOn w:val="Fuentedeprrafopredeter"/>
    <w:link w:val="Ttulo7"/>
    <w:rsid w:val="0072367F"/>
    <w:rPr>
      <w:rFonts w:ascii="Times New Roman" w:eastAsia="Times New Roman" w:hAnsi="Times New Roman" w:cs="Times New Roman"/>
      <w:sz w:val="24"/>
      <w:szCs w:val="24"/>
    </w:rPr>
  </w:style>
  <w:style w:type="character" w:customStyle="1" w:styleId="Ttulo8Car">
    <w:name w:val="Título 8 Car"/>
    <w:basedOn w:val="Fuentedeprrafopredeter"/>
    <w:link w:val="Ttulo8"/>
    <w:rsid w:val="0072367F"/>
    <w:rPr>
      <w:rFonts w:ascii="Tahoma" w:eastAsia="Times New Roman" w:hAnsi="Tahoma" w:cs="Times New Roman"/>
      <w:b/>
      <w:sz w:val="20"/>
      <w:szCs w:val="20"/>
      <w:u w:val="single"/>
      <w:lang w:val="es-MX"/>
    </w:rPr>
  </w:style>
  <w:style w:type="character" w:customStyle="1" w:styleId="Ttulo9Car">
    <w:name w:val="Título 9 Car"/>
    <w:basedOn w:val="Fuentedeprrafopredeter"/>
    <w:link w:val="Ttulo9"/>
    <w:rsid w:val="0072367F"/>
    <w:rPr>
      <w:rFonts w:ascii="Verdana" w:eastAsia="Times New Roman" w:hAnsi="Verdana" w:cs="Arial"/>
      <w:b/>
      <w:sz w:val="38"/>
    </w:rPr>
  </w:style>
  <w:style w:type="numbering" w:customStyle="1" w:styleId="Sinlista1">
    <w:name w:val="Sin lista1"/>
    <w:next w:val="Sinlista"/>
    <w:uiPriority w:val="99"/>
    <w:semiHidden/>
    <w:unhideWhenUsed/>
    <w:rsid w:val="0072367F"/>
  </w:style>
  <w:style w:type="paragraph" w:customStyle="1" w:styleId="1301Autolist">
    <w:name w:val="13.01 Autolist"/>
    <w:basedOn w:val="Normal"/>
    <w:next w:val="Normal"/>
    <w:rsid w:val="0072367F"/>
    <w:pPr>
      <w:keepNext/>
      <w:tabs>
        <w:tab w:val="num" w:pos="720"/>
      </w:tabs>
      <w:spacing w:before="120" w:after="120"/>
      <w:ind w:left="720" w:hanging="720"/>
      <w:jc w:val="both"/>
    </w:pPr>
    <w:rPr>
      <w:rFonts w:ascii="Times New Roman" w:eastAsia="Times New Roman" w:hAnsi="Times New Roman" w:cs="Times New Roman"/>
      <w:sz w:val="24"/>
      <w:szCs w:val="20"/>
      <w:lang w:val="es-ES_tradnl"/>
    </w:rPr>
  </w:style>
  <w:style w:type="paragraph" w:customStyle="1" w:styleId="iAutoList">
    <w:name w:val="(i) AutoList"/>
    <w:basedOn w:val="aparagraphs"/>
    <w:next w:val="Normal"/>
    <w:rsid w:val="0072367F"/>
    <w:pPr>
      <w:tabs>
        <w:tab w:val="num" w:pos="1584"/>
      </w:tabs>
      <w:ind w:left="1584" w:hanging="432"/>
    </w:pPr>
  </w:style>
  <w:style w:type="paragraph" w:customStyle="1" w:styleId="aparagraphs">
    <w:name w:val="(a) paragraphs"/>
    <w:next w:val="Normal"/>
    <w:rsid w:val="0072367F"/>
    <w:pPr>
      <w:spacing w:before="120" w:after="120" w:line="240" w:lineRule="auto"/>
      <w:jc w:val="both"/>
    </w:pPr>
    <w:rPr>
      <w:rFonts w:ascii="Times New Roman" w:eastAsia="Times New Roman" w:hAnsi="Times New Roman" w:cs="Times New Roman"/>
      <w:snapToGrid w:val="0"/>
      <w:sz w:val="24"/>
      <w:szCs w:val="20"/>
      <w:lang w:val="es-ES_tradnl"/>
    </w:rPr>
  </w:style>
  <w:style w:type="paragraph" w:styleId="Sangradetextonormal">
    <w:name w:val="Body Text Indent"/>
    <w:basedOn w:val="Normal"/>
    <w:link w:val="SangradetextonormalCar"/>
    <w:rsid w:val="0072367F"/>
    <w:pPr>
      <w:spacing w:after="120"/>
      <w:ind w:left="283"/>
    </w:pPr>
    <w:rPr>
      <w:rFonts w:ascii="Times New Roman" w:eastAsia="Times New Roman" w:hAnsi="Times New Roman" w:cs="Times New Roman"/>
      <w:sz w:val="20"/>
      <w:szCs w:val="20"/>
    </w:rPr>
  </w:style>
  <w:style w:type="character" w:customStyle="1" w:styleId="SangradetextonormalCar">
    <w:name w:val="Sangría de texto normal Car"/>
    <w:basedOn w:val="Fuentedeprrafopredeter"/>
    <w:link w:val="Sangradetextonormal"/>
    <w:rsid w:val="0072367F"/>
    <w:rPr>
      <w:rFonts w:ascii="Times New Roman" w:eastAsia="Times New Roman" w:hAnsi="Times New Roman" w:cs="Times New Roman"/>
      <w:sz w:val="20"/>
      <w:szCs w:val="20"/>
    </w:rPr>
  </w:style>
  <w:style w:type="paragraph" w:styleId="Ttulo">
    <w:name w:val="Title"/>
    <w:basedOn w:val="Normal"/>
    <w:link w:val="TtuloCar1"/>
    <w:qFormat/>
    <w:rsid w:val="0072367F"/>
    <w:pPr>
      <w:spacing w:after="0"/>
      <w:jc w:val="center"/>
      <w:outlineLvl w:val="0"/>
    </w:pPr>
    <w:rPr>
      <w:rFonts w:eastAsia="Times New Roman" w:cs="Arial"/>
      <w:b/>
      <w:bCs/>
      <w:kern w:val="28"/>
      <w:szCs w:val="32"/>
      <w:lang w:eastAsia="es-ES"/>
    </w:rPr>
  </w:style>
  <w:style w:type="character" w:customStyle="1" w:styleId="TtuloCar">
    <w:name w:val="Título Car"/>
    <w:basedOn w:val="Fuentedeprrafopredeter"/>
    <w:link w:val="2"/>
    <w:rsid w:val="0072367F"/>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aliases w:val=" Car,Car"/>
    <w:basedOn w:val="Normal"/>
    <w:link w:val="TextoindependienteCar"/>
    <w:rsid w:val="0072367F"/>
    <w:pPr>
      <w:spacing w:after="120"/>
    </w:pPr>
    <w:rPr>
      <w:rFonts w:ascii="Tms Rmn" w:eastAsia="Times New Roman" w:hAnsi="Tms Rmn" w:cs="Times New Roman"/>
      <w:sz w:val="20"/>
      <w:szCs w:val="20"/>
      <w:lang w:val="en-US"/>
    </w:rPr>
  </w:style>
  <w:style w:type="character" w:customStyle="1" w:styleId="TextoindependienteCar">
    <w:name w:val="Texto independiente Car"/>
    <w:aliases w:val=" Car Car,Car Car1"/>
    <w:basedOn w:val="Fuentedeprrafopredeter"/>
    <w:link w:val="Textoindependiente"/>
    <w:rsid w:val="0072367F"/>
    <w:rPr>
      <w:rFonts w:ascii="Tms Rmn" w:eastAsia="Times New Roman" w:hAnsi="Tms Rmn" w:cs="Times New Roman"/>
      <w:sz w:val="20"/>
      <w:szCs w:val="20"/>
      <w:lang w:val="en-US"/>
    </w:rPr>
  </w:style>
  <w:style w:type="paragraph" w:styleId="Textoindependiente2">
    <w:name w:val="Body Text 2"/>
    <w:basedOn w:val="Normal"/>
    <w:link w:val="Textoindependiente2Car"/>
    <w:rsid w:val="0072367F"/>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72367F"/>
    <w:rPr>
      <w:rFonts w:ascii="Tms Rmn" w:eastAsia="Times New Roman" w:hAnsi="Tms Rmn" w:cs="Times New Roman"/>
      <w:sz w:val="20"/>
      <w:szCs w:val="20"/>
      <w:lang w:val="en-US" w:eastAsia="es-BO"/>
    </w:rPr>
  </w:style>
  <w:style w:type="paragraph" w:styleId="Listaconvietas2">
    <w:name w:val="List Bullet 2"/>
    <w:basedOn w:val="Normal"/>
    <w:autoRedefine/>
    <w:rsid w:val="0072367F"/>
    <w:pPr>
      <w:tabs>
        <w:tab w:val="num" w:pos="643"/>
      </w:tabs>
      <w:spacing w:after="0"/>
      <w:ind w:left="643" w:hanging="360"/>
    </w:pPr>
    <w:rPr>
      <w:rFonts w:ascii="Times New Roman" w:eastAsia="Times New Roman" w:hAnsi="Times New Roman" w:cs="Times New Roman"/>
      <w:sz w:val="24"/>
      <w:szCs w:val="24"/>
      <w:lang w:eastAsia="es-ES"/>
    </w:rPr>
  </w:style>
  <w:style w:type="paragraph" w:styleId="Listaconvietas4">
    <w:name w:val="List Bullet 4"/>
    <w:basedOn w:val="Normal"/>
    <w:autoRedefine/>
    <w:rsid w:val="0072367F"/>
    <w:pPr>
      <w:tabs>
        <w:tab w:val="num" w:pos="1209"/>
      </w:tabs>
      <w:spacing w:after="0"/>
      <w:ind w:left="1209" w:hanging="360"/>
    </w:pPr>
    <w:rPr>
      <w:rFonts w:ascii="Times New Roman" w:eastAsia="Times New Roman" w:hAnsi="Times New Roman" w:cs="Times New Roman"/>
      <w:sz w:val="24"/>
      <w:szCs w:val="24"/>
      <w:lang w:eastAsia="es-ES"/>
    </w:rPr>
  </w:style>
  <w:style w:type="paragraph" w:styleId="Textodebloque">
    <w:name w:val="Block Text"/>
    <w:basedOn w:val="Normal"/>
    <w:rsid w:val="0072367F"/>
    <w:pPr>
      <w:spacing w:after="0"/>
      <w:ind w:left="1276" w:right="931"/>
      <w:jc w:val="center"/>
    </w:pPr>
    <w:rPr>
      <w:rFonts w:ascii="Times New Roman" w:eastAsia="Times New Roman" w:hAnsi="Times New Roman" w:cs="Times New Roman"/>
      <w:szCs w:val="20"/>
    </w:rPr>
  </w:style>
  <w:style w:type="paragraph" w:styleId="Encabezado">
    <w:name w:val="header"/>
    <w:aliases w:val="Encabezado1"/>
    <w:basedOn w:val="Normal"/>
    <w:link w:val="EncabezadoCar"/>
    <w:rsid w:val="0072367F"/>
    <w:pPr>
      <w:tabs>
        <w:tab w:val="center" w:pos="4419"/>
        <w:tab w:val="right" w:pos="8838"/>
      </w:tabs>
      <w:spacing w:after="0"/>
    </w:pPr>
    <w:rPr>
      <w:rFonts w:ascii="Times New Roman" w:eastAsia="Times New Roman" w:hAnsi="Times New Roman" w:cs="Times New Roman"/>
      <w:sz w:val="20"/>
      <w:szCs w:val="20"/>
    </w:rPr>
  </w:style>
  <w:style w:type="character" w:customStyle="1" w:styleId="EncabezadoCar">
    <w:name w:val="Encabezado Car"/>
    <w:aliases w:val="Encabezado1 Car"/>
    <w:basedOn w:val="Fuentedeprrafopredeter"/>
    <w:link w:val="Encabezado"/>
    <w:rsid w:val="0072367F"/>
    <w:rPr>
      <w:rFonts w:ascii="Times New Roman" w:eastAsia="Times New Roman" w:hAnsi="Times New Roman" w:cs="Times New Roman"/>
      <w:sz w:val="20"/>
      <w:szCs w:val="20"/>
    </w:rPr>
  </w:style>
  <w:style w:type="paragraph" w:styleId="Piedepgina">
    <w:name w:val="footer"/>
    <w:basedOn w:val="Normal"/>
    <w:link w:val="PiedepginaCar"/>
    <w:uiPriority w:val="99"/>
    <w:rsid w:val="0072367F"/>
    <w:pPr>
      <w:tabs>
        <w:tab w:val="center" w:pos="4419"/>
        <w:tab w:val="right" w:pos="8838"/>
      </w:tabs>
      <w:spacing w:after="0"/>
    </w:pPr>
    <w:rPr>
      <w:rFonts w:ascii="Times New Roman" w:eastAsia="Times New Roman" w:hAnsi="Times New Roman" w:cs="Times New Roman"/>
      <w:sz w:val="20"/>
      <w:szCs w:val="20"/>
    </w:rPr>
  </w:style>
  <w:style w:type="character" w:customStyle="1" w:styleId="PiedepginaCar">
    <w:name w:val="Pie de página Car"/>
    <w:basedOn w:val="Fuentedeprrafopredeter"/>
    <w:link w:val="Piedepgina"/>
    <w:uiPriority w:val="99"/>
    <w:rsid w:val="0072367F"/>
    <w:rPr>
      <w:rFonts w:ascii="Times New Roman" w:eastAsia="Times New Roman" w:hAnsi="Times New Roman" w:cs="Times New Roman"/>
      <w:sz w:val="20"/>
      <w:szCs w:val="20"/>
    </w:rPr>
  </w:style>
  <w:style w:type="paragraph" w:styleId="Prrafodelista">
    <w:name w:val="List Paragraph"/>
    <w:aliases w:val="viñeta"/>
    <w:basedOn w:val="Normal"/>
    <w:link w:val="PrrafodelistaCar"/>
    <w:uiPriority w:val="34"/>
    <w:qFormat/>
    <w:rsid w:val="0072367F"/>
    <w:pPr>
      <w:spacing w:after="0"/>
      <w:ind w:left="720"/>
    </w:pPr>
    <w:rPr>
      <w:rFonts w:ascii="Times New Roman" w:eastAsia="Times New Roman" w:hAnsi="Times New Roman" w:cs="Times New Roman"/>
      <w:sz w:val="20"/>
      <w:szCs w:val="20"/>
    </w:rPr>
  </w:style>
  <w:style w:type="character" w:customStyle="1" w:styleId="PrrafodelistaCar">
    <w:name w:val="Párrafo de lista Car"/>
    <w:aliases w:val="viñeta Car"/>
    <w:link w:val="Prrafodelista"/>
    <w:rsid w:val="0072367F"/>
    <w:rPr>
      <w:rFonts w:ascii="Times New Roman" w:eastAsia="Times New Roman" w:hAnsi="Times New Roman" w:cs="Times New Roman"/>
      <w:sz w:val="20"/>
      <w:szCs w:val="20"/>
    </w:rPr>
  </w:style>
  <w:style w:type="character" w:styleId="Refdecomentario">
    <w:name w:val="annotation reference"/>
    <w:rsid w:val="0072367F"/>
    <w:rPr>
      <w:sz w:val="16"/>
      <w:szCs w:val="16"/>
    </w:rPr>
  </w:style>
  <w:style w:type="paragraph" w:styleId="Textocomentario">
    <w:name w:val="annotation text"/>
    <w:aliases w:val="Car Car"/>
    <w:basedOn w:val="Normal"/>
    <w:link w:val="TextocomentarioCar"/>
    <w:semiHidden/>
    <w:rsid w:val="0072367F"/>
    <w:pPr>
      <w:spacing w:after="0"/>
    </w:pPr>
    <w:rPr>
      <w:rFonts w:ascii="Times New Roman" w:eastAsia="Times New Roman" w:hAnsi="Times New Roman" w:cs="Times New Roman"/>
      <w:sz w:val="20"/>
      <w:szCs w:val="20"/>
    </w:rPr>
  </w:style>
  <w:style w:type="character" w:customStyle="1" w:styleId="TextocomentarioCar">
    <w:name w:val="Texto comentario Car"/>
    <w:aliases w:val="Car Car Car"/>
    <w:basedOn w:val="Fuentedeprrafopredeter"/>
    <w:link w:val="Textocomentario"/>
    <w:semiHidden/>
    <w:rsid w:val="0072367F"/>
    <w:rPr>
      <w:rFonts w:ascii="Times New Roman" w:eastAsia="Times New Roman" w:hAnsi="Times New Roman" w:cs="Times New Roman"/>
      <w:sz w:val="20"/>
      <w:szCs w:val="20"/>
    </w:rPr>
  </w:style>
  <w:style w:type="paragraph" w:styleId="Asuntodelcomentario">
    <w:name w:val="annotation subject"/>
    <w:basedOn w:val="Textocomentario"/>
    <w:next w:val="Textocomentario"/>
    <w:link w:val="AsuntodelcomentarioCar"/>
    <w:rsid w:val="0072367F"/>
    <w:rPr>
      <w:b/>
      <w:bCs/>
    </w:rPr>
  </w:style>
  <w:style w:type="character" w:customStyle="1" w:styleId="AsuntodelcomentarioCar">
    <w:name w:val="Asunto del comentario Car"/>
    <w:basedOn w:val="TextocomentarioCar"/>
    <w:link w:val="Asuntodelcomentario"/>
    <w:uiPriority w:val="99"/>
    <w:rsid w:val="0072367F"/>
    <w:rPr>
      <w:rFonts w:ascii="Times New Roman" w:eastAsia="Times New Roman" w:hAnsi="Times New Roman" w:cs="Times New Roman"/>
      <w:b/>
      <w:bCs/>
      <w:sz w:val="20"/>
      <w:szCs w:val="20"/>
    </w:rPr>
  </w:style>
  <w:style w:type="paragraph" w:styleId="Textodeglobo">
    <w:name w:val="Balloon Text"/>
    <w:basedOn w:val="Normal"/>
    <w:link w:val="TextodegloboCar"/>
    <w:rsid w:val="0072367F"/>
    <w:pPr>
      <w:spacing w:after="0"/>
    </w:pPr>
    <w:rPr>
      <w:rFonts w:ascii="Tahoma" w:eastAsia="Times New Roman" w:hAnsi="Tahoma" w:cs="Tahoma"/>
      <w:sz w:val="16"/>
      <w:szCs w:val="16"/>
    </w:rPr>
  </w:style>
  <w:style w:type="character" w:customStyle="1" w:styleId="TextodegloboCar">
    <w:name w:val="Texto de globo Car"/>
    <w:basedOn w:val="Fuentedeprrafopredeter"/>
    <w:link w:val="Textodeglobo"/>
    <w:rsid w:val="0072367F"/>
    <w:rPr>
      <w:rFonts w:ascii="Tahoma" w:eastAsia="Times New Roman" w:hAnsi="Tahoma" w:cs="Tahoma"/>
      <w:sz w:val="16"/>
      <w:szCs w:val="16"/>
    </w:rPr>
  </w:style>
  <w:style w:type="paragraph" w:customStyle="1" w:styleId="Normal2">
    <w:name w:val="Normal 2"/>
    <w:basedOn w:val="Normal"/>
    <w:link w:val="Normal2Car"/>
    <w:rsid w:val="0072367F"/>
    <w:pPr>
      <w:tabs>
        <w:tab w:val="left" w:pos="709"/>
      </w:tabs>
      <w:spacing w:after="0"/>
      <w:ind w:left="709" w:hanging="709"/>
      <w:jc w:val="both"/>
    </w:pPr>
    <w:rPr>
      <w:rFonts w:ascii="Times New Roman" w:eastAsia="Times New Roman" w:hAnsi="Times New Roman" w:cs="Times New Roman"/>
      <w:sz w:val="24"/>
      <w:szCs w:val="20"/>
      <w:lang w:eastAsia="es-ES"/>
    </w:rPr>
  </w:style>
  <w:style w:type="paragraph" w:customStyle="1" w:styleId="WW-Textosinformato">
    <w:name w:val="WW-Texto sin formato"/>
    <w:basedOn w:val="Normal"/>
    <w:rsid w:val="0072367F"/>
    <w:pPr>
      <w:suppressAutoHyphens/>
      <w:spacing w:after="0"/>
    </w:pPr>
    <w:rPr>
      <w:rFonts w:ascii="Courier New" w:eastAsia="MS Mincho" w:hAnsi="Courier New" w:cs="Times New Roman"/>
      <w:sz w:val="20"/>
      <w:szCs w:val="20"/>
      <w:lang w:val="es-PE" w:eastAsia="es-ES"/>
    </w:rPr>
  </w:style>
  <w:style w:type="paragraph" w:styleId="Sangra2detindependiente">
    <w:name w:val="Body Text Indent 2"/>
    <w:basedOn w:val="Normal"/>
    <w:link w:val="Sangra2detindependienteCar"/>
    <w:rsid w:val="0072367F"/>
    <w:pPr>
      <w:spacing w:after="120" w:line="480" w:lineRule="auto"/>
      <w:ind w:left="283"/>
    </w:pPr>
    <w:rPr>
      <w:rFonts w:ascii="Times New Roman" w:eastAsia="Times New Roman" w:hAnsi="Times New Roman" w:cs="Times New Roman"/>
      <w:sz w:val="20"/>
      <w:szCs w:val="20"/>
    </w:rPr>
  </w:style>
  <w:style w:type="character" w:customStyle="1" w:styleId="Sangra2detindependienteCar">
    <w:name w:val="Sangría 2 de t. independiente Car"/>
    <w:basedOn w:val="Fuentedeprrafopredeter"/>
    <w:link w:val="Sangra2detindependiente"/>
    <w:rsid w:val="0072367F"/>
    <w:rPr>
      <w:rFonts w:ascii="Times New Roman" w:eastAsia="Times New Roman" w:hAnsi="Times New Roman" w:cs="Times New Roman"/>
      <w:sz w:val="20"/>
      <w:szCs w:val="20"/>
    </w:rPr>
  </w:style>
  <w:style w:type="paragraph" w:styleId="Sinespaciado">
    <w:name w:val="No Spacing"/>
    <w:link w:val="SinespaciadoCar"/>
    <w:uiPriority w:val="1"/>
    <w:qFormat/>
    <w:rsid w:val="0072367F"/>
    <w:pPr>
      <w:spacing w:after="0" w:line="240" w:lineRule="auto"/>
    </w:pPr>
    <w:rPr>
      <w:rFonts w:ascii="Calibri" w:eastAsia="Times New Roman" w:hAnsi="Calibri" w:cs="Times New Roman"/>
    </w:rPr>
  </w:style>
  <w:style w:type="character" w:customStyle="1" w:styleId="SinespaciadoCar">
    <w:name w:val="Sin espaciado Car"/>
    <w:link w:val="Sinespaciado"/>
    <w:uiPriority w:val="1"/>
    <w:rsid w:val="0072367F"/>
    <w:rPr>
      <w:rFonts w:ascii="Calibri" w:eastAsia="Times New Roman" w:hAnsi="Calibri" w:cs="Times New Roman"/>
    </w:rPr>
  </w:style>
  <w:style w:type="paragraph" w:styleId="NormalWeb">
    <w:name w:val="Normal (Web)"/>
    <w:basedOn w:val="Normal"/>
    <w:uiPriority w:val="99"/>
    <w:rsid w:val="0072367F"/>
    <w:pPr>
      <w:spacing w:before="100" w:after="100"/>
    </w:pPr>
    <w:rPr>
      <w:rFonts w:ascii="Times New Roman" w:eastAsia="Times New Roman" w:hAnsi="Times New Roman" w:cs="Times New Roman"/>
      <w:sz w:val="24"/>
      <w:szCs w:val="24"/>
      <w:lang w:val="en-US"/>
    </w:rPr>
  </w:style>
  <w:style w:type="paragraph" w:customStyle="1" w:styleId="Document1">
    <w:name w:val="Document 1"/>
    <w:rsid w:val="0072367F"/>
    <w:pPr>
      <w:keepNext/>
      <w:keepLines/>
      <w:tabs>
        <w:tab w:val="left" w:pos="-720"/>
      </w:tabs>
      <w:suppressAutoHyphens/>
      <w:spacing w:after="0" w:line="240" w:lineRule="auto"/>
    </w:pPr>
    <w:rPr>
      <w:rFonts w:ascii="Courier" w:eastAsia="Times New Roman" w:hAnsi="Courier" w:cs="Times New Roman"/>
      <w:sz w:val="24"/>
      <w:szCs w:val="20"/>
      <w:lang w:val="en-US"/>
    </w:rPr>
  </w:style>
  <w:style w:type="character" w:styleId="Nmerodepgina">
    <w:name w:val="page number"/>
    <w:basedOn w:val="Fuentedeprrafopredeter"/>
    <w:rsid w:val="0072367F"/>
  </w:style>
  <w:style w:type="paragraph" w:styleId="Sangra3detindependiente">
    <w:name w:val="Body Text Indent 3"/>
    <w:basedOn w:val="Normal"/>
    <w:link w:val="Sangra3detindependienteCar"/>
    <w:rsid w:val="0072367F"/>
    <w:pPr>
      <w:spacing w:after="120"/>
      <w:ind w:left="283"/>
    </w:pPr>
    <w:rPr>
      <w:rFonts w:ascii="Times New Roman" w:eastAsia="Times New Roman" w:hAnsi="Times New Roman" w:cs="Times New Roman"/>
      <w:sz w:val="16"/>
      <w:szCs w:val="16"/>
      <w:lang w:val="es-BO"/>
    </w:rPr>
  </w:style>
  <w:style w:type="character" w:customStyle="1" w:styleId="Sangra3detindependienteCar">
    <w:name w:val="Sangría 3 de t. independiente Car"/>
    <w:basedOn w:val="Fuentedeprrafopredeter"/>
    <w:link w:val="Sangra3detindependiente"/>
    <w:rsid w:val="0072367F"/>
    <w:rPr>
      <w:rFonts w:ascii="Times New Roman" w:eastAsia="Times New Roman" w:hAnsi="Times New Roman" w:cs="Times New Roman"/>
      <w:sz w:val="16"/>
      <w:szCs w:val="16"/>
      <w:lang w:val="es-BO"/>
    </w:rPr>
  </w:style>
  <w:style w:type="paragraph" w:styleId="Textoindependiente3">
    <w:name w:val="Body Text 3"/>
    <w:basedOn w:val="Normal"/>
    <w:link w:val="Textoindependiente3Car"/>
    <w:rsid w:val="0072367F"/>
    <w:pPr>
      <w:spacing w:after="120"/>
    </w:pPr>
    <w:rPr>
      <w:rFonts w:ascii="Times New Roman" w:eastAsia="Times New Roman" w:hAnsi="Times New Roman" w:cs="Times New Roman"/>
      <w:sz w:val="16"/>
      <w:szCs w:val="16"/>
    </w:rPr>
  </w:style>
  <w:style w:type="character" w:customStyle="1" w:styleId="Textoindependiente3Car">
    <w:name w:val="Texto independiente 3 Car"/>
    <w:basedOn w:val="Fuentedeprrafopredeter"/>
    <w:link w:val="Textoindependiente3"/>
    <w:rsid w:val="0072367F"/>
    <w:rPr>
      <w:rFonts w:ascii="Times New Roman" w:eastAsia="Times New Roman" w:hAnsi="Times New Roman" w:cs="Times New Roman"/>
      <w:sz w:val="16"/>
      <w:szCs w:val="16"/>
    </w:rPr>
  </w:style>
  <w:style w:type="paragraph" w:customStyle="1" w:styleId="Head1">
    <w:name w:val="Head1"/>
    <w:basedOn w:val="Normal"/>
    <w:rsid w:val="0072367F"/>
    <w:pPr>
      <w:suppressAutoHyphens/>
      <w:spacing w:after="100"/>
      <w:jc w:val="center"/>
    </w:pPr>
    <w:rPr>
      <w:rFonts w:ascii="Times New Roman Bold" w:eastAsia="Times New Roman" w:hAnsi="Times New Roman Bold" w:cs="Times New Roman"/>
      <w:b/>
      <w:sz w:val="24"/>
      <w:szCs w:val="20"/>
      <w:lang w:val="es-ES_tradnl"/>
    </w:rPr>
  </w:style>
  <w:style w:type="paragraph" w:styleId="Listaconvietas3">
    <w:name w:val="List Bullet 3"/>
    <w:basedOn w:val="Normal"/>
    <w:autoRedefine/>
    <w:rsid w:val="0072367F"/>
    <w:pPr>
      <w:tabs>
        <w:tab w:val="num" w:pos="1584"/>
        <w:tab w:val="num" w:pos="1903"/>
      </w:tabs>
      <w:spacing w:after="0"/>
      <w:ind w:left="1903" w:hanging="283"/>
      <w:jc w:val="both"/>
    </w:pPr>
    <w:rPr>
      <w:rFonts w:ascii="Times New Roman" w:eastAsia="Times New Roman" w:hAnsi="Times New Roman" w:cs="Times New Roman"/>
      <w:snapToGrid w:val="0"/>
      <w:sz w:val="20"/>
      <w:szCs w:val="20"/>
      <w:lang w:val="es-BO" w:eastAsia="es-ES"/>
    </w:rPr>
  </w:style>
  <w:style w:type="paragraph" w:styleId="Continuarlista2">
    <w:name w:val="List Continue 2"/>
    <w:basedOn w:val="Normal"/>
    <w:rsid w:val="0072367F"/>
    <w:pPr>
      <w:spacing w:after="120"/>
      <w:ind w:left="720"/>
    </w:pPr>
    <w:rPr>
      <w:rFonts w:ascii="Times New Roman" w:eastAsia="Times New Roman" w:hAnsi="Times New Roman" w:cs="Times New Roman"/>
      <w:sz w:val="20"/>
      <w:szCs w:val="20"/>
    </w:rPr>
  </w:style>
  <w:style w:type="paragraph" w:customStyle="1" w:styleId="xl25">
    <w:name w:val="xl25"/>
    <w:basedOn w:val="Normal"/>
    <w:rsid w:val="0072367F"/>
    <w:pPr>
      <w:spacing w:before="100" w:beforeAutospacing="1" w:after="100" w:afterAutospacing="1"/>
    </w:pPr>
    <w:rPr>
      <w:rFonts w:ascii="Humanst521 BT" w:eastAsia="Arial Unicode MS" w:hAnsi="Humanst521 BT" w:cs="Arial Unicode MS"/>
      <w:b/>
      <w:bCs/>
      <w:szCs w:val="18"/>
      <w:lang w:eastAsia="es-ES"/>
    </w:rPr>
  </w:style>
  <w:style w:type="paragraph" w:customStyle="1" w:styleId="Textoindependiente31">
    <w:name w:val="Texto independiente 31"/>
    <w:basedOn w:val="Normal"/>
    <w:rsid w:val="0072367F"/>
    <w:pPr>
      <w:widowControl w:val="0"/>
      <w:spacing w:after="0"/>
      <w:jc w:val="both"/>
    </w:pPr>
    <w:rPr>
      <w:rFonts w:ascii="Times New Roman" w:eastAsia="Times New Roman" w:hAnsi="Times New Roman" w:cs="Times New Roman"/>
      <w:b/>
      <w:sz w:val="24"/>
      <w:szCs w:val="20"/>
      <w:lang w:eastAsia="es-ES"/>
    </w:rPr>
  </w:style>
  <w:style w:type="paragraph" w:customStyle="1" w:styleId="BodyText21">
    <w:name w:val="Body Text 21"/>
    <w:basedOn w:val="Normal"/>
    <w:rsid w:val="0072367F"/>
    <w:pPr>
      <w:widowControl w:val="0"/>
      <w:spacing w:after="0"/>
      <w:jc w:val="both"/>
    </w:pPr>
    <w:rPr>
      <w:rFonts w:ascii="Times New Roman" w:eastAsia="Times New Roman" w:hAnsi="Times New Roman" w:cs="Times New Roman"/>
      <w:sz w:val="24"/>
      <w:szCs w:val="20"/>
    </w:rPr>
  </w:style>
  <w:style w:type="paragraph" w:customStyle="1" w:styleId="Sangra3detindependiente1">
    <w:name w:val="Sangría 3 de t. independiente1"/>
    <w:basedOn w:val="Normal"/>
    <w:rsid w:val="0072367F"/>
    <w:pPr>
      <w:widowControl w:val="0"/>
      <w:spacing w:after="0"/>
      <w:ind w:left="709" w:hanging="709"/>
      <w:jc w:val="both"/>
    </w:pPr>
    <w:rPr>
      <w:rFonts w:ascii="Times New Roman" w:eastAsia="Times New Roman" w:hAnsi="Times New Roman" w:cs="Times New Roman"/>
      <w:sz w:val="24"/>
      <w:szCs w:val="20"/>
      <w:lang w:eastAsia="es-ES"/>
    </w:rPr>
  </w:style>
  <w:style w:type="paragraph" w:styleId="TDC1">
    <w:name w:val="toc 1"/>
    <w:basedOn w:val="Normal"/>
    <w:next w:val="Normal"/>
    <w:autoRedefine/>
    <w:uiPriority w:val="39"/>
    <w:qFormat/>
    <w:rsid w:val="0072367F"/>
    <w:pPr>
      <w:tabs>
        <w:tab w:val="left" w:pos="709"/>
        <w:tab w:val="right" w:leader="dot" w:pos="9356"/>
      </w:tabs>
      <w:spacing w:before="120" w:after="0"/>
      <w:ind w:left="709" w:right="284" w:hanging="709"/>
      <w:jc w:val="both"/>
    </w:pPr>
    <w:rPr>
      <w:rFonts w:eastAsia="Times New Roman" w:cs="Times New Roman"/>
      <w:noProof/>
      <w:spacing w:val="-20"/>
      <w:szCs w:val="18"/>
      <w:lang w:val="es-BO" w:eastAsia="es-ES"/>
    </w:rPr>
  </w:style>
  <w:style w:type="paragraph" w:styleId="Lista2">
    <w:name w:val="List 2"/>
    <w:basedOn w:val="Normal"/>
    <w:rsid w:val="0072367F"/>
    <w:pPr>
      <w:spacing w:after="0"/>
      <w:ind w:left="566" w:hanging="283"/>
    </w:pPr>
    <w:rPr>
      <w:rFonts w:ascii="Times New Roman" w:eastAsia="Times New Roman" w:hAnsi="Times New Roman" w:cs="Times New Roman"/>
      <w:sz w:val="16"/>
      <w:szCs w:val="16"/>
      <w:lang w:eastAsia="es-ES"/>
    </w:rPr>
  </w:style>
  <w:style w:type="paragraph" w:customStyle="1" w:styleId="Sub-ClauseText">
    <w:name w:val="Sub-Clause Text"/>
    <w:basedOn w:val="Normal"/>
    <w:rsid w:val="0072367F"/>
    <w:pPr>
      <w:spacing w:before="120" w:after="120"/>
      <w:jc w:val="both"/>
    </w:pPr>
    <w:rPr>
      <w:rFonts w:ascii="Times New Roman" w:eastAsia="Times New Roman" w:hAnsi="Times New Roman" w:cs="Times New Roman"/>
      <w:spacing w:val="-4"/>
      <w:sz w:val="24"/>
      <w:szCs w:val="20"/>
      <w:lang w:val="en-US"/>
    </w:rPr>
  </w:style>
  <w:style w:type="paragraph" w:styleId="Textonotapie">
    <w:name w:val="footnote text"/>
    <w:basedOn w:val="Normal"/>
    <w:link w:val="TextonotapieCar"/>
    <w:rsid w:val="0072367F"/>
    <w:pPr>
      <w:spacing w:after="0"/>
    </w:pPr>
    <w:rPr>
      <w:rFonts w:ascii="Times New Roman" w:eastAsia="Times New Roman" w:hAnsi="Times New Roman" w:cs="Times New Roman"/>
      <w:sz w:val="20"/>
      <w:szCs w:val="20"/>
    </w:rPr>
  </w:style>
  <w:style w:type="character" w:customStyle="1" w:styleId="TextonotapieCar">
    <w:name w:val="Texto nota pie Car"/>
    <w:basedOn w:val="Fuentedeprrafopredeter"/>
    <w:link w:val="Textonotapie"/>
    <w:rsid w:val="0072367F"/>
    <w:rPr>
      <w:rFonts w:ascii="Times New Roman" w:eastAsia="Times New Roman" w:hAnsi="Times New Roman" w:cs="Times New Roman"/>
      <w:sz w:val="20"/>
      <w:szCs w:val="20"/>
    </w:rPr>
  </w:style>
  <w:style w:type="character" w:styleId="Refdenotaalpie">
    <w:name w:val="footnote reference"/>
    <w:rsid w:val="0072367F"/>
    <w:rPr>
      <w:vertAlign w:val="superscript"/>
    </w:rPr>
  </w:style>
  <w:style w:type="paragraph" w:customStyle="1" w:styleId="Textoindependiente32">
    <w:name w:val="Texto independiente 32"/>
    <w:basedOn w:val="Normal"/>
    <w:uiPriority w:val="99"/>
    <w:rsid w:val="0072367F"/>
    <w:pPr>
      <w:widowControl w:val="0"/>
      <w:spacing w:after="0"/>
      <w:jc w:val="both"/>
    </w:pPr>
    <w:rPr>
      <w:rFonts w:ascii="Times New Roman" w:eastAsia="Times New Roman" w:hAnsi="Times New Roman" w:cs="Times New Roman"/>
      <w:b/>
      <w:sz w:val="24"/>
      <w:szCs w:val="20"/>
      <w:lang w:eastAsia="es-ES"/>
    </w:rPr>
  </w:style>
  <w:style w:type="paragraph" w:customStyle="1" w:styleId="Sangra3detindependiente2">
    <w:name w:val="Sangría 3 de t. independiente2"/>
    <w:basedOn w:val="Normal"/>
    <w:uiPriority w:val="99"/>
    <w:rsid w:val="0072367F"/>
    <w:pPr>
      <w:widowControl w:val="0"/>
      <w:spacing w:after="0"/>
      <w:ind w:left="709" w:hanging="709"/>
      <w:jc w:val="both"/>
    </w:pPr>
    <w:rPr>
      <w:rFonts w:ascii="Times New Roman" w:eastAsia="Times New Roman" w:hAnsi="Times New Roman" w:cs="Times New Roman"/>
      <w:sz w:val="24"/>
      <w:szCs w:val="20"/>
      <w:lang w:eastAsia="es-ES"/>
    </w:rPr>
  </w:style>
  <w:style w:type="paragraph" w:customStyle="1" w:styleId="CM2">
    <w:name w:val="CM2"/>
    <w:basedOn w:val="Normal"/>
    <w:next w:val="Normal"/>
    <w:uiPriority w:val="99"/>
    <w:rsid w:val="0072367F"/>
    <w:pPr>
      <w:widowControl w:val="0"/>
      <w:autoSpaceDE w:val="0"/>
      <w:autoSpaceDN w:val="0"/>
      <w:adjustRightInd w:val="0"/>
      <w:spacing w:after="0" w:line="220" w:lineRule="atLeast"/>
    </w:pPr>
    <w:rPr>
      <w:rFonts w:ascii="MECOND+Verdana" w:eastAsia="Times New Roman" w:hAnsi="MECOND+Verdana" w:cs="Times New Roman"/>
      <w:sz w:val="24"/>
      <w:szCs w:val="24"/>
      <w:lang w:eastAsia="es-ES"/>
    </w:rPr>
  </w:style>
  <w:style w:type="character" w:styleId="Textodelmarcadordeposicin">
    <w:name w:val="Placeholder Text"/>
    <w:uiPriority w:val="99"/>
    <w:semiHidden/>
    <w:rsid w:val="0072367F"/>
    <w:rPr>
      <w:color w:val="808080"/>
    </w:rPr>
  </w:style>
  <w:style w:type="table" w:styleId="Tablaconcuadrcula">
    <w:name w:val="Table Grid"/>
    <w:basedOn w:val="Tablanormal"/>
    <w:rsid w:val="0072367F"/>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apadeldocumento">
    <w:name w:val="Document Map"/>
    <w:basedOn w:val="Normal"/>
    <w:link w:val="MapadeldocumentoCar"/>
    <w:rsid w:val="0072367F"/>
    <w:pPr>
      <w:spacing w:after="0"/>
    </w:pPr>
    <w:rPr>
      <w:rFonts w:ascii="Tahoma" w:eastAsia="Times New Roman" w:hAnsi="Tahoma" w:cs="Tahoma"/>
      <w:sz w:val="16"/>
      <w:szCs w:val="16"/>
    </w:rPr>
  </w:style>
  <w:style w:type="character" w:customStyle="1" w:styleId="MapadeldocumentoCar">
    <w:name w:val="Mapa del documento Car"/>
    <w:basedOn w:val="Fuentedeprrafopredeter"/>
    <w:link w:val="Mapadeldocumento"/>
    <w:rsid w:val="0072367F"/>
    <w:rPr>
      <w:rFonts w:ascii="Tahoma" w:eastAsia="Times New Roman" w:hAnsi="Tahoma" w:cs="Tahoma"/>
      <w:sz w:val="16"/>
      <w:szCs w:val="16"/>
    </w:rPr>
  </w:style>
  <w:style w:type="table" w:customStyle="1" w:styleId="Listaclara-nfasis11">
    <w:name w:val="Lista clara - Énfasis 11"/>
    <w:basedOn w:val="Tablanormal"/>
    <w:uiPriority w:val="99"/>
    <w:rsid w:val="0072367F"/>
    <w:pPr>
      <w:spacing w:after="0" w:line="240" w:lineRule="auto"/>
    </w:pPr>
    <w:rPr>
      <w:rFonts w:ascii="Times New Roman" w:eastAsia="Times New Roman" w:hAnsi="Times New Roman" w:cs="Times New Roman"/>
      <w:sz w:val="20"/>
      <w:szCs w:val="20"/>
      <w:lang w:eastAsia="es-E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staclara-nfasis3">
    <w:name w:val="Light List Accent 3"/>
    <w:basedOn w:val="Tablanormal"/>
    <w:uiPriority w:val="99"/>
    <w:rsid w:val="0072367F"/>
    <w:pPr>
      <w:spacing w:after="0" w:line="240" w:lineRule="auto"/>
    </w:pPr>
    <w:rPr>
      <w:rFonts w:ascii="Calibri" w:eastAsia="Times New Roman" w:hAnsi="Calibri" w:cs="Times New Roman"/>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aclara1">
    <w:name w:val="Lista clara1"/>
    <w:basedOn w:val="Tablanormal"/>
    <w:uiPriority w:val="99"/>
    <w:rsid w:val="0072367F"/>
    <w:pPr>
      <w:spacing w:after="0" w:line="240" w:lineRule="auto"/>
    </w:pPr>
    <w:rPr>
      <w:rFonts w:ascii="Calibri" w:eastAsia="Times New Roman"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TtulodeTDC">
    <w:name w:val="TOC Heading"/>
    <w:basedOn w:val="Ttulo1"/>
    <w:next w:val="Normal"/>
    <w:uiPriority w:val="39"/>
    <w:unhideWhenUsed/>
    <w:qFormat/>
    <w:rsid w:val="0072367F"/>
    <w:pPr>
      <w:keepLines/>
      <w:spacing w:before="480" w:after="0" w:line="276" w:lineRule="auto"/>
      <w:outlineLvl w:val="9"/>
    </w:pPr>
    <w:rPr>
      <w:rFonts w:ascii="Cambria" w:hAnsi="Cambria" w:cs="Times New Roman"/>
      <w:color w:val="365F91"/>
      <w:kern w:val="0"/>
      <w:sz w:val="28"/>
      <w:szCs w:val="28"/>
    </w:rPr>
  </w:style>
  <w:style w:type="paragraph" w:styleId="TDC3">
    <w:name w:val="toc 3"/>
    <w:basedOn w:val="Normal"/>
    <w:next w:val="Normal"/>
    <w:autoRedefine/>
    <w:uiPriority w:val="39"/>
    <w:qFormat/>
    <w:rsid w:val="0072367F"/>
    <w:pPr>
      <w:spacing w:after="100"/>
      <w:ind w:left="400"/>
    </w:pPr>
    <w:rPr>
      <w:rFonts w:ascii="Times New Roman" w:eastAsia="Times New Roman" w:hAnsi="Times New Roman" w:cs="Times New Roman"/>
      <w:sz w:val="20"/>
      <w:szCs w:val="20"/>
    </w:rPr>
  </w:style>
  <w:style w:type="character" w:styleId="Hipervnculo">
    <w:name w:val="Hyperlink"/>
    <w:uiPriority w:val="99"/>
    <w:unhideWhenUsed/>
    <w:rsid w:val="0072367F"/>
    <w:rPr>
      <w:color w:val="0000FF"/>
      <w:u w:val="single"/>
    </w:rPr>
  </w:style>
  <w:style w:type="paragraph" w:customStyle="1" w:styleId="2">
    <w:name w:val="2"/>
    <w:basedOn w:val="Normal"/>
    <w:next w:val="Ttulo"/>
    <w:link w:val="TtuloCar"/>
    <w:qFormat/>
    <w:rsid w:val="0072367F"/>
    <w:pPr>
      <w:spacing w:before="240" w:after="60"/>
      <w:jc w:val="center"/>
      <w:outlineLvl w:val="0"/>
    </w:pPr>
    <w:rPr>
      <w:rFonts w:asciiTheme="majorHAnsi" w:eastAsiaTheme="majorEastAsia" w:hAnsiTheme="majorHAnsi" w:cstheme="majorBidi"/>
      <w:color w:val="17365D" w:themeColor="text2" w:themeShade="BF"/>
      <w:spacing w:val="5"/>
      <w:kern w:val="28"/>
      <w:sz w:val="52"/>
      <w:szCs w:val="52"/>
    </w:rPr>
  </w:style>
  <w:style w:type="character" w:styleId="Textoennegrita">
    <w:name w:val="Strong"/>
    <w:uiPriority w:val="22"/>
    <w:qFormat/>
    <w:rsid w:val="0072367F"/>
    <w:rPr>
      <w:b/>
      <w:bCs/>
    </w:rPr>
  </w:style>
  <w:style w:type="character" w:styleId="nfasis">
    <w:name w:val="Emphasis"/>
    <w:qFormat/>
    <w:rsid w:val="0072367F"/>
    <w:rPr>
      <w:i/>
      <w:iCs/>
    </w:rPr>
  </w:style>
  <w:style w:type="paragraph" w:styleId="Revisin">
    <w:name w:val="Revision"/>
    <w:hidden/>
    <w:uiPriority w:val="99"/>
    <w:semiHidden/>
    <w:rsid w:val="0072367F"/>
    <w:pPr>
      <w:spacing w:after="0" w:line="240" w:lineRule="auto"/>
    </w:pPr>
    <w:rPr>
      <w:rFonts w:ascii="Times New Roman" w:eastAsia="Times New Roman" w:hAnsi="Times New Roman" w:cs="Times New Roman"/>
      <w:sz w:val="20"/>
      <w:szCs w:val="20"/>
    </w:rPr>
  </w:style>
  <w:style w:type="paragraph" w:styleId="TDC6">
    <w:name w:val="toc 6"/>
    <w:basedOn w:val="Normal"/>
    <w:next w:val="Normal"/>
    <w:autoRedefine/>
    <w:uiPriority w:val="39"/>
    <w:unhideWhenUsed/>
    <w:rsid w:val="0072367F"/>
    <w:pPr>
      <w:spacing w:after="100"/>
      <w:ind w:left="1000"/>
    </w:pPr>
    <w:rPr>
      <w:rFonts w:ascii="Times New Roman" w:eastAsia="Times New Roman" w:hAnsi="Times New Roman" w:cs="Times New Roman"/>
      <w:sz w:val="20"/>
      <w:szCs w:val="20"/>
      <w:lang w:eastAsia="es-ES"/>
    </w:rPr>
  </w:style>
  <w:style w:type="paragraph" w:customStyle="1" w:styleId="Outline">
    <w:name w:val="Outline"/>
    <w:basedOn w:val="Normal"/>
    <w:rsid w:val="0072367F"/>
    <w:pPr>
      <w:spacing w:before="240" w:after="0"/>
    </w:pPr>
    <w:rPr>
      <w:rFonts w:ascii="Times New Roman" w:eastAsia="Times New Roman" w:hAnsi="Times New Roman" w:cs="Times New Roman"/>
      <w:kern w:val="28"/>
      <w:sz w:val="24"/>
      <w:szCs w:val="20"/>
      <w:lang w:val="en-US"/>
    </w:rPr>
  </w:style>
  <w:style w:type="paragraph" w:customStyle="1" w:styleId="1">
    <w:name w:val="1"/>
    <w:basedOn w:val="Normal"/>
    <w:next w:val="Ttulo"/>
    <w:qFormat/>
    <w:rsid w:val="0072367F"/>
    <w:pPr>
      <w:spacing w:before="240" w:after="60"/>
      <w:jc w:val="center"/>
      <w:outlineLvl w:val="0"/>
    </w:pPr>
    <w:rPr>
      <w:rFonts w:ascii="Times New Roman" w:eastAsia="Times New Roman" w:hAnsi="Times New Roman" w:cs="Arial"/>
      <w:b/>
      <w:bCs/>
      <w:kern w:val="28"/>
      <w:sz w:val="20"/>
      <w:szCs w:val="32"/>
      <w:lang w:eastAsia="es-ES"/>
    </w:rPr>
  </w:style>
  <w:style w:type="paragraph" w:customStyle="1" w:styleId="CM58">
    <w:name w:val="CM58"/>
    <w:basedOn w:val="Normal"/>
    <w:next w:val="Normal"/>
    <w:uiPriority w:val="99"/>
    <w:rsid w:val="0072367F"/>
    <w:pPr>
      <w:widowControl w:val="0"/>
      <w:autoSpaceDE w:val="0"/>
      <w:autoSpaceDN w:val="0"/>
      <w:adjustRightInd w:val="0"/>
      <w:spacing w:after="0" w:line="196" w:lineRule="atLeast"/>
    </w:pPr>
    <w:rPr>
      <w:rFonts w:eastAsia="Times New Roman" w:cs="Times New Roman"/>
      <w:sz w:val="24"/>
      <w:szCs w:val="24"/>
      <w:lang w:eastAsia="es-ES"/>
    </w:rPr>
  </w:style>
  <w:style w:type="table" w:customStyle="1" w:styleId="Tablaconcuadrcula1">
    <w:name w:val="Tabla con cuadrícula1"/>
    <w:basedOn w:val="Tablanormal"/>
    <w:next w:val="Tablaconcuadrcula"/>
    <w:rsid w:val="0072367F"/>
    <w:pPr>
      <w:spacing w:before="240" w:after="120" w:line="240" w:lineRule="auto"/>
      <w:ind w:left="284"/>
      <w:jc w:val="both"/>
    </w:pPr>
    <w:rPr>
      <w:rFonts w:ascii="Arial" w:eastAsia="Calibri" w:hAnsi="Arial" w:cs="Times New Roman"/>
      <w:lang w:val="es-CO"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1">
    <w:name w:val="Tabla con cuadrícula11"/>
    <w:basedOn w:val="Tablanormal"/>
    <w:next w:val="Tablaconcuadrcula"/>
    <w:rsid w:val="0072367F"/>
    <w:pPr>
      <w:spacing w:after="120" w:line="240" w:lineRule="auto"/>
      <w:jc w:val="both"/>
    </w:pPr>
    <w:rPr>
      <w:rFonts w:ascii="Arial" w:eastAsia="Calibri" w:hAnsi="Arial" w:cs="Times New Roman"/>
      <w:lang w:val="es-CO"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2">
    <w:name w:val="Tabla con cuadrícula12"/>
    <w:basedOn w:val="Tablanormal"/>
    <w:next w:val="Tablaconcuadrcula"/>
    <w:rsid w:val="0072367F"/>
    <w:pPr>
      <w:spacing w:after="120" w:line="240" w:lineRule="auto"/>
      <w:jc w:val="both"/>
    </w:pPr>
    <w:rPr>
      <w:rFonts w:ascii="Arial" w:eastAsia="Calibri" w:hAnsi="Arial" w:cs="Times New Roman"/>
      <w:lang w:val="es-CO"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a">
    <w:name w:val="List"/>
    <w:basedOn w:val="Normal"/>
    <w:rsid w:val="0072367F"/>
    <w:pPr>
      <w:spacing w:after="0"/>
      <w:ind w:left="283" w:hanging="283"/>
      <w:contextualSpacing/>
    </w:pPr>
    <w:rPr>
      <w:rFonts w:ascii="Times New Roman" w:eastAsia="Times New Roman" w:hAnsi="Times New Roman" w:cs="Times New Roman"/>
      <w:sz w:val="20"/>
      <w:szCs w:val="20"/>
      <w:lang w:eastAsia="es-ES"/>
    </w:rPr>
  </w:style>
  <w:style w:type="paragraph" w:customStyle="1" w:styleId="Default">
    <w:name w:val="Default"/>
    <w:link w:val="DefaultCar"/>
    <w:rsid w:val="0072367F"/>
    <w:pPr>
      <w:autoSpaceDE w:val="0"/>
      <w:autoSpaceDN w:val="0"/>
      <w:adjustRightInd w:val="0"/>
      <w:spacing w:after="0" w:line="240" w:lineRule="auto"/>
    </w:pPr>
    <w:rPr>
      <w:rFonts w:ascii="Calibri" w:eastAsia="Calibri" w:hAnsi="Calibri" w:cs="Calibri"/>
      <w:color w:val="000000"/>
      <w:sz w:val="24"/>
      <w:szCs w:val="24"/>
    </w:rPr>
  </w:style>
  <w:style w:type="paragraph" w:styleId="TDC2">
    <w:name w:val="toc 2"/>
    <w:basedOn w:val="Normal"/>
    <w:next w:val="Normal"/>
    <w:autoRedefine/>
    <w:uiPriority w:val="39"/>
    <w:qFormat/>
    <w:rsid w:val="0072367F"/>
    <w:pPr>
      <w:spacing w:after="100"/>
      <w:ind w:left="200"/>
    </w:pPr>
    <w:rPr>
      <w:rFonts w:ascii="Times New Roman" w:eastAsia="Times New Roman" w:hAnsi="Times New Roman" w:cs="Times New Roman"/>
      <w:sz w:val="20"/>
      <w:szCs w:val="20"/>
      <w:lang w:eastAsia="es-ES"/>
    </w:rPr>
  </w:style>
  <w:style w:type="paragraph" w:customStyle="1" w:styleId="titulo">
    <w:name w:val="titulo"/>
    <w:basedOn w:val="Ttulo5"/>
    <w:uiPriority w:val="99"/>
    <w:rsid w:val="0072367F"/>
    <w:pPr>
      <w:widowControl/>
      <w:numPr>
        <w:ilvl w:val="0"/>
        <w:numId w:val="0"/>
      </w:numPr>
      <w:spacing w:before="0" w:after="240"/>
    </w:pPr>
    <w:rPr>
      <w:snapToGrid/>
      <w:sz w:val="24"/>
      <w:lang w:val="en-US"/>
    </w:rPr>
  </w:style>
  <w:style w:type="paragraph" w:customStyle="1" w:styleId="Vieta2">
    <w:name w:val="Viñeta 2"/>
    <w:basedOn w:val="Normal"/>
    <w:link w:val="Vieta2Car"/>
    <w:uiPriority w:val="99"/>
    <w:qFormat/>
    <w:rsid w:val="0072367F"/>
    <w:pPr>
      <w:numPr>
        <w:numId w:val="20"/>
      </w:numPr>
      <w:tabs>
        <w:tab w:val="left" w:pos="1247"/>
      </w:tabs>
      <w:spacing w:before="120"/>
      <w:ind w:left="1248" w:hanging="397"/>
      <w:jc w:val="both"/>
    </w:pPr>
    <w:rPr>
      <w:rFonts w:ascii="Arial" w:eastAsia="Times New Roman" w:hAnsi="Arial" w:cs="Arial"/>
      <w:sz w:val="20"/>
      <w:szCs w:val="20"/>
      <w:lang w:val="es-BO" w:eastAsia="es-ES"/>
    </w:rPr>
  </w:style>
  <w:style w:type="paragraph" w:customStyle="1" w:styleId="Vieta-1ernivel">
    <w:name w:val="Viñeta - 1er nivel"/>
    <w:basedOn w:val="Normal"/>
    <w:qFormat/>
    <w:rsid w:val="0072367F"/>
    <w:pPr>
      <w:numPr>
        <w:numId w:val="21"/>
      </w:numPr>
      <w:tabs>
        <w:tab w:val="left" w:pos="1247"/>
      </w:tabs>
      <w:overflowPunct w:val="0"/>
      <w:autoSpaceDE w:val="0"/>
      <w:autoSpaceDN w:val="0"/>
      <w:adjustRightInd w:val="0"/>
      <w:spacing w:before="200"/>
      <w:jc w:val="both"/>
    </w:pPr>
    <w:rPr>
      <w:rFonts w:ascii="Arial" w:eastAsia="Times New Roman" w:hAnsi="Arial" w:cs="Times New Roman"/>
      <w:szCs w:val="20"/>
      <w:lang w:val="es-BO" w:eastAsia="es-ES"/>
    </w:rPr>
  </w:style>
  <w:style w:type="paragraph" w:customStyle="1" w:styleId="S4-header1">
    <w:name w:val="S4-header1"/>
    <w:basedOn w:val="Normal"/>
    <w:rsid w:val="0072367F"/>
    <w:pPr>
      <w:spacing w:before="120" w:after="240"/>
      <w:jc w:val="center"/>
    </w:pPr>
    <w:rPr>
      <w:rFonts w:ascii="Calibri" w:eastAsia="Times New Roman" w:hAnsi="Calibri" w:cs="Times New Roman"/>
      <w:b/>
      <w:sz w:val="36"/>
      <w:szCs w:val="20"/>
      <w:lang w:val="en-US"/>
    </w:rPr>
  </w:style>
  <w:style w:type="paragraph" w:customStyle="1" w:styleId="font5">
    <w:name w:val="font5"/>
    <w:basedOn w:val="Normal"/>
    <w:uiPriority w:val="99"/>
    <w:rsid w:val="0072367F"/>
    <w:pPr>
      <w:spacing w:before="100" w:beforeAutospacing="1" w:after="100" w:afterAutospacing="1"/>
    </w:pPr>
    <w:rPr>
      <w:rFonts w:ascii="Arial" w:eastAsia="Times New Roman" w:hAnsi="Arial" w:cs="Arial"/>
      <w:color w:val="000000"/>
      <w:sz w:val="20"/>
      <w:szCs w:val="20"/>
      <w:lang w:eastAsia="es-ES"/>
    </w:rPr>
  </w:style>
  <w:style w:type="paragraph" w:customStyle="1" w:styleId="font6">
    <w:name w:val="font6"/>
    <w:basedOn w:val="Normal"/>
    <w:uiPriority w:val="99"/>
    <w:rsid w:val="0072367F"/>
    <w:pPr>
      <w:spacing w:before="100" w:beforeAutospacing="1" w:after="100" w:afterAutospacing="1"/>
    </w:pPr>
    <w:rPr>
      <w:rFonts w:ascii="Arial" w:eastAsia="Times New Roman" w:hAnsi="Arial" w:cs="Arial"/>
      <w:color w:val="000000"/>
      <w:sz w:val="20"/>
      <w:szCs w:val="20"/>
      <w:lang w:eastAsia="es-ES"/>
    </w:rPr>
  </w:style>
  <w:style w:type="paragraph" w:customStyle="1" w:styleId="xl63">
    <w:name w:val="xl63"/>
    <w:basedOn w:val="Normal"/>
    <w:rsid w:val="0072367F"/>
    <w:pPr>
      <w:spacing w:before="100" w:beforeAutospacing="1" w:after="100" w:afterAutospacing="1"/>
      <w:textAlignment w:val="center"/>
    </w:pPr>
    <w:rPr>
      <w:rFonts w:ascii="Arial" w:eastAsia="Times New Roman" w:hAnsi="Arial" w:cs="Arial"/>
      <w:sz w:val="20"/>
      <w:szCs w:val="20"/>
      <w:lang w:eastAsia="es-ES"/>
    </w:rPr>
  </w:style>
  <w:style w:type="paragraph" w:customStyle="1" w:styleId="xl64">
    <w:name w:val="xl64"/>
    <w:basedOn w:val="Normal"/>
    <w:rsid w:val="00723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es-ES"/>
    </w:rPr>
  </w:style>
  <w:style w:type="paragraph" w:customStyle="1" w:styleId="xl65">
    <w:name w:val="xl65"/>
    <w:basedOn w:val="Normal"/>
    <w:rsid w:val="0072367F"/>
    <w:pPr>
      <w:pBdr>
        <w:lef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es-ES"/>
    </w:rPr>
  </w:style>
  <w:style w:type="paragraph" w:customStyle="1" w:styleId="xl66">
    <w:name w:val="xl66"/>
    <w:basedOn w:val="Normal"/>
    <w:rsid w:val="0072367F"/>
    <w:pPr>
      <w:shd w:val="clear" w:color="000000" w:fill="FFFFFF"/>
      <w:spacing w:before="100" w:beforeAutospacing="1" w:after="100" w:afterAutospacing="1"/>
      <w:textAlignment w:val="center"/>
    </w:pPr>
    <w:rPr>
      <w:rFonts w:ascii="Arial" w:eastAsia="Times New Roman" w:hAnsi="Arial" w:cs="Arial"/>
      <w:b/>
      <w:bCs/>
      <w:sz w:val="20"/>
      <w:szCs w:val="20"/>
      <w:lang w:eastAsia="es-ES"/>
    </w:rPr>
  </w:style>
  <w:style w:type="paragraph" w:customStyle="1" w:styleId="xl67">
    <w:name w:val="xl67"/>
    <w:basedOn w:val="Normal"/>
    <w:uiPriority w:val="99"/>
    <w:rsid w:val="007236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68">
    <w:name w:val="xl68"/>
    <w:basedOn w:val="Normal"/>
    <w:uiPriority w:val="99"/>
    <w:rsid w:val="00723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0"/>
      <w:szCs w:val="20"/>
      <w:lang w:eastAsia="es-ES"/>
    </w:rPr>
  </w:style>
  <w:style w:type="paragraph" w:customStyle="1" w:styleId="xl69">
    <w:name w:val="xl69"/>
    <w:basedOn w:val="Normal"/>
    <w:uiPriority w:val="99"/>
    <w:rsid w:val="0072367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70">
    <w:name w:val="xl70"/>
    <w:basedOn w:val="Normal"/>
    <w:uiPriority w:val="99"/>
    <w:rsid w:val="0072367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71">
    <w:name w:val="xl71"/>
    <w:basedOn w:val="Normal"/>
    <w:uiPriority w:val="99"/>
    <w:rsid w:val="0072367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es-ES"/>
    </w:rPr>
  </w:style>
  <w:style w:type="paragraph" w:customStyle="1" w:styleId="xl72">
    <w:name w:val="xl72"/>
    <w:basedOn w:val="Normal"/>
    <w:uiPriority w:val="99"/>
    <w:rsid w:val="0072367F"/>
    <w:pPr>
      <w:pBdr>
        <w:top w:val="single" w:sz="4"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es-ES"/>
    </w:rPr>
  </w:style>
  <w:style w:type="paragraph" w:customStyle="1" w:styleId="xl73">
    <w:name w:val="xl73"/>
    <w:basedOn w:val="Normal"/>
    <w:uiPriority w:val="99"/>
    <w:rsid w:val="0072367F"/>
    <w:pPr>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74">
    <w:name w:val="xl74"/>
    <w:basedOn w:val="Normal"/>
    <w:uiPriority w:val="99"/>
    <w:rsid w:val="0072367F"/>
    <w:pPr>
      <w:spacing w:before="100" w:beforeAutospacing="1" w:after="100" w:afterAutospacing="1"/>
      <w:textAlignment w:val="center"/>
    </w:pPr>
    <w:rPr>
      <w:rFonts w:ascii="Times New Roman" w:eastAsia="Times New Roman" w:hAnsi="Times New Roman" w:cs="Times New Roman"/>
      <w:sz w:val="24"/>
      <w:szCs w:val="24"/>
      <w:lang w:eastAsia="es-ES"/>
    </w:rPr>
  </w:style>
  <w:style w:type="paragraph" w:customStyle="1" w:styleId="xl75">
    <w:name w:val="xl75"/>
    <w:basedOn w:val="Normal"/>
    <w:uiPriority w:val="99"/>
    <w:rsid w:val="0072367F"/>
    <w:pPr>
      <w:shd w:val="clear" w:color="000000" w:fill="FFFFFF"/>
      <w:spacing w:before="100" w:beforeAutospacing="1" w:after="100" w:afterAutospacing="1"/>
      <w:jc w:val="center"/>
      <w:textAlignment w:val="center"/>
    </w:pPr>
    <w:rPr>
      <w:rFonts w:ascii="Arial" w:eastAsia="Times New Roman" w:hAnsi="Arial" w:cs="Arial"/>
      <w:b/>
      <w:bCs/>
      <w:sz w:val="20"/>
      <w:szCs w:val="20"/>
      <w:lang w:eastAsia="es-ES"/>
    </w:rPr>
  </w:style>
  <w:style w:type="paragraph" w:customStyle="1" w:styleId="xl76">
    <w:name w:val="xl76"/>
    <w:basedOn w:val="Normal"/>
    <w:uiPriority w:val="99"/>
    <w:rsid w:val="0072367F"/>
    <w:pP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77">
    <w:name w:val="xl77"/>
    <w:basedOn w:val="Normal"/>
    <w:uiPriority w:val="99"/>
    <w:rsid w:val="0072367F"/>
    <w:pPr>
      <w:pBdr>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78">
    <w:name w:val="xl78"/>
    <w:basedOn w:val="Normal"/>
    <w:uiPriority w:val="99"/>
    <w:rsid w:val="00723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79">
    <w:name w:val="xl79"/>
    <w:basedOn w:val="Normal"/>
    <w:uiPriority w:val="99"/>
    <w:rsid w:val="0072367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80">
    <w:name w:val="xl80"/>
    <w:basedOn w:val="Normal"/>
    <w:uiPriority w:val="99"/>
    <w:rsid w:val="0072367F"/>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sz w:val="20"/>
      <w:szCs w:val="20"/>
      <w:lang w:eastAsia="es-ES"/>
    </w:rPr>
  </w:style>
  <w:style w:type="paragraph" w:customStyle="1" w:styleId="xl81">
    <w:name w:val="xl81"/>
    <w:basedOn w:val="Normal"/>
    <w:uiPriority w:val="99"/>
    <w:rsid w:val="0072367F"/>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82">
    <w:name w:val="xl82"/>
    <w:basedOn w:val="Normal"/>
    <w:uiPriority w:val="99"/>
    <w:rsid w:val="0072367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83">
    <w:name w:val="xl83"/>
    <w:basedOn w:val="Normal"/>
    <w:uiPriority w:val="99"/>
    <w:rsid w:val="00723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0"/>
      <w:szCs w:val="20"/>
      <w:lang w:eastAsia="es-ES"/>
    </w:rPr>
  </w:style>
  <w:style w:type="paragraph" w:customStyle="1" w:styleId="xl84">
    <w:name w:val="xl84"/>
    <w:basedOn w:val="Normal"/>
    <w:uiPriority w:val="99"/>
    <w:rsid w:val="00723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color w:val="000000"/>
      <w:sz w:val="20"/>
      <w:szCs w:val="20"/>
      <w:lang w:eastAsia="es-ES"/>
    </w:rPr>
  </w:style>
  <w:style w:type="paragraph" w:customStyle="1" w:styleId="xl85">
    <w:name w:val="xl85"/>
    <w:basedOn w:val="Normal"/>
    <w:uiPriority w:val="99"/>
    <w:rsid w:val="00723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86">
    <w:name w:val="xl86"/>
    <w:basedOn w:val="Normal"/>
    <w:uiPriority w:val="99"/>
    <w:rsid w:val="00723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0"/>
      <w:szCs w:val="20"/>
      <w:lang w:eastAsia="es-ES"/>
    </w:rPr>
  </w:style>
  <w:style w:type="paragraph" w:customStyle="1" w:styleId="xl87">
    <w:name w:val="xl87"/>
    <w:basedOn w:val="Normal"/>
    <w:uiPriority w:val="99"/>
    <w:rsid w:val="0072367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es-ES"/>
    </w:rPr>
  </w:style>
  <w:style w:type="paragraph" w:customStyle="1" w:styleId="xl88">
    <w:name w:val="xl88"/>
    <w:basedOn w:val="Normal"/>
    <w:uiPriority w:val="99"/>
    <w:rsid w:val="0072367F"/>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b/>
      <w:bCs/>
      <w:color w:val="000000"/>
      <w:sz w:val="20"/>
      <w:szCs w:val="20"/>
      <w:lang w:eastAsia="es-ES"/>
    </w:rPr>
  </w:style>
  <w:style w:type="paragraph" w:customStyle="1" w:styleId="xl89">
    <w:name w:val="xl89"/>
    <w:basedOn w:val="Normal"/>
    <w:uiPriority w:val="99"/>
    <w:rsid w:val="0072367F"/>
    <w:pPr>
      <w:pBdr>
        <w:left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color w:val="000000"/>
      <w:sz w:val="20"/>
      <w:szCs w:val="20"/>
      <w:lang w:eastAsia="es-ES"/>
    </w:rPr>
  </w:style>
  <w:style w:type="paragraph" w:customStyle="1" w:styleId="xl90">
    <w:name w:val="xl90"/>
    <w:basedOn w:val="Normal"/>
    <w:uiPriority w:val="99"/>
    <w:rsid w:val="0072367F"/>
    <w:pPr>
      <w:shd w:val="clear" w:color="000000" w:fill="FFFFFF"/>
      <w:spacing w:before="100" w:beforeAutospacing="1" w:after="100" w:afterAutospacing="1"/>
      <w:textAlignment w:val="center"/>
    </w:pPr>
    <w:rPr>
      <w:rFonts w:ascii="Arial" w:eastAsia="Times New Roman" w:hAnsi="Arial" w:cs="Arial"/>
      <w:sz w:val="20"/>
      <w:szCs w:val="20"/>
      <w:lang w:eastAsia="es-ES"/>
    </w:rPr>
  </w:style>
  <w:style w:type="paragraph" w:customStyle="1" w:styleId="xl91">
    <w:name w:val="xl91"/>
    <w:basedOn w:val="Normal"/>
    <w:uiPriority w:val="99"/>
    <w:rsid w:val="007236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es-ES"/>
    </w:rPr>
  </w:style>
  <w:style w:type="paragraph" w:customStyle="1" w:styleId="xl92">
    <w:name w:val="xl92"/>
    <w:basedOn w:val="Normal"/>
    <w:uiPriority w:val="99"/>
    <w:rsid w:val="0072367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es-ES"/>
    </w:rPr>
  </w:style>
  <w:style w:type="paragraph" w:customStyle="1" w:styleId="xl93">
    <w:name w:val="xl93"/>
    <w:basedOn w:val="Normal"/>
    <w:uiPriority w:val="99"/>
    <w:rsid w:val="0072367F"/>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sz w:val="20"/>
      <w:szCs w:val="20"/>
      <w:lang w:eastAsia="es-ES"/>
    </w:rPr>
  </w:style>
  <w:style w:type="paragraph" w:customStyle="1" w:styleId="xl94">
    <w:name w:val="xl94"/>
    <w:basedOn w:val="Normal"/>
    <w:uiPriority w:val="99"/>
    <w:rsid w:val="0072367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es-ES"/>
    </w:rPr>
  </w:style>
  <w:style w:type="paragraph" w:customStyle="1" w:styleId="xl95">
    <w:name w:val="xl95"/>
    <w:basedOn w:val="Normal"/>
    <w:uiPriority w:val="99"/>
    <w:rsid w:val="007236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0"/>
      <w:szCs w:val="20"/>
      <w:lang w:eastAsia="es-ES"/>
    </w:rPr>
  </w:style>
  <w:style w:type="paragraph" w:customStyle="1" w:styleId="xl96">
    <w:name w:val="xl96"/>
    <w:basedOn w:val="Normal"/>
    <w:uiPriority w:val="99"/>
    <w:rsid w:val="0072367F"/>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es-ES"/>
    </w:rPr>
  </w:style>
  <w:style w:type="paragraph" w:customStyle="1" w:styleId="xl97">
    <w:name w:val="xl97"/>
    <w:basedOn w:val="Normal"/>
    <w:uiPriority w:val="99"/>
    <w:rsid w:val="0072367F"/>
    <w:pPr>
      <w:pBdr>
        <w:top w:val="single" w:sz="4" w:space="0" w:color="auto"/>
        <w:left w:val="single" w:sz="4" w:space="0" w:color="auto"/>
        <w:bottom w:val="single" w:sz="4" w:space="0" w:color="auto"/>
      </w:pBdr>
      <w:shd w:val="clear" w:color="000000" w:fill="FFFFFF"/>
      <w:spacing w:before="100" w:beforeAutospacing="1" w:after="100" w:afterAutospacing="1"/>
      <w:jc w:val="both"/>
      <w:textAlignment w:val="center"/>
    </w:pPr>
    <w:rPr>
      <w:rFonts w:ascii="Arial" w:eastAsia="Times New Roman" w:hAnsi="Arial" w:cs="Arial"/>
      <w:color w:val="000000"/>
      <w:sz w:val="20"/>
      <w:szCs w:val="20"/>
      <w:lang w:eastAsia="es-ES"/>
    </w:rPr>
  </w:style>
  <w:style w:type="paragraph" w:customStyle="1" w:styleId="xl98">
    <w:name w:val="xl98"/>
    <w:basedOn w:val="Normal"/>
    <w:uiPriority w:val="99"/>
    <w:rsid w:val="0072367F"/>
    <w:pPr>
      <w:pBdr>
        <w:lef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99">
    <w:name w:val="xl99"/>
    <w:basedOn w:val="Normal"/>
    <w:uiPriority w:val="99"/>
    <w:rsid w:val="00723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100">
    <w:name w:val="xl100"/>
    <w:basedOn w:val="Normal"/>
    <w:uiPriority w:val="99"/>
    <w:rsid w:val="00723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70C0"/>
      <w:sz w:val="20"/>
      <w:szCs w:val="20"/>
      <w:lang w:eastAsia="es-ES"/>
    </w:rPr>
  </w:style>
  <w:style w:type="paragraph" w:customStyle="1" w:styleId="xl101">
    <w:name w:val="xl101"/>
    <w:basedOn w:val="Normal"/>
    <w:uiPriority w:val="99"/>
    <w:rsid w:val="0072367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70C0"/>
      <w:sz w:val="20"/>
      <w:szCs w:val="20"/>
      <w:lang w:eastAsia="es-ES"/>
    </w:rPr>
  </w:style>
  <w:style w:type="paragraph" w:customStyle="1" w:styleId="xl102">
    <w:name w:val="xl102"/>
    <w:basedOn w:val="Normal"/>
    <w:uiPriority w:val="99"/>
    <w:rsid w:val="0072367F"/>
    <w:pPr>
      <w:spacing w:before="100" w:beforeAutospacing="1" w:after="100" w:afterAutospacing="1"/>
      <w:textAlignment w:val="center"/>
    </w:pPr>
    <w:rPr>
      <w:rFonts w:ascii="Arial" w:eastAsia="Times New Roman" w:hAnsi="Arial" w:cs="Arial"/>
      <w:color w:val="FF0000"/>
      <w:sz w:val="20"/>
      <w:szCs w:val="20"/>
      <w:lang w:eastAsia="es-ES"/>
    </w:rPr>
  </w:style>
  <w:style w:type="paragraph" w:customStyle="1" w:styleId="xl103">
    <w:name w:val="xl103"/>
    <w:basedOn w:val="Normal"/>
    <w:rsid w:val="0072367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FF0000"/>
      <w:sz w:val="20"/>
      <w:szCs w:val="20"/>
      <w:lang w:eastAsia="es-ES"/>
    </w:rPr>
  </w:style>
  <w:style w:type="paragraph" w:customStyle="1" w:styleId="xl104">
    <w:name w:val="xl104"/>
    <w:basedOn w:val="Normal"/>
    <w:rsid w:val="007236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105">
    <w:name w:val="xl105"/>
    <w:basedOn w:val="Normal"/>
    <w:rsid w:val="007236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106">
    <w:name w:val="xl106"/>
    <w:basedOn w:val="Normal"/>
    <w:rsid w:val="0072367F"/>
    <w:pPr>
      <w:pBdr>
        <w:top w:val="single" w:sz="4"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sz w:val="20"/>
      <w:szCs w:val="20"/>
      <w:lang w:eastAsia="es-ES"/>
    </w:rPr>
  </w:style>
  <w:style w:type="paragraph" w:customStyle="1" w:styleId="xl107">
    <w:name w:val="xl107"/>
    <w:basedOn w:val="Normal"/>
    <w:rsid w:val="0072367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108">
    <w:name w:val="xl108"/>
    <w:basedOn w:val="Normal"/>
    <w:rsid w:val="007236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109">
    <w:name w:val="xl109"/>
    <w:basedOn w:val="Normal"/>
    <w:rsid w:val="007236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110">
    <w:name w:val="xl110"/>
    <w:basedOn w:val="Normal"/>
    <w:rsid w:val="0072367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Times New Roman" w:hAnsi="Arial" w:cs="Arial"/>
      <w:color w:val="000000"/>
      <w:sz w:val="20"/>
      <w:szCs w:val="20"/>
      <w:lang w:eastAsia="es-ES"/>
    </w:rPr>
  </w:style>
  <w:style w:type="paragraph" w:customStyle="1" w:styleId="xl111">
    <w:name w:val="xl111"/>
    <w:basedOn w:val="Normal"/>
    <w:rsid w:val="0072367F"/>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112">
    <w:name w:val="xl112"/>
    <w:basedOn w:val="Normal"/>
    <w:rsid w:val="007236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es-ES"/>
    </w:rPr>
  </w:style>
  <w:style w:type="paragraph" w:customStyle="1" w:styleId="xl113">
    <w:name w:val="xl113"/>
    <w:basedOn w:val="Normal"/>
    <w:rsid w:val="00723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sz w:val="20"/>
      <w:szCs w:val="20"/>
      <w:lang w:eastAsia="es-ES"/>
    </w:rPr>
  </w:style>
  <w:style w:type="paragraph" w:customStyle="1" w:styleId="xl114">
    <w:name w:val="xl114"/>
    <w:basedOn w:val="Normal"/>
    <w:rsid w:val="00723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115">
    <w:name w:val="xl115"/>
    <w:basedOn w:val="Normal"/>
    <w:rsid w:val="0072367F"/>
    <w:pPr>
      <w:pBdr>
        <w:top w:val="single" w:sz="4" w:space="0" w:color="auto"/>
        <w:left w:val="single" w:sz="4" w:space="0" w:color="auto"/>
        <w:bottom w:val="single" w:sz="4" w:space="0" w:color="auto"/>
      </w:pBdr>
      <w:shd w:val="clear" w:color="000000" w:fill="FFFFFF"/>
      <w:spacing w:before="100" w:beforeAutospacing="1" w:after="100" w:afterAutospacing="1"/>
      <w:jc w:val="both"/>
      <w:textAlignment w:val="center"/>
    </w:pPr>
    <w:rPr>
      <w:rFonts w:ascii="Arial" w:eastAsia="Times New Roman" w:hAnsi="Arial" w:cs="Arial"/>
      <w:sz w:val="20"/>
      <w:szCs w:val="20"/>
      <w:lang w:eastAsia="es-ES"/>
    </w:rPr>
  </w:style>
  <w:style w:type="paragraph" w:customStyle="1" w:styleId="xl116">
    <w:name w:val="xl116"/>
    <w:basedOn w:val="Normal"/>
    <w:rsid w:val="0072367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117">
    <w:name w:val="xl117"/>
    <w:basedOn w:val="Normal"/>
    <w:rsid w:val="00723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118">
    <w:name w:val="xl118"/>
    <w:basedOn w:val="Normal"/>
    <w:rsid w:val="0072367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119">
    <w:name w:val="xl119"/>
    <w:basedOn w:val="Normal"/>
    <w:rsid w:val="0072367F"/>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120">
    <w:name w:val="xl120"/>
    <w:basedOn w:val="Normal"/>
    <w:rsid w:val="007236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121">
    <w:name w:val="xl121"/>
    <w:basedOn w:val="Normal"/>
    <w:rsid w:val="00723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0"/>
      <w:szCs w:val="20"/>
      <w:lang w:eastAsia="es-ES"/>
    </w:rPr>
  </w:style>
  <w:style w:type="paragraph" w:customStyle="1" w:styleId="xl122">
    <w:name w:val="xl122"/>
    <w:basedOn w:val="Normal"/>
    <w:rsid w:val="0072367F"/>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sz w:val="20"/>
      <w:szCs w:val="20"/>
      <w:lang w:eastAsia="es-ES"/>
    </w:rPr>
  </w:style>
  <w:style w:type="paragraph" w:customStyle="1" w:styleId="xl123">
    <w:name w:val="xl123"/>
    <w:basedOn w:val="Normal"/>
    <w:rsid w:val="0072367F"/>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b/>
      <w:bCs/>
      <w:sz w:val="20"/>
      <w:szCs w:val="20"/>
      <w:lang w:eastAsia="es-ES"/>
    </w:rPr>
  </w:style>
  <w:style w:type="paragraph" w:customStyle="1" w:styleId="xl124">
    <w:name w:val="xl124"/>
    <w:basedOn w:val="Normal"/>
    <w:rsid w:val="0072367F"/>
    <w:pPr>
      <w:pBdr>
        <w:left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sz w:val="20"/>
      <w:szCs w:val="20"/>
      <w:lang w:eastAsia="es-ES"/>
    </w:rPr>
  </w:style>
  <w:style w:type="paragraph" w:customStyle="1" w:styleId="xl125">
    <w:name w:val="xl125"/>
    <w:basedOn w:val="Normal"/>
    <w:rsid w:val="0072367F"/>
    <w:pPr>
      <w:shd w:val="clear" w:color="000000" w:fill="FFFFFF"/>
      <w:spacing w:before="100" w:beforeAutospacing="1" w:after="100" w:afterAutospacing="1"/>
      <w:textAlignment w:val="center"/>
    </w:pPr>
    <w:rPr>
      <w:rFonts w:ascii="Arial" w:eastAsia="Times New Roman" w:hAnsi="Arial" w:cs="Arial"/>
      <w:sz w:val="20"/>
      <w:szCs w:val="20"/>
      <w:lang w:eastAsia="es-ES"/>
    </w:rPr>
  </w:style>
  <w:style w:type="paragraph" w:customStyle="1" w:styleId="xl126">
    <w:name w:val="xl126"/>
    <w:basedOn w:val="Normal"/>
    <w:rsid w:val="007236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127">
    <w:name w:val="xl127"/>
    <w:basedOn w:val="Normal"/>
    <w:rsid w:val="0072367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es-ES"/>
    </w:rPr>
  </w:style>
  <w:style w:type="paragraph" w:customStyle="1" w:styleId="xl128">
    <w:name w:val="xl128"/>
    <w:basedOn w:val="Normal"/>
    <w:rsid w:val="0072367F"/>
    <w:pPr>
      <w:pBdr>
        <w:bottom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4"/>
      <w:szCs w:val="24"/>
      <w:lang w:eastAsia="es-ES"/>
    </w:rPr>
  </w:style>
  <w:style w:type="paragraph" w:customStyle="1" w:styleId="xl129">
    <w:name w:val="xl129"/>
    <w:basedOn w:val="Normal"/>
    <w:rsid w:val="0072367F"/>
    <w:pPr>
      <w:shd w:val="clear" w:color="000000" w:fill="FFFFFF"/>
      <w:spacing w:before="100" w:beforeAutospacing="1" w:after="100" w:afterAutospacing="1"/>
      <w:jc w:val="center"/>
      <w:textAlignment w:val="center"/>
    </w:pPr>
    <w:rPr>
      <w:rFonts w:ascii="Arial" w:eastAsia="Times New Roman" w:hAnsi="Arial" w:cs="Arial"/>
      <w:b/>
      <w:bCs/>
      <w:sz w:val="28"/>
      <w:szCs w:val="28"/>
      <w:lang w:eastAsia="es-ES"/>
    </w:rPr>
  </w:style>
  <w:style w:type="paragraph" w:customStyle="1" w:styleId="xl130">
    <w:name w:val="xl130"/>
    <w:basedOn w:val="Normal"/>
    <w:rsid w:val="0072367F"/>
    <w:pPr>
      <w:spacing w:before="100" w:beforeAutospacing="1" w:after="100" w:afterAutospacing="1"/>
      <w:jc w:val="center"/>
      <w:textAlignment w:val="center"/>
    </w:pPr>
    <w:rPr>
      <w:rFonts w:eastAsia="Times New Roman" w:cs="Times New Roman"/>
      <w:sz w:val="16"/>
      <w:szCs w:val="16"/>
      <w:lang w:eastAsia="es-ES"/>
    </w:rPr>
  </w:style>
  <w:style w:type="paragraph" w:customStyle="1" w:styleId="xl131">
    <w:name w:val="xl131"/>
    <w:basedOn w:val="Normal"/>
    <w:rsid w:val="0072367F"/>
    <w:pPr>
      <w:spacing w:before="100" w:beforeAutospacing="1" w:after="100" w:afterAutospacing="1"/>
      <w:textAlignment w:val="center"/>
    </w:pPr>
    <w:rPr>
      <w:rFonts w:eastAsia="Times New Roman" w:cs="Times New Roman"/>
      <w:sz w:val="16"/>
      <w:szCs w:val="16"/>
      <w:lang w:eastAsia="es-ES"/>
    </w:rPr>
  </w:style>
  <w:style w:type="paragraph" w:customStyle="1" w:styleId="xl132">
    <w:name w:val="xl132"/>
    <w:basedOn w:val="Normal"/>
    <w:rsid w:val="0072367F"/>
    <w:pPr>
      <w:pBdr>
        <w:bottom w:val="single" w:sz="4" w:space="0" w:color="auto"/>
      </w:pBdr>
      <w:shd w:val="clear" w:color="000000" w:fill="FFFFFF"/>
      <w:spacing w:before="100" w:beforeAutospacing="1" w:after="100" w:afterAutospacing="1"/>
      <w:jc w:val="center"/>
      <w:textAlignment w:val="center"/>
    </w:pPr>
    <w:rPr>
      <w:rFonts w:eastAsia="Times New Roman" w:cs="Times New Roman"/>
      <w:b/>
      <w:bCs/>
      <w:sz w:val="20"/>
      <w:szCs w:val="20"/>
      <w:lang w:eastAsia="es-ES"/>
    </w:rPr>
  </w:style>
  <w:style w:type="character" w:styleId="Hipervnculovisitado">
    <w:name w:val="FollowedHyperlink"/>
    <w:unhideWhenUsed/>
    <w:rsid w:val="0072367F"/>
    <w:rPr>
      <w:color w:val="800080"/>
      <w:u w:val="single"/>
    </w:rPr>
  </w:style>
  <w:style w:type="paragraph" w:customStyle="1" w:styleId="Textodenotaalfinal">
    <w:name w:val="Texto de nota al final"/>
    <w:basedOn w:val="Normal"/>
    <w:uiPriority w:val="99"/>
    <w:rsid w:val="0072367F"/>
    <w:pPr>
      <w:widowControl w:val="0"/>
      <w:spacing w:after="0"/>
    </w:pPr>
    <w:rPr>
      <w:rFonts w:ascii="Courier New" w:eastAsia="Times New Roman" w:hAnsi="Courier New" w:cs="Times New Roman"/>
      <w:sz w:val="24"/>
      <w:szCs w:val="20"/>
      <w:lang w:eastAsia="es-ES"/>
    </w:rPr>
  </w:style>
  <w:style w:type="character" w:styleId="Refdenotaalfinal">
    <w:name w:val="endnote reference"/>
    <w:uiPriority w:val="99"/>
    <w:semiHidden/>
    <w:rsid w:val="0072367F"/>
    <w:rPr>
      <w:rFonts w:cs="Times New Roman"/>
      <w:vertAlign w:val="superscript"/>
    </w:rPr>
  </w:style>
  <w:style w:type="paragraph" w:customStyle="1" w:styleId="Textodenotaalpie">
    <w:name w:val="Texto de nota al pie"/>
    <w:basedOn w:val="Normal"/>
    <w:uiPriority w:val="99"/>
    <w:rsid w:val="0072367F"/>
    <w:pPr>
      <w:widowControl w:val="0"/>
      <w:spacing w:after="0"/>
    </w:pPr>
    <w:rPr>
      <w:rFonts w:ascii="Courier New" w:eastAsia="Times New Roman" w:hAnsi="Courier New" w:cs="Times New Roman"/>
      <w:sz w:val="24"/>
      <w:szCs w:val="20"/>
      <w:lang w:eastAsia="es-ES"/>
    </w:rPr>
  </w:style>
  <w:style w:type="paragraph" w:customStyle="1" w:styleId="Tdc10">
    <w:name w:val="Tdc 1"/>
    <w:basedOn w:val="Normal"/>
    <w:uiPriority w:val="99"/>
    <w:rsid w:val="0072367F"/>
    <w:pPr>
      <w:widowControl w:val="0"/>
      <w:tabs>
        <w:tab w:val="right" w:leader="dot" w:pos="9360"/>
      </w:tabs>
      <w:suppressAutoHyphens/>
      <w:spacing w:before="480" w:after="0"/>
      <w:ind w:left="720" w:right="720" w:hanging="720"/>
    </w:pPr>
    <w:rPr>
      <w:rFonts w:ascii="Courier New" w:eastAsia="Times New Roman" w:hAnsi="Courier New" w:cs="Times New Roman"/>
      <w:sz w:val="24"/>
      <w:szCs w:val="20"/>
      <w:lang w:val="en-US" w:eastAsia="es-ES"/>
    </w:rPr>
  </w:style>
  <w:style w:type="paragraph" w:customStyle="1" w:styleId="Tdc20">
    <w:name w:val="Tdc 2"/>
    <w:basedOn w:val="Normal"/>
    <w:uiPriority w:val="99"/>
    <w:rsid w:val="0072367F"/>
    <w:pPr>
      <w:widowControl w:val="0"/>
      <w:tabs>
        <w:tab w:val="right" w:leader="dot" w:pos="9360"/>
      </w:tabs>
      <w:suppressAutoHyphens/>
      <w:spacing w:after="0"/>
      <w:ind w:left="1440" w:right="720" w:hanging="720"/>
    </w:pPr>
    <w:rPr>
      <w:rFonts w:ascii="Courier New" w:eastAsia="Times New Roman" w:hAnsi="Courier New" w:cs="Times New Roman"/>
      <w:sz w:val="24"/>
      <w:szCs w:val="20"/>
      <w:lang w:val="en-US" w:eastAsia="es-ES"/>
    </w:rPr>
  </w:style>
  <w:style w:type="paragraph" w:customStyle="1" w:styleId="Tdc30">
    <w:name w:val="Tdc 3"/>
    <w:basedOn w:val="Normal"/>
    <w:uiPriority w:val="99"/>
    <w:rsid w:val="0072367F"/>
    <w:pPr>
      <w:widowControl w:val="0"/>
      <w:tabs>
        <w:tab w:val="right" w:leader="dot" w:pos="9360"/>
      </w:tabs>
      <w:suppressAutoHyphens/>
      <w:spacing w:after="0"/>
      <w:ind w:left="2160" w:right="720" w:hanging="720"/>
    </w:pPr>
    <w:rPr>
      <w:rFonts w:ascii="Courier New" w:eastAsia="Times New Roman" w:hAnsi="Courier New" w:cs="Times New Roman"/>
      <w:sz w:val="24"/>
      <w:szCs w:val="20"/>
      <w:lang w:val="en-US" w:eastAsia="es-ES"/>
    </w:rPr>
  </w:style>
  <w:style w:type="paragraph" w:customStyle="1" w:styleId="Tdc4">
    <w:name w:val="Tdc 4"/>
    <w:basedOn w:val="Normal"/>
    <w:uiPriority w:val="99"/>
    <w:rsid w:val="0072367F"/>
    <w:pPr>
      <w:widowControl w:val="0"/>
      <w:tabs>
        <w:tab w:val="right" w:leader="dot" w:pos="9360"/>
      </w:tabs>
      <w:suppressAutoHyphens/>
      <w:spacing w:after="0"/>
      <w:ind w:left="2880" w:right="720" w:hanging="720"/>
    </w:pPr>
    <w:rPr>
      <w:rFonts w:ascii="Courier New" w:eastAsia="Times New Roman" w:hAnsi="Courier New" w:cs="Times New Roman"/>
      <w:sz w:val="24"/>
      <w:szCs w:val="20"/>
      <w:lang w:val="en-US" w:eastAsia="es-ES"/>
    </w:rPr>
  </w:style>
  <w:style w:type="paragraph" w:customStyle="1" w:styleId="Tdc5">
    <w:name w:val="Tdc 5"/>
    <w:basedOn w:val="Normal"/>
    <w:uiPriority w:val="99"/>
    <w:rsid w:val="0072367F"/>
    <w:pPr>
      <w:widowControl w:val="0"/>
      <w:tabs>
        <w:tab w:val="right" w:leader="dot" w:pos="9360"/>
      </w:tabs>
      <w:suppressAutoHyphens/>
      <w:spacing w:after="0"/>
      <w:ind w:left="3600" w:right="720" w:hanging="720"/>
    </w:pPr>
    <w:rPr>
      <w:rFonts w:ascii="Courier New" w:eastAsia="Times New Roman" w:hAnsi="Courier New" w:cs="Times New Roman"/>
      <w:sz w:val="24"/>
      <w:szCs w:val="20"/>
      <w:lang w:val="en-US" w:eastAsia="es-ES"/>
    </w:rPr>
  </w:style>
  <w:style w:type="paragraph" w:customStyle="1" w:styleId="Tdc60">
    <w:name w:val="Tdc 6"/>
    <w:basedOn w:val="Normal"/>
    <w:uiPriority w:val="99"/>
    <w:rsid w:val="0072367F"/>
    <w:pPr>
      <w:widowControl w:val="0"/>
      <w:tabs>
        <w:tab w:val="right" w:pos="9360"/>
      </w:tabs>
      <w:suppressAutoHyphens/>
      <w:spacing w:after="0"/>
      <w:ind w:left="720" w:hanging="720"/>
    </w:pPr>
    <w:rPr>
      <w:rFonts w:ascii="Courier New" w:eastAsia="Times New Roman" w:hAnsi="Courier New" w:cs="Times New Roman"/>
      <w:sz w:val="24"/>
      <w:szCs w:val="20"/>
      <w:lang w:val="en-US" w:eastAsia="es-ES"/>
    </w:rPr>
  </w:style>
  <w:style w:type="paragraph" w:customStyle="1" w:styleId="Tdc7">
    <w:name w:val="Tdc 7"/>
    <w:basedOn w:val="Normal"/>
    <w:uiPriority w:val="99"/>
    <w:rsid w:val="0072367F"/>
    <w:pPr>
      <w:widowControl w:val="0"/>
      <w:suppressAutoHyphens/>
      <w:spacing w:after="0"/>
      <w:ind w:left="720" w:hanging="720"/>
    </w:pPr>
    <w:rPr>
      <w:rFonts w:ascii="Courier New" w:eastAsia="Times New Roman" w:hAnsi="Courier New" w:cs="Times New Roman"/>
      <w:sz w:val="24"/>
      <w:szCs w:val="20"/>
      <w:lang w:val="en-US" w:eastAsia="es-ES"/>
    </w:rPr>
  </w:style>
  <w:style w:type="paragraph" w:customStyle="1" w:styleId="Tdc8">
    <w:name w:val="Tdc 8"/>
    <w:basedOn w:val="Normal"/>
    <w:uiPriority w:val="99"/>
    <w:rsid w:val="0072367F"/>
    <w:pPr>
      <w:widowControl w:val="0"/>
      <w:tabs>
        <w:tab w:val="right" w:pos="9360"/>
      </w:tabs>
      <w:suppressAutoHyphens/>
      <w:spacing w:after="0"/>
      <w:ind w:left="720" w:hanging="720"/>
    </w:pPr>
    <w:rPr>
      <w:rFonts w:ascii="Courier New" w:eastAsia="Times New Roman" w:hAnsi="Courier New" w:cs="Times New Roman"/>
      <w:sz w:val="24"/>
      <w:szCs w:val="20"/>
      <w:lang w:val="en-US" w:eastAsia="es-ES"/>
    </w:rPr>
  </w:style>
  <w:style w:type="paragraph" w:customStyle="1" w:styleId="Tdc9">
    <w:name w:val="Tdc 9"/>
    <w:basedOn w:val="Normal"/>
    <w:uiPriority w:val="99"/>
    <w:rsid w:val="0072367F"/>
    <w:pPr>
      <w:widowControl w:val="0"/>
      <w:tabs>
        <w:tab w:val="right" w:leader="dot" w:pos="9360"/>
      </w:tabs>
      <w:suppressAutoHyphens/>
      <w:spacing w:after="0"/>
      <w:ind w:left="720" w:hanging="720"/>
    </w:pPr>
    <w:rPr>
      <w:rFonts w:ascii="Courier New" w:eastAsia="Times New Roman" w:hAnsi="Courier New" w:cs="Times New Roman"/>
      <w:sz w:val="24"/>
      <w:szCs w:val="20"/>
      <w:lang w:val="en-US" w:eastAsia="es-ES"/>
    </w:rPr>
  </w:style>
  <w:style w:type="paragraph" w:styleId="ndice1">
    <w:name w:val="index 1"/>
    <w:basedOn w:val="Normal"/>
    <w:next w:val="Normal"/>
    <w:autoRedefine/>
    <w:semiHidden/>
    <w:rsid w:val="0072367F"/>
    <w:pPr>
      <w:widowControl w:val="0"/>
      <w:tabs>
        <w:tab w:val="right" w:leader="dot" w:pos="9360"/>
      </w:tabs>
      <w:suppressAutoHyphens/>
      <w:spacing w:after="0"/>
      <w:ind w:left="1440" w:right="720" w:hanging="1440"/>
    </w:pPr>
    <w:rPr>
      <w:rFonts w:ascii="Courier New" w:eastAsia="Times New Roman" w:hAnsi="Courier New" w:cs="Times New Roman"/>
      <w:sz w:val="24"/>
      <w:szCs w:val="20"/>
      <w:lang w:val="en-US" w:eastAsia="es-ES"/>
    </w:rPr>
  </w:style>
  <w:style w:type="paragraph" w:styleId="ndice2">
    <w:name w:val="index 2"/>
    <w:basedOn w:val="Normal"/>
    <w:next w:val="Normal"/>
    <w:autoRedefine/>
    <w:uiPriority w:val="99"/>
    <w:semiHidden/>
    <w:rsid w:val="0072367F"/>
    <w:pPr>
      <w:widowControl w:val="0"/>
      <w:tabs>
        <w:tab w:val="right" w:leader="dot" w:pos="9360"/>
      </w:tabs>
      <w:suppressAutoHyphens/>
      <w:spacing w:after="0"/>
      <w:ind w:left="1440" w:right="720" w:hanging="720"/>
    </w:pPr>
    <w:rPr>
      <w:rFonts w:ascii="Courier New" w:eastAsia="Times New Roman" w:hAnsi="Courier New" w:cs="Times New Roman"/>
      <w:sz w:val="24"/>
      <w:szCs w:val="20"/>
      <w:lang w:val="en-US" w:eastAsia="es-ES"/>
    </w:rPr>
  </w:style>
  <w:style w:type="paragraph" w:customStyle="1" w:styleId="Encabezadodetda">
    <w:name w:val="Encabezado de tda"/>
    <w:basedOn w:val="Normal"/>
    <w:uiPriority w:val="99"/>
    <w:rsid w:val="0072367F"/>
    <w:pPr>
      <w:widowControl w:val="0"/>
      <w:tabs>
        <w:tab w:val="right" w:pos="9360"/>
      </w:tabs>
      <w:suppressAutoHyphens/>
      <w:spacing w:after="0"/>
    </w:pPr>
    <w:rPr>
      <w:rFonts w:ascii="Courier New" w:eastAsia="Times New Roman" w:hAnsi="Courier New" w:cs="Times New Roman"/>
      <w:sz w:val="24"/>
      <w:szCs w:val="20"/>
      <w:lang w:val="en-US" w:eastAsia="es-ES"/>
    </w:rPr>
  </w:style>
  <w:style w:type="character" w:customStyle="1" w:styleId="TtuloCar1">
    <w:name w:val="Título Car1"/>
    <w:link w:val="Ttulo"/>
    <w:locked/>
    <w:rsid w:val="0072367F"/>
    <w:rPr>
      <w:rFonts w:ascii="Verdana" w:eastAsia="Times New Roman" w:hAnsi="Verdana" w:cs="Arial"/>
      <w:b/>
      <w:bCs/>
      <w:kern w:val="28"/>
      <w:sz w:val="18"/>
      <w:szCs w:val="32"/>
      <w:lang w:eastAsia="es-ES"/>
    </w:rPr>
  </w:style>
  <w:style w:type="character" w:customStyle="1" w:styleId="EquationCaption">
    <w:name w:val="_Equation Caption"/>
    <w:uiPriority w:val="99"/>
    <w:rsid w:val="0072367F"/>
  </w:style>
  <w:style w:type="character" w:customStyle="1" w:styleId="BodyTextIndentChar">
    <w:name w:val="Body Text Indent Char"/>
    <w:uiPriority w:val="99"/>
    <w:rsid w:val="0072367F"/>
    <w:rPr>
      <w:rFonts w:ascii="Times New Roman" w:hAnsi="Times New Roman" w:cs="Times New Roman"/>
      <w:sz w:val="20"/>
      <w:szCs w:val="20"/>
      <w:lang w:val="es-ES"/>
    </w:rPr>
  </w:style>
  <w:style w:type="character" w:customStyle="1" w:styleId="BodyTextChar">
    <w:name w:val="Body Text Char"/>
    <w:aliases w:val="Car Char"/>
    <w:uiPriority w:val="99"/>
    <w:rsid w:val="0072367F"/>
    <w:rPr>
      <w:rFonts w:ascii="Tms Rmn" w:hAnsi="Tms Rmn" w:cs="Times New Roman"/>
      <w:sz w:val="20"/>
      <w:szCs w:val="20"/>
    </w:rPr>
  </w:style>
  <w:style w:type="character" w:customStyle="1" w:styleId="CommentTextChar">
    <w:name w:val="Comment Text Char"/>
    <w:aliases w:val="Car Car Char"/>
    <w:uiPriority w:val="99"/>
    <w:semiHidden/>
    <w:rsid w:val="0072367F"/>
    <w:rPr>
      <w:rFonts w:ascii="Times New Roman" w:hAnsi="Times New Roman" w:cs="Times New Roman"/>
      <w:sz w:val="20"/>
      <w:szCs w:val="20"/>
      <w:lang w:val="es-ES"/>
    </w:rPr>
  </w:style>
  <w:style w:type="paragraph" w:customStyle="1" w:styleId="BalloonText1">
    <w:name w:val="Balloon Text1"/>
    <w:basedOn w:val="Normal"/>
    <w:uiPriority w:val="99"/>
    <w:semiHidden/>
    <w:rsid w:val="0072367F"/>
    <w:pPr>
      <w:widowControl w:val="0"/>
      <w:spacing w:after="0"/>
    </w:pPr>
    <w:rPr>
      <w:rFonts w:ascii="Tahoma" w:eastAsia="Times New Roman" w:hAnsi="Tahoma" w:cs="Tahoma"/>
      <w:sz w:val="16"/>
      <w:szCs w:val="16"/>
      <w:lang w:eastAsia="es-ES"/>
    </w:rPr>
  </w:style>
  <w:style w:type="paragraph" w:customStyle="1" w:styleId="CM37">
    <w:name w:val="CM37"/>
    <w:basedOn w:val="Normal"/>
    <w:next w:val="Normal"/>
    <w:uiPriority w:val="99"/>
    <w:rsid w:val="0072367F"/>
    <w:pPr>
      <w:widowControl w:val="0"/>
      <w:autoSpaceDE w:val="0"/>
      <w:autoSpaceDN w:val="0"/>
      <w:adjustRightInd w:val="0"/>
      <w:spacing w:after="220"/>
    </w:pPr>
    <w:rPr>
      <w:rFonts w:ascii="MECOND+Verdana" w:eastAsia="Times New Roman" w:hAnsi="MECOND+Verdana" w:cs="Times New Roman"/>
      <w:sz w:val="24"/>
      <w:szCs w:val="24"/>
      <w:lang w:eastAsia="es-ES"/>
    </w:rPr>
  </w:style>
  <w:style w:type="paragraph" w:customStyle="1" w:styleId="Prrafodelista1">
    <w:name w:val="Párrafo de lista1"/>
    <w:basedOn w:val="Normal"/>
    <w:uiPriority w:val="99"/>
    <w:rsid w:val="0072367F"/>
    <w:pPr>
      <w:spacing w:after="0"/>
      <w:ind w:left="720"/>
    </w:pPr>
    <w:rPr>
      <w:rFonts w:ascii="Times New Roman" w:eastAsia="Times New Roman" w:hAnsi="Times New Roman" w:cs="Times New Roman"/>
      <w:sz w:val="20"/>
      <w:szCs w:val="20"/>
      <w:lang w:val="es-BO"/>
    </w:rPr>
  </w:style>
  <w:style w:type="character" w:customStyle="1" w:styleId="Textodelmarcadordeposicin1">
    <w:name w:val="Texto del marcador de posición1"/>
    <w:uiPriority w:val="99"/>
    <w:semiHidden/>
    <w:rsid w:val="0072367F"/>
    <w:rPr>
      <w:rFonts w:cs="Times New Roman"/>
      <w:color w:val="808080"/>
    </w:rPr>
  </w:style>
  <w:style w:type="character" w:customStyle="1" w:styleId="CarCar11">
    <w:name w:val="Car Car11"/>
    <w:rsid w:val="0072367F"/>
    <w:rPr>
      <w:rFonts w:ascii="Tahoma" w:hAnsi="Tahoma" w:cs="Times New Roman"/>
      <w:b/>
      <w:caps/>
      <w:sz w:val="22"/>
      <w:szCs w:val="22"/>
      <w:u w:val="single"/>
      <w:lang w:val="es-MX" w:eastAsia="es-ES"/>
    </w:rPr>
  </w:style>
  <w:style w:type="character" w:customStyle="1" w:styleId="CarCar10">
    <w:name w:val="Car Car10"/>
    <w:rsid w:val="0072367F"/>
    <w:rPr>
      <w:rFonts w:ascii="Times New Roman" w:hAnsi="Times New Roman" w:cs="Times New Roman"/>
      <w:b/>
      <w:sz w:val="22"/>
      <w:u w:val="single"/>
      <w:lang w:val="es-MX" w:eastAsia="es-ES"/>
    </w:rPr>
  </w:style>
  <w:style w:type="paragraph" w:customStyle="1" w:styleId="Sinespaciado1">
    <w:name w:val="Sin espaciado1"/>
    <w:link w:val="NoSpacingChar1"/>
    <w:uiPriority w:val="99"/>
    <w:rsid w:val="0072367F"/>
    <w:pPr>
      <w:spacing w:after="0" w:line="240" w:lineRule="auto"/>
    </w:pPr>
    <w:rPr>
      <w:rFonts w:ascii="Calibri" w:eastAsia="Times New Roman" w:hAnsi="Calibri" w:cs="Times New Roman"/>
    </w:rPr>
  </w:style>
  <w:style w:type="character" w:customStyle="1" w:styleId="NoSpacingChar1">
    <w:name w:val="No Spacing Char1"/>
    <w:link w:val="Sinespaciado1"/>
    <w:uiPriority w:val="99"/>
    <w:locked/>
    <w:rsid w:val="0072367F"/>
    <w:rPr>
      <w:rFonts w:ascii="Calibri" w:eastAsia="Times New Roman" w:hAnsi="Calibri" w:cs="Times New Roman"/>
    </w:rPr>
  </w:style>
  <w:style w:type="paragraph" w:customStyle="1" w:styleId="Revisin1">
    <w:name w:val="Revisión1"/>
    <w:hidden/>
    <w:uiPriority w:val="99"/>
    <w:semiHidden/>
    <w:rsid w:val="0072367F"/>
    <w:pPr>
      <w:spacing w:after="0" w:line="240" w:lineRule="auto"/>
    </w:pPr>
    <w:rPr>
      <w:rFonts w:ascii="Times New Roman" w:eastAsia="Times New Roman" w:hAnsi="Times New Roman" w:cs="Times New Roman"/>
      <w:sz w:val="20"/>
      <w:szCs w:val="20"/>
    </w:rPr>
  </w:style>
  <w:style w:type="paragraph" w:styleId="Textonotaalfinal">
    <w:name w:val="endnote text"/>
    <w:basedOn w:val="Normal"/>
    <w:link w:val="TextonotaalfinalCar"/>
    <w:rsid w:val="0072367F"/>
    <w:pPr>
      <w:spacing w:after="0"/>
    </w:pPr>
    <w:rPr>
      <w:rFonts w:ascii="Times New Roman" w:eastAsia="Times New Roman" w:hAnsi="Times New Roman" w:cs="Times New Roman"/>
      <w:sz w:val="20"/>
      <w:szCs w:val="20"/>
    </w:rPr>
  </w:style>
  <w:style w:type="character" w:customStyle="1" w:styleId="TextonotaalfinalCar">
    <w:name w:val="Texto nota al final Car"/>
    <w:basedOn w:val="Fuentedeprrafopredeter"/>
    <w:link w:val="Textonotaalfinal"/>
    <w:rsid w:val="0072367F"/>
    <w:rPr>
      <w:rFonts w:ascii="Times New Roman" w:eastAsia="Times New Roman" w:hAnsi="Times New Roman" w:cs="Times New Roman"/>
      <w:sz w:val="20"/>
      <w:szCs w:val="20"/>
    </w:rPr>
  </w:style>
  <w:style w:type="paragraph" w:customStyle="1" w:styleId="Listavistosa-nfasis11">
    <w:name w:val="Lista vistosa - Énfasis 11"/>
    <w:basedOn w:val="Normal"/>
    <w:uiPriority w:val="99"/>
    <w:rsid w:val="0072367F"/>
    <w:pPr>
      <w:ind w:left="720" w:hanging="1259"/>
      <w:jc w:val="both"/>
    </w:pPr>
    <w:rPr>
      <w:rFonts w:ascii="Calibri" w:eastAsia="Times New Roman" w:hAnsi="Calibri" w:cs="Times New Roman"/>
      <w:lang w:eastAsia="es-ES"/>
    </w:rPr>
  </w:style>
  <w:style w:type="paragraph" w:styleId="ndice9">
    <w:name w:val="index 9"/>
    <w:basedOn w:val="Normal"/>
    <w:next w:val="Normal"/>
    <w:autoRedefine/>
    <w:uiPriority w:val="99"/>
    <w:rsid w:val="0072367F"/>
    <w:pPr>
      <w:spacing w:after="0"/>
      <w:ind w:left="1080"/>
      <w:jc w:val="both"/>
    </w:pPr>
    <w:rPr>
      <w:rFonts w:ascii="Arial" w:eastAsia="Times New Roman" w:hAnsi="Arial" w:cs="Times New Roman"/>
      <w:szCs w:val="24"/>
      <w:lang w:eastAsia="es-ES"/>
    </w:rPr>
  </w:style>
  <w:style w:type="paragraph" w:styleId="Ttulodendice">
    <w:name w:val="index heading"/>
    <w:basedOn w:val="Normal"/>
    <w:next w:val="ndice1"/>
    <w:uiPriority w:val="99"/>
    <w:rsid w:val="0072367F"/>
    <w:pPr>
      <w:spacing w:after="0"/>
    </w:pPr>
    <w:rPr>
      <w:rFonts w:ascii="Arial" w:eastAsia="Times New Roman" w:hAnsi="Arial" w:cs="Times New Roman"/>
      <w:szCs w:val="24"/>
      <w:lang w:eastAsia="es-ES"/>
    </w:rPr>
  </w:style>
  <w:style w:type="paragraph" w:customStyle="1" w:styleId="ListParagraph1">
    <w:name w:val="List Paragraph1"/>
    <w:basedOn w:val="Normal"/>
    <w:uiPriority w:val="99"/>
    <w:rsid w:val="0072367F"/>
    <w:pPr>
      <w:spacing w:after="0"/>
      <w:ind w:left="720"/>
    </w:pPr>
    <w:rPr>
      <w:rFonts w:ascii="Times New Roman" w:eastAsia="MS Mincho" w:hAnsi="Times New Roman" w:cs="Times New Roman"/>
      <w:sz w:val="20"/>
      <w:szCs w:val="20"/>
    </w:rPr>
  </w:style>
  <w:style w:type="paragraph" w:customStyle="1" w:styleId="NoSpacing1">
    <w:name w:val="No Spacing1"/>
    <w:link w:val="NoSpacingChar"/>
    <w:uiPriority w:val="99"/>
    <w:rsid w:val="0072367F"/>
    <w:pPr>
      <w:spacing w:after="0" w:line="240" w:lineRule="auto"/>
    </w:pPr>
    <w:rPr>
      <w:rFonts w:ascii="Calibri" w:eastAsia="MS Mincho" w:hAnsi="Calibri" w:cs="Times New Roman"/>
    </w:rPr>
  </w:style>
  <w:style w:type="character" w:customStyle="1" w:styleId="NoSpacingChar">
    <w:name w:val="No Spacing Char"/>
    <w:link w:val="NoSpacing1"/>
    <w:uiPriority w:val="99"/>
    <w:locked/>
    <w:rsid w:val="0072367F"/>
    <w:rPr>
      <w:rFonts w:ascii="Calibri" w:eastAsia="MS Mincho" w:hAnsi="Calibri" w:cs="Times New Roman"/>
    </w:rPr>
  </w:style>
  <w:style w:type="paragraph" w:customStyle="1" w:styleId="Prrafodelista2">
    <w:name w:val="Párrafo de lista2"/>
    <w:basedOn w:val="Normal"/>
    <w:uiPriority w:val="99"/>
    <w:rsid w:val="0072367F"/>
    <w:pPr>
      <w:spacing w:after="0"/>
      <w:ind w:left="720"/>
    </w:pPr>
    <w:rPr>
      <w:rFonts w:ascii="Times New Roman" w:eastAsia="Times New Roman" w:hAnsi="Times New Roman" w:cs="Times New Roman"/>
      <w:sz w:val="20"/>
      <w:szCs w:val="20"/>
    </w:rPr>
  </w:style>
  <w:style w:type="paragraph" w:customStyle="1" w:styleId="Normal1">
    <w:name w:val="Normal 1"/>
    <w:basedOn w:val="Normal"/>
    <w:link w:val="Normal1Car"/>
    <w:uiPriority w:val="99"/>
    <w:rsid w:val="0072367F"/>
    <w:pPr>
      <w:spacing w:before="120" w:after="120" w:line="360" w:lineRule="auto"/>
      <w:ind w:left="567" w:right="113" w:firstLine="6"/>
      <w:jc w:val="both"/>
    </w:pPr>
    <w:rPr>
      <w:rFonts w:ascii="Tahoma" w:eastAsia="Times New Roman" w:hAnsi="Tahoma" w:cs="Times New Roman"/>
      <w:szCs w:val="20"/>
      <w:lang w:val="es-BO" w:eastAsia="es-ES"/>
    </w:rPr>
  </w:style>
  <w:style w:type="character" w:customStyle="1" w:styleId="Normal1Car">
    <w:name w:val="Normal 1 Car"/>
    <w:link w:val="Normal1"/>
    <w:uiPriority w:val="99"/>
    <w:locked/>
    <w:rsid w:val="0072367F"/>
    <w:rPr>
      <w:rFonts w:ascii="Tahoma" w:eastAsia="Times New Roman" w:hAnsi="Tahoma" w:cs="Times New Roman"/>
      <w:sz w:val="18"/>
      <w:szCs w:val="20"/>
      <w:lang w:val="es-BO" w:eastAsia="es-ES"/>
    </w:rPr>
  </w:style>
  <w:style w:type="paragraph" w:styleId="TDC40">
    <w:name w:val="toc 4"/>
    <w:basedOn w:val="Normal"/>
    <w:next w:val="Normal"/>
    <w:autoRedefine/>
    <w:uiPriority w:val="39"/>
    <w:rsid w:val="0072367F"/>
    <w:pPr>
      <w:spacing w:after="0"/>
      <w:ind w:left="600"/>
    </w:pPr>
    <w:rPr>
      <w:rFonts w:ascii="Calibri" w:eastAsia="Times New Roman" w:hAnsi="Calibri" w:cs="Times New Roman"/>
      <w:sz w:val="20"/>
      <w:szCs w:val="20"/>
    </w:rPr>
  </w:style>
  <w:style w:type="paragraph" w:styleId="TDC50">
    <w:name w:val="toc 5"/>
    <w:basedOn w:val="Normal"/>
    <w:next w:val="Normal"/>
    <w:autoRedefine/>
    <w:uiPriority w:val="39"/>
    <w:rsid w:val="0072367F"/>
    <w:pPr>
      <w:spacing w:after="0"/>
      <w:ind w:left="800"/>
    </w:pPr>
    <w:rPr>
      <w:rFonts w:ascii="Calibri" w:eastAsia="Times New Roman" w:hAnsi="Calibri" w:cs="Times New Roman"/>
      <w:sz w:val="20"/>
      <w:szCs w:val="20"/>
    </w:rPr>
  </w:style>
  <w:style w:type="paragraph" w:styleId="TDC70">
    <w:name w:val="toc 7"/>
    <w:basedOn w:val="Normal"/>
    <w:next w:val="Normal"/>
    <w:autoRedefine/>
    <w:uiPriority w:val="39"/>
    <w:rsid w:val="0072367F"/>
    <w:pPr>
      <w:spacing w:after="0"/>
      <w:ind w:left="1200"/>
    </w:pPr>
    <w:rPr>
      <w:rFonts w:ascii="Calibri" w:eastAsia="Times New Roman" w:hAnsi="Calibri" w:cs="Times New Roman"/>
      <w:sz w:val="20"/>
      <w:szCs w:val="20"/>
    </w:rPr>
  </w:style>
  <w:style w:type="paragraph" w:styleId="TDC80">
    <w:name w:val="toc 8"/>
    <w:basedOn w:val="Normal"/>
    <w:next w:val="Normal"/>
    <w:autoRedefine/>
    <w:uiPriority w:val="39"/>
    <w:rsid w:val="0072367F"/>
    <w:pPr>
      <w:spacing w:after="0"/>
      <w:ind w:left="1400"/>
    </w:pPr>
    <w:rPr>
      <w:rFonts w:ascii="Calibri" w:eastAsia="Times New Roman" w:hAnsi="Calibri" w:cs="Times New Roman"/>
      <w:sz w:val="20"/>
      <w:szCs w:val="20"/>
    </w:rPr>
  </w:style>
  <w:style w:type="paragraph" w:styleId="TDC90">
    <w:name w:val="toc 9"/>
    <w:basedOn w:val="Normal"/>
    <w:next w:val="Normal"/>
    <w:autoRedefine/>
    <w:uiPriority w:val="39"/>
    <w:rsid w:val="0072367F"/>
    <w:pPr>
      <w:spacing w:after="0"/>
      <w:ind w:left="1600"/>
    </w:pPr>
    <w:rPr>
      <w:rFonts w:ascii="Calibri" w:eastAsia="Times New Roman" w:hAnsi="Calibri" w:cs="Times New Roman"/>
      <w:sz w:val="20"/>
      <w:szCs w:val="20"/>
    </w:rPr>
  </w:style>
  <w:style w:type="paragraph" w:customStyle="1" w:styleId="Titulo1">
    <w:name w:val="Titulo 1"/>
    <w:basedOn w:val="Ttulo2"/>
    <w:link w:val="Titulo1Car"/>
    <w:uiPriority w:val="99"/>
    <w:rsid w:val="0072367F"/>
    <w:pPr>
      <w:tabs>
        <w:tab w:val="num" w:pos="794"/>
      </w:tabs>
      <w:spacing w:before="0" w:after="0"/>
      <w:ind w:left="1361" w:hanging="1077"/>
    </w:pPr>
    <w:rPr>
      <w:bCs w:val="0"/>
      <w:i w:val="0"/>
      <w:iCs w:val="0"/>
      <w:sz w:val="22"/>
      <w:u w:val="single"/>
      <w:lang w:val="es-MX"/>
    </w:rPr>
  </w:style>
  <w:style w:type="paragraph" w:customStyle="1" w:styleId="TITULO10">
    <w:name w:val="TITULO 1"/>
    <w:basedOn w:val="Ttulo8"/>
    <w:link w:val="TITULO1Car0"/>
    <w:uiPriority w:val="99"/>
    <w:rsid w:val="0072367F"/>
    <w:rPr>
      <w:szCs w:val="18"/>
    </w:rPr>
  </w:style>
  <w:style w:type="character" w:customStyle="1" w:styleId="Titulo1Car">
    <w:name w:val="Titulo 1 Car"/>
    <w:link w:val="Titulo1"/>
    <w:uiPriority w:val="99"/>
    <w:locked/>
    <w:rsid w:val="0072367F"/>
    <w:rPr>
      <w:rFonts w:ascii="Arial" w:eastAsia="Times New Roman" w:hAnsi="Arial" w:cs="Arial"/>
      <w:b/>
      <w:szCs w:val="28"/>
      <w:u w:val="single"/>
      <w:lang w:val="es-MX"/>
    </w:rPr>
  </w:style>
  <w:style w:type="paragraph" w:customStyle="1" w:styleId="TITULO2">
    <w:name w:val="TITULO 2"/>
    <w:basedOn w:val="Ttulo8"/>
    <w:link w:val="TITULO2Car"/>
    <w:uiPriority w:val="99"/>
    <w:rsid w:val="0072367F"/>
    <w:rPr>
      <w:rFonts w:ascii="Verdana" w:hAnsi="Verdana"/>
      <w:szCs w:val="18"/>
    </w:rPr>
  </w:style>
  <w:style w:type="character" w:customStyle="1" w:styleId="TITULO1Car0">
    <w:name w:val="TITULO 1 Car"/>
    <w:link w:val="TITULO10"/>
    <w:uiPriority w:val="99"/>
    <w:locked/>
    <w:rsid w:val="0072367F"/>
    <w:rPr>
      <w:rFonts w:ascii="Tahoma" w:eastAsia="Times New Roman" w:hAnsi="Tahoma" w:cs="Times New Roman"/>
      <w:b/>
      <w:sz w:val="20"/>
      <w:szCs w:val="18"/>
      <w:u w:val="single"/>
      <w:lang w:val="es-MX"/>
    </w:rPr>
  </w:style>
  <w:style w:type="paragraph" w:customStyle="1" w:styleId="TITULO5">
    <w:name w:val="TITULO 5"/>
    <w:basedOn w:val="Normal"/>
    <w:link w:val="TITULO5Car"/>
    <w:autoRedefine/>
    <w:uiPriority w:val="99"/>
    <w:rsid w:val="0072367F"/>
    <w:pPr>
      <w:spacing w:after="0"/>
      <w:ind w:left="420"/>
      <w:jc w:val="both"/>
    </w:pPr>
    <w:rPr>
      <w:rFonts w:eastAsia="Times New Roman" w:cs="Arial"/>
      <w:szCs w:val="18"/>
    </w:rPr>
  </w:style>
  <w:style w:type="character" w:customStyle="1" w:styleId="TITULO2Car">
    <w:name w:val="TITULO 2 Car"/>
    <w:link w:val="TITULO2"/>
    <w:uiPriority w:val="99"/>
    <w:locked/>
    <w:rsid w:val="0072367F"/>
    <w:rPr>
      <w:rFonts w:ascii="Verdana" w:eastAsia="Times New Roman" w:hAnsi="Verdana" w:cs="Times New Roman"/>
      <w:b/>
      <w:sz w:val="20"/>
      <w:szCs w:val="18"/>
      <w:u w:val="single"/>
      <w:lang w:val="es-MX"/>
    </w:rPr>
  </w:style>
  <w:style w:type="character" w:customStyle="1" w:styleId="TITULO5Car">
    <w:name w:val="TITULO 5 Car"/>
    <w:link w:val="TITULO5"/>
    <w:uiPriority w:val="99"/>
    <w:locked/>
    <w:rsid w:val="0072367F"/>
    <w:rPr>
      <w:rFonts w:ascii="Verdana" w:eastAsia="Times New Roman" w:hAnsi="Verdana" w:cs="Arial"/>
      <w:sz w:val="18"/>
      <w:szCs w:val="18"/>
    </w:rPr>
  </w:style>
  <w:style w:type="paragraph" w:customStyle="1" w:styleId="Estilo11">
    <w:name w:val="Estilo11"/>
    <w:basedOn w:val="TITULO5"/>
    <w:link w:val="Estilo11Car"/>
    <w:uiPriority w:val="99"/>
    <w:rsid w:val="0072367F"/>
  </w:style>
  <w:style w:type="character" w:customStyle="1" w:styleId="Estilo11Car">
    <w:name w:val="Estilo11 Car"/>
    <w:link w:val="Estilo11"/>
    <w:uiPriority w:val="99"/>
    <w:locked/>
    <w:rsid w:val="0072367F"/>
    <w:rPr>
      <w:rFonts w:ascii="Verdana" w:eastAsia="Times New Roman" w:hAnsi="Verdana" w:cs="Arial"/>
      <w:sz w:val="18"/>
      <w:szCs w:val="18"/>
    </w:rPr>
  </w:style>
  <w:style w:type="character" w:customStyle="1" w:styleId="Ttulo3Car1">
    <w:name w:val="Título 3 Car1"/>
    <w:uiPriority w:val="99"/>
    <w:rsid w:val="0072367F"/>
    <w:rPr>
      <w:rFonts w:ascii="Tahoma" w:hAnsi="Tahoma" w:cs="Times New Roman"/>
      <w:sz w:val="18"/>
      <w:lang w:val="es-MX"/>
    </w:rPr>
  </w:style>
  <w:style w:type="character" w:styleId="AcrnimoHTML">
    <w:name w:val="HTML Acronym"/>
    <w:uiPriority w:val="99"/>
    <w:rsid w:val="0072367F"/>
    <w:rPr>
      <w:rFonts w:cs="Times New Roman"/>
    </w:rPr>
  </w:style>
  <w:style w:type="paragraph" w:styleId="Cierre">
    <w:name w:val="Closing"/>
    <w:basedOn w:val="Normal"/>
    <w:link w:val="CierreCar"/>
    <w:rsid w:val="0072367F"/>
    <w:pPr>
      <w:spacing w:after="0"/>
      <w:ind w:left="4252"/>
    </w:pPr>
    <w:rPr>
      <w:rFonts w:ascii="Century Gothic" w:eastAsia="Times New Roman" w:hAnsi="Century Gothic" w:cs="Times New Roman"/>
      <w:lang w:val="es-BO" w:eastAsia="es-ES"/>
    </w:rPr>
  </w:style>
  <w:style w:type="character" w:customStyle="1" w:styleId="CierreCar">
    <w:name w:val="Cierre Car"/>
    <w:basedOn w:val="Fuentedeprrafopredeter"/>
    <w:link w:val="Cierre"/>
    <w:rsid w:val="0072367F"/>
    <w:rPr>
      <w:rFonts w:ascii="Century Gothic" w:eastAsia="Times New Roman" w:hAnsi="Century Gothic" w:cs="Times New Roman"/>
      <w:lang w:val="es-BO" w:eastAsia="es-ES"/>
    </w:rPr>
  </w:style>
  <w:style w:type="character" w:styleId="CitaHTML">
    <w:name w:val="HTML Cite"/>
    <w:uiPriority w:val="99"/>
    <w:rsid w:val="0072367F"/>
    <w:rPr>
      <w:rFonts w:cs="Times New Roman"/>
      <w:i/>
      <w:iCs/>
    </w:rPr>
  </w:style>
  <w:style w:type="character" w:styleId="CdigoHTML">
    <w:name w:val="HTML Code"/>
    <w:uiPriority w:val="99"/>
    <w:rsid w:val="0072367F"/>
    <w:rPr>
      <w:rFonts w:ascii="Courier New" w:hAnsi="Courier New" w:cs="Courier New"/>
      <w:sz w:val="20"/>
      <w:szCs w:val="20"/>
    </w:rPr>
  </w:style>
  <w:style w:type="paragraph" w:styleId="Continuarlista">
    <w:name w:val="List Continue"/>
    <w:basedOn w:val="Normal"/>
    <w:rsid w:val="0072367F"/>
    <w:pPr>
      <w:spacing w:after="120"/>
      <w:ind w:left="283"/>
    </w:pPr>
    <w:rPr>
      <w:rFonts w:ascii="Century Gothic" w:eastAsia="Times New Roman" w:hAnsi="Century Gothic" w:cs="Times New Roman"/>
      <w:lang w:val="es-BO" w:eastAsia="es-ES"/>
    </w:rPr>
  </w:style>
  <w:style w:type="paragraph" w:customStyle="1" w:styleId="EPGRAFE-LUGAR">
    <w:name w:val="EPÍGRAFE-LUGAR"/>
    <w:aliases w:val="FECHA"/>
    <w:basedOn w:val="Normal"/>
    <w:uiPriority w:val="99"/>
    <w:rsid w:val="0072367F"/>
    <w:pPr>
      <w:spacing w:after="0" w:line="360" w:lineRule="auto"/>
      <w:jc w:val="center"/>
    </w:pPr>
    <w:rPr>
      <w:rFonts w:ascii="Tahoma" w:eastAsia="Times New Roman" w:hAnsi="Tahoma" w:cs="Times New Roman"/>
      <w:b/>
      <w:szCs w:val="24"/>
      <w:lang w:val="en-US"/>
    </w:rPr>
  </w:style>
  <w:style w:type="paragraph" w:customStyle="1" w:styleId="Vieta1">
    <w:name w:val="Viñeta 1"/>
    <w:basedOn w:val="Normal"/>
    <w:link w:val="Vieta1Car"/>
    <w:uiPriority w:val="99"/>
    <w:rsid w:val="0072367F"/>
    <w:pPr>
      <w:numPr>
        <w:numId w:val="37"/>
      </w:numPr>
      <w:spacing w:before="100" w:beforeAutospacing="1" w:after="100" w:afterAutospacing="1" w:line="360" w:lineRule="auto"/>
      <w:ind w:left="1491" w:hanging="357"/>
      <w:jc w:val="both"/>
    </w:pPr>
    <w:rPr>
      <w:rFonts w:ascii="Tahoma" w:eastAsia="Arial Unicode MS" w:hAnsi="Tahoma" w:cs="Arial Unicode MS"/>
      <w:bCs/>
      <w:szCs w:val="18"/>
      <w:lang w:eastAsia="es-ES"/>
    </w:rPr>
  </w:style>
  <w:style w:type="paragraph" w:styleId="Continuarlista3">
    <w:name w:val="List Continue 3"/>
    <w:basedOn w:val="Normal"/>
    <w:rsid w:val="0072367F"/>
    <w:pPr>
      <w:spacing w:after="120"/>
      <w:ind w:left="849"/>
    </w:pPr>
    <w:rPr>
      <w:rFonts w:ascii="Century Gothic" w:eastAsia="Times New Roman" w:hAnsi="Century Gothic" w:cs="Times New Roman"/>
      <w:lang w:val="es-BO" w:eastAsia="es-ES"/>
    </w:rPr>
  </w:style>
  <w:style w:type="paragraph" w:styleId="Continuarlista4">
    <w:name w:val="List Continue 4"/>
    <w:basedOn w:val="Normal"/>
    <w:rsid w:val="0072367F"/>
    <w:pPr>
      <w:spacing w:after="120"/>
      <w:ind w:left="1132"/>
    </w:pPr>
    <w:rPr>
      <w:rFonts w:ascii="Century Gothic" w:eastAsia="Times New Roman" w:hAnsi="Century Gothic" w:cs="Times New Roman"/>
      <w:lang w:val="es-BO" w:eastAsia="es-ES"/>
    </w:rPr>
  </w:style>
  <w:style w:type="paragraph" w:customStyle="1" w:styleId="Vietaestilo2">
    <w:name w:val="Viñeta estilo 2"/>
    <w:basedOn w:val="Normal"/>
    <w:link w:val="Vietaestilo2CarCar"/>
    <w:uiPriority w:val="99"/>
    <w:rsid w:val="0072367F"/>
    <w:pPr>
      <w:numPr>
        <w:numId w:val="34"/>
      </w:numPr>
      <w:spacing w:before="120" w:after="120" w:line="360" w:lineRule="auto"/>
      <w:jc w:val="both"/>
    </w:pPr>
    <w:rPr>
      <w:rFonts w:ascii="Tahoma" w:eastAsia="Times New Roman" w:hAnsi="Tahoma" w:cs="Times New Roman"/>
      <w:szCs w:val="18"/>
      <w:lang w:val="es-BO" w:eastAsia="es-ES"/>
    </w:rPr>
  </w:style>
  <w:style w:type="character" w:customStyle="1" w:styleId="Vietaestilo2CarCar">
    <w:name w:val="Viñeta estilo 2 Car Car"/>
    <w:link w:val="Vietaestilo2"/>
    <w:uiPriority w:val="99"/>
    <w:locked/>
    <w:rsid w:val="0072367F"/>
    <w:rPr>
      <w:rFonts w:ascii="Tahoma" w:eastAsia="Times New Roman" w:hAnsi="Tahoma" w:cs="Times New Roman"/>
      <w:sz w:val="18"/>
      <w:szCs w:val="18"/>
      <w:lang w:val="es-BO" w:eastAsia="es-ES"/>
    </w:rPr>
  </w:style>
  <w:style w:type="paragraph" w:customStyle="1" w:styleId="TTULOCENTRAL">
    <w:name w:val="TÌTULO CENTRAL"/>
    <w:basedOn w:val="Normal"/>
    <w:link w:val="TTULOCENTRALCar"/>
    <w:uiPriority w:val="99"/>
    <w:rsid w:val="0072367F"/>
    <w:pPr>
      <w:spacing w:before="120" w:after="120" w:line="360" w:lineRule="auto"/>
      <w:jc w:val="center"/>
    </w:pPr>
    <w:rPr>
      <w:rFonts w:ascii="Tahoma" w:eastAsia="Times New Roman" w:hAnsi="Tahoma" w:cs="Tahoma"/>
      <w:b/>
      <w:caps/>
      <w:szCs w:val="18"/>
      <w:lang w:val="es-BO" w:eastAsia="es-ES"/>
    </w:rPr>
  </w:style>
  <w:style w:type="character" w:customStyle="1" w:styleId="TTULOCENTRALCar">
    <w:name w:val="TÌTULO CENTRAL Car"/>
    <w:link w:val="TTULOCENTRAL"/>
    <w:uiPriority w:val="99"/>
    <w:locked/>
    <w:rsid w:val="0072367F"/>
    <w:rPr>
      <w:rFonts w:ascii="Tahoma" w:eastAsia="Times New Roman" w:hAnsi="Tahoma" w:cs="Tahoma"/>
      <w:b/>
      <w:caps/>
      <w:sz w:val="18"/>
      <w:szCs w:val="18"/>
      <w:lang w:val="es-BO" w:eastAsia="es-ES"/>
    </w:rPr>
  </w:style>
  <w:style w:type="paragraph" w:customStyle="1" w:styleId="11Ttulo2">
    <w:name w:val="1.1.Título 2"/>
    <w:basedOn w:val="Ttulo2"/>
    <w:uiPriority w:val="99"/>
    <w:rsid w:val="0072367F"/>
    <w:pPr>
      <w:numPr>
        <w:ilvl w:val="1"/>
      </w:numPr>
      <w:tabs>
        <w:tab w:val="num" w:pos="796"/>
      </w:tabs>
      <w:spacing w:line="360" w:lineRule="auto"/>
      <w:ind w:left="796" w:right="113" w:hanging="576"/>
      <w:jc w:val="both"/>
    </w:pPr>
    <w:rPr>
      <w:rFonts w:ascii="Tahoma" w:hAnsi="Tahoma" w:cs="Times New Roman"/>
      <w:i w:val="0"/>
      <w:iCs w:val="0"/>
      <w:caps/>
      <w:sz w:val="18"/>
      <w:szCs w:val="18"/>
      <w:lang w:val="es-MX" w:eastAsia="es-ES"/>
    </w:rPr>
  </w:style>
  <w:style w:type="paragraph" w:customStyle="1" w:styleId="CM1">
    <w:name w:val="CM1"/>
    <w:basedOn w:val="Default"/>
    <w:next w:val="Default"/>
    <w:uiPriority w:val="99"/>
    <w:rsid w:val="0072367F"/>
    <w:pPr>
      <w:widowControl w:val="0"/>
    </w:pPr>
    <w:rPr>
      <w:rFonts w:ascii="Arial" w:eastAsia="Times New Roman" w:hAnsi="Arial" w:cs="Times New Roman"/>
      <w:color w:val="auto"/>
      <w:lang w:eastAsia="es-ES"/>
    </w:rPr>
  </w:style>
  <w:style w:type="paragraph" w:customStyle="1" w:styleId="CM111">
    <w:name w:val="CM111"/>
    <w:basedOn w:val="Default"/>
    <w:next w:val="Default"/>
    <w:uiPriority w:val="99"/>
    <w:semiHidden/>
    <w:rsid w:val="0072367F"/>
    <w:pPr>
      <w:widowControl w:val="0"/>
      <w:spacing w:after="828"/>
    </w:pPr>
    <w:rPr>
      <w:rFonts w:ascii="Arial" w:eastAsia="Times New Roman" w:hAnsi="Arial" w:cs="Times New Roman"/>
      <w:color w:val="auto"/>
      <w:lang w:eastAsia="es-ES"/>
    </w:rPr>
  </w:style>
  <w:style w:type="paragraph" w:customStyle="1" w:styleId="CM112">
    <w:name w:val="CM112"/>
    <w:basedOn w:val="Default"/>
    <w:next w:val="Default"/>
    <w:link w:val="CM112Car"/>
    <w:uiPriority w:val="99"/>
    <w:semiHidden/>
    <w:rsid w:val="0072367F"/>
    <w:pPr>
      <w:widowControl w:val="0"/>
      <w:spacing w:after="235"/>
    </w:pPr>
  </w:style>
  <w:style w:type="paragraph" w:customStyle="1" w:styleId="CM3">
    <w:name w:val="CM3"/>
    <w:basedOn w:val="Default"/>
    <w:next w:val="Default"/>
    <w:uiPriority w:val="99"/>
    <w:rsid w:val="0072367F"/>
    <w:pPr>
      <w:widowControl w:val="0"/>
      <w:spacing w:line="186" w:lineRule="atLeast"/>
    </w:pPr>
    <w:rPr>
      <w:rFonts w:ascii="Arial" w:eastAsia="Times New Roman" w:hAnsi="Arial" w:cs="Times New Roman"/>
      <w:color w:val="auto"/>
      <w:lang w:eastAsia="es-ES"/>
    </w:rPr>
  </w:style>
  <w:style w:type="paragraph" w:customStyle="1" w:styleId="CM124">
    <w:name w:val="CM124"/>
    <w:basedOn w:val="Default"/>
    <w:next w:val="Default"/>
    <w:uiPriority w:val="99"/>
    <w:semiHidden/>
    <w:rsid w:val="0072367F"/>
    <w:pPr>
      <w:widowControl w:val="0"/>
      <w:spacing w:after="395"/>
    </w:pPr>
    <w:rPr>
      <w:rFonts w:ascii="Arial" w:eastAsia="Times New Roman" w:hAnsi="Arial" w:cs="Times New Roman"/>
      <w:color w:val="auto"/>
      <w:lang w:eastAsia="es-ES"/>
    </w:rPr>
  </w:style>
  <w:style w:type="paragraph" w:customStyle="1" w:styleId="CM114">
    <w:name w:val="CM114"/>
    <w:basedOn w:val="Default"/>
    <w:next w:val="Default"/>
    <w:uiPriority w:val="99"/>
    <w:semiHidden/>
    <w:rsid w:val="0072367F"/>
    <w:pPr>
      <w:widowControl w:val="0"/>
      <w:spacing w:after="473"/>
    </w:pPr>
    <w:rPr>
      <w:rFonts w:ascii="Arial" w:eastAsia="Times New Roman" w:hAnsi="Arial" w:cs="Times New Roman"/>
      <w:color w:val="auto"/>
      <w:lang w:eastAsia="es-ES"/>
    </w:rPr>
  </w:style>
  <w:style w:type="paragraph" w:customStyle="1" w:styleId="CM4">
    <w:name w:val="CM4"/>
    <w:basedOn w:val="Default"/>
    <w:next w:val="Default"/>
    <w:uiPriority w:val="99"/>
    <w:rsid w:val="0072367F"/>
    <w:pPr>
      <w:widowControl w:val="0"/>
      <w:spacing w:line="276" w:lineRule="atLeast"/>
    </w:pPr>
    <w:rPr>
      <w:rFonts w:ascii="Arial" w:eastAsia="Times New Roman" w:hAnsi="Arial" w:cs="Times New Roman"/>
      <w:color w:val="auto"/>
      <w:lang w:eastAsia="es-ES"/>
    </w:rPr>
  </w:style>
  <w:style w:type="paragraph" w:customStyle="1" w:styleId="CM115">
    <w:name w:val="CM115"/>
    <w:basedOn w:val="Default"/>
    <w:next w:val="Default"/>
    <w:uiPriority w:val="99"/>
    <w:semiHidden/>
    <w:rsid w:val="0072367F"/>
    <w:pPr>
      <w:widowControl w:val="0"/>
      <w:spacing w:after="560"/>
    </w:pPr>
    <w:rPr>
      <w:rFonts w:ascii="Arial" w:eastAsia="Times New Roman" w:hAnsi="Arial" w:cs="Times New Roman"/>
      <w:color w:val="auto"/>
      <w:lang w:eastAsia="es-ES"/>
    </w:rPr>
  </w:style>
  <w:style w:type="paragraph" w:customStyle="1" w:styleId="CM113">
    <w:name w:val="CM113"/>
    <w:basedOn w:val="Default"/>
    <w:next w:val="Default"/>
    <w:uiPriority w:val="99"/>
    <w:semiHidden/>
    <w:rsid w:val="0072367F"/>
    <w:pPr>
      <w:widowControl w:val="0"/>
      <w:spacing w:after="303"/>
    </w:pPr>
    <w:rPr>
      <w:rFonts w:ascii="Arial" w:eastAsia="Times New Roman" w:hAnsi="Arial" w:cs="Times New Roman"/>
      <w:color w:val="auto"/>
      <w:lang w:eastAsia="es-ES"/>
    </w:rPr>
  </w:style>
  <w:style w:type="paragraph" w:customStyle="1" w:styleId="CM117">
    <w:name w:val="CM117"/>
    <w:basedOn w:val="Default"/>
    <w:next w:val="Default"/>
    <w:uiPriority w:val="99"/>
    <w:semiHidden/>
    <w:rsid w:val="0072367F"/>
    <w:pPr>
      <w:widowControl w:val="0"/>
      <w:spacing w:after="93"/>
    </w:pPr>
    <w:rPr>
      <w:rFonts w:ascii="Arial" w:eastAsia="Times New Roman" w:hAnsi="Arial" w:cs="Times New Roman"/>
      <w:color w:val="auto"/>
      <w:lang w:eastAsia="es-ES"/>
    </w:rPr>
  </w:style>
  <w:style w:type="paragraph" w:customStyle="1" w:styleId="CM6">
    <w:name w:val="CM6"/>
    <w:basedOn w:val="Default"/>
    <w:next w:val="Default"/>
    <w:uiPriority w:val="99"/>
    <w:rsid w:val="0072367F"/>
    <w:pPr>
      <w:widowControl w:val="0"/>
    </w:pPr>
    <w:rPr>
      <w:rFonts w:ascii="Arial" w:eastAsia="Times New Roman" w:hAnsi="Arial" w:cs="Times New Roman"/>
      <w:color w:val="auto"/>
      <w:lang w:eastAsia="es-ES"/>
    </w:rPr>
  </w:style>
  <w:style w:type="paragraph" w:customStyle="1" w:styleId="CM5">
    <w:name w:val="CM5"/>
    <w:basedOn w:val="Default"/>
    <w:next w:val="Default"/>
    <w:uiPriority w:val="99"/>
    <w:rsid w:val="0072367F"/>
    <w:pPr>
      <w:widowControl w:val="0"/>
    </w:pPr>
    <w:rPr>
      <w:rFonts w:ascii="Arial" w:eastAsia="Times New Roman" w:hAnsi="Arial" w:cs="Times New Roman"/>
      <w:color w:val="auto"/>
      <w:lang w:eastAsia="es-ES"/>
    </w:rPr>
  </w:style>
  <w:style w:type="paragraph" w:customStyle="1" w:styleId="CM7">
    <w:name w:val="CM7"/>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8">
    <w:name w:val="CM8"/>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10">
    <w:name w:val="CM10"/>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11">
    <w:name w:val="CM11"/>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12">
    <w:name w:val="CM12"/>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13">
    <w:name w:val="CM13"/>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119">
    <w:name w:val="CM119"/>
    <w:basedOn w:val="Default"/>
    <w:next w:val="Default"/>
    <w:uiPriority w:val="99"/>
    <w:semiHidden/>
    <w:rsid w:val="0072367F"/>
    <w:pPr>
      <w:widowControl w:val="0"/>
      <w:spacing w:after="115"/>
    </w:pPr>
    <w:rPr>
      <w:rFonts w:ascii="Arial" w:eastAsia="Times New Roman" w:hAnsi="Arial" w:cs="Times New Roman"/>
      <w:color w:val="auto"/>
      <w:lang w:eastAsia="es-ES"/>
    </w:rPr>
  </w:style>
  <w:style w:type="paragraph" w:customStyle="1" w:styleId="CM15">
    <w:name w:val="CM15"/>
    <w:basedOn w:val="Default"/>
    <w:next w:val="Default"/>
    <w:uiPriority w:val="99"/>
    <w:rsid w:val="0072367F"/>
    <w:pPr>
      <w:widowControl w:val="0"/>
      <w:spacing w:line="273" w:lineRule="atLeast"/>
    </w:pPr>
    <w:rPr>
      <w:rFonts w:ascii="Arial" w:eastAsia="Times New Roman" w:hAnsi="Arial" w:cs="Times New Roman"/>
      <w:color w:val="auto"/>
      <w:lang w:eastAsia="es-ES"/>
    </w:rPr>
  </w:style>
  <w:style w:type="paragraph" w:customStyle="1" w:styleId="CM16">
    <w:name w:val="CM16"/>
    <w:basedOn w:val="Default"/>
    <w:next w:val="Default"/>
    <w:uiPriority w:val="99"/>
    <w:rsid w:val="0072367F"/>
    <w:pPr>
      <w:widowControl w:val="0"/>
    </w:pPr>
    <w:rPr>
      <w:rFonts w:ascii="Arial" w:eastAsia="Times New Roman" w:hAnsi="Arial" w:cs="Times New Roman"/>
      <w:color w:val="auto"/>
      <w:lang w:eastAsia="es-ES"/>
    </w:rPr>
  </w:style>
  <w:style w:type="paragraph" w:customStyle="1" w:styleId="CM17">
    <w:name w:val="CM17"/>
    <w:basedOn w:val="Default"/>
    <w:next w:val="Default"/>
    <w:uiPriority w:val="99"/>
    <w:rsid w:val="0072367F"/>
    <w:pPr>
      <w:widowControl w:val="0"/>
      <w:spacing w:line="368" w:lineRule="atLeast"/>
    </w:pPr>
    <w:rPr>
      <w:rFonts w:ascii="Arial" w:eastAsia="Times New Roman" w:hAnsi="Arial" w:cs="Times New Roman"/>
      <w:color w:val="auto"/>
      <w:lang w:eastAsia="es-ES"/>
    </w:rPr>
  </w:style>
  <w:style w:type="paragraph" w:customStyle="1" w:styleId="CM18">
    <w:name w:val="CM18"/>
    <w:basedOn w:val="Default"/>
    <w:next w:val="Default"/>
    <w:uiPriority w:val="99"/>
    <w:rsid w:val="0072367F"/>
    <w:pPr>
      <w:widowControl w:val="0"/>
      <w:spacing w:line="233" w:lineRule="atLeast"/>
    </w:pPr>
    <w:rPr>
      <w:rFonts w:ascii="Arial" w:eastAsia="Times New Roman" w:hAnsi="Arial" w:cs="Times New Roman"/>
      <w:color w:val="auto"/>
      <w:lang w:eastAsia="es-ES"/>
    </w:rPr>
  </w:style>
  <w:style w:type="paragraph" w:customStyle="1" w:styleId="CM19">
    <w:name w:val="CM19"/>
    <w:basedOn w:val="Default"/>
    <w:next w:val="Default"/>
    <w:uiPriority w:val="99"/>
    <w:rsid w:val="0072367F"/>
    <w:pPr>
      <w:widowControl w:val="0"/>
    </w:pPr>
    <w:rPr>
      <w:rFonts w:ascii="Arial" w:eastAsia="Times New Roman" w:hAnsi="Arial" w:cs="Times New Roman"/>
      <w:color w:val="auto"/>
      <w:lang w:eastAsia="es-ES"/>
    </w:rPr>
  </w:style>
  <w:style w:type="paragraph" w:customStyle="1" w:styleId="CM20">
    <w:name w:val="CM20"/>
    <w:basedOn w:val="Default"/>
    <w:next w:val="Default"/>
    <w:uiPriority w:val="99"/>
    <w:rsid w:val="0072367F"/>
    <w:pPr>
      <w:widowControl w:val="0"/>
      <w:spacing w:line="208" w:lineRule="atLeast"/>
    </w:pPr>
    <w:rPr>
      <w:rFonts w:ascii="Arial" w:eastAsia="Times New Roman" w:hAnsi="Arial" w:cs="Times New Roman"/>
      <w:color w:val="auto"/>
      <w:lang w:eastAsia="es-ES"/>
    </w:rPr>
  </w:style>
  <w:style w:type="paragraph" w:customStyle="1" w:styleId="CM21">
    <w:name w:val="CM21"/>
    <w:basedOn w:val="Default"/>
    <w:next w:val="Default"/>
    <w:uiPriority w:val="99"/>
    <w:rsid w:val="0072367F"/>
    <w:pPr>
      <w:widowControl w:val="0"/>
      <w:spacing w:line="208" w:lineRule="atLeast"/>
    </w:pPr>
    <w:rPr>
      <w:rFonts w:ascii="Arial" w:eastAsia="Times New Roman" w:hAnsi="Arial" w:cs="Times New Roman"/>
      <w:color w:val="auto"/>
      <w:lang w:eastAsia="es-ES"/>
    </w:rPr>
  </w:style>
  <w:style w:type="paragraph" w:customStyle="1" w:styleId="CM22">
    <w:name w:val="CM22"/>
    <w:basedOn w:val="Default"/>
    <w:next w:val="Default"/>
    <w:link w:val="CM22Car"/>
    <w:uiPriority w:val="99"/>
    <w:rsid w:val="0072367F"/>
    <w:pPr>
      <w:widowControl w:val="0"/>
      <w:spacing w:line="231" w:lineRule="atLeast"/>
    </w:pPr>
  </w:style>
  <w:style w:type="paragraph" w:customStyle="1" w:styleId="CM23">
    <w:name w:val="CM23"/>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24">
    <w:name w:val="CM24"/>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26">
    <w:name w:val="CM26"/>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27">
    <w:name w:val="CM27"/>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28">
    <w:name w:val="CM28"/>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29">
    <w:name w:val="CM29"/>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31">
    <w:name w:val="CM31"/>
    <w:basedOn w:val="Default"/>
    <w:next w:val="Default"/>
    <w:uiPriority w:val="99"/>
    <w:semiHidden/>
    <w:rsid w:val="0072367F"/>
    <w:pPr>
      <w:widowControl w:val="0"/>
    </w:pPr>
    <w:rPr>
      <w:rFonts w:ascii="Arial" w:eastAsia="Times New Roman" w:hAnsi="Arial" w:cs="Times New Roman"/>
      <w:color w:val="auto"/>
      <w:lang w:eastAsia="es-ES"/>
    </w:rPr>
  </w:style>
  <w:style w:type="paragraph" w:customStyle="1" w:styleId="CM32">
    <w:name w:val="CM32"/>
    <w:basedOn w:val="Default"/>
    <w:next w:val="Default"/>
    <w:uiPriority w:val="99"/>
    <w:rsid w:val="0072367F"/>
    <w:pPr>
      <w:widowControl w:val="0"/>
    </w:pPr>
    <w:rPr>
      <w:rFonts w:ascii="Arial" w:eastAsia="Times New Roman" w:hAnsi="Arial" w:cs="Times New Roman"/>
      <w:color w:val="auto"/>
      <w:lang w:eastAsia="es-ES"/>
    </w:rPr>
  </w:style>
  <w:style w:type="paragraph" w:customStyle="1" w:styleId="CM33">
    <w:name w:val="CM33"/>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25">
    <w:name w:val="CM25"/>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34">
    <w:name w:val="CM34"/>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35">
    <w:name w:val="CM35"/>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40">
    <w:name w:val="CM40"/>
    <w:basedOn w:val="Default"/>
    <w:next w:val="Default"/>
    <w:uiPriority w:val="99"/>
    <w:semiHidden/>
    <w:rsid w:val="0072367F"/>
    <w:pPr>
      <w:widowControl w:val="0"/>
    </w:pPr>
    <w:rPr>
      <w:rFonts w:ascii="Arial" w:eastAsia="Times New Roman" w:hAnsi="Arial" w:cs="Times New Roman"/>
      <w:color w:val="auto"/>
      <w:lang w:eastAsia="es-ES"/>
    </w:rPr>
  </w:style>
  <w:style w:type="paragraph" w:customStyle="1" w:styleId="CM41">
    <w:name w:val="CM41"/>
    <w:basedOn w:val="Default"/>
    <w:next w:val="Default"/>
    <w:uiPriority w:val="99"/>
    <w:rsid w:val="0072367F"/>
    <w:pPr>
      <w:widowControl w:val="0"/>
      <w:spacing w:line="460" w:lineRule="atLeast"/>
    </w:pPr>
    <w:rPr>
      <w:rFonts w:ascii="Arial" w:eastAsia="Times New Roman" w:hAnsi="Arial" w:cs="Times New Roman"/>
      <w:color w:val="auto"/>
      <w:lang w:eastAsia="es-ES"/>
    </w:rPr>
  </w:style>
  <w:style w:type="paragraph" w:customStyle="1" w:styleId="CM42">
    <w:name w:val="CM42"/>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123">
    <w:name w:val="CM123"/>
    <w:basedOn w:val="Default"/>
    <w:next w:val="Default"/>
    <w:uiPriority w:val="99"/>
    <w:semiHidden/>
    <w:rsid w:val="0072367F"/>
    <w:pPr>
      <w:widowControl w:val="0"/>
      <w:spacing w:after="235"/>
    </w:pPr>
    <w:rPr>
      <w:rFonts w:ascii="Arial" w:eastAsia="Times New Roman" w:hAnsi="Arial" w:cs="Times New Roman"/>
      <w:color w:val="auto"/>
      <w:lang w:eastAsia="es-ES"/>
    </w:rPr>
  </w:style>
  <w:style w:type="paragraph" w:customStyle="1" w:styleId="CM43">
    <w:name w:val="CM43"/>
    <w:basedOn w:val="Default"/>
    <w:next w:val="Default"/>
    <w:uiPriority w:val="99"/>
    <w:rsid w:val="0072367F"/>
    <w:pPr>
      <w:widowControl w:val="0"/>
      <w:spacing w:line="460" w:lineRule="atLeast"/>
    </w:pPr>
    <w:rPr>
      <w:rFonts w:ascii="Arial" w:eastAsia="Times New Roman" w:hAnsi="Arial" w:cs="Times New Roman"/>
      <w:color w:val="auto"/>
      <w:lang w:eastAsia="es-ES"/>
    </w:rPr>
  </w:style>
  <w:style w:type="paragraph" w:customStyle="1" w:styleId="CM44">
    <w:name w:val="CM44"/>
    <w:basedOn w:val="Default"/>
    <w:next w:val="Default"/>
    <w:uiPriority w:val="99"/>
    <w:rsid w:val="0072367F"/>
    <w:pPr>
      <w:widowControl w:val="0"/>
    </w:pPr>
    <w:rPr>
      <w:rFonts w:ascii="Arial" w:eastAsia="Times New Roman" w:hAnsi="Arial" w:cs="Times New Roman"/>
      <w:color w:val="auto"/>
      <w:lang w:eastAsia="es-ES"/>
    </w:rPr>
  </w:style>
  <w:style w:type="paragraph" w:customStyle="1" w:styleId="CM47">
    <w:name w:val="CM47"/>
    <w:basedOn w:val="Default"/>
    <w:next w:val="Default"/>
    <w:uiPriority w:val="99"/>
    <w:semiHidden/>
    <w:rsid w:val="0072367F"/>
    <w:pPr>
      <w:widowControl w:val="0"/>
      <w:spacing w:line="346" w:lineRule="atLeast"/>
    </w:pPr>
    <w:rPr>
      <w:rFonts w:ascii="Arial" w:eastAsia="Times New Roman" w:hAnsi="Arial" w:cs="Times New Roman"/>
      <w:color w:val="auto"/>
      <w:lang w:eastAsia="es-ES"/>
    </w:rPr>
  </w:style>
  <w:style w:type="paragraph" w:customStyle="1" w:styleId="CM48">
    <w:name w:val="CM48"/>
    <w:basedOn w:val="Default"/>
    <w:next w:val="Default"/>
    <w:uiPriority w:val="99"/>
    <w:rsid w:val="0072367F"/>
    <w:pPr>
      <w:widowControl w:val="0"/>
      <w:spacing w:line="460" w:lineRule="atLeast"/>
    </w:pPr>
    <w:rPr>
      <w:rFonts w:ascii="Arial" w:eastAsia="Times New Roman" w:hAnsi="Arial" w:cs="Times New Roman"/>
      <w:color w:val="auto"/>
      <w:lang w:eastAsia="es-ES"/>
    </w:rPr>
  </w:style>
  <w:style w:type="paragraph" w:customStyle="1" w:styleId="CM49">
    <w:name w:val="CM49"/>
    <w:basedOn w:val="Default"/>
    <w:next w:val="Default"/>
    <w:uiPriority w:val="99"/>
    <w:rsid w:val="0072367F"/>
    <w:pPr>
      <w:widowControl w:val="0"/>
      <w:spacing w:line="460" w:lineRule="atLeast"/>
    </w:pPr>
    <w:rPr>
      <w:rFonts w:ascii="Arial" w:eastAsia="Times New Roman" w:hAnsi="Arial" w:cs="Times New Roman"/>
      <w:color w:val="auto"/>
      <w:lang w:eastAsia="es-ES"/>
    </w:rPr>
  </w:style>
  <w:style w:type="paragraph" w:customStyle="1" w:styleId="CM50">
    <w:name w:val="CM50"/>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51">
    <w:name w:val="CM51"/>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52">
    <w:name w:val="CM52"/>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53">
    <w:name w:val="CM53"/>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54">
    <w:name w:val="CM54"/>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55">
    <w:name w:val="CM55"/>
    <w:basedOn w:val="Default"/>
    <w:next w:val="Default"/>
    <w:uiPriority w:val="99"/>
    <w:rsid w:val="0072367F"/>
    <w:pPr>
      <w:widowControl w:val="0"/>
      <w:spacing w:line="231" w:lineRule="atLeast"/>
    </w:pPr>
    <w:rPr>
      <w:rFonts w:ascii="Arial" w:eastAsia="Times New Roman" w:hAnsi="Arial" w:cs="Times New Roman"/>
      <w:color w:val="auto"/>
      <w:lang w:eastAsia="es-ES"/>
    </w:rPr>
  </w:style>
  <w:style w:type="paragraph" w:customStyle="1" w:styleId="CM56">
    <w:name w:val="CM56"/>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118">
    <w:name w:val="CM118"/>
    <w:basedOn w:val="Default"/>
    <w:next w:val="Default"/>
    <w:uiPriority w:val="99"/>
    <w:semiHidden/>
    <w:rsid w:val="0072367F"/>
    <w:pPr>
      <w:widowControl w:val="0"/>
      <w:spacing w:after="698"/>
    </w:pPr>
    <w:rPr>
      <w:rFonts w:ascii="Arial" w:eastAsia="Times New Roman" w:hAnsi="Arial" w:cs="Times New Roman"/>
      <w:color w:val="auto"/>
      <w:lang w:eastAsia="es-ES"/>
    </w:rPr>
  </w:style>
  <w:style w:type="paragraph" w:customStyle="1" w:styleId="CM59">
    <w:name w:val="CM59"/>
    <w:basedOn w:val="Default"/>
    <w:next w:val="Default"/>
    <w:uiPriority w:val="99"/>
    <w:semiHidden/>
    <w:rsid w:val="0072367F"/>
    <w:pPr>
      <w:widowControl w:val="0"/>
    </w:pPr>
    <w:rPr>
      <w:rFonts w:ascii="Arial" w:eastAsia="Times New Roman" w:hAnsi="Arial" w:cs="Times New Roman"/>
      <w:color w:val="auto"/>
      <w:lang w:eastAsia="es-ES"/>
    </w:rPr>
  </w:style>
  <w:style w:type="paragraph" w:customStyle="1" w:styleId="CM61">
    <w:name w:val="CM61"/>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63">
    <w:name w:val="CM63"/>
    <w:basedOn w:val="Default"/>
    <w:next w:val="Default"/>
    <w:uiPriority w:val="99"/>
    <w:semiHidden/>
    <w:rsid w:val="0072367F"/>
    <w:pPr>
      <w:widowControl w:val="0"/>
    </w:pPr>
    <w:rPr>
      <w:rFonts w:ascii="Arial" w:eastAsia="Times New Roman" w:hAnsi="Arial" w:cs="Times New Roman"/>
      <w:color w:val="auto"/>
      <w:lang w:eastAsia="es-ES"/>
    </w:rPr>
  </w:style>
  <w:style w:type="paragraph" w:customStyle="1" w:styleId="CM64">
    <w:name w:val="CM64"/>
    <w:basedOn w:val="Default"/>
    <w:next w:val="Default"/>
    <w:uiPriority w:val="99"/>
    <w:semiHidden/>
    <w:rsid w:val="0072367F"/>
    <w:pPr>
      <w:widowControl w:val="0"/>
    </w:pPr>
    <w:rPr>
      <w:rFonts w:ascii="Arial" w:eastAsia="Times New Roman" w:hAnsi="Arial" w:cs="Times New Roman"/>
      <w:color w:val="auto"/>
      <w:lang w:eastAsia="es-ES"/>
    </w:rPr>
  </w:style>
  <w:style w:type="paragraph" w:customStyle="1" w:styleId="CM65">
    <w:name w:val="CM65"/>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79">
    <w:name w:val="CM79"/>
    <w:basedOn w:val="Default"/>
    <w:next w:val="Default"/>
    <w:uiPriority w:val="99"/>
    <w:semiHidden/>
    <w:rsid w:val="0072367F"/>
    <w:pPr>
      <w:widowControl w:val="0"/>
      <w:spacing w:line="496" w:lineRule="atLeast"/>
    </w:pPr>
    <w:rPr>
      <w:rFonts w:ascii="Arial" w:eastAsia="Times New Roman" w:hAnsi="Arial" w:cs="Times New Roman"/>
      <w:color w:val="auto"/>
      <w:lang w:eastAsia="es-ES"/>
    </w:rPr>
  </w:style>
  <w:style w:type="paragraph" w:customStyle="1" w:styleId="CM127">
    <w:name w:val="CM127"/>
    <w:basedOn w:val="Default"/>
    <w:next w:val="Default"/>
    <w:uiPriority w:val="99"/>
    <w:semiHidden/>
    <w:rsid w:val="0072367F"/>
    <w:pPr>
      <w:widowControl w:val="0"/>
      <w:spacing w:after="908"/>
    </w:pPr>
    <w:rPr>
      <w:rFonts w:ascii="Arial" w:eastAsia="Times New Roman" w:hAnsi="Arial" w:cs="Times New Roman"/>
      <w:color w:val="auto"/>
      <w:lang w:eastAsia="es-ES"/>
    </w:rPr>
  </w:style>
  <w:style w:type="paragraph" w:customStyle="1" w:styleId="CM80">
    <w:name w:val="CM80"/>
    <w:basedOn w:val="Default"/>
    <w:next w:val="Default"/>
    <w:uiPriority w:val="99"/>
    <w:semiHidden/>
    <w:rsid w:val="0072367F"/>
    <w:pPr>
      <w:widowControl w:val="0"/>
    </w:pPr>
    <w:rPr>
      <w:rFonts w:ascii="Arial" w:eastAsia="Times New Roman" w:hAnsi="Arial" w:cs="Times New Roman"/>
      <w:color w:val="auto"/>
      <w:lang w:eastAsia="es-ES"/>
    </w:rPr>
  </w:style>
  <w:style w:type="paragraph" w:customStyle="1" w:styleId="CM81">
    <w:name w:val="CM81"/>
    <w:basedOn w:val="Default"/>
    <w:next w:val="Default"/>
    <w:uiPriority w:val="99"/>
    <w:semiHidden/>
    <w:rsid w:val="0072367F"/>
    <w:pPr>
      <w:widowControl w:val="0"/>
    </w:pPr>
    <w:rPr>
      <w:rFonts w:ascii="Arial" w:eastAsia="Times New Roman" w:hAnsi="Arial" w:cs="Times New Roman"/>
      <w:color w:val="auto"/>
      <w:lang w:eastAsia="es-ES"/>
    </w:rPr>
  </w:style>
  <w:style w:type="paragraph" w:customStyle="1" w:styleId="CM82">
    <w:name w:val="CM82"/>
    <w:basedOn w:val="Default"/>
    <w:next w:val="Default"/>
    <w:uiPriority w:val="99"/>
    <w:semiHidden/>
    <w:rsid w:val="0072367F"/>
    <w:pPr>
      <w:widowControl w:val="0"/>
    </w:pPr>
    <w:rPr>
      <w:rFonts w:ascii="Arial" w:eastAsia="Times New Roman" w:hAnsi="Arial" w:cs="Times New Roman"/>
      <w:color w:val="auto"/>
      <w:lang w:eastAsia="es-ES"/>
    </w:rPr>
  </w:style>
  <w:style w:type="paragraph" w:customStyle="1" w:styleId="CM121">
    <w:name w:val="CM121"/>
    <w:basedOn w:val="Default"/>
    <w:next w:val="Default"/>
    <w:uiPriority w:val="99"/>
    <w:semiHidden/>
    <w:rsid w:val="0072367F"/>
    <w:pPr>
      <w:widowControl w:val="0"/>
      <w:spacing w:after="630"/>
    </w:pPr>
    <w:rPr>
      <w:rFonts w:ascii="Arial" w:eastAsia="Times New Roman" w:hAnsi="Arial" w:cs="Times New Roman"/>
      <w:color w:val="auto"/>
      <w:lang w:eastAsia="es-ES"/>
    </w:rPr>
  </w:style>
  <w:style w:type="paragraph" w:customStyle="1" w:styleId="CM83">
    <w:name w:val="CM83"/>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84">
    <w:name w:val="CM84"/>
    <w:basedOn w:val="Default"/>
    <w:next w:val="Default"/>
    <w:uiPriority w:val="99"/>
    <w:semiHidden/>
    <w:rsid w:val="0072367F"/>
    <w:pPr>
      <w:widowControl w:val="0"/>
    </w:pPr>
    <w:rPr>
      <w:rFonts w:ascii="Arial" w:eastAsia="Times New Roman" w:hAnsi="Arial" w:cs="Times New Roman"/>
      <w:color w:val="auto"/>
      <w:lang w:eastAsia="es-ES"/>
    </w:rPr>
  </w:style>
  <w:style w:type="paragraph" w:customStyle="1" w:styleId="CM85">
    <w:name w:val="CM85"/>
    <w:basedOn w:val="Default"/>
    <w:next w:val="Default"/>
    <w:uiPriority w:val="99"/>
    <w:semiHidden/>
    <w:rsid w:val="0072367F"/>
    <w:pPr>
      <w:widowControl w:val="0"/>
    </w:pPr>
    <w:rPr>
      <w:rFonts w:ascii="Arial" w:eastAsia="Times New Roman" w:hAnsi="Arial" w:cs="Times New Roman"/>
      <w:color w:val="auto"/>
      <w:lang w:eastAsia="es-ES"/>
    </w:rPr>
  </w:style>
  <w:style w:type="paragraph" w:customStyle="1" w:styleId="CM128">
    <w:name w:val="CM128"/>
    <w:basedOn w:val="Default"/>
    <w:next w:val="Default"/>
    <w:uiPriority w:val="99"/>
    <w:semiHidden/>
    <w:rsid w:val="0072367F"/>
    <w:pPr>
      <w:widowControl w:val="0"/>
      <w:spacing w:after="182"/>
    </w:pPr>
    <w:rPr>
      <w:rFonts w:ascii="Arial" w:eastAsia="Times New Roman" w:hAnsi="Arial" w:cs="Times New Roman"/>
      <w:color w:val="auto"/>
      <w:lang w:eastAsia="es-ES"/>
    </w:rPr>
  </w:style>
  <w:style w:type="paragraph" w:customStyle="1" w:styleId="CM88">
    <w:name w:val="CM88"/>
    <w:basedOn w:val="Default"/>
    <w:next w:val="Default"/>
    <w:uiPriority w:val="99"/>
    <w:semiHidden/>
    <w:rsid w:val="0072367F"/>
    <w:pPr>
      <w:widowControl w:val="0"/>
      <w:spacing w:line="420" w:lineRule="atLeast"/>
    </w:pPr>
    <w:rPr>
      <w:rFonts w:ascii="Arial" w:eastAsia="Times New Roman" w:hAnsi="Arial" w:cs="Times New Roman"/>
      <w:color w:val="auto"/>
      <w:lang w:eastAsia="es-ES"/>
    </w:rPr>
  </w:style>
  <w:style w:type="paragraph" w:customStyle="1" w:styleId="CM125">
    <w:name w:val="CM125"/>
    <w:basedOn w:val="Default"/>
    <w:next w:val="Default"/>
    <w:uiPriority w:val="99"/>
    <w:semiHidden/>
    <w:rsid w:val="0072367F"/>
    <w:pPr>
      <w:widowControl w:val="0"/>
      <w:spacing w:after="155"/>
    </w:pPr>
    <w:rPr>
      <w:rFonts w:ascii="Arial" w:eastAsia="Times New Roman" w:hAnsi="Arial" w:cs="Times New Roman"/>
      <w:color w:val="auto"/>
      <w:lang w:eastAsia="es-ES"/>
    </w:rPr>
  </w:style>
  <w:style w:type="paragraph" w:customStyle="1" w:styleId="CM89">
    <w:name w:val="CM89"/>
    <w:basedOn w:val="Default"/>
    <w:next w:val="Default"/>
    <w:uiPriority w:val="99"/>
    <w:semiHidden/>
    <w:rsid w:val="0072367F"/>
    <w:pPr>
      <w:widowControl w:val="0"/>
      <w:spacing w:line="308" w:lineRule="atLeast"/>
    </w:pPr>
    <w:rPr>
      <w:rFonts w:ascii="Arial" w:eastAsia="Times New Roman" w:hAnsi="Arial" w:cs="Times New Roman"/>
      <w:color w:val="auto"/>
      <w:lang w:eastAsia="es-ES"/>
    </w:rPr>
  </w:style>
  <w:style w:type="paragraph" w:customStyle="1" w:styleId="CM91">
    <w:name w:val="CM91"/>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60">
    <w:name w:val="CM60"/>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92">
    <w:name w:val="CM92"/>
    <w:basedOn w:val="Default"/>
    <w:next w:val="Default"/>
    <w:uiPriority w:val="99"/>
    <w:semiHidden/>
    <w:rsid w:val="0072367F"/>
    <w:pPr>
      <w:widowControl w:val="0"/>
    </w:pPr>
    <w:rPr>
      <w:rFonts w:ascii="Arial" w:eastAsia="Times New Roman" w:hAnsi="Arial" w:cs="Times New Roman"/>
      <w:color w:val="auto"/>
      <w:lang w:eastAsia="es-ES"/>
    </w:rPr>
  </w:style>
  <w:style w:type="paragraph" w:customStyle="1" w:styleId="CM93">
    <w:name w:val="CM93"/>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94">
    <w:name w:val="CM94"/>
    <w:basedOn w:val="Default"/>
    <w:next w:val="Default"/>
    <w:uiPriority w:val="99"/>
    <w:semiHidden/>
    <w:rsid w:val="0072367F"/>
    <w:pPr>
      <w:widowControl w:val="0"/>
    </w:pPr>
    <w:rPr>
      <w:rFonts w:ascii="Arial" w:eastAsia="Times New Roman" w:hAnsi="Arial" w:cs="Times New Roman"/>
      <w:color w:val="auto"/>
      <w:lang w:eastAsia="es-ES"/>
    </w:rPr>
  </w:style>
  <w:style w:type="paragraph" w:customStyle="1" w:styleId="CM95">
    <w:name w:val="CM95"/>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96">
    <w:name w:val="CM96"/>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98">
    <w:name w:val="CM98"/>
    <w:basedOn w:val="Default"/>
    <w:next w:val="Default"/>
    <w:uiPriority w:val="99"/>
    <w:semiHidden/>
    <w:rsid w:val="0072367F"/>
    <w:pPr>
      <w:widowControl w:val="0"/>
    </w:pPr>
    <w:rPr>
      <w:rFonts w:ascii="Arial" w:eastAsia="Times New Roman" w:hAnsi="Arial" w:cs="Times New Roman"/>
      <w:color w:val="auto"/>
      <w:lang w:eastAsia="es-ES"/>
    </w:rPr>
  </w:style>
  <w:style w:type="paragraph" w:customStyle="1" w:styleId="CM97">
    <w:name w:val="CM97"/>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100">
    <w:name w:val="CM100"/>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103">
    <w:name w:val="CM103"/>
    <w:basedOn w:val="Default"/>
    <w:next w:val="Default"/>
    <w:uiPriority w:val="99"/>
    <w:semiHidden/>
    <w:rsid w:val="0072367F"/>
    <w:pPr>
      <w:widowControl w:val="0"/>
    </w:pPr>
    <w:rPr>
      <w:rFonts w:ascii="Arial" w:eastAsia="Times New Roman" w:hAnsi="Arial" w:cs="Times New Roman"/>
      <w:color w:val="auto"/>
      <w:lang w:eastAsia="es-ES"/>
    </w:rPr>
  </w:style>
  <w:style w:type="paragraph" w:customStyle="1" w:styleId="CM105">
    <w:name w:val="CM105"/>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116">
    <w:name w:val="CM116"/>
    <w:basedOn w:val="Default"/>
    <w:next w:val="Default"/>
    <w:uiPriority w:val="99"/>
    <w:semiHidden/>
    <w:rsid w:val="0072367F"/>
    <w:pPr>
      <w:widowControl w:val="0"/>
      <w:spacing w:after="203"/>
    </w:pPr>
    <w:rPr>
      <w:rFonts w:ascii="Arial" w:eastAsia="Times New Roman" w:hAnsi="Arial" w:cs="Times New Roman"/>
      <w:color w:val="auto"/>
      <w:lang w:eastAsia="es-ES"/>
    </w:rPr>
  </w:style>
  <w:style w:type="paragraph" w:customStyle="1" w:styleId="CM106">
    <w:name w:val="CM106"/>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101">
    <w:name w:val="CM101"/>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107">
    <w:name w:val="CM107"/>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108">
    <w:name w:val="CM108"/>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paragraph" w:customStyle="1" w:styleId="CM126">
    <w:name w:val="CM126"/>
    <w:basedOn w:val="Default"/>
    <w:next w:val="Default"/>
    <w:uiPriority w:val="99"/>
    <w:semiHidden/>
    <w:rsid w:val="0072367F"/>
    <w:pPr>
      <w:widowControl w:val="0"/>
      <w:spacing w:after="765"/>
    </w:pPr>
    <w:rPr>
      <w:rFonts w:ascii="Arial" w:eastAsia="Times New Roman" w:hAnsi="Arial" w:cs="Times New Roman"/>
      <w:color w:val="auto"/>
      <w:lang w:eastAsia="es-ES"/>
    </w:rPr>
  </w:style>
  <w:style w:type="paragraph" w:customStyle="1" w:styleId="CM109">
    <w:name w:val="CM109"/>
    <w:basedOn w:val="Default"/>
    <w:next w:val="Default"/>
    <w:uiPriority w:val="99"/>
    <w:semiHidden/>
    <w:rsid w:val="0072367F"/>
    <w:pPr>
      <w:widowControl w:val="0"/>
      <w:spacing w:line="460" w:lineRule="atLeast"/>
    </w:pPr>
    <w:rPr>
      <w:rFonts w:ascii="Arial" w:eastAsia="Times New Roman" w:hAnsi="Arial" w:cs="Times New Roman"/>
      <w:color w:val="auto"/>
      <w:lang w:eastAsia="es-ES"/>
    </w:rPr>
  </w:style>
  <w:style w:type="paragraph" w:customStyle="1" w:styleId="CM110">
    <w:name w:val="CM110"/>
    <w:basedOn w:val="Default"/>
    <w:next w:val="Default"/>
    <w:uiPriority w:val="99"/>
    <w:semiHidden/>
    <w:rsid w:val="0072367F"/>
    <w:pPr>
      <w:widowControl w:val="0"/>
    </w:pPr>
    <w:rPr>
      <w:rFonts w:ascii="Arial" w:eastAsia="Times New Roman" w:hAnsi="Arial" w:cs="Times New Roman"/>
      <w:color w:val="auto"/>
      <w:lang w:eastAsia="es-ES"/>
    </w:rPr>
  </w:style>
  <w:style w:type="paragraph" w:customStyle="1" w:styleId="CM68">
    <w:name w:val="CM68"/>
    <w:basedOn w:val="Default"/>
    <w:next w:val="Default"/>
    <w:uiPriority w:val="99"/>
    <w:semiHidden/>
    <w:rsid w:val="0072367F"/>
    <w:pPr>
      <w:widowControl w:val="0"/>
      <w:spacing w:line="231" w:lineRule="atLeast"/>
    </w:pPr>
    <w:rPr>
      <w:rFonts w:ascii="Arial" w:eastAsia="Times New Roman" w:hAnsi="Arial" w:cs="Times New Roman"/>
      <w:color w:val="auto"/>
      <w:lang w:eastAsia="es-ES"/>
    </w:rPr>
  </w:style>
  <w:style w:type="character" w:customStyle="1" w:styleId="Normal2Car">
    <w:name w:val="Normal 2 Car"/>
    <w:link w:val="Normal2"/>
    <w:locked/>
    <w:rsid w:val="0072367F"/>
    <w:rPr>
      <w:rFonts w:ascii="Times New Roman" w:eastAsia="Times New Roman" w:hAnsi="Times New Roman" w:cs="Times New Roman"/>
      <w:sz w:val="24"/>
      <w:szCs w:val="20"/>
      <w:lang w:eastAsia="es-ES"/>
    </w:rPr>
  </w:style>
  <w:style w:type="paragraph" w:customStyle="1" w:styleId="Vietaestilo1">
    <w:name w:val="Viñeta estilo1"/>
    <w:basedOn w:val="CM22"/>
    <w:link w:val="Vietaestilo1CarCar"/>
    <w:uiPriority w:val="99"/>
    <w:rsid w:val="0072367F"/>
    <w:pPr>
      <w:numPr>
        <w:numId w:val="38"/>
      </w:numPr>
      <w:spacing w:before="120" w:after="120" w:line="360" w:lineRule="auto"/>
      <w:ind w:left="1775" w:hanging="357"/>
    </w:pPr>
    <w:rPr>
      <w:rFonts w:ascii="Tahoma" w:hAnsi="Tahoma"/>
      <w:sz w:val="18"/>
    </w:rPr>
  </w:style>
  <w:style w:type="character" w:customStyle="1" w:styleId="DefaultCar">
    <w:name w:val="Default Car"/>
    <w:link w:val="Default"/>
    <w:uiPriority w:val="99"/>
    <w:locked/>
    <w:rsid w:val="0072367F"/>
    <w:rPr>
      <w:rFonts w:ascii="Calibri" w:eastAsia="Calibri" w:hAnsi="Calibri" w:cs="Calibri"/>
      <w:color w:val="000000"/>
      <w:sz w:val="24"/>
      <w:szCs w:val="24"/>
    </w:rPr>
  </w:style>
  <w:style w:type="character" w:customStyle="1" w:styleId="CM22Car">
    <w:name w:val="CM22 Car"/>
    <w:link w:val="CM22"/>
    <w:uiPriority w:val="99"/>
    <w:semiHidden/>
    <w:locked/>
    <w:rsid w:val="0072367F"/>
    <w:rPr>
      <w:rFonts w:ascii="Calibri" w:eastAsia="Calibri" w:hAnsi="Calibri" w:cs="Calibri"/>
      <w:color w:val="000000"/>
      <w:sz w:val="24"/>
      <w:szCs w:val="24"/>
    </w:rPr>
  </w:style>
  <w:style w:type="character" w:customStyle="1" w:styleId="Vietaestilo1CarCar">
    <w:name w:val="Viñeta estilo1 Car Car"/>
    <w:link w:val="Vietaestilo1"/>
    <w:uiPriority w:val="99"/>
    <w:locked/>
    <w:rsid w:val="0072367F"/>
    <w:rPr>
      <w:rFonts w:ascii="Tahoma" w:eastAsia="Calibri" w:hAnsi="Tahoma" w:cs="Calibri"/>
      <w:color w:val="000000"/>
      <w:sz w:val="18"/>
      <w:szCs w:val="24"/>
    </w:rPr>
  </w:style>
  <w:style w:type="paragraph" w:customStyle="1" w:styleId="Figura">
    <w:name w:val="Figura"/>
    <w:basedOn w:val="Normal1"/>
    <w:link w:val="FiguraCar"/>
    <w:uiPriority w:val="99"/>
    <w:semiHidden/>
    <w:rsid w:val="0072367F"/>
    <w:pPr>
      <w:ind w:left="397"/>
      <w:jc w:val="center"/>
    </w:pPr>
    <w:rPr>
      <w:lang w:val="es-MX"/>
    </w:rPr>
  </w:style>
  <w:style w:type="character" w:customStyle="1" w:styleId="FiguraCar">
    <w:name w:val="Figura Car"/>
    <w:link w:val="Figura"/>
    <w:uiPriority w:val="99"/>
    <w:semiHidden/>
    <w:locked/>
    <w:rsid w:val="0072367F"/>
    <w:rPr>
      <w:rFonts w:ascii="Tahoma" w:eastAsia="Times New Roman" w:hAnsi="Tahoma" w:cs="Times New Roman"/>
      <w:sz w:val="18"/>
      <w:szCs w:val="20"/>
      <w:lang w:val="es-MX" w:eastAsia="es-ES"/>
    </w:rPr>
  </w:style>
  <w:style w:type="paragraph" w:styleId="Subttulo">
    <w:name w:val="Subtitle"/>
    <w:aliases w:val="Comentario tabla"/>
    <w:basedOn w:val="Normal"/>
    <w:link w:val="SubttuloCar"/>
    <w:qFormat/>
    <w:rsid w:val="0072367F"/>
    <w:pPr>
      <w:spacing w:after="60" w:line="360" w:lineRule="auto"/>
      <w:jc w:val="center"/>
      <w:outlineLvl w:val="1"/>
    </w:pPr>
    <w:rPr>
      <w:rFonts w:ascii="Tahoma" w:eastAsia="Times New Roman" w:hAnsi="Tahoma" w:cs="Arial"/>
      <w:caps/>
      <w:szCs w:val="18"/>
      <w:lang w:val="es-BO" w:eastAsia="es-ES"/>
    </w:rPr>
  </w:style>
  <w:style w:type="character" w:customStyle="1" w:styleId="SubttuloCar">
    <w:name w:val="Subtítulo Car"/>
    <w:aliases w:val="Comentario tabla Car"/>
    <w:basedOn w:val="Fuentedeprrafopredeter"/>
    <w:link w:val="Subttulo"/>
    <w:rsid w:val="0072367F"/>
    <w:rPr>
      <w:rFonts w:ascii="Tahoma" w:eastAsia="Times New Roman" w:hAnsi="Tahoma" w:cs="Arial"/>
      <w:caps/>
      <w:sz w:val="18"/>
      <w:szCs w:val="18"/>
      <w:lang w:val="es-BO" w:eastAsia="es-ES"/>
    </w:rPr>
  </w:style>
  <w:style w:type="paragraph" w:customStyle="1" w:styleId="COMENTARIOTABLA">
    <w:name w:val="COMENTARIO TABLA"/>
    <w:basedOn w:val="Normal2"/>
    <w:uiPriority w:val="99"/>
    <w:semiHidden/>
    <w:rsid w:val="0072367F"/>
    <w:pPr>
      <w:tabs>
        <w:tab w:val="clear" w:pos="709"/>
      </w:tabs>
      <w:spacing w:before="120" w:after="120" w:line="360" w:lineRule="auto"/>
      <w:ind w:left="1111" w:right="113" w:firstLine="0"/>
      <w:jc w:val="center"/>
    </w:pPr>
    <w:rPr>
      <w:rFonts w:ascii="Tahoma" w:hAnsi="Tahoma"/>
      <w:caps/>
      <w:sz w:val="18"/>
      <w:szCs w:val="18"/>
      <w:lang w:val="es-BO"/>
    </w:rPr>
  </w:style>
  <w:style w:type="paragraph" w:styleId="Continuarlista5">
    <w:name w:val="List Continue 5"/>
    <w:basedOn w:val="Normal"/>
    <w:rsid w:val="0072367F"/>
    <w:pPr>
      <w:spacing w:after="120"/>
      <w:ind w:left="1415"/>
    </w:pPr>
    <w:rPr>
      <w:rFonts w:ascii="Century Gothic" w:eastAsia="Times New Roman" w:hAnsi="Century Gothic" w:cs="Times New Roman"/>
      <w:lang w:val="es-BO" w:eastAsia="es-ES"/>
    </w:rPr>
  </w:style>
  <w:style w:type="character" w:styleId="DefinicinHTML">
    <w:name w:val="HTML Definition"/>
    <w:uiPriority w:val="99"/>
    <w:rsid w:val="0072367F"/>
    <w:rPr>
      <w:rFonts w:cs="Times New Roman"/>
      <w:i/>
      <w:iCs/>
    </w:rPr>
  </w:style>
  <w:style w:type="paragraph" w:styleId="DireccinHTML">
    <w:name w:val="HTML Address"/>
    <w:basedOn w:val="Normal"/>
    <w:link w:val="DireccinHTMLCar"/>
    <w:uiPriority w:val="99"/>
    <w:rsid w:val="0072367F"/>
    <w:pPr>
      <w:spacing w:after="0"/>
    </w:pPr>
    <w:rPr>
      <w:rFonts w:ascii="Century Gothic" w:eastAsia="Times New Roman" w:hAnsi="Century Gothic" w:cs="Times New Roman"/>
      <w:i/>
      <w:iCs/>
      <w:lang w:val="es-BO" w:eastAsia="es-ES"/>
    </w:rPr>
  </w:style>
  <w:style w:type="character" w:customStyle="1" w:styleId="DireccinHTMLCar">
    <w:name w:val="Dirección HTML Car"/>
    <w:basedOn w:val="Fuentedeprrafopredeter"/>
    <w:link w:val="DireccinHTML"/>
    <w:uiPriority w:val="99"/>
    <w:rsid w:val="0072367F"/>
    <w:rPr>
      <w:rFonts w:ascii="Century Gothic" w:eastAsia="Times New Roman" w:hAnsi="Century Gothic" w:cs="Times New Roman"/>
      <w:i/>
      <w:iCs/>
      <w:lang w:val="es-BO" w:eastAsia="es-ES"/>
    </w:rPr>
  </w:style>
  <w:style w:type="paragraph" w:styleId="Direccinsobre">
    <w:name w:val="envelope address"/>
    <w:basedOn w:val="Normal"/>
    <w:rsid w:val="0072367F"/>
    <w:pPr>
      <w:framePr w:w="7920" w:h="1980" w:hRule="exact" w:hSpace="141" w:wrap="auto" w:hAnchor="page" w:xAlign="center" w:yAlign="bottom"/>
      <w:spacing w:after="0"/>
      <w:ind w:left="2880"/>
    </w:pPr>
    <w:rPr>
      <w:rFonts w:ascii="Arial" w:eastAsia="Times New Roman" w:hAnsi="Arial" w:cs="Arial"/>
      <w:sz w:val="24"/>
      <w:szCs w:val="24"/>
      <w:lang w:val="es-BO" w:eastAsia="es-ES"/>
    </w:rPr>
  </w:style>
  <w:style w:type="character" w:styleId="EjemplodeHTML">
    <w:name w:val="HTML Sample"/>
    <w:uiPriority w:val="99"/>
    <w:rsid w:val="0072367F"/>
    <w:rPr>
      <w:rFonts w:ascii="Courier New" w:hAnsi="Courier New" w:cs="Courier New"/>
    </w:rPr>
  </w:style>
  <w:style w:type="paragraph" w:styleId="Encabezadodemensaje">
    <w:name w:val="Message Header"/>
    <w:basedOn w:val="Normal"/>
    <w:link w:val="EncabezadodemensajeCar"/>
    <w:rsid w:val="007236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Arial" w:eastAsia="Times New Roman" w:hAnsi="Arial" w:cs="Arial"/>
      <w:sz w:val="24"/>
      <w:szCs w:val="24"/>
      <w:lang w:val="es-BO" w:eastAsia="es-ES"/>
    </w:rPr>
  </w:style>
  <w:style w:type="character" w:customStyle="1" w:styleId="EncabezadodemensajeCar">
    <w:name w:val="Encabezado de mensaje Car"/>
    <w:basedOn w:val="Fuentedeprrafopredeter"/>
    <w:link w:val="Encabezadodemensaje"/>
    <w:rsid w:val="0072367F"/>
    <w:rPr>
      <w:rFonts w:ascii="Arial" w:eastAsia="Times New Roman" w:hAnsi="Arial" w:cs="Arial"/>
      <w:sz w:val="24"/>
      <w:szCs w:val="24"/>
      <w:shd w:val="pct20" w:color="auto" w:fill="auto"/>
      <w:lang w:val="es-BO" w:eastAsia="es-ES"/>
    </w:rPr>
  </w:style>
  <w:style w:type="paragraph" w:styleId="Encabezadodenota">
    <w:name w:val="Note Heading"/>
    <w:basedOn w:val="Normal"/>
    <w:next w:val="Normal"/>
    <w:link w:val="EncabezadodenotaCar"/>
    <w:rsid w:val="0072367F"/>
    <w:pPr>
      <w:spacing w:after="0"/>
    </w:pPr>
    <w:rPr>
      <w:rFonts w:ascii="Century Gothic" w:eastAsia="Times New Roman" w:hAnsi="Century Gothic" w:cs="Times New Roman"/>
      <w:lang w:val="es-BO" w:eastAsia="es-ES"/>
    </w:rPr>
  </w:style>
  <w:style w:type="character" w:customStyle="1" w:styleId="EncabezadodenotaCar">
    <w:name w:val="Encabezado de nota Car"/>
    <w:basedOn w:val="Fuentedeprrafopredeter"/>
    <w:link w:val="Encabezadodenota"/>
    <w:rsid w:val="0072367F"/>
    <w:rPr>
      <w:rFonts w:ascii="Century Gothic" w:eastAsia="Times New Roman" w:hAnsi="Century Gothic" w:cs="Times New Roman"/>
      <w:lang w:val="es-BO" w:eastAsia="es-ES"/>
    </w:rPr>
  </w:style>
  <w:style w:type="paragraph" w:styleId="Fecha">
    <w:name w:val="Date"/>
    <w:basedOn w:val="Normal"/>
    <w:next w:val="Normal"/>
    <w:link w:val="FechaCar"/>
    <w:rsid w:val="0072367F"/>
    <w:pPr>
      <w:spacing w:after="0"/>
    </w:pPr>
    <w:rPr>
      <w:rFonts w:ascii="Century Gothic" w:eastAsia="Times New Roman" w:hAnsi="Century Gothic" w:cs="Times New Roman"/>
      <w:lang w:val="es-BO" w:eastAsia="es-ES"/>
    </w:rPr>
  </w:style>
  <w:style w:type="character" w:customStyle="1" w:styleId="FechaCar">
    <w:name w:val="Fecha Car"/>
    <w:basedOn w:val="Fuentedeprrafopredeter"/>
    <w:link w:val="Fecha"/>
    <w:rsid w:val="0072367F"/>
    <w:rPr>
      <w:rFonts w:ascii="Century Gothic" w:eastAsia="Times New Roman" w:hAnsi="Century Gothic" w:cs="Times New Roman"/>
      <w:lang w:val="es-BO" w:eastAsia="es-ES"/>
    </w:rPr>
  </w:style>
  <w:style w:type="paragraph" w:styleId="Firma">
    <w:name w:val="Signature"/>
    <w:basedOn w:val="Normal"/>
    <w:link w:val="FirmaCar"/>
    <w:rsid w:val="0072367F"/>
    <w:pPr>
      <w:spacing w:after="0"/>
      <w:ind w:left="4252"/>
    </w:pPr>
    <w:rPr>
      <w:rFonts w:ascii="Century Gothic" w:eastAsia="Times New Roman" w:hAnsi="Century Gothic" w:cs="Times New Roman"/>
      <w:lang w:val="es-BO" w:eastAsia="es-ES"/>
    </w:rPr>
  </w:style>
  <w:style w:type="character" w:customStyle="1" w:styleId="FirmaCar">
    <w:name w:val="Firma Car"/>
    <w:basedOn w:val="Fuentedeprrafopredeter"/>
    <w:link w:val="Firma"/>
    <w:rsid w:val="0072367F"/>
    <w:rPr>
      <w:rFonts w:ascii="Century Gothic" w:eastAsia="Times New Roman" w:hAnsi="Century Gothic" w:cs="Times New Roman"/>
      <w:lang w:val="es-BO" w:eastAsia="es-ES"/>
    </w:rPr>
  </w:style>
  <w:style w:type="paragraph" w:styleId="Firmadecorreoelectrnico">
    <w:name w:val="E-mail Signature"/>
    <w:basedOn w:val="Normal"/>
    <w:link w:val="FirmadecorreoelectrnicoCar"/>
    <w:uiPriority w:val="99"/>
    <w:rsid w:val="0072367F"/>
    <w:pPr>
      <w:spacing w:after="0"/>
    </w:pPr>
    <w:rPr>
      <w:rFonts w:ascii="Century Gothic" w:eastAsia="Times New Roman" w:hAnsi="Century Gothic" w:cs="Times New Roman"/>
      <w:lang w:val="es-BO" w:eastAsia="es-ES"/>
    </w:rPr>
  </w:style>
  <w:style w:type="character" w:customStyle="1" w:styleId="FirmadecorreoelectrnicoCar">
    <w:name w:val="Firma de correo electrónico Car"/>
    <w:basedOn w:val="Fuentedeprrafopredeter"/>
    <w:link w:val="Firmadecorreoelectrnico"/>
    <w:uiPriority w:val="99"/>
    <w:rsid w:val="0072367F"/>
    <w:rPr>
      <w:rFonts w:ascii="Century Gothic" w:eastAsia="Times New Roman" w:hAnsi="Century Gothic" w:cs="Times New Roman"/>
      <w:lang w:val="es-BO" w:eastAsia="es-ES"/>
    </w:rPr>
  </w:style>
  <w:style w:type="paragraph" w:styleId="HTMLconformatoprevio">
    <w:name w:val="HTML Preformatted"/>
    <w:basedOn w:val="Normal"/>
    <w:link w:val="HTMLconformatoprevioCar"/>
    <w:uiPriority w:val="99"/>
    <w:rsid w:val="0072367F"/>
    <w:pPr>
      <w:spacing w:after="0"/>
    </w:pPr>
    <w:rPr>
      <w:rFonts w:ascii="Courier New" w:eastAsia="Times New Roman" w:hAnsi="Courier New" w:cs="Courier New"/>
      <w:sz w:val="20"/>
      <w:szCs w:val="20"/>
      <w:lang w:val="es-BO" w:eastAsia="es-ES"/>
    </w:rPr>
  </w:style>
  <w:style w:type="character" w:customStyle="1" w:styleId="HTMLconformatoprevioCar">
    <w:name w:val="HTML con formato previo Car"/>
    <w:basedOn w:val="Fuentedeprrafopredeter"/>
    <w:link w:val="HTMLconformatoprevio"/>
    <w:uiPriority w:val="99"/>
    <w:rsid w:val="0072367F"/>
    <w:rPr>
      <w:rFonts w:ascii="Courier New" w:eastAsia="Times New Roman" w:hAnsi="Courier New" w:cs="Courier New"/>
      <w:sz w:val="20"/>
      <w:szCs w:val="20"/>
      <w:lang w:val="es-BO" w:eastAsia="es-ES"/>
    </w:rPr>
  </w:style>
  <w:style w:type="paragraph" w:styleId="Lista3">
    <w:name w:val="List 3"/>
    <w:basedOn w:val="Normal"/>
    <w:rsid w:val="0072367F"/>
    <w:pPr>
      <w:spacing w:after="0"/>
      <w:ind w:left="849" w:hanging="283"/>
    </w:pPr>
    <w:rPr>
      <w:rFonts w:ascii="Century Gothic" w:eastAsia="Times New Roman" w:hAnsi="Century Gothic" w:cs="Times New Roman"/>
      <w:lang w:val="es-BO" w:eastAsia="es-ES"/>
    </w:rPr>
  </w:style>
  <w:style w:type="paragraph" w:styleId="Lista4">
    <w:name w:val="List 4"/>
    <w:basedOn w:val="Normal"/>
    <w:rsid w:val="0072367F"/>
    <w:pPr>
      <w:spacing w:after="0"/>
      <w:ind w:left="1132" w:hanging="283"/>
    </w:pPr>
    <w:rPr>
      <w:rFonts w:ascii="Century Gothic" w:eastAsia="Times New Roman" w:hAnsi="Century Gothic" w:cs="Times New Roman"/>
      <w:lang w:val="es-BO" w:eastAsia="es-ES"/>
    </w:rPr>
  </w:style>
  <w:style w:type="paragraph" w:styleId="Lista5">
    <w:name w:val="List 5"/>
    <w:basedOn w:val="Normal"/>
    <w:rsid w:val="0072367F"/>
    <w:pPr>
      <w:spacing w:after="0"/>
      <w:ind w:left="1415" w:hanging="283"/>
    </w:pPr>
    <w:rPr>
      <w:rFonts w:ascii="Century Gothic" w:eastAsia="Times New Roman" w:hAnsi="Century Gothic" w:cs="Times New Roman"/>
      <w:lang w:val="es-BO" w:eastAsia="es-ES"/>
    </w:rPr>
  </w:style>
  <w:style w:type="paragraph" w:styleId="Listaconnmeros">
    <w:name w:val="List Number"/>
    <w:basedOn w:val="Normal"/>
    <w:rsid w:val="0072367F"/>
    <w:pPr>
      <w:numPr>
        <w:numId w:val="39"/>
      </w:numPr>
      <w:spacing w:after="0"/>
    </w:pPr>
    <w:rPr>
      <w:rFonts w:ascii="Century Gothic" w:eastAsia="Times New Roman" w:hAnsi="Century Gothic" w:cs="Times New Roman"/>
      <w:lang w:val="es-BO" w:eastAsia="es-ES"/>
    </w:rPr>
  </w:style>
  <w:style w:type="paragraph" w:styleId="Listaconnmeros2">
    <w:name w:val="List Number 2"/>
    <w:basedOn w:val="Normal"/>
    <w:rsid w:val="0072367F"/>
    <w:pPr>
      <w:numPr>
        <w:numId w:val="40"/>
      </w:numPr>
      <w:spacing w:after="0"/>
    </w:pPr>
    <w:rPr>
      <w:rFonts w:ascii="Century Gothic" w:eastAsia="Times New Roman" w:hAnsi="Century Gothic" w:cs="Times New Roman"/>
      <w:lang w:val="es-BO" w:eastAsia="es-ES"/>
    </w:rPr>
  </w:style>
  <w:style w:type="paragraph" w:styleId="Listaconnmeros3">
    <w:name w:val="List Number 3"/>
    <w:basedOn w:val="Normal"/>
    <w:rsid w:val="0072367F"/>
    <w:pPr>
      <w:numPr>
        <w:numId w:val="41"/>
      </w:numPr>
      <w:spacing w:after="0"/>
    </w:pPr>
    <w:rPr>
      <w:rFonts w:ascii="Century Gothic" w:eastAsia="Times New Roman" w:hAnsi="Century Gothic" w:cs="Times New Roman"/>
      <w:lang w:val="es-BO" w:eastAsia="es-ES"/>
    </w:rPr>
  </w:style>
  <w:style w:type="paragraph" w:styleId="Listaconnmeros4">
    <w:name w:val="List Number 4"/>
    <w:basedOn w:val="Normal"/>
    <w:rsid w:val="0072367F"/>
    <w:pPr>
      <w:numPr>
        <w:numId w:val="42"/>
      </w:numPr>
      <w:spacing w:after="0"/>
    </w:pPr>
    <w:rPr>
      <w:rFonts w:ascii="Century Gothic" w:eastAsia="Times New Roman" w:hAnsi="Century Gothic" w:cs="Times New Roman"/>
      <w:lang w:val="es-BO" w:eastAsia="es-ES"/>
    </w:rPr>
  </w:style>
  <w:style w:type="paragraph" w:styleId="Listaconnmeros5">
    <w:name w:val="List Number 5"/>
    <w:basedOn w:val="Normal"/>
    <w:rsid w:val="0072367F"/>
    <w:pPr>
      <w:numPr>
        <w:numId w:val="43"/>
      </w:numPr>
      <w:spacing w:after="0"/>
    </w:pPr>
    <w:rPr>
      <w:rFonts w:ascii="Century Gothic" w:eastAsia="Times New Roman" w:hAnsi="Century Gothic" w:cs="Times New Roman"/>
      <w:lang w:val="es-BO" w:eastAsia="es-ES"/>
    </w:rPr>
  </w:style>
  <w:style w:type="paragraph" w:styleId="Listaconvietas">
    <w:name w:val="List Bullet"/>
    <w:basedOn w:val="Normal"/>
    <w:rsid w:val="0072367F"/>
    <w:pPr>
      <w:numPr>
        <w:numId w:val="44"/>
      </w:numPr>
      <w:spacing w:after="0"/>
    </w:pPr>
    <w:rPr>
      <w:rFonts w:ascii="Century Gothic" w:eastAsia="Times New Roman" w:hAnsi="Century Gothic" w:cs="Times New Roman"/>
      <w:lang w:val="es-BO" w:eastAsia="es-ES"/>
    </w:rPr>
  </w:style>
  <w:style w:type="paragraph" w:styleId="Listaconvietas5">
    <w:name w:val="List Bullet 5"/>
    <w:basedOn w:val="Normal"/>
    <w:rsid w:val="0072367F"/>
    <w:pPr>
      <w:numPr>
        <w:numId w:val="45"/>
      </w:numPr>
      <w:spacing w:after="0"/>
    </w:pPr>
    <w:rPr>
      <w:rFonts w:ascii="Century Gothic" w:eastAsia="Times New Roman" w:hAnsi="Century Gothic" w:cs="Times New Roman"/>
      <w:lang w:val="es-BO" w:eastAsia="es-ES"/>
    </w:rPr>
  </w:style>
  <w:style w:type="character" w:styleId="MquinadeescribirHTML">
    <w:name w:val="HTML Typewriter"/>
    <w:uiPriority w:val="99"/>
    <w:rsid w:val="0072367F"/>
    <w:rPr>
      <w:rFonts w:ascii="Courier New" w:hAnsi="Courier New" w:cs="Courier New"/>
      <w:sz w:val="20"/>
      <w:szCs w:val="20"/>
    </w:rPr>
  </w:style>
  <w:style w:type="character" w:styleId="Nmerodelnea">
    <w:name w:val="line number"/>
    <w:uiPriority w:val="99"/>
    <w:rsid w:val="0072367F"/>
    <w:rPr>
      <w:rFonts w:cs="Times New Roman"/>
    </w:rPr>
  </w:style>
  <w:style w:type="paragraph" w:styleId="Remitedesobre">
    <w:name w:val="envelope return"/>
    <w:basedOn w:val="Normal"/>
    <w:rsid w:val="0072367F"/>
    <w:pPr>
      <w:spacing w:after="0"/>
    </w:pPr>
    <w:rPr>
      <w:rFonts w:ascii="Arial" w:eastAsia="Times New Roman" w:hAnsi="Arial" w:cs="Arial"/>
      <w:sz w:val="20"/>
      <w:szCs w:val="20"/>
      <w:lang w:val="es-BO" w:eastAsia="es-ES"/>
    </w:rPr>
  </w:style>
  <w:style w:type="paragraph" w:styleId="Saludo">
    <w:name w:val="Salutation"/>
    <w:basedOn w:val="Normal"/>
    <w:next w:val="Normal"/>
    <w:link w:val="SaludoCar"/>
    <w:rsid w:val="0072367F"/>
    <w:pPr>
      <w:spacing w:after="0"/>
    </w:pPr>
    <w:rPr>
      <w:rFonts w:ascii="Century Gothic" w:eastAsia="Times New Roman" w:hAnsi="Century Gothic" w:cs="Times New Roman"/>
      <w:lang w:val="es-BO" w:eastAsia="es-ES"/>
    </w:rPr>
  </w:style>
  <w:style w:type="character" w:customStyle="1" w:styleId="SaludoCar">
    <w:name w:val="Saludo Car"/>
    <w:basedOn w:val="Fuentedeprrafopredeter"/>
    <w:link w:val="Saludo"/>
    <w:rsid w:val="0072367F"/>
    <w:rPr>
      <w:rFonts w:ascii="Century Gothic" w:eastAsia="Times New Roman" w:hAnsi="Century Gothic" w:cs="Times New Roman"/>
      <w:lang w:val="es-BO" w:eastAsia="es-ES"/>
    </w:rPr>
  </w:style>
  <w:style w:type="paragraph" w:styleId="Sangranormal">
    <w:name w:val="Normal Indent"/>
    <w:basedOn w:val="Normal"/>
    <w:rsid w:val="0072367F"/>
    <w:pPr>
      <w:spacing w:after="0"/>
      <w:ind w:left="708"/>
    </w:pPr>
    <w:rPr>
      <w:rFonts w:ascii="Century Gothic" w:eastAsia="Times New Roman" w:hAnsi="Century Gothic" w:cs="Times New Roman"/>
      <w:lang w:val="es-BO" w:eastAsia="es-ES"/>
    </w:rPr>
  </w:style>
  <w:style w:type="table" w:styleId="Tablabsica1">
    <w:name w:val="Table Simple 1"/>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absica2">
    <w:name w:val="Table Simple 2"/>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absica3">
    <w:name w:val="Table Simple 3"/>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aclsica1">
    <w:name w:val="Table Classic 1"/>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aclsica2">
    <w:name w:val="Table Classic 2"/>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aclsica3">
    <w:name w:val="Table Classic 3"/>
    <w:basedOn w:val="Tablanormal"/>
    <w:uiPriority w:val="99"/>
    <w:rsid w:val="0072367F"/>
    <w:pPr>
      <w:spacing w:after="0" w:line="240" w:lineRule="auto"/>
    </w:pPr>
    <w:rPr>
      <w:rFonts w:ascii="Calibri" w:eastAsia="Times New Roman" w:hAnsi="Calibri" w:cs="Times New Roman"/>
      <w:color w:val="000080"/>
      <w:sz w:val="20"/>
      <w:szCs w:val="20"/>
      <w:lang w:eastAsia="es-E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aclsica4">
    <w:name w:val="Table Classic 4"/>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aconcolumnas1">
    <w:name w:val="Table Columns 1"/>
    <w:basedOn w:val="Tablanormal"/>
    <w:uiPriority w:val="99"/>
    <w:rsid w:val="0072367F"/>
    <w:pPr>
      <w:spacing w:after="0" w:line="240" w:lineRule="auto"/>
    </w:pPr>
    <w:rPr>
      <w:rFonts w:ascii="Calibri" w:eastAsia="Times New Roman" w:hAnsi="Calibri" w:cs="Times New Roman"/>
      <w:b/>
      <w:bCs/>
      <w:sz w:val="20"/>
      <w:szCs w:val="20"/>
      <w:lang w:eastAsia="es-E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aconcolumnas2">
    <w:name w:val="Table Columns 2"/>
    <w:basedOn w:val="Tablanormal"/>
    <w:uiPriority w:val="99"/>
    <w:rsid w:val="0072367F"/>
    <w:pPr>
      <w:spacing w:after="0" w:line="240" w:lineRule="auto"/>
    </w:pPr>
    <w:rPr>
      <w:rFonts w:ascii="Calibri" w:eastAsia="Times New Roman" w:hAnsi="Calibri" w:cs="Times New Roman"/>
      <w:b/>
      <w:bCs/>
      <w:sz w:val="20"/>
      <w:szCs w:val="20"/>
      <w:lang w:eastAsia="es-E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aconcolumnas3">
    <w:name w:val="Table Columns 3"/>
    <w:basedOn w:val="Tablanormal"/>
    <w:uiPriority w:val="99"/>
    <w:rsid w:val="0072367F"/>
    <w:pPr>
      <w:spacing w:after="0" w:line="240" w:lineRule="auto"/>
    </w:pPr>
    <w:rPr>
      <w:rFonts w:ascii="Calibri" w:eastAsia="Times New Roman" w:hAnsi="Calibri" w:cs="Times New Roman"/>
      <w:b/>
      <w:bCs/>
      <w:sz w:val="20"/>
      <w:szCs w:val="20"/>
      <w:lang w:eastAsia="es-E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aconcolumnas4">
    <w:name w:val="Table Columns 4"/>
    <w:basedOn w:val="Tablanormal"/>
    <w:uiPriority w:val="99"/>
    <w:rsid w:val="0072367F"/>
    <w:pPr>
      <w:spacing w:after="0" w:line="240" w:lineRule="auto"/>
    </w:pPr>
    <w:rPr>
      <w:rFonts w:ascii="Calibri" w:eastAsia="Times New Roman" w:hAnsi="Calibri" w:cs="Times New Roman"/>
      <w:sz w:val="20"/>
      <w:szCs w:val="20"/>
      <w:lang w:eastAsia="es-E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aconcolumnas5">
    <w:name w:val="Table Columns 5"/>
    <w:basedOn w:val="Tablanormal"/>
    <w:uiPriority w:val="99"/>
    <w:rsid w:val="0072367F"/>
    <w:pPr>
      <w:spacing w:after="0" w:line="240" w:lineRule="auto"/>
    </w:pPr>
    <w:rPr>
      <w:rFonts w:ascii="Calibri" w:eastAsia="Times New Roman" w:hAnsi="Calibri" w:cs="Times New Roman"/>
      <w:sz w:val="20"/>
      <w:szCs w:val="20"/>
      <w:lang w:eastAsia="es-E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aconcuadrcula10">
    <w:name w:val="Table Grid 1"/>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aconcuadrcula2">
    <w:name w:val="Table Grid 2"/>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aconcuadrcula3">
    <w:name w:val="Table Grid 3"/>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aconcuadrcula4">
    <w:name w:val="Table Grid 4"/>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aconcuadrcula5">
    <w:name w:val="Table Grid 5"/>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aconcuadrcula6">
    <w:name w:val="Table Grid 6"/>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aconcuadrcula7">
    <w:name w:val="Table Grid 7"/>
    <w:basedOn w:val="Tablanormal"/>
    <w:uiPriority w:val="99"/>
    <w:rsid w:val="0072367F"/>
    <w:pPr>
      <w:spacing w:after="0" w:line="240" w:lineRule="auto"/>
    </w:pPr>
    <w:rPr>
      <w:rFonts w:ascii="Calibri" w:eastAsia="Times New Roman" w:hAnsi="Calibri" w:cs="Times New Roman"/>
      <w:b/>
      <w:bCs/>
      <w:sz w:val="20"/>
      <w:szCs w:val="20"/>
      <w:lang w:eastAsia="es-E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aconcuadrcula8">
    <w:name w:val="Table Grid 8"/>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aconefectos3D1">
    <w:name w:val="Table 3D effects 1"/>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aconefectos3D2">
    <w:name w:val="Table 3D effects 2"/>
    <w:basedOn w:val="Tablanormal"/>
    <w:uiPriority w:val="99"/>
    <w:rsid w:val="0072367F"/>
    <w:pPr>
      <w:spacing w:after="0" w:line="240" w:lineRule="auto"/>
    </w:pPr>
    <w:rPr>
      <w:rFonts w:ascii="Calibri" w:eastAsia="Times New Roman" w:hAnsi="Calibri" w:cs="Times New Roman"/>
      <w:sz w:val="20"/>
      <w:szCs w:val="20"/>
      <w:lang w:eastAsia="es-ES"/>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aconefectos3D3">
    <w:name w:val="Table 3D effects 3"/>
    <w:basedOn w:val="Tablanormal"/>
    <w:uiPriority w:val="99"/>
    <w:rsid w:val="0072367F"/>
    <w:pPr>
      <w:spacing w:after="0" w:line="240" w:lineRule="auto"/>
    </w:pPr>
    <w:rPr>
      <w:rFonts w:ascii="Calibri" w:eastAsia="Times New Roman" w:hAnsi="Calibri" w:cs="Times New Roman"/>
      <w:sz w:val="20"/>
      <w:szCs w:val="20"/>
      <w:lang w:eastAsia="es-ES"/>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aconlista1">
    <w:name w:val="Table List 1"/>
    <w:basedOn w:val="Tablanormal"/>
    <w:uiPriority w:val="99"/>
    <w:rsid w:val="0072367F"/>
    <w:pPr>
      <w:spacing w:after="0" w:line="240" w:lineRule="auto"/>
    </w:pPr>
    <w:rPr>
      <w:rFonts w:ascii="Calibri" w:eastAsia="Times New Roman" w:hAnsi="Calibri" w:cs="Times New Roman"/>
      <w:sz w:val="20"/>
      <w:szCs w:val="20"/>
      <w:lang w:eastAsia="es-E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aconlista2">
    <w:name w:val="Table List 2"/>
    <w:basedOn w:val="Tablanormal"/>
    <w:uiPriority w:val="99"/>
    <w:rsid w:val="0072367F"/>
    <w:pPr>
      <w:spacing w:after="0" w:line="240" w:lineRule="auto"/>
    </w:pPr>
    <w:rPr>
      <w:rFonts w:ascii="Calibri" w:eastAsia="Times New Roman" w:hAnsi="Calibri" w:cs="Times New Roman"/>
      <w:sz w:val="20"/>
      <w:szCs w:val="20"/>
      <w:lang w:eastAsia="es-ES"/>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aconlista3">
    <w:name w:val="Table List 3"/>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aconlista4">
    <w:name w:val="Table List 4"/>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aconlista5">
    <w:name w:val="Table List 5"/>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aconlista6">
    <w:name w:val="Table List 6"/>
    <w:basedOn w:val="Tablanormal"/>
    <w:uiPriority w:val="99"/>
    <w:rsid w:val="0072367F"/>
    <w:pPr>
      <w:spacing w:after="0" w:line="240" w:lineRule="auto"/>
    </w:pPr>
    <w:rPr>
      <w:rFonts w:ascii="Calibri" w:eastAsia="Times New Roman" w:hAnsi="Calibri" w:cs="Times New Roman"/>
      <w:sz w:val="20"/>
      <w:szCs w:val="20"/>
      <w:lang w:eastAsia="es-ES"/>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aconlista7">
    <w:name w:val="Table List 7"/>
    <w:basedOn w:val="Tablanormal"/>
    <w:uiPriority w:val="99"/>
    <w:rsid w:val="0072367F"/>
    <w:pPr>
      <w:spacing w:after="0" w:line="240" w:lineRule="auto"/>
    </w:pPr>
    <w:rPr>
      <w:rFonts w:ascii="Calibri" w:eastAsia="Times New Roman" w:hAnsi="Calibri" w:cs="Times New Roman"/>
      <w:sz w:val="20"/>
      <w:szCs w:val="20"/>
      <w:lang w:eastAsia="es-ES"/>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aconlista8">
    <w:name w:val="Table List 8"/>
    <w:basedOn w:val="Tablanormal"/>
    <w:uiPriority w:val="99"/>
    <w:rsid w:val="0072367F"/>
    <w:pPr>
      <w:spacing w:after="0" w:line="240" w:lineRule="auto"/>
    </w:pPr>
    <w:rPr>
      <w:rFonts w:ascii="Calibri" w:eastAsia="Times New Roman" w:hAnsi="Calibri" w:cs="Times New Roman"/>
      <w:sz w:val="20"/>
      <w:szCs w:val="20"/>
      <w:lang w:eastAsia="es-ES"/>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acontema">
    <w:name w:val="Table Theme"/>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elegante">
    <w:name w:val="Table Elegant"/>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amoderna">
    <w:name w:val="Table Contemporary"/>
    <w:basedOn w:val="Tablanormal"/>
    <w:uiPriority w:val="99"/>
    <w:rsid w:val="0072367F"/>
    <w:pPr>
      <w:spacing w:after="0" w:line="240" w:lineRule="auto"/>
    </w:pPr>
    <w:rPr>
      <w:rFonts w:ascii="Calibri" w:eastAsia="Times New Roman" w:hAnsi="Calibri" w:cs="Times New Roman"/>
      <w:sz w:val="20"/>
      <w:szCs w:val="20"/>
      <w:lang w:eastAsia="es-E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aprofesional">
    <w:name w:val="Table Professional"/>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asutil1">
    <w:name w:val="Table Subtle 1"/>
    <w:basedOn w:val="Tablanormal"/>
    <w:uiPriority w:val="99"/>
    <w:rsid w:val="0072367F"/>
    <w:pPr>
      <w:spacing w:after="0" w:line="240" w:lineRule="auto"/>
    </w:pPr>
    <w:rPr>
      <w:rFonts w:ascii="Calibri" w:eastAsia="Times New Roman" w:hAnsi="Calibri" w:cs="Times New Roman"/>
      <w:sz w:val="20"/>
      <w:szCs w:val="20"/>
      <w:lang w:eastAsia="es-ES"/>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asutil2">
    <w:name w:val="Table Subtle 2"/>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avistosa1">
    <w:name w:val="Table Colorful 1"/>
    <w:basedOn w:val="Tablanormal"/>
    <w:uiPriority w:val="99"/>
    <w:rsid w:val="0072367F"/>
    <w:pPr>
      <w:spacing w:after="0" w:line="240" w:lineRule="auto"/>
    </w:pPr>
    <w:rPr>
      <w:rFonts w:ascii="Calibri" w:eastAsia="Times New Roman" w:hAnsi="Calibri" w:cs="Times New Roman"/>
      <w:color w:val="FFFFFF"/>
      <w:sz w:val="20"/>
      <w:szCs w:val="20"/>
      <w:lang w:eastAsia="es-ES"/>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avistosa2">
    <w:name w:val="Table Colorful 2"/>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avistosa3">
    <w:name w:val="Table Colorful 3"/>
    <w:basedOn w:val="Tablanormal"/>
    <w:uiPriority w:val="99"/>
    <w:rsid w:val="0072367F"/>
    <w:pPr>
      <w:spacing w:after="0" w:line="240" w:lineRule="auto"/>
    </w:pPr>
    <w:rPr>
      <w:rFonts w:ascii="Calibri" w:eastAsia="Times New Roman" w:hAnsi="Calibri" w:cs="Times New Roman"/>
      <w:sz w:val="20"/>
      <w:szCs w:val="20"/>
      <w:lang w:eastAsia="es-ES"/>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aweb1">
    <w:name w:val="Table Web 1"/>
    <w:basedOn w:val="Tablanormal"/>
    <w:uiPriority w:val="99"/>
    <w:rsid w:val="0072367F"/>
    <w:pPr>
      <w:spacing w:after="0" w:line="240" w:lineRule="auto"/>
    </w:pPr>
    <w:rPr>
      <w:rFonts w:ascii="Calibri" w:eastAsia="Times New Roman" w:hAnsi="Calibri" w:cs="Times New Roman"/>
      <w:sz w:val="20"/>
      <w:szCs w:val="20"/>
      <w:lang w:eastAsia="es-E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aweb2">
    <w:name w:val="Table Web 2"/>
    <w:basedOn w:val="Tablanormal"/>
    <w:uiPriority w:val="99"/>
    <w:rsid w:val="0072367F"/>
    <w:pPr>
      <w:spacing w:after="0" w:line="240" w:lineRule="auto"/>
    </w:pPr>
    <w:rPr>
      <w:rFonts w:ascii="Calibri" w:eastAsia="Times New Roman" w:hAnsi="Calibri" w:cs="Times New Roman"/>
      <w:sz w:val="20"/>
      <w:szCs w:val="20"/>
      <w:lang w:eastAsia="es-E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aweb3">
    <w:name w:val="Table Web 3"/>
    <w:basedOn w:val="Tablanormal"/>
    <w:uiPriority w:val="99"/>
    <w:rsid w:val="0072367F"/>
    <w:pPr>
      <w:spacing w:after="0" w:line="240" w:lineRule="auto"/>
    </w:pPr>
    <w:rPr>
      <w:rFonts w:ascii="Calibri" w:eastAsia="Times New Roman" w:hAnsi="Calibri" w:cs="Times New Roman"/>
      <w:sz w:val="20"/>
      <w:szCs w:val="20"/>
      <w:lang w:eastAsia="es-E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TecladoHTML">
    <w:name w:val="HTML Keyboard"/>
    <w:uiPriority w:val="99"/>
    <w:rsid w:val="0072367F"/>
    <w:rPr>
      <w:rFonts w:ascii="Courier New" w:hAnsi="Courier New" w:cs="Courier New"/>
      <w:sz w:val="20"/>
      <w:szCs w:val="20"/>
    </w:rPr>
  </w:style>
  <w:style w:type="paragraph" w:styleId="Textoindependienteprimerasangra">
    <w:name w:val="Body Text First Indent"/>
    <w:basedOn w:val="Textoindependiente"/>
    <w:link w:val="TextoindependienteprimerasangraCar"/>
    <w:rsid w:val="0072367F"/>
    <w:pPr>
      <w:ind w:firstLine="210"/>
    </w:pPr>
    <w:rPr>
      <w:rFonts w:ascii="Century Gothic" w:hAnsi="Century Gothic"/>
      <w:sz w:val="22"/>
      <w:szCs w:val="22"/>
      <w:lang w:val="es-BO" w:eastAsia="es-ES"/>
    </w:rPr>
  </w:style>
  <w:style w:type="character" w:customStyle="1" w:styleId="TextoindependienteprimerasangraCar">
    <w:name w:val="Texto independiente primera sangría Car"/>
    <w:basedOn w:val="TextoindependienteCar"/>
    <w:link w:val="Textoindependienteprimerasangra"/>
    <w:rsid w:val="0072367F"/>
    <w:rPr>
      <w:rFonts w:ascii="Century Gothic" w:eastAsia="Times New Roman" w:hAnsi="Century Gothic" w:cs="Times New Roman"/>
      <w:sz w:val="20"/>
      <w:szCs w:val="20"/>
      <w:lang w:val="es-BO" w:eastAsia="es-ES"/>
    </w:rPr>
  </w:style>
  <w:style w:type="paragraph" w:styleId="Textoindependienteprimerasangra2">
    <w:name w:val="Body Text First Indent 2"/>
    <w:basedOn w:val="Sangradetextonormal"/>
    <w:link w:val="Textoindependienteprimerasangra2Car"/>
    <w:rsid w:val="0072367F"/>
    <w:pPr>
      <w:ind w:firstLine="210"/>
    </w:pPr>
    <w:rPr>
      <w:rFonts w:ascii="Century Gothic" w:hAnsi="Century Gothic"/>
      <w:sz w:val="22"/>
      <w:szCs w:val="22"/>
      <w:lang w:val="es-BO" w:eastAsia="es-ES"/>
    </w:rPr>
  </w:style>
  <w:style w:type="character" w:customStyle="1" w:styleId="Textoindependienteprimerasangra2Car">
    <w:name w:val="Texto independiente primera sangría 2 Car"/>
    <w:basedOn w:val="SangradetextonormalCar"/>
    <w:link w:val="Textoindependienteprimerasangra2"/>
    <w:rsid w:val="0072367F"/>
    <w:rPr>
      <w:rFonts w:ascii="Century Gothic" w:eastAsia="Times New Roman" w:hAnsi="Century Gothic" w:cs="Times New Roman"/>
      <w:sz w:val="20"/>
      <w:szCs w:val="20"/>
      <w:lang w:val="es-BO" w:eastAsia="es-ES"/>
    </w:rPr>
  </w:style>
  <w:style w:type="paragraph" w:styleId="Textosinformato">
    <w:name w:val="Plain Text"/>
    <w:basedOn w:val="Normal"/>
    <w:link w:val="TextosinformatoCar"/>
    <w:uiPriority w:val="99"/>
    <w:rsid w:val="0072367F"/>
    <w:pPr>
      <w:spacing w:after="0"/>
    </w:pPr>
    <w:rPr>
      <w:rFonts w:ascii="Courier New" w:eastAsia="Times New Roman" w:hAnsi="Courier New" w:cs="Courier New"/>
      <w:sz w:val="20"/>
      <w:szCs w:val="20"/>
      <w:lang w:val="es-BO" w:eastAsia="es-ES"/>
    </w:rPr>
  </w:style>
  <w:style w:type="character" w:customStyle="1" w:styleId="TextosinformatoCar">
    <w:name w:val="Texto sin formato Car"/>
    <w:basedOn w:val="Fuentedeprrafopredeter"/>
    <w:link w:val="Textosinformato"/>
    <w:uiPriority w:val="99"/>
    <w:rsid w:val="0072367F"/>
    <w:rPr>
      <w:rFonts w:ascii="Courier New" w:eastAsia="Times New Roman" w:hAnsi="Courier New" w:cs="Courier New"/>
      <w:sz w:val="20"/>
      <w:szCs w:val="20"/>
      <w:lang w:val="es-BO" w:eastAsia="es-ES"/>
    </w:rPr>
  </w:style>
  <w:style w:type="character" w:styleId="VariableHTML">
    <w:name w:val="HTML Variable"/>
    <w:uiPriority w:val="99"/>
    <w:rsid w:val="0072367F"/>
    <w:rPr>
      <w:rFonts w:cs="Times New Roman"/>
      <w:i/>
      <w:iCs/>
    </w:rPr>
  </w:style>
  <w:style w:type="paragraph" w:customStyle="1" w:styleId="TTULOCENTRALCARTULA">
    <w:name w:val="TÍTULO CENTRAL CARÁTULA"/>
    <w:basedOn w:val="Normal"/>
    <w:uiPriority w:val="99"/>
    <w:rsid w:val="0072367F"/>
    <w:pPr>
      <w:spacing w:after="0"/>
      <w:jc w:val="center"/>
    </w:pPr>
    <w:rPr>
      <w:rFonts w:ascii="Tahoma" w:eastAsia="Times New Roman" w:hAnsi="Tahoma" w:cs="Tahoma"/>
      <w:b/>
      <w:caps/>
      <w:color w:val="000080"/>
      <w:sz w:val="32"/>
      <w:szCs w:val="32"/>
      <w:lang w:val="es-BO" w:eastAsia="es-ES"/>
    </w:rPr>
  </w:style>
  <w:style w:type="paragraph" w:customStyle="1" w:styleId="TTULOCENTRALRAYADO">
    <w:name w:val="TÍTULO CENTRAL RAYADO"/>
    <w:basedOn w:val="Normal"/>
    <w:uiPriority w:val="99"/>
    <w:rsid w:val="0072367F"/>
    <w:pPr>
      <w:spacing w:after="0" w:line="360" w:lineRule="auto"/>
      <w:ind w:hanging="567"/>
      <w:jc w:val="center"/>
      <w:outlineLvl w:val="0"/>
    </w:pPr>
    <w:rPr>
      <w:rFonts w:ascii="Tahoma" w:eastAsia="Times New Roman" w:hAnsi="Tahoma" w:cs="Tahoma"/>
      <w:b/>
      <w:sz w:val="28"/>
      <w:szCs w:val="18"/>
      <w:u w:val="single"/>
      <w:lang w:eastAsia="es-ES"/>
    </w:rPr>
  </w:style>
  <w:style w:type="paragraph" w:styleId="Tabladeilustraciones">
    <w:name w:val="table of figures"/>
    <w:basedOn w:val="Normal"/>
    <w:next w:val="Normal"/>
    <w:rsid w:val="0072367F"/>
    <w:pPr>
      <w:spacing w:after="0"/>
    </w:pPr>
    <w:rPr>
      <w:rFonts w:ascii="Tahoma" w:eastAsia="Times New Roman" w:hAnsi="Tahoma" w:cs="Times New Roman"/>
      <w:lang w:val="es-BO" w:eastAsia="es-ES"/>
    </w:rPr>
  </w:style>
  <w:style w:type="paragraph" w:customStyle="1" w:styleId="VIETANEGRITA">
    <w:name w:val="VIÑETA NEGRITA"/>
    <w:basedOn w:val="CM112"/>
    <w:link w:val="VIETANEGRITACar"/>
    <w:uiPriority w:val="99"/>
    <w:rsid w:val="0072367F"/>
    <w:pPr>
      <w:numPr>
        <w:numId w:val="47"/>
      </w:numPr>
      <w:spacing w:before="120" w:after="355"/>
      <w:ind w:left="641" w:hanging="357"/>
      <w:jc w:val="both"/>
    </w:pPr>
    <w:rPr>
      <w:rFonts w:ascii="Tahoma" w:hAnsi="Tahoma"/>
      <w:b/>
      <w:sz w:val="18"/>
      <w:lang w:val="es-BO"/>
    </w:rPr>
  </w:style>
  <w:style w:type="character" w:customStyle="1" w:styleId="CM112Car">
    <w:name w:val="CM112 Car"/>
    <w:link w:val="CM112"/>
    <w:uiPriority w:val="99"/>
    <w:semiHidden/>
    <w:locked/>
    <w:rsid w:val="0072367F"/>
    <w:rPr>
      <w:rFonts w:ascii="Calibri" w:eastAsia="Calibri" w:hAnsi="Calibri" w:cs="Calibri"/>
      <w:color w:val="000000"/>
      <w:sz w:val="24"/>
      <w:szCs w:val="24"/>
    </w:rPr>
  </w:style>
  <w:style w:type="character" w:customStyle="1" w:styleId="VIETANEGRITACar">
    <w:name w:val="VIÑETA NEGRITA Car"/>
    <w:link w:val="VIETANEGRITA"/>
    <w:uiPriority w:val="99"/>
    <w:locked/>
    <w:rsid w:val="0072367F"/>
    <w:rPr>
      <w:rFonts w:ascii="Tahoma" w:eastAsia="Calibri" w:hAnsi="Tahoma" w:cs="Calibri"/>
      <w:b/>
      <w:color w:val="000000"/>
      <w:sz w:val="18"/>
      <w:szCs w:val="24"/>
      <w:lang w:val="es-BO"/>
    </w:rPr>
  </w:style>
  <w:style w:type="character" w:customStyle="1" w:styleId="Vieta2Car">
    <w:name w:val="Viñeta 2 Car"/>
    <w:link w:val="Vieta2"/>
    <w:uiPriority w:val="99"/>
    <w:locked/>
    <w:rsid w:val="0072367F"/>
    <w:rPr>
      <w:rFonts w:ascii="Arial" w:eastAsia="Times New Roman" w:hAnsi="Arial" w:cs="Arial"/>
      <w:sz w:val="20"/>
      <w:szCs w:val="20"/>
      <w:lang w:val="es-BO" w:eastAsia="es-ES"/>
    </w:rPr>
  </w:style>
  <w:style w:type="character" w:customStyle="1" w:styleId="Vieta1Car">
    <w:name w:val="Viñeta 1 Car"/>
    <w:link w:val="Vieta1"/>
    <w:uiPriority w:val="99"/>
    <w:locked/>
    <w:rsid w:val="0072367F"/>
    <w:rPr>
      <w:rFonts w:ascii="Tahoma" w:eastAsia="Arial Unicode MS" w:hAnsi="Tahoma" w:cs="Arial Unicode MS"/>
      <w:bCs/>
      <w:sz w:val="18"/>
      <w:szCs w:val="18"/>
      <w:lang w:eastAsia="es-ES"/>
    </w:rPr>
  </w:style>
  <w:style w:type="paragraph" w:customStyle="1" w:styleId="VietaEstilo20">
    <w:name w:val="Viñeta Estilo 2"/>
    <w:basedOn w:val="CM112"/>
    <w:uiPriority w:val="99"/>
    <w:rsid w:val="0072367F"/>
    <w:pPr>
      <w:widowControl/>
      <w:numPr>
        <w:numId w:val="48"/>
      </w:numPr>
      <w:tabs>
        <w:tab w:val="clear" w:pos="2708"/>
        <w:tab w:val="num" w:pos="425"/>
        <w:tab w:val="num" w:pos="2055"/>
      </w:tabs>
      <w:spacing w:line="360" w:lineRule="auto"/>
      <w:ind w:left="2055" w:hanging="425"/>
      <w:jc w:val="both"/>
    </w:pPr>
    <w:rPr>
      <w:rFonts w:ascii="Tahoma" w:hAnsi="Tahoma"/>
      <w:sz w:val="18"/>
      <w:szCs w:val="18"/>
      <w:lang w:val="es-BO"/>
    </w:rPr>
  </w:style>
  <w:style w:type="paragraph" w:customStyle="1" w:styleId="TABLA">
    <w:name w:val="TABLA"/>
    <w:basedOn w:val="Normal1"/>
    <w:uiPriority w:val="99"/>
    <w:rsid w:val="0072367F"/>
    <w:pPr>
      <w:ind w:left="397"/>
      <w:jc w:val="center"/>
    </w:pPr>
    <w:rPr>
      <w:szCs w:val="18"/>
    </w:rPr>
  </w:style>
  <w:style w:type="character" w:customStyle="1" w:styleId="CarCar19">
    <w:name w:val="Car Car19"/>
    <w:uiPriority w:val="99"/>
    <w:locked/>
    <w:rsid w:val="0072367F"/>
    <w:rPr>
      <w:rFonts w:ascii="Tahoma" w:hAnsi="Tahoma" w:cs="Times New Roman"/>
      <w:b/>
      <w:caps/>
      <w:sz w:val="22"/>
      <w:szCs w:val="22"/>
      <w:lang w:val="es-MX" w:eastAsia="es-ES" w:bidi="ar-SA"/>
    </w:rPr>
  </w:style>
  <w:style w:type="character" w:customStyle="1" w:styleId="CarCar18">
    <w:name w:val="Car Car18"/>
    <w:uiPriority w:val="99"/>
    <w:locked/>
    <w:rsid w:val="0072367F"/>
    <w:rPr>
      <w:rFonts w:ascii="Tahoma" w:hAnsi="Tahoma" w:cs="Times New Roman"/>
      <w:b/>
      <w:caps/>
      <w:sz w:val="18"/>
      <w:szCs w:val="18"/>
      <w:lang w:val="es-MX" w:eastAsia="es-ES" w:bidi="ar-SA"/>
    </w:rPr>
  </w:style>
  <w:style w:type="paragraph" w:customStyle="1" w:styleId="CM129">
    <w:name w:val="CM129"/>
    <w:basedOn w:val="Default"/>
    <w:next w:val="Default"/>
    <w:uiPriority w:val="99"/>
    <w:rsid w:val="0072367F"/>
    <w:pPr>
      <w:widowControl w:val="0"/>
      <w:spacing w:after="460"/>
    </w:pPr>
    <w:rPr>
      <w:rFonts w:ascii="Arial" w:eastAsia="Times New Roman" w:hAnsi="Arial" w:cs="Arial"/>
      <w:color w:val="auto"/>
      <w:lang w:eastAsia="es-ES"/>
    </w:rPr>
  </w:style>
  <w:style w:type="paragraph" w:customStyle="1" w:styleId="CM130">
    <w:name w:val="CM130"/>
    <w:basedOn w:val="Default"/>
    <w:next w:val="Default"/>
    <w:uiPriority w:val="99"/>
    <w:rsid w:val="0072367F"/>
    <w:pPr>
      <w:widowControl w:val="0"/>
      <w:spacing w:after="558"/>
    </w:pPr>
    <w:rPr>
      <w:rFonts w:ascii="Arial" w:eastAsia="Times New Roman" w:hAnsi="Arial" w:cs="Arial"/>
      <w:color w:val="auto"/>
      <w:lang w:eastAsia="es-ES"/>
    </w:rPr>
  </w:style>
  <w:style w:type="paragraph" w:customStyle="1" w:styleId="CM131">
    <w:name w:val="CM131"/>
    <w:basedOn w:val="Default"/>
    <w:next w:val="Default"/>
    <w:uiPriority w:val="99"/>
    <w:rsid w:val="0072367F"/>
    <w:pPr>
      <w:widowControl w:val="0"/>
      <w:spacing w:after="725"/>
    </w:pPr>
    <w:rPr>
      <w:rFonts w:ascii="Arial" w:eastAsia="Times New Roman" w:hAnsi="Arial" w:cs="Arial"/>
      <w:color w:val="auto"/>
      <w:lang w:eastAsia="es-ES"/>
    </w:rPr>
  </w:style>
  <w:style w:type="paragraph" w:customStyle="1" w:styleId="CM14">
    <w:name w:val="CM14"/>
    <w:basedOn w:val="Default"/>
    <w:next w:val="Default"/>
    <w:uiPriority w:val="99"/>
    <w:rsid w:val="0072367F"/>
    <w:pPr>
      <w:widowControl w:val="0"/>
      <w:spacing w:line="231" w:lineRule="atLeast"/>
    </w:pPr>
    <w:rPr>
      <w:rFonts w:ascii="Arial" w:eastAsia="Times New Roman" w:hAnsi="Arial" w:cs="Arial"/>
      <w:color w:val="auto"/>
      <w:lang w:eastAsia="es-ES"/>
    </w:rPr>
  </w:style>
  <w:style w:type="paragraph" w:customStyle="1" w:styleId="CM134">
    <w:name w:val="CM134"/>
    <w:basedOn w:val="Default"/>
    <w:next w:val="Default"/>
    <w:uiPriority w:val="99"/>
    <w:rsid w:val="0072367F"/>
    <w:pPr>
      <w:widowControl w:val="0"/>
      <w:spacing w:after="103"/>
    </w:pPr>
    <w:rPr>
      <w:rFonts w:ascii="Arial" w:eastAsia="Times New Roman" w:hAnsi="Arial" w:cs="Arial"/>
      <w:color w:val="auto"/>
      <w:lang w:eastAsia="es-ES"/>
    </w:rPr>
  </w:style>
  <w:style w:type="paragraph" w:customStyle="1" w:styleId="CM137">
    <w:name w:val="CM137"/>
    <w:basedOn w:val="Default"/>
    <w:next w:val="Default"/>
    <w:uiPriority w:val="99"/>
    <w:rsid w:val="0072367F"/>
    <w:pPr>
      <w:widowControl w:val="0"/>
      <w:spacing w:after="217"/>
    </w:pPr>
    <w:rPr>
      <w:rFonts w:ascii="Arial" w:eastAsia="Times New Roman" w:hAnsi="Arial" w:cs="Arial"/>
      <w:color w:val="auto"/>
      <w:lang w:eastAsia="es-ES"/>
    </w:rPr>
  </w:style>
  <w:style w:type="paragraph" w:customStyle="1" w:styleId="CM138">
    <w:name w:val="CM138"/>
    <w:basedOn w:val="Default"/>
    <w:next w:val="Default"/>
    <w:uiPriority w:val="99"/>
    <w:rsid w:val="0072367F"/>
    <w:pPr>
      <w:widowControl w:val="0"/>
      <w:spacing w:after="120"/>
    </w:pPr>
    <w:rPr>
      <w:rFonts w:ascii="Arial" w:eastAsia="Times New Roman" w:hAnsi="Arial" w:cs="Arial"/>
      <w:color w:val="auto"/>
      <w:lang w:eastAsia="es-ES"/>
    </w:rPr>
  </w:style>
  <w:style w:type="paragraph" w:customStyle="1" w:styleId="CM133">
    <w:name w:val="CM133"/>
    <w:basedOn w:val="Default"/>
    <w:next w:val="Default"/>
    <w:uiPriority w:val="99"/>
    <w:rsid w:val="0072367F"/>
    <w:pPr>
      <w:widowControl w:val="0"/>
      <w:spacing w:after="188"/>
    </w:pPr>
    <w:rPr>
      <w:rFonts w:ascii="Arial" w:eastAsia="Times New Roman" w:hAnsi="Arial" w:cs="Arial"/>
      <w:color w:val="auto"/>
      <w:lang w:eastAsia="es-ES"/>
    </w:rPr>
  </w:style>
  <w:style w:type="paragraph" w:customStyle="1" w:styleId="CM30">
    <w:name w:val="CM30"/>
    <w:basedOn w:val="Default"/>
    <w:next w:val="Default"/>
    <w:uiPriority w:val="99"/>
    <w:rsid w:val="0072367F"/>
    <w:pPr>
      <w:widowControl w:val="0"/>
      <w:spacing w:line="231" w:lineRule="atLeast"/>
    </w:pPr>
    <w:rPr>
      <w:rFonts w:ascii="Arial" w:eastAsia="Times New Roman" w:hAnsi="Arial" w:cs="Arial"/>
      <w:color w:val="auto"/>
      <w:lang w:eastAsia="es-ES"/>
    </w:rPr>
  </w:style>
  <w:style w:type="paragraph" w:customStyle="1" w:styleId="CM36">
    <w:name w:val="CM36"/>
    <w:basedOn w:val="Default"/>
    <w:next w:val="Default"/>
    <w:uiPriority w:val="99"/>
    <w:rsid w:val="0072367F"/>
    <w:pPr>
      <w:widowControl w:val="0"/>
    </w:pPr>
    <w:rPr>
      <w:rFonts w:ascii="Arial" w:eastAsia="Times New Roman" w:hAnsi="Arial" w:cs="Arial"/>
      <w:color w:val="auto"/>
      <w:lang w:eastAsia="es-ES"/>
    </w:rPr>
  </w:style>
  <w:style w:type="paragraph" w:customStyle="1" w:styleId="CM38">
    <w:name w:val="CM38"/>
    <w:basedOn w:val="Default"/>
    <w:next w:val="Default"/>
    <w:uiPriority w:val="99"/>
    <w:rsid w:val="0072367F"/>
    <w:pPr>
      <w:widowControl w:val="0"/>
    </w:pPr>
    <w:rPr>
      <w:rFonts w:ascii="Arial" w:eastAsia="Times New Roman" w:hAnsi="Arial" w:cs="Arial"/>
      <w:color w:val="auto"/>
      <w:lang w:eastAsia="es-ES"/>
    </w:rPr>
  </w:style>
  <w:style w:type="paragraph" w:customStyle="1" w:styleId="CM39">
    <w:name w:val="CM39"/>
    <w:basedOn w:val="Default"/>
    <w:next w:val="Default"/>
    <w:uiPriority w:val="99"/>
    <w:rsid w:val="0072367F"/>
    <w:pPr>
      <w:widowControl w:val="0"/>
      <w:spacing w:line="231" w:lineRule="atLeast"/>
    </w:pPr>
    <w:rPr>
      <w:rFonts w:ascii="Arial" w:eastAsia="Times New Roman" w:hAnsi="Arial" w:cs="Arial"/>
      <w:color w:val="auto"/>
      <w:lang w:eastAsia="es-ES"/>
    </w:rPr>
  </w:style>
  <w:style w:type="paragraph" w:customStyle="1" w:styleId="CM143">
    <w:name w:val="CM143"/>
    <w:basedOn w:val="Default"/>
    <w:next w:val="Default"/>
    <w:uiPriority w:val="99"/>
    <w:rsid w:val="0072367F"/>
    <w:pPr>
      <w:widowControl w:val="0"/>
      <w:spacing w:after="1598"/>
    </w:pPr>
    <w:rPr>
      <w:rFonts w:ascii="Arial" w:eastAsia="Times New Roman" w:hAnsi="Arial" w:cs="Arial"/>
      <w:color w:val="auto"/>
      <w:lang w:eastAsia="es-ES"/>
    </w:rPr>
  </w:style>
  <w:style w:type="paragraph" w:customStyle="1" w:styleId="CM46">
    <w:name w:val="CM46"/>
    <w:basedOn w:val="Default"/>
    <w:next w:val="Default"/>
    <w:uiPriority w:val="99"/>
    <w:rsid w:val="0072367F"/>
    <w:pPr>
      <w:widowControl w:val="0"/>
      <w:spacing w:line="231" w:lineRule="atLeast"/>
    </w:pPr>
    <w:rPr>
      <w:rFonts w:ascii="Arial" w:eastAsia="Times New Roman" w:hAnsi="Arial" w:cs="Arial"/>
      <w:color w:val="auto"/>
      <w:lang w:eastAsia="es-ES"/>
    </w:rPr>
  </w:style>
  <w:style w:type="paragraph" w:customStyle="1" w:styleId="CM144">
    <w:name w:val="CM144"/>
    <w:basedOn w:val="Default"/>
    <w:next w:val="Default"/>
    <w:uiPriority w:val="99"/>
    <w:rsid w:val="0072367F"/>
    <w:pPr>
      <w:widowControl w:val="0"/>
      <w:spacing w:after="2233"/>
    </w:pPr>
    <w:rPr>
      <w:rFonts w:ascii="Arial" w:eastAsia="Times New Roman" w:hAnsi="Arial" w:cs="Arial"/>
      <w:color w:val="auto"/>
      <w:lang w:eastAsia="es-ES"/>
    </w:rPr>
  </w:style>
  <w:style w:type="paragraph" w:customStyle="1" w:styleId="CM146">
    <w:name w:val="CM146"/>
    <w:basedOn w:val="Default"/>
    <w:next w:val="Default"/>
    <w:uiPriority w:val="99"/>
    <w:rsid w:val="0072367F"/>
    <w:pPr>
      <w:widowControl w:val="0"/>
      <w:spacing w:after="302"/>
    </w:pPr>
    <w:rPr>
      <w:rFonts w:ascii="Arial" w:eastAsia="Times New Roman" w:hAnsi="Arial" w:cs="Arial"/>
      <w:color w:val="auto"/>
      <w:lang w:eastAsia="es-ES"/>
    </w:rPr>
  </w:style>
  <w:style w:type="paragraph" w:customStyle="1" w:styleId="CM57">
    <w:name w:val="CM57"/>
    <w:basedOn w:val="Default"/>
    <w:next w:val="Default"/>
    <w:uiPriority w:val="99"/>
    <w:rsid w:val="0072367F"/>
    <w:pPr>
      <w:widowControl w:val="0"/>
      <w:spacing w:line="306" w:lineRule="atLeast"/>
    </w:pPr>
    <w:rPr>
      <w:rFonts w:ascii="Arial" w:eastAsia="Times New Roman" w:hAnsi="Arial" w:cs="Arial"/>
      <w:color w:val="auto"/>
      <w:lang w:eastAsia="es-ES"/>
    </w:rPr>
  </w:style>
  <w:style w:type="paragraph" w:customStyle="1" w:styleId="CM147">
    <w:name w:val="CM147"/>
    <w:basedOn w:val="Default"/>
    <w:next w:val="Default"/>
    <w:uiPriority w:val="99"/>
    <w:rsid w:val="0072367F"/>
    <w:pPr>
      <w:widowControl w:val="0"/>
      <w:spacing w:after="55"/>
    </w:pPr>
    <w:rPr>
      <w:rFonts w:ascii="Arial" w:eastAsia="Times New Roman" w:hAnsi="Arial" w:cs="Arial"/>
      <w:color w:val="auto"/>
      <w:lang w:eastAsia="es-ES"/>
    </w:rPr>
  </w:style>
  <w:style w:type="paragraph" w:customStyle="1" w:styleId="CM62">
    <w:name w:val="CM62"/>
    <w:basedOn w:val="Default"/>
    <w:next w:val="Default"/>
    <w:uiPriority w:val="99"/>
    <w:rsid w:val="0072367F"/>
    <w:pPr>
      <w:widowControl w:val="0"/>
      <w:spacing w:line="238" w:lineRule="atLeast"/>
    </w:pPr>
    <w:rPr>
      <w:rFonts w:ascii="Arial" w:eastAsia="Times New Roman" w:hAnsi="Arial" w:cs="Arial"/>
      <w:color w:val="auto"/>
      <w:lang w:eastAsia="es-ES"/>
    </w:rPr>
  </w:style>
  <w:style w:type="paragraph" w:customStyle="1" w:styleId="CM66">
    <w:name w:val="CM66"/>
    <w:basedOn w:val="Default"/>
    <w:next w:val="Default"/>
    <w:uiPriority w:val="99"/>
    <w:rsid w:val="0072367F"/>
    <w:pPr>
      <w:widowControl w:val="0"/>
      <w:spacing w:line="231" w:lineRule="atLeast"/>
    </w:pPr>
    <w:rPr>
      <w:rFonts w:ascii="Arial" w:eastAsia="Times New Roman" w:hAnsi="Arial" w:cs="Arial"/>
      <w:color w:val="auto"/>
      <w:lang w:eastAsia="es-ES"/>
    </w:rPr>
  </w:style>
  <w:style w:type="paragraph" w:customStyle="1" w:styleId="CM150">
    <w:name w:val="CM150"/>
    <w:basedOn w:val="Default"/>
    <w:next w:val="Default"/>
    <w:uiPriority w:val="99"/>
    <w:rsid w:val="0072367F"/>
    <w:pPr>
      <w:widowControl w:val="0"/>
      <w:spacing w:after="398"/>
    </w:pPr>
    <w:rPr>
      <w:rFonts w:ascii="Arial" w:eastAsia="Times New Roman" w:hAnsi="Arial" w:cs="Arial"/>
      <w:color w:val="auto"/>
      <w:lang w:eastAsia="es-ES"/>
    </w:rPr>
  </w:style>
  <w:style w:type="paragraph" w:customStyle="1" w:styleId="CM151">
    <w:name w:val="CM151"/>
    <w:basedOn w:val="Default"/>
    <w:next w:val="Default"/>
    <w:uiPriority w:val="99"/>
    <w:rsid w:val="0072367F"/>
    <w:pPr>
      <w:widowControl w:val="0"/>
      <w:spacing w:after="1853"/>
    </w:pPr>
    <w:rPr>
      <w:rFonts w:ascii="Arial" w:eastAsia="Times New Roman" w:hAnsi="Arial" w:cs="Arial"/>
      <w:color w:val="auto"/>
      <w:lang w:eastAsia="es-ES"/>
    </w:rPr>
  </w:style>
  <w:style w:type="paragraph" w:customStyle="1" w:styleId="CM136">
    <w:name w:val="CM136"/>
    <w:basedOn w:val="Default"/>
    <w:next w:val="Default"/>
    <w:uiPriority w:val="99"/>
    <w:rsid w:val="0072367F"/>
    <w:pPr>
      <w:widowControl w:val="0"/>
      <w:spacing w:after="1158"/>
    </w:pPr>
    <w:rPr>
      <w:rFonts w:ascii="Arial" w:eastAsia="Times New Roman" w:hAnsi="Arial" w:cs="Arial"/>
      <w:color w:val="auto"/>
      <w:lang w:eastAsia="es-ES"/>
    </w:rPr>
  </w:style>
  <w:style w:type="paragraph" w:customStyle="1" w:styleId="CM135">
    <w:name w:val="CM135"/>
    <w:basedOn w:val="Default"/>
    <w:next w:val="Default"/>
    <w:uiPriority w:val="99"/>
    <w:rsid w:val="0072367F"/>
    <w:pPr>
      <w:widowControl w:val="0"/>
      <w:spacing w:after="923"/>
    </w:pPr>
    <w:rPr>
      <w:rFonts w:ascii="Arial" w:eastAsia="Times New Roman" w:hAnsi="Arial" w:cs="Arial"/>
      <w:color w:val="auto"/>
      <w:lang w:eastAsia="es-ES"/>
    </w:rPr>
  </w:style>
  <w:style w:type="paragraph" w:customStyle="1" w:styleId="CM67">
    <w:name w:val="CM67"/>
    <w:basedOn w:val="Default"/>
    <w:next w:val="Default"/>
    <w:uiPriority w:val="99"/>
    <w:rsid w:val="0072367F"/>
    <w:pPr>
      <w:widowControl w:val="0"/>
      <w:spacing w:line="460" w:lineRule="atLeast"/>
    </w:pPr>
    <w:rPr>
      <w:rFonts w:ascii="Arial" w:eastAsia="Times New Roman" w:hAnsi="Arial" w:cs="Arial"/>
      <w:color w:val="auto"/>
      <w:lang w:eastAsia="es-ES"/>
    </w:rPr>
  </w:style>
  <w:style w:type="paragraph" w:customStyle="1" w:styleId="CM155">
    <w:name w:val="CM155"/>
    <w:basedOn w:val="Default"/>
    <w:next w:val="Default"/>
    <w:uiPriority w:val="99"/>
    <w:rsid w:val="0072367F"/>
    <w:pPr>
      <w:widowControl w:val="0"/>
      <w:spacing w:after="1013"/>
    </w:pPr>
    <w:rPr>
      <w:rFonts w:ascii="Arial" w:eastAsia="Times New Roman" w:hAnsi="Arial" w:cs="Arial"/>
      <w:color w:val="auto"/>
      <w:lang w:eastAsia="es-ES"/>
    </w:rPr>
  </w:style>
  <w:style w:type="paragraph" w:customStyle="1" w:styleId="CM158">
    <w:name w:val="CM158"/>
    <w:basedOn w:val="Default"/>
    <w:next w:val="Default"/>
    <w:uiPriority w:val="99"/>
    <w:rsid w:val="0072367F"/>
    <w:pPr>
      <w:widowControl w:val="0"/>
      <w:spacing w:after="4065"/>
    </w:pPr>
    <w:rPr>
      <w:rFonts w:ascii="Arial" w:eastAsia="Times New Roman" w:hAnsi="Arial" w:cs="Arial"/>
      <w:color w:val="auto"/>
      <w:lang w:eastAsia="es-ES"/>
    </w:rPr>
  </w:style>
  <w:style w:type="paragraph" w:customStyle="1" w:styleId="CM142">
    <w:name w:val="CM142"/>
    <w:basedOn w:val="Default"/>
    <w:next w:val="Default"/>
    <w:uiPriority w:val="99"/>
    <w:rsid w:val="0072367F"/>
    <w:pPr>
      <w:widowControl w:val="0"/>
      <w:spacing w:after="5760"/>
    </w:pPr>
    <w:rPr>
      <w:rFonts w:ascii="Arial" w:eastAsia="Times New Roman" w:hAnsi="Arial" w:cs="Arial"/>
      <w:color w:val="auto"/>
      <w:lang w:eastAsia="es-ES"/>
    </w:rPr>
  </w:style>
  <w:style w:type="paragraph" w:customStyle="1" w:styleId="CM160">
    <w:name w:val="CM160"/>
    <w:basedOn w:val="Default"/>
    <w:next w:val="Default"/>
    <w:uiPriority w:val="99"/>
    <w:rsid w:val="0072367F"/>
    <w:pPr>
      <w:widowControl w:val="0"/>
      <w:spacing w:after="5513"/>
    </w:pPr>
    <w:rPr>
      <w:rFonts w:ascii="Arial" w:eastAsia="Times New Roman" w:hAnsi="Arial" w:cs="Arial"/>
      <w:color w:val="auto"/>
      <w:lang w:eastAsia="es-ES"/>
    </w:rPr>
  </w:style>
  <w:style w:type="paragraph" w:customStyle="1" w:styleId="CM70">
    <w:name w:val="CM70"/>
    <w:basedOn w:val="Default"/>
    <w:next w:val="Default"/>
    <w:uiPriority w:val="99"/>
    <w:rsid w:val="0072367F"/>
    <w:pPr>
      <w:widowControl w:val="0"/>
      <w:spacing w:line="691" w:lineRule="atLeast"/>
    </w:pPr>
    <w:rPr>
      <w:rFonts w:ascii="Arial" w:eastAsia="Times New Roman" w:hAnsi="Arial" w:cs="Arial"/>
      <w:color w:val="auto"/>
      <w:lang w:eastAsia="es-ES"/>
    </w:rPr>
  </w:style>
  <w:style w:type="paragraph" w:customStyle="1" w:styleId="CM156">
    <w:name w:val="CM156"/>
    <w:basedOn w:val="Default"/>
    <w:next w:val="Default"/>
    <w:uiPriority w:val="99"/>
    <w:rsid w:val="0072367F"/>
    <w:pPr>
      <w:widowControl w:val="0"/>
      <w:spacing w:after="4595"/>
    </w:pPr>
    <w:rPr>
      <w:rFonts w:ascii="Arial" w:eastAsia="Times New Roman" w:hAnsi="Arial" w:cs="Arial"/>
      <w:color w:val="auto"/>
      <w:lang w:eastAsia="es-ES"/>
    </w:rPr>
  </w:style>
  <w:style w:type="paragraph" w:customStyle="1" w:styleId="CM162">
    <w:name w:val="CM162"/>
    <w:basedOn w:val="Default"/>
    <w:next w:val="Default"/>
    <w:uiPriority w:val="99"/>
    <w:rsid w:val="0072367F"/>
    <w:pPr>
      <w:widowControl w:val="0"/>
      <w:spacing w:after="7735"/>
    </w:pPr>
    <w:rPr>
      <w:rFonts w:ascii="Arial" w:eastAsia="Times New Roman" w:hAnsi="Arial" w:cs="Arial"/>
      <w:color w:val="auto"/>
      <w:lang w:eastAsia="es-ES"/>
    </w:rPr>
  </w:style>
  <w:style w:type="paragraph" w:customStyle="1" w:styleId="CM71">
    <w:name w:val="CM71"/>
    <w:basedOn w:val="Default"/>
    <w:next w:val="Default"/>
    <w:uiPriority w:val="99"/>
    <w:rsid w:val="0072367F"/>
    <w:pPr>
      <w:widowControl w:val="0"/>
      <w:spacing w:line="571" w:lineRule="atLeast"/>
    </w:pPr>
    <w:rPr>
      <w:rFonts w:ascii="Arial" w:eastAsia="Times New Roman" w:hAnsi="Arial" w:cs="Arial"/>
      <w:color w:val="auto"/>
      <w:lang w:eastAsia="es-ES"/>
    </w:rPr>
  </w:style>
  <w:style w:type="paragraph" w:customStyle="1" w:styleId="CM72">
    <w:name w:val="CM72"/>
    <w:basedOn w:val="Default"/>
    <w:next w:val="Default"/>
    <w:uiPriority w:val="99"/>
    <w:rsid w:val="0072367F"/>
    <w:pPr>
      <w:widowControl w:val="0"/>
    </w:pPr>
    <w:rPr>
      <w:rFonts w:ascii="Arial" w:eastAsia="Times New Roman" w:hAnsi="Arial" w:cs="Arial"/>
      <w:color w:val="auto"/>
      <w:lang w:eastAsia="es-ES"/>
    </w:rPr>
  </w:style>
  <w:style w:type="paragraph" w:customStyle="1" w:styleId="CM73">
    <w:name w:val="CM73"/>
    <w:basedOn w:val="Default"/>
    <w:next w:val="Default"/>
    <w:uiPriority w:val="99"/>
    <w:rsid w:val="0072367F"/>
    <w:pPr>
      <w:widowControl w:val="0"/>
    </w:pPr>
    <w:rPr>
      <w:rFonts w:ascii="Arial" w:eastAsia="Times New Roman" w:hAnsi="Arial" w:cs="Arial"/>
      <w:color w:val="auto"/>
      <w:lang w:eastAsia="es-ES"/>
    </w:rPr>
  </w:style>
  <w:style w:type="paragraph" w:customStyle="1" w:styleId="CM74">
    <w:name w:val="CM74"/>
    <w:basedOn w:val="Default"/>
    <w:next w:val="Default"/>
    <w:uiPriority w:val="99"/>
    <w:rsid w:val="0072367F"/>
    <w:pPr>
      <w:widowControl w:val="0"/>
      <w:spacing w:line="571" w:lineRule="atLeast"/>
    </w:pPr>
    <w:rPr>
      <w:rFonts w:ascii="Arial" w:eastAsia="Times New Roman" w:hAnsi="Arial" w:cs="Arial"/>
      <w:color w:val="auto"/>
      <w:lang w:eastAsia="es-ES"/>
    </w:rPr>
  </w:style>
  <w:style w:type="paragraph" w:customStyle="1" w:styleId="CM76">
    <w:name w:val="CM76"/>
    <w:basedOn w:val="Default"/>
    <w:next w:val="Default"/>
    <w:uiPriority w:val="99"/>
    <w:rsid w:val="0072367F"/>
    <w:pPr>
      <w:widowControl w:val="0"/>
      <w:spacing w:line="263" w:lineRule="atLeast"/>
    </w:pPr>
    <w:rPr>
      <w:rFonts w:ascii="Arial" w:eastAsia="Times New Roman" w:hAnsi="Arial" w:cs="Arial"/>
      <w:color w:val="auto"/>
      <w:lang w:eastAsia="es-ES"/>
    </w:rPr>
  </w:style>
  <w:style w:type="paragraph" w:customStyle="1" w:styleId="CM77">
    <w:name w:val="CM77"/>
    <w:basedOn w:val="Default"/>
    <w:next w:val="Default"/>
    <w:uiPriority w:val="99"/>
    <w:rsid w:val="0072367F"/>
    <w:pPr>
      <w:widowControl w:val="0"/>
      <w:spacing w:line="256" w:lineRule="atLeast"/>
    </w:pPr>
    <w:rPr>
      <w:rFonts w:ascii="Arial" w:eastAsia="Times New Roman" w:hAnsi="Arial" w:cs="Arial"/>
      <w:color w:val="auto"/>
      <w:lang w:eastAsia="es-ES"/>
    </w:rPr>
  </w:style>
  <w:style w:type="paragraph" w:customStyle="1" w:styleId="CM78">
    <w:name w:val="CM78"/>
    <w:basedOn w:val="Default"/>
    <w:next w:val="Default"/>
    <w:uiPriority w:val="99"/>
    <w:rsid w:val="0072367F"/>
    <w:pPr>
      <w:widowControl w:val="0"/>
      <w:spacing w:line="256" w:lineRule="atLeast"/>
    </w:pPr>
    <w:rPr>
      <w:rFonts w:ascii="Arial" w:eastAsia="Times New Roman" w:hAnsi="Arial" w:cs="Arial"/>
      <w:color w:val="auto"/>
      <w:lang w:eastAsia="es-ES"/>
    </w:rPr>
  </w:style>
  <w:style w:type="paragraph" w:customStyle="1" w:styleId="CM86">
    <w:name w:val="CM86"/>
    <w:basedOn w:val="Default"/>
    <w:next w:val="Default"/>
    <w:uiPriority w:val="99"/>
    <w:rsid w:val="0072367F"/>
    <w:pPr>
      <w:widowControl w:val="0"/>
      <w:spacing w:line="231" w:lineRule="atLeast"/>
    </w:pPr>
    <w:rPr>
      <w:rFonts w:ascii="Arial" w:eastAsia="Times New Roman" w:hAnsi="Arial" w:cs="Arial"/>
      <w:color w:val="auto"/>
      <w:lang w:eastAsia="es-ES"/>
    </w:rPr>
  </w:style>
  <w:style w:type="paragraph" w:customStyle="1" w:styleId="CM87">
    <w:name w:val="CM87"/>
    <w:basedOn w:val="Default"/>
    <w:next w:val="Default"/>
    <w:uiPriority w:val="99"/>
    <w:rsid w:val="0072367F"/>
    <w:pPr>
      <w:widowControl w:val="0"/>
      <w:spacing w:line="256" w:lineRule="atLeast"/>
    </w:pPr>
    <w:rPr>
      <w:rFonts w:ascii="Arial" w:eastAsia="Times New Roman" w:hAnsi="Arial" w:cs="Arial"/>
      <w:color w:val="auto"/>
      <w:lang w:eastAsia="es-ES"/>
    </w:rPr>
  </w:style>
  <w:style w:type="paragraph" w:customStyle="1" w:styleId="CM90">
    <w:name w:val="CM90"/>
    <w:basedOn w:val="Default"/>
    <w:next w:val="Default"/>
    <w:uiPriority w:val="99"/>
    <w:rsid w:val="0072367F"/>
    <w:pPr>
      <w:widowControl w:val="0"/>
      <w:spacing w:line="256" w:lineRule="atLeast"/>
    </w:pPr>
    <w:rPr>
      <w:rFonts w:ascii="Arial" w:eastAsia="Times New Roman" w:hAnsi="Arial" w:cs="Arial"/>
      <w:color w:val="auto"/>
      <w:lang w:eastAsia="es-ES"/>
    </w:rPr>
  </w:style>
  <w:style w:type="paragraph" w:customStyle="1" w:styleId="CM145">
    <w:name w:val="CM145"/>
    <w:basedOn w:val="Default"/>
    <w:next w:val="Default"/>
    <w:uiPriority w:val="99"/>
    <w:rsid w:val="0072367F"/>
    <w:pPr>
      <w:widowControl w:val="0"/>
      <w:spacing w:after="630"/>
    </w:pPr>
    <w:rPr>
      <w:rFonts w:ascii="Arial" w:eastAsia="Times New Roman" w:hAnsi="Arial" w:cs="Arial"/>
      <w:color w:val="auto"/>
      <w:lang w:eastAsia="es-ES"/>
    </w:rPr>
  </w:style>
  <w:style w:type="paragraph" w:customStyle="1" w:styleId="CM99">
    <w:name w:val="CM99"/>
    <w:basedOn w:val="Default"/>
    <w:next w:val="Default"/>
    <w:uiPriority w:val="99"/>
    <w:rsid w:val="0072367F"/>
    <w:pPr>
      <w:widowControl w:val="0"/>
      <w:spacing w:line="400" w:lineRule="atLeast"/>
    </w:pPr>
    <w:rPr>
      <w:rFonts w:ascii="Arial" w:eastAsia="Times New Roman" w:hAnsi="Arial" w:cs="Arial"/>
      <w:color w:val="auto"/>
      <w:lang w:eastAsia="es-ES"/>
    </w:rPr>
  </w:style>
  <w:style w:type="paragraph" w:customStyle="1" w:styleId="CM102">
    <w:name w:val="CM102"/>
    <w:basedOn w:val="Default"/>
    <w:next w:val="Default"/>
    <w:uiPriority w:val="99"/>
    <w:rsid w:val="0072367F"/>
    <w:pPr>
      <w:widowControl w:val="0"/>
      <w:spacing w:line="231" w:lineRule="atLeast"/>
    </w:pPr>
    <w:rPr>
      <w:rFonts w:ascii="Arial" w:eastAsia="Times New Roman" w:hAnsi="Arial" w:cs="Arial"/>
      <w:color w:val="auto"/>
      <w:lang w:eastAsia="es-ES"/>
    </w:rPr>
  </w:style>
  <w:style w:type="paragraph" w:customStyle="1" w:styleId="CM104">
    <w:name w:val="CM104"/>
    <w:basedOn w:val="Default"/>
    <w:next w:val="Default"/>
    <w:uiPriority w:val="99"/>
    <w:rsid w:val="0072367F"/>
    <w:pPr>
      <w:widowControl w:val="0"/>
      <w:spacing w:line="231" w:lineRule="atLeast"/>
    </w:pPr>
    <w:rPr>
      <w:rFonts w:ascii="Arial" w:eastAsia="Times New Roman" w:hAnsi="Arial" w:cs="Arial"/>
      <w:color w:val="auto"/>
      <w:lang w:eastAsia="es-ES"/>
    </w:rPr>
  </w:style>
  <w:style w:type="paragraph" w:customStyle="1" w:styleId="CM165">
    <w:name w:val="CM165"/>
    <w:basedOn w:val="Default"/>
    <w:next w:val="Default"/>
    <w:uiPriority w:val="99"/>
    <w:rsid w:val="0072367F"/>
    <w:pPr>
      <w:widowControl w:val="0"/>
      <w:spacing w:after="510"/>
    </w:pPr>
    <w:rPr>
      <w:rFonts w:ascii="Arial" w:eastAsia="Times New Roman" w:hAnsi="Arial" w:cs="Arial"/>
      <w:color w:val="auto"/>
      <w:lang w:eastAsia="es-ES"/>
    </w:rPr>
  </w:style>
  <w:style w:type="paragraph" w:customStyle="1" w:styleId="CM120">
    <w:name w:val="CM120"/>
    <w:basedOn w:val="Default"/>
    <w:next w:val="Default"/>
    <w:uiPriority w:val="99"/>
    <w:rsid w:val="0072367F"/>
    <w:pPr>
      <w:widowControl w:val="0"/>
      <w:spacing w:line="253" w:lineRule="atLeast"/>
    </w:pPr>
    <w:rPr>
      <w:rFonts w:ascii="Arial" w:eastAsia="Times New Roman" w:hAnsi="Arial" w:cs="Arial"/>
      <w:color w:val="auto"/>
      <w:lang w:eastAsia="es-ES"/>
    </w:rPr>
  </w:style>
  <w:style w:type="paragraph" w:customStyle="1" w:styleId="p52">
    <w:name w:val="p52"/>
    <w:basedOn w:val="Normal"/>
    <w:uiPriority w:val="99"/>
    <w:rsid w:val="0072367F"/>
    <w:pPr>
      <w:widowControl w:val="0"/>
      <w:tabs>
        <w:tab w:val="left" w:pos="204"/>
      </w:tabs>
      <w:autoSpaceDE w:val="0"/>
      <w:autoSpaceDN w:val="0"/>
      <w:adjustRightInd w:val="0"/>
      <w:spacing w:after="0" w:line="204" w:lineRule="atLeast"/>
    </w:pPr>
    <w:rPr>
      <w:rFonts w:ascii="Times New Roman" w:eastAsia="Times New Roman" w:hAnsi="Times New Roman" w:cs="Times New Roman"/>
      <w:sz w:val="24"/>
      <w:szCs w:val="24"/>
      <w:lang w:val="en-US" w:eastAsia="es-ES"/>
    </w:rPr>
  </w:style>
  <w:style w:type="paragraph" w:customStyle="1" w:styleId="Vietanumerada">
    <w:name w:val="Viñeta numerada"/>
    <w:basedOn w:val="CM126"/>
    <w:uiPriority w:val="99"/>
    <w:rsid w:val="0072367F"/>
    <w:pPr>
      <w:numPr>
        <w:numId w:val="49"/>
      </w:numPr>
      <w:tabs>
        <w:tab w:val="clear" w:pos="1800"/>
        <w:tab w:val="num" w:pos="435"/>
        <w:tab w:val="num" w:pos="786"/>
      </w:tabs>
      <w:spacing w:after="120" w:line="360" w:lineRule="auto"/>
      <w:ind w:left="1775" w:hanging="357"/>
      <w:jc w:val="both"/>
    </w:pPr>
    <w:rPr>
      <w:rFonts w:ascii="Tahoma" w:hAnsi="Tahoma" w:cs="Tahoma"/>
      <w:bCs/>
      <w:sz w:val="18"/>
      <w:szCs w:val="18"/>
    </w:rPr>
  </w:style>
  <w:style w:type="paragraph" w:customStyle="1" w:styleId="EstiloTahoma9ptJustificadoAntes6ptoDespus6ptoIn">
    <w:name w:val="Estilo Tahoma 9 pt Justificado Antes:  6 pto Después:  6 pto In..."/>
    <w:basedOn w:val="Normal"/>
    <w:uiPriority w:val="99"/>
    <w:rsid w:val="0072367F"/>
    <w:pPr>
      <w:spacing w:before="120" w:after="120" w:line="360" w:lineRule="auto"/>
      <w:jc w:val="both"/>
    </w:pPr>
    <w:rPr>
      <w:rFonts w:ascii="Tahoma" w:eastAsia="Times New Roman" w:hAnsi="Tahoma" w:cs="Times New Roman"/>
      <w:szCs w:val="20"/>
      <w:lang w:val="es-BO" w:eastAsia="es-ES"/>
    </w:rPr>
  </w:style>
  <w:style w:type="paragraph" w:customStyle="1" w:styleId="font7">
    <w:name w:val="font7"/>
    <w:basedOn w:val="Normal"/>
    <w:uiPriority w:val="99"/>
    <w:rsid w:val="0072367F"/>
    <w:pPr>
      <w:spacing w:before="100" w:beforeAutospacing="1" w:after="100" w:afterAutospacing="1"/>
    </w:pPr>
    <w:rPr>
      <w:rFonts w:eastAsia="Times New Roman" w:cs="Times New Roman"/>
      <w:sz w:val="16"/>
      <w:szCs w:val="16"/>
      <w:lang w:eastAsia="es-ES"/>
    </w:rPr>
  </w:style>
  <w:style w:type="numbering" w:customStyle="1" w:styleId="Estilo1">
    <w:name w:val="Estilo1"/>
    <w:rsid w:val="0072367F"/>
    <w:pPr>
      <w:numPr>
        <w:numId w:val="23"/>
      </w:numPr>
    </w:pPr>
  </w:style>
  <w:style w:type="numbering" w:customStyle="1" w:styleId="Estilo8">
    <w:name w:val="Estilo8"/>
    <w:rsid w:val="0072367F"/>
    <w:pPr>
      <w:numPr>
        <w:numId w:val="30"/>
      </w:numPr>
    </w:pPr>
  </w:style>
  <w:style w:type="numbering" w:customStyle="1" w:styleId="Estilo6">
    <w:name w:val="Estilo6"/>
    <w:rsid w:val="0072367F"/>
    <w:pPr>
      <w:numPr>
        <w:numId w:val="28"/>
      </w:numPr>
    </w:pPr>
  </w:style>
  <w:style w:type="numbering" w:customStyle="1" w:styleId="Estilo4">
    <w:name w:val="Estilo4"/>
    <w:rsid w:val="0072367F"/>
    <w:pPr>
      <w:numPr>
        <w:numId w:val="26"/>
      </w:numPr>
    </w:pPr>
  </w:style>
  <w:style w:type="numbering" w:customStyle="1" w:styleId="Estilo10">
    <w:name w:val="Estilo10"/>
    <w:rsid w:val="0072367F"/>
    <w:pPr>
      <w:numPr>
        <w:numId w:val="32"/>
      </w:numPr>
    </w:pPr>
  </w:style>
  <w:style w:type="numbering" w:customStyle="1" w:styleId="Estilo13">
    <w:name w:val="Estilo13"/>
    <w:rsid w:val="0072367F"/>
    <w:pPr>
      <w:numPr>
        <w:numId w:val="59"/>
      </w:numPr>
    </w:pPr>
  </w:style>
  <w:style w:type="numbering" w:customStyle="1" w:styleId="Estilo3">
    <w:name w:val="Estilo3"/>
    <w:rsid w:val="0072367F"/>
    <w:pPr>
      <w:numPr>
        <w:numId w:val="25"/>
      </w:numPr>
    </w:pPr>
  </w:style>
  <w:style w:type="numbering" w:customStyle="1" w:styleId="Estilo7">
    <w:name w:val="Estilo7"/>
    <w:rsid w:val="0072367F"/>
    <w:pPr>
      <w:numPr>
        <w:numId w:val="29"/>
      </w:numPr>
    </w:pPr>
  </w:style>
  <w:style w:type="numbering" w:customStyle="1" w:styleId="Estilo2">
    <w:name w:val="Estilo2"/>
    <w:rsid w:val="0072367F"/>
    <w:pPr>
      <w:numPr>
        <w:numId w:val="24"/>
      </w:numPr>
    </w:pPr>
  </w:style>
  <w:style w:type="numbering" w:customStyle="1" w:styleId="EstiloVieta2Esquemanumerado8pt">
    <w:name w:val="Estilo Viñeta 2 + Esquema numerado 8 pt"/>
    <w:rsid w:val="0072367F"/>
    <w:pPr>
      <w:numPr>
        <w:numId w:val="35"/>
      </w:numPr>
    </w:pPr>
  </w:style>
  <w:style w:type="numbering" w:customStyle="1" w:styleId="Estilo9">
    <w:name w:val="Estilo9"/>
    <w:rsid w:val="0072367F"/>
    <w:pPr>
      <w:numPr>
        <w:numId w:val="31"/>
      </w:numPr>
    </w:pPr>
  </w:style>
  <w:style w:type="numbering" w:styleId="111111">
    <w:name w:val="Outline List 2"/>
    <w:basedOn w:val="Sinlista"/>
    <w:uiPriority w:val="99"/>
    <w:semiHidden/>
    <w:unhideWhenUsed/>
    <w:rsid w:val="0072367F"/>
    <w:pPr>
      <w:numPr>
        <w:numId w:val="36"/>
      </w:numPr>
    </w:pPr>
  </w:style>
  <w:style w:type="numbering" w:customStyle="1" w:styleId="Estilo5">
    <w:name w:val="Estilo5"/>
    <w:rsid w:val="0072367F"/>
    <w:pPr>
      <w:numPr>
        <w:numId w:val="27"/>
      </w:numPr>
    </w:pPr>
  </w:style>
  <w:style w:type="numbering" w:customStyle="1" w:styleId="Estilo12">
    <w:name w:val="Estilo12"/>
    <w:rsid w:val="0072367F"/>
    <w:pPr>
      <w:numPr>
        <w:numId w:val="33"/>
      </w:numPr>
    </w:pPr>
  </w:style>
  <w:style w:type="numbering" w:styleId="ArtculoSeccin">
    <w:name w:val="Outline List 3"/>
    <w:basedOn w:val="Sinlista"/>
    <w:uiPriority w:val="99"/>
    <w:semiHidden/>
    <w:unhideWhenUsed/>
    <w:rsid w:val="0072367F"/>
    <w:pPr>
      <w:numPr>
        <w:numId w:val="46"/>
      </w:numPr>
    </w:pPr>
  </w:style>
  <w:style w:type="numbering" w:customStyle="1" w:styleId="Estilo14">
    <w:name w:val="Estilo14"/>
    <w:rsid w:val="0072367F"/>
    <w:pPr>
      <w:numPr>
        <w:numId w:val="60"/>
      </w:numPr>
    </w:pPr>
  </w:style>
  <w:style w:type="paragraph" w:customStyle="1" w:styleId="ecxmsonormal">
    <w:name w:val="ecxmsonormal"/>
    <w:basedOn w:val="Normal"/>
    <w:rsid w:val="0072367F"/>
    <w:pPr>
      <w:spacing w:before="100" w:beforeAutospacing="1" w:after="100" w:afterAutospacing="1"/>
    </w:pPr>
    <w:rPr>
      <w:rFonts w:ascii="Times New Roman" w:eastAsia="Times New Roman" w:hAnsi="Times New Roman" w:cs="Times New Roman"/>
      <w:sz w:val="24"/>
      <w:szCs w:val="24"/>
      <w:lang w:val="en-US"/>
    </w:rPr>
  </w:style>
  <w:style w:type="paragraph" w:customStyle="1" w:styleId="UNASURtdrsupprrf003">
    <w:name w:val="UNASUR tdr sup prrf 003"/>
    <w:uiPriority w:val="99"/>
    <w:rsid w:val="0072367F"/>
    <w:pPr>
      <w:spacing w:before="120" w:after="0" w:line="240" w:lineRule="auto"/>
      <w:ind w:left="425" w:right="284"/>
      <w:jc w:val="both"/>
    </w:pPr>
    <w:rPr>
      <w:rFonts w:ascii="Verdana" w:eastAsia="Times New Roman" w:hAnsi="Verdana" w:cs="Tahoma"/>
      <w:sz w:val="16"/>
      <w:lang w:eastAsia="es-ES"/>
    </w:rPr>
  </w:style>
  <w:style w:type="paragraph" w:customStyle="1" w:styleId="UNASURtdrsupprrfvt003">
    <w:name w:val="UNASUR tdr sup prrf vñt 003"/>
    <w:basedOn w:val="UNASURtdrsupprrf003"/>
    <w:uiPriority w:val="99"/>
    <w:rsid w:val="0072367F"/>
    <w:pPr>
      <w:ind w:left="2136" w:hanging="360"/>
    </w:pPr>
  </w:style>
  <w:style w:type="character" w:customStyle="1" w:styleId="dgoucrctrcrsv">
    <w:name w:val="dgou crctr crsv"/>
    <w:uiPriority w:val="99"/>
    <w:rsid w:val="0072367F"/>
    <w:rPr>
      <w:rFonts w:ascii="Arial" w:hAnsi="Arial"/>
      <w:i/>
      <w:sz w:val="22"/>
      <w:lang w:val="es-ES_tradnl"/>
    </w:rPr>
  </w:style>
  <w:style w:type="paragraph" w:customStyle="1" w:styleId="PiedeTabla">
    <w:name w:val="Pie de Tabla"/>
    <w:basedOn w:val="Normal"/>
    <w:next w:val="Normal"/>
    <w:link w:val="PiedeTablaCar"/>
    <w:uiPriority w:val="99"/>
    <w:rsid w:val="0072367F"/>
    <w:pPr>
      <w:numPr>
        <w:numId w:val="62"/>
      </w:numPr>
      <w:suppressAutoHyphens/>
      <w:spacing w:before="60" w:after="60" w:line="264" w:lineRule="auto"/>
      <w:jc w:val="center"/>
    </w:pPr>
    <w:rPr>
      <w:rFonts w:ascii="Calibri" w:eastAsia="Times New Roman" w:hAnsi="Calibri" w:cs="Times New Roman"/>
      <w:color w:val="000000"/>
      <w:kern w:val="23"/>
      <w:sz w:val="20"/>
      <w:szCs w:val="20"/>
      <w:lang w:val="es-ES_tradnl"/>
    </w:rPr>
  </w:style>
  <w:style w:type="character" w:customStyle="1" w:styleId="PiedeTablaCar">
    <w:name w:val="Pie de Tabla Car"/>
    <w:link w:val="PiedeTabla"/>
    <w:uiPriority w:val="99"/>
    <w:locked/>
    <w:rsid w:val="0072367F"/>
    <w:rPr>
      <w:rFonts w:ascii="Calibri" w:eastAsia="Times New Roman" w:hAnsi="Calibri" w:cs="Times New Roman"/>
      <w:color w:val="000000"/>
      <w:kern w:val="23"/>
      <w:sz w:val="20"/>
      <w:szCs w:val="20"/>
      <w:lang w:val="es-ES_tradnl"/>
    </w:rPr>
  </w:style>
  <w:style w:type="paragraph" w:customStyle="1" w:styleId="PiedeImagen">
    <w:name w:val="Pie de Imagen"/>
    <w:basedOn w:val="Normal"/>
    <w:next w:val="Normal"/>
    <w:link w:val="PiedeImagenCar"/>
    <w:uiPriority w:val="99"/>
    <w:rsid w:val="0072367F"/>
    <w:pPr>
      <w:numPr>
        <w:numId w:val="63"/>
      </w:numPr>
      <w:suppressAutoHyphens/>
      <w:spacing w:before="60" w:after="60" w:line="264" w:lineRule="auto"/>
      <w:jc w:val="center"/>
    </w:pPr>
    <w:rPr>
      <w:rFonts w:ascii="Calibri" w:eastAsia="Times New Roman" w:hAnsi="Calibri" w:cs="Times New Roman"/>
      <w:color w:val="000000"/>
      <w:kern w:val="23"/>
      <w:sz w:val="20"/>
      <w:szCs w:val="20"/>
    </w:rPr>
  </w:style>
  <w:style w:type="character" w:customStyle="1" w:styleId="PiedeImagenCar">
    <w:name w:val="Pie de Imagen Car"/>
    <w:link w:val="PiedeImagen"/>
    <w:uiPriority w:val="99"/>
    <w:locked/>
    <w:rsid w:val="0072367F"/>
    <w:rPr>
      <w:rFonts w:ascii="Calibri" w:eastAsia="Times New Roman" w:hAnsi="Calibri" w:cs="Times New Roman"/>
      <w:color w:val="000000"/>
      <w:kern w:val="23"/>
      <w:sz w:val="20"/>
      <w:szCs w:val="20"/>
    </w:rPr>
  </w:style>
  <w:style w:type="paragraph" w:customStyle="1" w:styleId="Imagen">
    <w:name w:val="Imagen"/>
    <w:basedOn w:val="Normal"/>
    <w:next w:val="PiedeImagen"/>
    <w:link w:val="ImagenCar"/>
    <w:uiPriority w:val="99"/>
    <w:rsid w:val="0072367F"/>
    <w:pPr>
      <w:numPr>
        <w:numId w:val="64"/>
      </w:numPr>
      <w:pBdr>
        <w:top w:val="single" w:sz="8" w:space="1" w:color="FFCC00"/>
        <w:left w:val="single" w:sz="8" w:space="1" w:color="FFCC00"/>
        <w:bottom w:val="single" w:sz="8" w:space="1" w:color="FFCC00"/>
        <w:right w:val="single" w:sz="8" w:space="1" w:color="FFCC00"/>
      </w:pBdr>
      <w:suppressAutoHyphens/>
      <w:spacing w:before="120" w:after="60" w:line="264" w:lineRule="auto"/>
      <w:ind w:right="1134"/>
      <w:jc w:val="center"/>
    </w:pPr>
    <w:rPr>
      <w:rFonts w:ascii="Calibri" w:eastAsia="Times New Roman" w:hAnsi="Calibri" w:cs="Times New Roman"/>
      <w:color w:val="000000"/>
      <w:kern w:val="23"/>
      <w:sz w:val="24"/>
      <w:szCs w:val="16"/>
    </w:rPr>
  </w:style>
  <w:style w:type="character" w:customStyle="1" w:styleId="ImagenCar">
    <w:name w:val="Imagen Car"/>
    <w:link w:val="Imagen"/>
    <w:uiPriority w:val="99"/>
    <w:locked/>
    <w:rsid w:val="0072367F"/>
    <w:rPr>
      <w:rFonts w:ascii="Calibri" w:eastAsia="Times New Roman" w:hAnsi="Calibri" w:cs="Times New Roman"/>
      <w:color w:val="000000"/>
      <w:kern w:val="23"/>
      <w:sz w:val="24"/>
      <w:szCs w:val="16"/>
    </w:rPr>
  </w:style>
  <w:style w:type="character" w:customStyle="1" w:styleId="apple-converted-space">
    <w:name w:val="apple-converted-space"/>
    <w:basedOn w:val="Fuentedeprrafopredeter"/>
    <w:rsid w:val="0072367F"/>
  </w:style>
  <w:style w:type="paragraph" w:customStyle="1" w:styleId="texto">
    <w:name w:val="texto"/>
    <w:basedOn w:val="Normal"/>
    <w:autoRedefine/>
    <w:qFormat/>
    <w:rsid w:val="00061D4C"/>
    <w:pPr>
      <w:spacing w:before="100" w:after="20"/>
      <w:ind w:left="567"/>
      <w:jc w:val="both"/>
    </w:pPr>
    <w:rPr>
      <w:rFonts w:ascii="Arial" w:eastAsia="Times New Roman" w:hAnsi="Arial" w:cs="Arial"/>
      <w:w w:val="99"/>
      <w:sz w:val="20"/>
      <w:szCs w:val="24"/>
      <w:lang w:eastAsia="es-ES"/>
    </w:rPr>
  </w:style>
  <w:style w:type="paragraph" w:customStyle="1" w:styleId="a">
    <w:name w:val="a"/>
    <w:basedOn w:val="texto"/>
    <w:autoRedefine/>
    <w:rsid w:val="00061D4C"/>
    <w:pPr>
      <w:numPr>
        <w:numId w:val="70"/>
      </w:numPr>
      <w:spacing w:after="0"/>
    </w:pPr>
  </w:style>
  <w:style w:type="paragraph" w:customStyle="1" w:styleId="b">
    <w:name w:val="b"/>
    <w:basedOn w:val="Normal"/>
    <w:autoRedefine/>
    <w:rsid w:val="00061D4C"/>
    <w:pPr>
      <w:numPr>
        <w:ilvl w:val="1"/>
        <w:numId w:val="71"/>
      </w:numPr>
      <w:tabs>
        <w:tab w:val="clear" w:pos="2784"/>
      </w:tabs>
      <w:spacing w:before="20" w:after="100"/>
      <w:ind w:left="1701" w:hanging="567"/>
      <w:jc w:val="both"/>
    </w:pPr>
    <w:rPr>
      <w:rFonts w:ascii="Arial" w:eastAsia="Times New Roman" w:hAnsi="Arial" w:cs="Arial"/>
      <w:w w:val="99"/>
      <w:sz w:val="20"/>
      <w:szCs w:val="24"/>
      <w:lang w:val="es-ES_tradnl" w:eastAsia="es-ES"/>
    </w:rPr>
  </w:style>
  <w:style w:type="numbering" w:customStyle="1" w:styleId="Sinlista2">
    <w:name w:val="Sin lista2"/>
    <w:next w:val="Sinlista"/>
    <w:uiPriority w:val="99"/>
    <w:semiHidden/>
    <w:unhideWhenUsed/>
    <w:rsid w:val="00EF0F46"/>
  </w:style>
  <w:style w:type="paragraph" w:styleId="Epgrafe">
    <w:name w:val="caption"/>
    <w:basedOn w:val="Normal"/>
    <w:next w:val="Normal"/>
    <w:qFormat/>
    <w:rsid w:val="00EF0F46"/>
    <w:pPr>
      <w:widowControl w:val="0"/>
      <w:spacing w:after="0"/>
      <w:ind w:left="1276" w:hanging="567"/>
    </w:pPr>
    <w:rPr>
      <w:rFonts w:ascii="Arial" w:eastAsia="Times New Roman" w:hAnsi="Arial" w:cs="Times New Roman"/>
      <w:b/>
      <w:snapToGrid w:val="0"/>
      <w:sz w:val="16"/>
      <w:szCs w:val="20"/>
      <w:lang w:val="es-ES_tradnl" w:eastAsia="es-ES"/>
    </w:rPr>
  </w:style>
  <w:style w:type="character" w:customStyle="1" w:styleId="TextomacroCar">
    <w:name w:val="Texto macro Car"/>
    <w:basedOn w:val="Fuentedeprrafopredeter"/>
    <w:link w:val="Textomacro"/>
    <w:semiHidden/>
    <w:rsid w:val="00EF0F46"/>
    <w:rPr>
      <w:rFonts w:ascii="Courier New" w:eastAsia="Times New Roman" w:hAnsi="Courier New" w:cs="Times New Roman"/>
      <w:sz w:val="20"/>
      <w:szCs w:val="20"/>
      <w:lang w:eastAsia="es-ES"/>
    </w:rPr>
  </w:style>
  <w:style w:type="paragraph" w:styleId="Textomacro">
    <w:name w:val="macro"/>
    <w:link w:val="TextomacroCar"/>
    <w:semiHidden/>
    <w:rsid w:val="00EF0F46"/>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urier New" w:eastAsia="Times New Roman" w:hAnsi="Courier New" w:cs="Times New Roman"/>
      <w:sz w:val="20"/>
      <w:szCs w:val="20"/>
      <w:lang w:eastAsia="es-ES"/>
    </w:rPr>
  </w:style>
  <w:style w:type="character" w:customStyle="1" w:styleId="TextomacroCar1">
    <w:name w:val="Texto macro Car1"/>
    <w:basedOn w:val="Fuentedeprrafopredeter"/>
    <w:uiPriority w:val="99"/>
    <w:semiHidden/>
    <w:rsid w:val="00EF0F46"/>
    <w:rPr>
      <w:rFonts w:ascii="Consolas" w:hAnsi="Consolas" w:cs="Consolas"/>
      <w:sz w:val="20"/>
      <w:szCs w:val="20"/>
    </w:rPr>
  </w:style>
  <w:style w:type="paragraph" w:customStyle="1" w:styleId="ComentarioFigura">
    <w:name w:val="Comentario Figura"/>
    <w:basedOn w:val="texto"/>
    <w:qFormat/>
    <w:rsid w:val="00EF0F46"/>
    <w:pPr>
      <w:spacing w:before="240" w:line="360" w:lineRule="auto"/>
      <w:ind w:left="0"/>
      <w:jc w:val="center"/>
    </w:pPr>
    <w:rPr>
      <w:w w:val="100"/>
    </w:rPr>
  </w:style>
  <w:style w:type="paragraph" w:customStyle="1" w:styleId="EstiloTtulo2Antes18pto">
    <w:name w:val="Estilo Título 2 + Antes:  18 pto"/>
    <w:basedOn w:val="Ttulo2"/>
    <w:rsid w:val="00EF0F46"/>
    <w:pPr>
      <w:tabs>
        <w:tab w:val="num" w:pos="2552"/>
      </w:tabs>
      <w:spacing w:before="360" w:after="120"/>
      <w:ind w:left="2552" w:hanging="567"/>
      <w:jc w:val="both"/>
    </w:pPr>
    <w:rPr>
      <w:rFonts w:cs="Times New Roman"/>
      <w:i w:val="0"/>
      <w:iCs w:val="0"/>
      <w:caps/>
      <w:sz w:val="22"/>
      <w:szCs w:val="20"/>
      <w:lang w:val="es-MX" w:eastAsia="es-ES"/>
    </w:rPr>
  </w:style>
  <w:style w:type="paragraph" w:customStyle="1" w:styleId="CM9">
    <w:name w:val="CM9"/>
    <w:basedOn w:val="Default"/>
    <w:next w:val="Default"/>
    <w:uiPriority w:val="99"/>
    <w:rsid w:val="00EF0F46"/>
    <w:pPr>
      <w:widowControl w:val="0"/>
      <w:spacing w:line="326" w:lineRule="atLeast"/>
    </w:pPr>
    <w:rPr>
      <w:rFonts w:ascii="Tahoma" w:eastAsiaTheme="minorEastAsia" w:hAnsi="Tahoma" w:cs="Tahoma"/>
      <w:color w:val="auto"/>
      <w:lang w:val="es-BO"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mailto:ende@ende.bo" TargetMode="Externa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footer" Target="footer8.xml"/><Relationship Id="rId10" Type="http://schemas.openxmlformats.org/officeDocument/2006/relationships/header" Target="header1.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10.xml"/><Relationship Id="rId30"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66069-0B84-4AEA-9E1A-38307C3EA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133</Pages>
  <Words>33536</Words>
  <Characters>184451</Characters>
  <Application>Microsoft Office Word</Application>
  <DocSecurity>0</DocSecurity>
  <Lines>1537</Lines>
  <Paragraphs>435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217552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Alejandra Zavaleta Mercado</dc:creator>
  <cp:lastModifiedBy>Daniela Alejandra Zavaleta Mercado</cp:lastModifiedBy>
  <cp:revision>4</cp:revision>
  <cp:lastPrinted>2015-09-25T22:30:00Z</cp:lastPrinted>
  <dcterms:created xsi:type="dcterms:W3CDTF">2015-09-24T19:10:00Z</dcterms:created>
  <dcterms:modified xsi:type="dcterms:W3CDTF">2015-09-26T00:07:00Z</dcterms:modified>
</cp:coreProperties>
</file>